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240" w:rsidRPr="00DF00F2" w:rsidRDefault="00DF00F2" w:rsidP="00DF00F2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96240">
        <w:rPr>
          <w:rFonts w:ascii="Times New Roman" w:eastAsia="Times New Roman" w:hAnsi="Times New Roman" w:cs="Times New Roman"/>
          <w:b/>
          <w:sz w:val="24"/>
          <w:szCs w:val="24"/>
        </w:rPr>
        <w:t>Муниципальн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ые</w:t>
      </w:r>
      <w:r w:rsidRPr="00196240">
        <w:rPr>
          <w:rFonts w:ascii="Times New Roman" w:eastAsia="Times New Roman" w:hAnsi="Times New Roman" w:cs="Times New Roman"/>
          <w:b/>
          <w:sz w:val="24"/>
          <w:szCs w:val="24"/>
        </w:rPr>
        <w:t xml:space="preserve"> льгот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1962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A0305"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Pr="00196240">
        <w:rPr>
          <w:rFonts w:ascii="Times New Roman" w:eastAsia="Times New Roman" w:hAnsi="Times New Roman" w:cs="Times New Roman"/>
          <w:b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196240">
        <w:rPr>
          <w:rFonts w:ascii="Times New Roman" w:eastAsia="Times New Roman" w:hAnsi="Times New Roman" w:cs="Times New Roman"/>
          <w:b/>
          <w:sz w:val="24"/>
          <w:szCs w:val="24"/>
        </w:rPr>
        <w:t xml:space="preserve"> социальной поддержки</w:t>
      </w:r>
      <w:r w:rsidR="001E0693">
        <w:rPr>
          <w:rFonts w:ascii="Times New Roman" w:eastAsia="Times New Roman" w:hAnsi="Times New Roman" w:cs="Times New Roman"/>
          <w:b/>
          <w:sz w:val="24"/>
          <w:szCs w:val="24"/>
        </w:rPr>
        <w:t xml:space="preserve"> в Батыревском муниципальном округе</w:t>
      </w:r>
    </w:p>
    <w:p w:rsidR="00DF00F2" w:rsidRPr="00DF00F2" w:rsidRDefault="00DF00F2" w:rsidP="0019624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60"/>
        <w:gridCol w:w="4935"/>
        <w:gridCol w:w="5103"/>
        <w:gridCol w:w="5245"/>
      </w:tblGrid>
      <w:tr w:rsidR="00196240" w:rsidRPr="008A130C" w:rsidTr="001574E1">
        <w:trPr>
          <w:trHeight w:val="587"/>
        </w:trPr>
        <w:tc>
          <w:tcPr>
            <w:tcW w:w="560" w:type="dxa"/>
          </w:tcPr>
          <w:p w:rsidR="00196240" w:rsidRPr="008A130C" w:rsidRDefault="00196240" w:rsidP="00196240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935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Муниципальная льгота или мера социальной поддержки</w:t>
            </w:r>
          </w:p>
        </w:tc>
        <w:tc>
          <w:tcPr>
            <w:tcW w:w="5103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Категория лиц, которым предоставляется муниципальная льгота или мера социальной поддержки</w:t>
            </w:r>
          </w:p>
        </w:tc>
        <w:tc>
          <w:tcPr>
            <w:tcW w:w="5245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Нормативный правовой акт, которым установлена муниципальная льгота или мера социальной поддержки</w:t>
            </w:r>
          </w:p>
        </w:tc>
      </w:tr>
      <w:tr w:rsidR="00196240" w:rsidRPr="008A130C" w:rsidTr="001A0305">
        <w:tc>
          <w:tcPr>
            <w:tcW w:w="560" w:type="dxa"/>
          </w:tcPr>
          <w:p w:rsidR="00196240" w:rsidRPr="008A130C" w:rsidRDefault="00196240" w:rsidP="00196240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35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</w:tcPr>
          <w:p w:rsidR="00196240" w:rsidRPr="008A130C" w:rsidRDefault="00196240" w:rsidP="001574E1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30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4089E" w:rsidRPr="008A130C" w:rsidTr="001A0305">
        <w:tc>
          <w:tcPr>
            <w:tcW w:w="560" w:type="dxa"/>
          </w:tcPr>
          <w:p w:rsidR="00C4089E" w:rsidRPr="008A130C" w:rsidRDefault="00C4089E" w:rsidP="00196240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C4089E" w:rsidRPr="00107646" w:rsidRDefault="00C4089E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Бесплатное питание в муниципальных общеобразовательных учреждениях Батыревского муниципального округа Чувашской Республики</w:t>
            </w:r>
          </w:p>
        </w:tc>
        <w:tc>
          <w:tcPr>
            <w:tcW w:w="5103" w:type="dxa"/>
          </w:tcPr>
          <w:p w:rsidR="00C4089E" w:rsidRPr="00107646" w:rsidRDefault="00C4089E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Обучающиеся общеобразовательных организаций Батыревского муниципального округа, являющиеся членами семей лиц, проходящих военную службу в батальоне связи «</w:t>
            </w:r>
            <w:proofErr w:type="spell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Атал</w:t>
            </w:r>
            <w:proofErr w:type="spell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», в войсках национальной гвардии РФ, мобилизованных, добровольцев, военнослужащих по контракту, принимающие участие в специальной военной операции</w:t>
            </w:r>
          </w:p>
        </w:tc>
        <w:tc>
          <w:tcPr>
            <w:tcW w:w="5245" w:type="dxa"/>
          </w:tcPr>
          <w:p w:rsidR="00C4089E" w:rsidRPr="00107646" w:rsidRDefault="00C4089E" w:rsidP="003B00BE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Батыревского муниципального округа от 01.03.2023 года № 147 «Об утверждении Положения об организации питания обучающихся в муниципальных общеобразовательных учреждениях Батыревского муниципального округа Чувашской Республики»</w:t>
            </w:r>
            <w:r w:rsidR="00C27D6C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574E1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(с изменениями, внесенными постановлени</w:t>
            </w:r>
            <w:r w:rsidR="00107646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ем</w:t>
            </w:r>
            <w:r w:rsidR="001574E1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 Батыревского муниципального округа от </w:t>
            </w:r>
            <w:r w:rsidR="003B00BE" w:rsidRPr="003B00BE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3B00BE">
              <w:rPr>
                <w:rFonts w:ascii="Times New Roman" w:eastAsia="Times New Roman" w:hAnsi="Times New Roman" w:cs="Times New Roman"/>
                <w:sz w:val="20"/>
                <w:szCs w:val="20"/>
              </w:rPr>
              <w:t>.01.</w:t>
            </w:r>
            <w:r w:rsidR="003B00BE" w:rsidRPr="003B0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2026 г. </w:t>
            </w:r>
            <w:r w:rsidR="003B00B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="003B00BE" w:rsidRPr="003B0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89</w:t>
            </w:r>
            <w:r w:rsidR="001574E1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0227CB" w:rsidRPr="008A130C" w:rsidTr="001A0305">
        <w:tc>
          <w:tcPr>
            <w:tcW w:w="560" w:type="dxa"/>
          </w:tcPr>
          <w:p w:rsidR="000227CB" w:rsidRPr="008A130C" w:rsidRDefault="000227CB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0227CB" w:rsidRPr="00107646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Внеочередное, первоочередное и преимущественное предоставление места в дошкольных образовательных организациях Батыревского муниципального округа</w:t>
            </w:r>
          </w:p>
        </w:tc>
        <w:tc>
          <w:tcPr>
            <w:tcW w:w="5103" w:type="dxa"/>
          </w:tcPr>
          <w:p w:rsidR="000227CB" w:rsidRPr="00107646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Детям военнослужащих и детям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 (Федеральный закон от 27.05.1998 года № 76-ФЗ «О статусе военнослужащих»)</w:t>
            </w:r>
          </w:p>
        </w:tc>
        <w:tc>
          <w:tcPr>
            <w:tcW w:w="5245" w:type="dxa"/>
          </w:tcPr>
          <w:p w:rsidR="000227CB" w:rsidRPr="00107646" w:rsidRDefault="000227CB" w:rsidP="00786F19">
            <w:pPr>
              <w:pStyle w:val="a6"/>
              <w:widowControl w:val="0"/>
              <w:adjustRightInd w:val="0"/>
              <w:spacing w:after="0" w:line="24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Батыревского муниципального округа от 31.03.2023 года № 290  «Об утверждении Административного регламента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      </w:r>
            <w:r w:rsidR="00EA6543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574E1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(с изменениями, внесенными постановлениями администрации Батыревского муниципального округа от  10.02.2025 г. № 213).</w:t>
            </w:r>
          </w:p>
        </w:tc>
      </w:tr>
      <w:tr w:rsidR="000227CB" w:rsidRPr="008A130C" w:rsidTr="001A0305">
        <w:tc>
          <w:tcPr>
            <w:tcW w:w="560" w:type="dxa"/>
          </w:tcPr>
          <w:p w:rsidR="000227CB" w:rsidRPr="008A130C" w:rsidRDefault="000227CB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1E0693" w:rsidRPr="00107646" w:rsidRDefault="001E0693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во внеочередном порядке места в муниципальных общеобразовательных организациях по месту жительства их семей</w:t>
            </w:r>
          </w:p>
        </w:tc>
        <w:tc>
          <w:tcPr>
            <w:tcW w:w="5103" w:type="dxa"/>
          </w:tcPr>
          <w:p w:rsidR="001E0693" w:rsidRPr="00107646" w:rsidRDefault="001E0693" w:rsidP="00107646">
            <w:pPr>
              <w:pStyle w:val="a6"/>
              <w:widowControl w:val="0"/>
              <w:numPr>
                <w:ilvl w:val="0"/>
                <w:numId w:val="11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Родители (законные представители), дети которых имеют внеочередное право на получение Услуги организации, предусмотренное пунктом 8 статьи 24 Федерального закона от 27.09.1998 года № 76-ФЗ «О статусе военнослужащих».</w:t>
            </w:r>
          </w:p>
          <w:p w:rsidR="000227CB" w:rsidRPr="00107646" w:rsidRDefault="001E0693" w:rsidP="00107646">
            <w:pPr>
              <w:pStyle w:val="a6"/>
              <w:widowControl w:val="0"/>
              <w:numPr>
                <w:ilvl w:val="0"/>
                <w:numId w:val="11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законами субъектов Российской Федерации, патронатную семью.</w:t>
            </w:r>
          </w:p>
        </w:tc>
        <w:tc>
          <w:tcPr>
            <w:tcW w:w="5245" w:type="dxa"/>
          </w:tcPr>
          <w:p w:rsidR="000227CB" w:rsidRPr="00107646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Батыревского муниципального округа от 29.08.2023 года № 1004 «Об утверждении Административного регламента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</w:t>
            </w:r>
            <w:r w:rsidR="00EA6543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образования, муниципальной услуги «Предоставление общедоступного и бесплатного начального общего, основного общего, среднего общего образования по основным общеобразовательным программам на территории Батыревского муниципального округа Чувашской Республики»</w:t>
            </w:r>
            <w:proofErr w:type="gramEnd"/>
          </w:p>
        </w:tc>
      </w:tr>
      <w:tr w:rsidR="002B58A7" w:rsidRPr="008A130C" w:rsidTr="001A0305">
        <w:tc>
          <w:tcPr>
            <w:tcW w:w="560" w:type="dxa"/>
          </w:tcPr>
          <w:p w:rsidR="002B58A7" w:rsidRPr="008A130C" w:rsidRDefault="002B58A7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2B58A7" w:rsidRPr="00107646" w:rsidRDefault="00B1697E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взимание родительской платы за присмотр и уход за ребенком в муниципальных образовательных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учреждениях Батыревского муниципального округа, реализующие программы дошкольного образования</w:t>
            </w:r>
          </w:p>
        </w:tc>
        <w:tc>
          <w:tcPr>
            <w:tcW w:w="5103" w:type="dxa"/>
          </w:tcPr>
          <w:p w:rsidR="00B1697E" w:rsidRPr="00107646" w:rsidRDefault="00B1697E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Дети </w:t>
            </w:r>
            <w:r w:rsidR="002B58A7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участников специальной военной операции:</w:t>
            </w:r>
          </w:p>
          <w:p w:rsidR="009D55BA" w:rsidRPr="00107646" w:rsidRDefault="009D55BA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проходящие военную службу в </w:t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батальное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связи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Атал</w:t>
            </w:r>
            <w:proofErr w:type="spell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», сформированном в Чувашской Республике в период специальной военной операции на территориях Украины, ДНР и ЛНР с 24 февраля 2022 года, а также на территориях Запор</w:t>
            </w:r>
            <w:r w:rsidR="00EA6543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жской и Херсонской области с 30 сентября 2022 года;</w:t>
            </w:r>
          </w:p>
          <w:p w:rsidR="009D55BA" w:rsidRPr="00107646" w:rsidRDefault="009D55BA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      </w:r>
            <w:proofErr w:type="gramEnd"/>
          </w:p>
          <w:p w:rsidR="009D55BA" w:rsidRPr="00107646" w:rsidRDefault="009D55BA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призванные на военную службу по мобилизации в Вооруженные Силы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Федерации»;</w:t>
            </w:r>
          </w:p>
          <w:p w:rsidR="009D55BA" w:rsidRPr="00107646" w:rsidRDefault="009D55BA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направленные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      </w:r>
          </w:p>
          <w:p w:rsidR="002B58A7" w:rsidRPr="00107646" w:rsidRDefault="002B58A7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«Военный комиссариат Чувашской Республики»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</w:t>
            </w:r>
            <w:r w:rsidR="009D55BA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5245" w:type="dxa"/>
          </w:tcPr>
          <w:p w:rsidR="002B58A7" w:rsidRPr="00786F19" w:rsidRDefault="001574E1" w:rsidP="003B00BE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Постановление  администрации  Батыревского муниципального округа Чувашской Республики от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06.09.2024 г. № 1064 «Об утверждении Положения о плате, взимаемой с родителей (законных представителей) за присмотр и уход за детьми, осваивающими образовательную программу дошкольного образования в муниципальных образовательных  организациях  Батыревского муниципального округа Чувашской Республики»</w:t>
            </w:r>
            <w:r w:rsidR="00786F19" w:rsidRPr="00786F1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 изменениями, внесенными постановлениями администрации Батыревского муниципального округа от </w:t>
            </w:r>
            <w:r w:rsidR="00786F19" w:rsidRPr="00786F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</w:t>
            </w:r>
            <w:r w:rsidR="003B00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.02.</w:t>
            </w:r>
            <w:r w:rsidR="00786F19" w:rsidRPr="00786F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 г. </w:t>
            </w:r>
            <w:r w:rsidR="00786F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№</w:t>
            </w:r>
            <w:r w:rsidR="00786F19" w:rsidRPr="00786F1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215</w:t>
            </w:r>
            <w:r w:rsidR="00786F19" w:rsidRPr="00786F1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</w:tr>
      <w:tr w:rsidR="000227CB" w:rsidRPr="008A130C" w:rsidTr="001A0305">
        <w:tc>
          <w:tcPr>
            <w:tcW w:w="560" w:type="dxa"/>
          </w:tcPr>
          <w:p w:rsidR="000227CB" w:rsidRPr="008A130C" w:rsidRDefault="000227CB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Бесплатное посещение платных мероприятий, проводимых муниципальными учреждениями культуры, </w:t>
            </w:r>
            <w:proofErr w:type="spellStart"/>
            <w:proofErr w:type="gramStart"/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физкультурно</w:t>
            </w:r>
            <w:proofErr w:type="spellEnd"/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- спортивными</w:t>
            </w:r>
            <w:proofErr w:type="gramEnd"/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организациями, находящимися в ведении администрации Батыревского муниципального округа Чувашской Республики;</w:t>
            </w:r>
          </w:p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</w:t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Батыревского муниципального округа Чувашской Республики;</w:t>
            </w:r>
          </w:p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Зачисление в первоочередном порядке детей участников специальной военной операции в группы продленного дня (при наличии данных групп) в муниципальных образовательных организациях Батыревского муниципального округа Чувашской Республики;</w:t>
            </w:r>
          </w:p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proofErr w:type="gramStart"/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Батыревского муниципального округа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порядке;</w:t>
            </w:r>
            <w:proofErr w:type="gramEnd"/>
          </w:p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семей муниципальные образовательные организации Батыревского муниципального округа</w:t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Чувашской Республики, реализующие программы дошкольного образования;</w:t>
            </w:r>
          </w:p>
          <w:p w:rsidR="000227CB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="000227CB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их семей муниципальные образовательные организации Батыревского муниципального округа Чувашской Республики, реализующие программы начального общего, основного общего и среднего общего образования.</w:t>
            </w:r>
          </w:p>
        </w:tc>
        <w:tc>
          <w:tcPr>
            <w:tcW w:w="5103" w:type="dxa"/>
          </w:tcPr>
          <w:p w:rsidR="000227CB" w:rsidRPr="00107646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Члены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семей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участников специальной военной операции:</w:t>
            </w:r>
          </w:p>
          <w:p w:rsidR="000227CB" w:rsidRPr="00107646" w:rsidRDefault="000227CB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«Военный комиссариат Чувашской Республики»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      </w:r>
            <w:proofErr w:type="gramEnd"/>
          </w:p>
          <w:p w:rsidR="000227CB" w:rsidRPr="00107646" w:rsidRDefault="000227CB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      </w:r>
            <w:proofErr w:type="gramEnd"/>
          </w:p>
          <w:p w:rsidR="000227CB" w:rsidRPr="00107646" w:rsidRDefault="000227CB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направленные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      </w:r>
          </w:p>
          <w:p w:rsidR="000227CB" w:rsidRPr="00107646" w:rsidRDefault="000227CB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призванные на военную службу по мобилизации в Вооруженные Силы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Федерации».</w:t>
            </w:r>
          </w:p>
          <w:p w:rsidR="000227CB" w:rsidRPr="00107646" w:rsidRDefault="000227CB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погибшие (умершие) в результате участия в специальной военной операции.</w:t>
            </w:r>
          </w:p>
        </w:tc>
        <w:tc>
          <w:tcPr>
            <w:tcW w:w="5245" w:type="dxa"/>
          </w:tcPr>
          <w:p w:rsidR="000227CB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Постановление администрации Батыревского муниципального округа от 09.11.2023 года № 1331 «О мерах </w:t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поддержки членов семей участников специальной военной операции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Батыревском муниципальном округе Чувашской Республики»</w:t>
            </w:r>
            <w:r w:rsid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4149C2" w:rsidRPr="00107646" w:rsidRDefault="004149C2" w:rsidP="004149C2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Батыревского муниципального округа Чувашской Республики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06.11.2025 года</w:t>
            </w:r>
            <w:r w:rsidRP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P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1464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Порядка предоставления услуги по присмотру и уходу за детьми в группах продленного дня в муниципальных общеобразовательных учреждениях Батыревского </w:t>
            </w:r>
            <w:r w:rsidRPr="004149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227CB" w:rsidRPr="008A130C" w:rsidTr="001A0305">
        <w:tc>
          <w:tcPr>
            <w:tcW w:w="560" w:type="dxa"/>
          </w:tcPr>
          <w:p w:rsidR="000227CB" w:rsidRPr="008A130C" w:rsidRDefault="000227CB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0227CB" w:rsidRPr="0049460F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Бесплатные путевки в организации отдыха детей и их оздоровления сезонного или круглогодичного действия</w:t>
            </w:r>
          </w:p>
        </w:tc>
        <w:tc>
          <w:tcPr>
            <w:tcW w:w="5103" w:type="dxa"/>
          </w:tcPr>
          <w:p w:rsidR="000227CB" w:rsidRPr="0049460F" w:rsidRDefault="000227CB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>Дети, являющиеся членами семей участников специальной военной операции</w:t>
            </w:r>
          </w:p>
        </w:tc>
        <w:tc>
          <w:tcPr>
            <w:tcW w:w="5245" w:type="dxa"/>
          </w:tcPr>
          <w:p w:rsidR="000227CB" w:rsidRPr="00F26E58" w:rsidRDefault="000227CB" w:rsidP="0049460F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Батыревского муниципального округа от </w:t>
            </w:r>
            <w:r w:rsidR="0049460F"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>02.04.2026</w:t>
            </w:r>
            <w:r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 № </w:t>
            </w:r>
            <w:r w:rsidR="0049460F"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>379</w:t>
            </w:r>
            <w:r w:rsidRPr="004946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 организации отдыха детей и их оздоровления в Батыревском муниципальном округе Чувашской Республики»</w:t>
            </w:r>
          </w:p>
        </w:tc>
      </w:tr>
      <w:tr w:rsidR="002E784A" w:rsidRPr="008A130C" w:rsidTr="001A0305">
        <w:tc>
          <w:tcPr>
            <w:tcW w:w="560" w:type="dxa"/>
          </w:tcPr>
          <w:p w:rsidR="002E784A" w:rsidRPr="008A130C" w:rsidRDefault="002E784A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2E784A" w:rsidRPr="00107646" w:rsidRDefault="002E784A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Бесплатный земельный участок в собственность отдельным категориям граждан</w:t>
            </w:r>
          </w:p>
        </w:tc>
        <w:tc>
          <w:tcPr>
            <w:tcW w:w="5103" w:type="dxa"/>
          </w:tcPr>
          <w:p w:rsidR="002E784A" w:rsidRPr="00107646" w:rsidRDefault="002E784A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Участники специальной военной операции и члены их семей</w:t>
            </w:r>
          </w:p>
        </w:tc>
        <w:tc>
          <w:tcPr>
            <w:tcW w:w="5245" w:type="dxa"/>
          </w:tcPr>
          <w:p w:rsidR="002E784A" w:rsidRPr="00107646" w:rsidRDefault="002E784A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Батыревского муниципального округа от 11.03.2024 года № 259 «Об утверждении «Порядка формирования и ведения перечня земельных участков (в том числе подлежащих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образованию), предназначенных для бесплатного предоставления в собственность отдельным категориям граждан в связи с их участием в специальной военной операции и членам их семей»</w:t>
            </w:r>
          </w:p>
        </w:tc>
      </w:tr>
      <w:tr w:rsidR="002E784A" w:rsidRPr="008A130C" w:rsidTr="001A0305">
        <w:tc>
          <w:tcPr>
            <w:tcW w:w="560" w:type="dxa"/>
          </w:tcPr>
          <w:p w:rsidR="002E784A" w:rsidRPr="008A130C" w:rsidRDefault="002E784A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2E784A" w:rsidRPr="00107646" w:rsidRDefault="00E537B2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Предоставлении отсрочки уплаты арендной платы на период прохождения военной службы или оказания добровольного содействия в выполнении задач, возложенные на </w:t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ВС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РФ, и на 90 календарных дней со дня окончания периода прохождения военной службы;</w:t>
            </w:r>
          </w:p>
          <w:p w:rsidR="00E537B2" w:rsidRPr="00107646" w:rsidRDefault="00E537B2" w:rsidP="00107646">
            <w:pPr>
              <w:pStyle w:val="a6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возможности расторжения договоров аренды без применения штрафных санкций</w:t>
            </w:r>
          </w:p>
        </w:tc>
        <w:tc>
          <w:tcPr>
            <w:tcW w:w="5103" w:type="dxa"/>
          </w:tcPr>
          <w:p w:rsidR="00E537B2" w:rsidRPr="00107646" w:rsidRDefault="00E537B2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Арендаторы, военнослужащие:</w:t>
            </w:r>
          </w:p>
          <w:p w:rsidR="00E537B2" w:rsidRPr="00107646" w:rsidRDefault="00E537B2" w:rsidP="00107646">
            <w:pPr>
              <w:pStyle w:val="a6"/>
              <w:widowControl w:val="0"/>
              <w:numPr>
                <w:ilvl w:val="0"/>
                <w:numId w:val="13"/>
              </w:numPr>
              <w:adjustRightInd w:val="0"/>
              <w:spacing w:after="0" w:line="240" w:lineRule="auto"/>
              <w:ind w:left="34" w:firstLine="326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проходящие военную службу в Вооруженных Силах Российской Федерации по контракту, заключенному в соответствии с пунктом 7 статьи 38 Федерального закона «О воинской обязанности и военной службе»:</w:t>
            </w:r>
          </w:p>
          <w:p w:rsidR="00E537B2" w:rsidRPr="00107646" w:rsidRDefault="00E537B2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</w:t>
            </w:r>
            <w:r w:rsidR="00060FD9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ившие контракт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      </w:r>
            <w:proofErr w:type="gramEnd"/>
          </w:p>
          <w:p w:rsidR="002E784A" w:rsidRPr="00107646" w:rsidRDefault="00E537B2" w:rsidP="00107646">
            <w:pPr>
              <w:pStyle w:val="a6"/>
              <w:widowControl w:val="0"/>
              <w:numPr>
                <w:ilvl w:val="0"/>
                <w:numId w:val="7"/>
              </w:numPr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призванные на военную службу по мобилизации в Вооруженные Силы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</w:t>
            </w:r>
          </w:p>
        </w:tc>
        <w:tc>
          <w:tcPr>
            <w:tcW w:w="5245" w:type="dxa"/>
          </w:tcPr>
          <w:p w:rsidR="002E784A" w:rsidRPr="00107646" w:rsidRDefault="002E784A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Батыревского муниципального округа от 07.03.2024 года № 161 «О предоставлении отсрочки уплаты арендной платы по договорам аренды имущества, находящегося в муниципальной собственности Батыревского муниципального округа Чувашской Республики,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санкций»</w:t>
            </w:r>
            <w:proofErr w:type="gramEnd"/>
          </w:p>
        </w:tc>
      </w:tr>
      <w:tr w:rsidR="005D633F" w:rsidRPr="008A130C" w:rsidTr="001A0305">
        <w:tc>
          <w:tcPr>
            <w:tcW w:w="560" w:type="dxa"/>
          </w:tcPr>
          <w:p w:rsidR="005D633F" w:rsidRPr="008A130C" w:rsidRDefault="005D633F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5D633F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 бесплатного посещения муниципальных музеев;</w:t>
            </w:r>
          </w:p>
          <w:p w:rsidR="004F5D1A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Бесплатное и льготное посещение физкультурно-спортивных организаций;</w:t>
            </w:r>
          </w:p>
          <w:p w:rsidR="005D633F" w:rsidRPr="00107646" w:rsidRDefault="004F5D1A" w:rsidP="00107646">
            <w:pPr>
              <w:pStyle w:val="a6"/>
              <w:widowControl w:val="0"/>
              <w:adjustRightInd w:val="0"/>
              <w:spacing w:after="0" w:line="240" w:lineRule="auto"/>
              <w:ind w:left="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Бесплатное и льготное посещение платных мероприятий организаций культуры и физкультурно-спортивных организаций.</w:t>
            </w:r>
          </w:p>
        </w:tc>
        <w:tc>
          <w:tcPr>
            <w:tcW w:w="5103" w:type="dxa"/>
          </w:tcPr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в Чувашской Республике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соответственно - участник специальной военной операции, специальная военная операция):</w:t>
            </w:r>
          </w:p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«Об объявлении частичной мобилизации в Российской Федерации»;</w:t>
            </w:r>
          </w:p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проходящих военную службу в Вооруженных Силах Российской Федерации по контракту, принимающих участие в специальной военной операции, проходящих военную службу по контракту в воинских частях, дислоцированных на территории Чувашской Республики, принимающих участие в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специальной военной операции;</w:t>
            </w:r>
            <w:proofErr w:type="gramEnd"/>
          </w:p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C92499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операции;</w:t>
            </w:r>
          </w:p>
          <w:p w:rsidR="003313A0" w:rsidRPr="00107646" w:rsidRDefault="00C92499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погибших (умерших) в результате участия в специальной военной операции</w:t>
            </w:r>
            <w:r w:rsidR="003313A0"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Участников специальной военной операции;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Силы Российской Федерации,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6" w:history="1">
              <w:r w:rsidRPr="00107646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Указом</w:t>
              </w:r>
            </w:hyperlink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Президента Российской Федерации от 21 сентября 2022 г. N 647 "Об объявлении частичной мобилизации в Российской Федерации", сотрудников территориальных органов федеральных государственных органов, расположенных на территории Чувашской Республики, выполняющих задачи по отражению вооруженного вторжения на территорию Российской Федерации, а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(далее соответственно - военнослужащие, выполняющие задачи по отражению вооруженного вторжения, а также в ходе вооруженной провокации, отражение вооруженного вторжения,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вооруженная провокация), в период выполнения ими задач по отражению вооруженного вторжения, а также в ходе вооруженной провокации;</w:t>
            </w:r>
            <w:proofErr w:type="gramEnd"/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</w:t>
            </w:r>
            <w:proofErr w:type="gramEnd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 г. N 757 "О мерах, осуществляемых в субъектах Российской Федерации в связи с Указом Президента Российской Федерации от 19 октября 2022 г. N 756";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провокации.</w:t>
            </w:r>
          </w:p>
        </w:tc>
        <w:tc>
          <w:tcPr>
            <w:tcW w:w="5245" w:type="dxa"/>
          </w:tcPr>
          <w:p w:rsidR="005D633F" w:rsidRPr="00107646" w:rsidRDefault="005D633F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Постановление администрации Батыревского муниципального округа от 03.12.2025 года № 1590 «Об утверждении Порядка посещения отдельными категориями граждан организаций культуры и физкультурно-спортивных организаций, находящихся в ведении Батыревского муниципального округа Чувашской Республики»</w:t>
            </w:r>
          </w:p>
        </w:tc>
      </w:tr>
      <w:tr w:rsidR="003313A0" w:rsidRPr="008A130C" w:rsidTr="001A0305">
        <w:tc>
          <w:tcPr>
            <w:tcW w:w="560" w:type="dxa"/>
          </w:tcPr>
          <w:p w:rsidR="003313A0" w:rsidRPr="008A130C" w:rsidRDefault="003313A0" w:rsidP="00BD6EA6">
            <w:pPr>
              <w:widowControl w:val="0"/>
              <w:numPr>
                <w:ilvl w:val="0"/>
                <w:numId w:val="1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5" w:type="dxa"/>
          </w:tcPr>
          <w:p w:rsidR="003313A0" w:rsidRPr="00107646" w:rsidRDefault="008A130C" w:rsidP="00107646">
            <w:pPr>
              <w:pStyle w:val="a6"/>
              <w:widowControl w:val="0"/>
              <w:adjustRightInd w:val="0"/>
              <w:spacing w:after="0" w:line="240" w:lineRule="auto"/>
              <w:ind w:left="7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Оказание социальной помощи в натуральном виде путем предоставления твердого топлива членам семей участников специальной военной операции, не имеющих печное отопление, проживающих на территории Батыревского муниципального округа Чувашской Республики</w:t>
            </w:r>
          </w:p>
        </w:tc>
        <w:tc>
          <w:tcPr>
            <w:tcW w:w="5103" w:type="dxa"/>
          </w:tcPr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Участники специальной военной операции: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proofErr w:type="gramStart"/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      </w:r>
            <w:proofErr w:type="gramEnd"/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специальной военной операции;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призванные на военную службу по мобилизации в Вооруженные Силы Российской Федерации в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 Указом Президента Российской Федерации от 21 сентября 2022г. N 647 "Об объявлении частичной мобилизации в Российской Федерации".</w:t>
            </w:r>
          </w:p>
          <w:p w:rsidR="003313A0" w:rsidRPr="00107646" w:rsidRDefault="003313A0" w:rsidP="00107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Члены семей участников специальной военной операции</w:t>
            </w:r>
            <w:r w:rsid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3313A0" w:rsidRPr="00107646" w:rsidRDefault="003313A0" w:rsidP="00107646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Постановление администрации Батыревского муниципального округа от 22.10.2025 года № 1403 «</w:t>
            </w:r>
            <w:r w:rsidRPr="001076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 утверждении Порядка оказания единовременной материальной помощи на заготовку, доставку, приобретение твердого печного топлива и </w:t>
            </w:r>
            <w:r w:rsidRPr="0010764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Батыревского муниципального округа Чувашской Республики»</w:t>
            </w:r>
          </w:p>
        </w:tc>
      </w:tr>
    </w:tbl>
    <w:p w:rsidR="005067CD" w:rsidRDefault="005067CD"/>
    <w:sectPr w:rsidR="005067CD" w:rsidSect="001A0305">
      <w:pgSz w:w="16838" w:h="11906" w:orient="landscape" w:code="9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547E"/>
    <w:multiLevelType w:val="hybridMultilevel"/>
    <w:tmpl w:val="7B2251A0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8117F"/>
    <w:multiLevelType w:val="hybridMultilevel"/>
    <w:tmpl w:val="EBB2C6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CA7105"/>
    <w:multiLevelType w:val="hybridMultilevel"/>
    <w:tmpl w:val="572E03AE"/>
    <w:lvl w:ilvl="0" w:tplc="6C3A8AB2">
      <w:numFmt w:val="bullet"/>
      <w:lvlText w:val="-"/>
      <w:lvlJc w:val="left"/>
      <w:pPr>
        <w:ind w:left="105" w:hanging="7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F8A1164">
      <w:numFmt w:val="bullet"/>
      <w:lvlText w:val="•"/>
      <w:lvlJc w:val="left"/>
      <w:pPr>
        <w:ind w:left="577" w:hanging="798"/>
      </w:pPr>
      <w:rPr>
        <w:rFonts w:hint="default"/>
        <w:lang w:val="ru-RU" w:eastAsia="en-US" w:bidi="ar-SA"/>
      </w:rPr>
    </w:lvl>
    <w:lvl w:ilvl="2" w:tplc="750EFE80">
      <w:numFmt w:val="bullet"/>
      <w:lvlText w:val="•"/>
      <w:lvlJc w:val="left"/>
      <w:pPr>
        <w:ind w:left="1055" w:hanging="798"/>
      </w:pPr>
      <w:rPr>
        <w:rFonts w:hint="default"/>
        <w:lang w:val="ru-RU" w:eastAsia="en-US" w:bidi="ar-SA"/>
      </w:rPr>
    </w:lvl>
    <w:lvl w:ilvl="3" w:tplc="321471C6">
      <w:numFmt w:val="bullet"/>
      <w:lvlText w:val="•"/>
      <w:lvlJc w:val="left"/>
      <w:pPr>
        <w:ind w:left="1532" w:hanging="798"/>
      </w:pPr>
      <w:rPr>
        <w:rFonts w:hint="default"/>
        <w:lang w:val="ru-RU" w:eastAsia="en-US" w:bidi="ar-SA"/>
      </w:rPr>
    </w:lvl>
    <w:lvl w:ilvl="4" w:tplc="4C2E0916">
      <w:numFmt w:val="bullet"/>
      <w:lvlText w:val="•"/>
      <w:lvlJc w:val="left"/>
      <w:pPr>
        <w:ind w:left="2010" w:hanging="798"/>
      </w:pPr>
      <w:rPr>
        <w:rFonts w:hint="default"/>
        <w:lang w:val="ru-RU" w:eastAsia="en-US" w:bidi="ar-SA"/>
      </w:rPr>
    </w:lvl>
    <w:lvl w:ilvl="5" w:tplc="E18C528A">
      <w:numFmt w:val="bullet"/>
      <w:lvlText w:val="•"/>
      <w:lvlJc w:val="left"/>
      <w:pPr>
        <w:ind w:left="2487" w:hanging="798"/>
      </w:pPr>
      <w:rPr>
        <w:rFonts w:hint="default"/>
        <w:lang w:val="ru-RU" w:eastAsia="en-US" w:bidi="ar-SA"/>
      </w:rPr>
    </w:lvl>
    <w:lvl w:ilvl="6" w:tplc="D4FA3950">
      <w:numFmt w:val="bullet"/>
      <w:lvlText w:val="•"/>
      <w:lvlJc w:val="left"/>
      <w:pPr>
        <w:ind w:left="2965" w:hanging="798"/>
      </w:pPr>
      <w:rPr>
        <w:rFonts w:hint="default"/>
        <w:lang w:val="ru-RU" w:eastAsia="en-US" w:bidi="ar-SA"/>
      </w:rPr>
    </w:lvl>
    <w:lvl w:ilvl="7" w:tplc="01C89DCE">
      <w:numFmt w:val="bullet"/>
      <w:lvlText w:val="•"/>
      <w:lvlJc w:val="left"/>
      <w:pPr>
        <w:ind w:left="3442" w:hanging="798"/>
      </w:pPr>
      <w:rPr>
        <w:rFonts w:hint="default"/>
        <w:lang w:val="ru-RU" w:eastAsia="en-US" w:bidi="ar-SA"/>
      </w:rPr>
    </w:lvl>
    <w:lvl w:ilvl="8" w:tplc="8ABAAA14">
      <w:numFmt w:val="bullet"/>
      <w:lvlText w:val="•"/>
      <w:lvlJc w:val="left"/>
      <w:pPr>
        <w:ind w:left="3920" w:hanging="798"/>
      </w:pPr>
      <w:rPr>
        <w:rFonts w:hint="default"/>
        <w:lang w:val="ru-RU" w:eastAsia="en-US" w:bidi="ar-SA"/>
      </w:rPr>
    </w:lvl>
  </w:abstractNum>
  <w:abstractNum w:abstractNumId="3">
    <w:nsid w:val="1F6D47A0"/>
    <w:multiLevelType w:val="hybridMultilevel"/>
    <w:tmpl w:val="EF78563A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D2D06"/>
    <w:multiLevelType w:val="hybridMultilevel"/>
    <w:tmpl w:val="FDBCB562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234DB"/>
    <w:multiLevelType w:val="hybridMultilevel"/>
    <w:tmpl w:val="E6B2F316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61EC9"/>
    <w:multiLevelType w:val="hybridMultilevel"/>
    <w:tmpl w:val="564C1C3A"/>
    <w:lvl w:ilvl="0" w:tplc="282EC25C">
      <w:numFmt w:val="bullet"/>
      <w:lvlText w:val="-"/>
      <w:lvlJc w:val="left"/>
      <w:pPr>
        <w:ind w:left="105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27ACDE6">
      <w:numFmt w:val="bullet"/>
      <w:lvlText w:val="•"/>
      <w:lvlJc w:val="left"/>
      <w:pPr>
        <w:ind w:left="607" w:hanging="420"/>
      </w:pPr>
      <w:rPr>
        <w:rFonts w:hint="default"/>
        <w:lang w:val="ru-RU" w:eastAsia="en-US" w:bidi="ar-SA"/>
      </w:rPr>
    </w:lvl>
    <w:lvl w:ilvl="2" w:tplc="7AB4A954">
      <w:numFmt w:val="bullet"/>
      <w:lvlText w:val="•"/>
      <w:lvlJc w:val="left"/>
      <w:pPr>
        <w:ind w:left="1114" w:hanging="420"/>
      </w:pPr>
      <w:rPr>
        <w:rFonts w:hint="default"/>
        <w:lang w:val="ru-RU" w:eastAsia="en-US" w:bidi="ar-SA"/>
      </w:rPr>
    </w:lvl>
    <w:lvl w:ilvl="3" w:tplc="6804B750">
      <w:numFmt w:val="bullet"/>
      <w:lvlText w:val="•"/>
      <w:lvlJc w:val="left"/>
      <w:pPr>
        <w:ind w:left="1621" w:hanging="420"/>
      </w:pPr>
      <w:rPr>
        <w:rFonts w:hint="default"/>
        <w:lang w:val="ru-RU" w:eastAsia="en-US" w:bidi="ar-SA"/>
      </w:rPr>
    </w:lvl>
    <w:lvl w:ilvl="4" w:tplc="EAFECAAC">
      <w:numFmt w:val="bullet"/>
      <w:lvlText w:val="•"/>
      <w:lvlJc w:val="left"/>
      <w:pPr>
        <w:ind w:left="2128" w:hanging="420"/>
      </w:pPr>
      <w:rPr>
        <w:rFonts w:hint="default"/>
        <w:lang w:val="ru-RU" w:eastAsia="en-US" w:bidi="ar-SA"/>
      </w:rPr>
    </w:lvl>
    <w:lvl w:ilvl="5" w:tplc="9E6C36E2">
      <w:numFmt w:val="bullet"/>
      <w:lvlText w:val="•"/>
      <w:lvlJc w:val="left"/>
      <w:pPr>
        <w:ind w:left="2635" w:hanging="420"/>
      </w:pPr>
      <w:rPr>
        <w:rFonts w:hint="default"/>
        <w:lang w:val="ru-RU" w:eastAsia="en-US" w:bidi="ar-SA"/>
      </w:rPr>
    </w:lvl>
    <w:lvl w:ilvl="6" w:tplc="DF22D1FC">
      <w:numFmt w:val="bullet"/>
      <w:lvlText w:val="•"/>
      <w:lvlJc w:val="left"/>
      <w:pPr>
        <w:ind w:left="3142" w:hanging="420"/>
      </w:pPr>
      <w:rPr>
        <w:rFonts w:hint="default"/>
        <w:lang w:val="ru-RU" w:eastAsia="en-US" w:bidi="ar-SA"/>
      </w:rPr>
    </w:lvl>
    <w:lvl w:ilvl="7" w:tplc="6E9CF4AA">
      <w:numFmt w:val="bullet"/>
      <w:lvlText w:val="•"/>
      <w:lvlJc w:val="left"/>
      <w:pPr>
        <w:ind w:left="3649" w:hanging="420"/>
      </w:pPr>
      <w:rPr>
        <w:rFonts w:hint="default"/>
        <w:lang w:val="ru-RU" w:eastAsia="en-US" w:bidi="ar-SA"/>
      </w:rPr>
    </w:lvl>
    <w:lvl w:ilvl="8" w:tplc="DC5AE26E">
      <w:numFmt w:val="bullet"/>
      <w:lvlText w:val="•"/>
      <w:lvlJc w:val="left"/>
      <w:pPr>
        <w:ind w:left="4156" w:hanging="420"/>
      </w:pPr>
      <w:rPr>
        <w:rFonts w:hint="default"/>
        <w:lang w:val="ru-RU" w:eastAsia="en-US" w:bidi="ar-SA"/>
      </w:rPr>
    </w:lvl>
  </w:abstractNum>
  <w:abstractNum w:abstractNumId="7">
    <w:nsid w:val="4ACB19B4"/>
    <w:multiLevelType w:val="hybridMultilevel"/>
    <w:tmpl w:val="90BAC658"/>
    <w:lvl w:ilvl="0" w:tplc="CD98F5E4">
      <w:numFmt w:val="bullet"/>
      <w:lvlText w:val="-"/>
      <w:lvlJc w:val="left"/>
      <w:pPr>
        <w:ind w:left="287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02B1A6">
      <w:numFmt w:val="bullet"/>
      <w:lvlText w:val="•"/>
      <w:lvlJc w:val="left"/>
      <w:pPr>
        <w:ind w:left="739" w:hanging="183"/>
      </w:pPr>
      <w:rPr>
        <w:rFonts w:hint="default"/>
        <w:lang w:val="ru-RU" w:eastAsia="en-US" w:bidi="ar-SA"/>
      </w:rPr>
    </w:lvl>
    <w:lvl w:ilvl="2" w:tplc="E436693C">
      <w:numFmt w:val="bullet"/>
      <w:lvlText w:val="•"/>
      <w:lvlJc w:val="left"/>
      <w:pPr>
        <w:ind w:left="1199" w:hanging="183"/>
      </w:pPr>
      <w:rPr>
        <w:rFonts w:hint="default"/>
        <w:lang w:val="ru-RU" w:eastAsia="en-US" w:bidi="ar-SA"/>
      </w:rPr>
    </w:lvl>
    <w:lvl w:ilvl="3" w:tplc="80BC0EFC">
      <w:numFmt w:val="bullet"/>
      <w:lvlText w:val="•"/>
      <w:lvlJc w:val="left"/>
      <w:pPr>
        <w:ind w:left="1658" w:hanging="183"/>
      </w:pPr>
      <w:rPr>
        <w:rFonts w:hint="default"/>
        <w:lang w:val="ru-RU" w:eastAsia="en-US" w:bidi="ar-SA"/>
      </w:rPr>
    </w:lvl>
    <w:lvl w:ilvl="4" w:tplc="23921D7E">
      <w:numFmt w:val="bullet"/>
      <w:lvlText w:val="•"/>
      <w:lvlJc w:val="left"/>
      <w:pPr>
        <w:ind w:left="2118" w:hanging="183"/>
      </w:pPr>
      <w:rPr>
        <w:rFonts w:hint="default"/>
        <w:lang w:val="ru-RU" w:eastAsia="en-US" w:bidi="ar-SA"/>
      </w:rPr>
    </w:lvl>
    <w:lvl w:ilvl="5" w:tplc="DD743C94">
      <w:numFmt w:val="bullet"/>
      <w:lvlText w:val="•"/>
      <w:lvlJc w:val="left"/>
      <w:pPr>
        <w:ind w:left="2577" w:hanging="183"/>
      </w:pPr>
      <w:rPr>
        <w:rFonts w:hint="default"/>
        <w:lang w:val="ru-RU" w:eastAsia="en-US" w:bidi="ar-SA"/>
      </w:rPr>
    </w:lvl>
    <w:lvl w:ilvl="6" w:tplc="8B325F32">
      <w:numFmt w:val="bullet"/>
      <w:lvlText w:val="•"/>
      <w:lvlJc w:val="left"/>
      <w:pPr>
        <w:ind w:left="3037" w:hanging="183"/>
      </w:pPr>
      <w:rPr>
        <w:rFonts w:hint="default"/>
        <w:lang w:val="ru-RU" w:eastAsia="en-US" w:bidi="ar-SA"/>
      </w:rPr>
    </w:lvl>
    <w:lvl w:ilvl="7" w:tplc="9656FD2C">
      <w:numFmt w:val="bullet"/>
      <w:lvlText w:val="•"/>
      <w:lvlJc w:val="left"/>
      <w:pPr>
        <w:ind w:left="3496" w:hanging="183"/>
      </w:pPr>
      <w:rPr>
        <w:rFonts w:hint="default"/>
        <w:lang w:val="ru-RU" w:eastAsia="en-US" w:bidi="ar-SA"/>
      </w:rPr>
    </w:lvl>
    <w:lvl w:ilvl="8" w:tplc="4B8A4B8A">
      <w:numFmt w:val="bullet"/>
      <w:lvlText w:val="•"/>
      <w:lvlJc w:val="left"/>
      <w:pPr>
        <w:ind w:left="3956" w:hanging="183"/>
      </w:pPr>
      <w:rPr>
        <w:rFonts w:hint="default"/>
        <w:lang w:val="ru-RU" w:eastAsia="en-US" w:bidi="ar-SA"/>
      </w:rPr>
    </w:lvl>
  </w:abstractNum>
  <w:abstractNum w:abstractNumId="8">
    <w:nsid w:val="66646854"/>
    <w:multiLevelType w:val="hybridMultilevel"/>
    <w:tmpl w:val="35960E48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795750"/>
    <w:multiLevelType w:val="hybridMultilevel"/>
    <w:tmpl w:val="D3448B30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0834A4"/>
    <w:multiLevelType w:val="hybridMultilevel"/>
    <w:tmpl w:val="67E8AA40"/>
    <w:lvl w:ilvl="0" w:tplc="792880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4A571B"/>
    <w:multiLevelType w:val="hybridMultilevel"/>
    <w:tmpl w:val="EFC8521E"/>
    <w:lvl w:ilvl="0" w:tplc="792880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8621C8E"/>
    <w:multiLevelType w:val="hybridMultilevel"/>
    <w:tmpl w:val="6DBEB18E"/>
    <w:lvl w:ilvl="0" w:tplc="79288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9"/>
  </w:num>
  <w:num w:numId="12">
    <w:abstractNumId w:val="1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96240"/>
    <w:rsid w:val="00007A6F"/>
    <w:rsid w:val="000227CB"/>
    <w:rsid w:val="000235EC"/>
    <w:rsid w:val="00054884"/>
    <w:rsid w:val="00060FD9"/>
    <w:rsid w:val="00085732"/>
    <w:rsid w:val="000C48E5"/>
    <w:rsid w:val="00107646"/>
    <w:rsid w:val="00135A93"/>
    <w:rsid w:val="001574E1"/>
    <w:rsid w:val="00164182"/>
    <w:rsid w:val="00196240"/>
    <w:rsid w:val="001A0305"/>
    <w:rsid w:val="001E0693"/>
    <w:rsid w:val="001F5609"/>
    <w:rsid w:val="00202B68"/>
    <w:rsid w:val="00251D93"/>
    <w:rsid w:val="00253FCA"/>
    <w:rsid w:val="002558B9"/>
    <w:rsid w:val="00297B7A"/>
    <w:rsid w:val="002A7427"/>
    <w:rsid w:val="002B58A7"/>
    <w:rsid w:val="002C4A75"/>
    <w:rsid w:val="002E784A"/>
    <w:rsid w:val="00321C36"/>
    <w:rsid w:val="003313A0"/>
    <w:rsid w:val="00362545"/>
    <w:rsid w:val="00387A8B"/>
    <w:rsid w:val="003A5373"/>
    <w:rsid w:val="003B00BE"/>
    <w:rsid w:val="004149C2"/>
    <w:rsid w:val="004555B8"/>
    <w:rsid w:val="004848AA"/>
    <w:rsid w:val="0049460F"/>
    <w:rsid w:val="004C73CA"/>
    <w:rsid w:val="004C7756"/>
    <w:rsid w:val="004F5D1A"/>
    <w:rsid w:val="005067CD"/>
    <w:rsid w:val="00564DB0"/>
    <w:rsid w:val="005779CA"/>
    <w:rsid w:val="005A7970"/>
    <w:rsid w:val="005C1306"/>
    <w:rsid w:val="005D508A"/>
    <w:rsid w:val="005D633F"/>
    <w:rsid w:val="005E27E7"/>
    <w:rsid w:val="005F24DB"/>
    <w:rsid w:val="00786F19"/>
    <w:rsid w:val="007B4E80"/>
    <w:rsid w:val="00822646"/>
    <w:rsid w:val="008A130C"/>
    <w:rsid w:val="008A680F"/>
    <w:rsid w:val="008D45D2"/>
    <w:rsid w:val="00952F58"/>
    <w:rsid w:val="009A41BE"/>
    <w:rsid w:val="009B0216"/>
    <w:rsid w:val="009D55BA"/>
    <w:rsid w:val="009D769A"/>
    <w:rsid w:val="00A9771E"/>
    <w:rsid w:val="00AB118F"/>
    <w:rsid w:val="00AB3D74"/>
    <w:rsid w:val="00AC39FA"/>
    <w:rsid w:val="00B1697E"/>
    <w:rsid w:val="00B61E5A"/>
    <w:rsid w:val="00BD6EA6"/>
    <w:rsid w:val="00C27D6C"/>
    <w:rsid w:val="00C4089E"/>
    <w:rsid w:val="00C86089"/>
    <w:rsid w:val="00C92499"/>
    <w:rsid w:val="00CA1178"/>
    <w:rsid w:val="00CD6698"/>
    <w:rsid w:val="00DF00F2"/>
    <w:rsid w:val="00E52315"/>
    <w:rsid w:val="00E52F76"/>
    <w:rsid w:val="00E537B2"/>
    <w:rsid w:val="00E94BD4"/>
    <w:rsid w:val="00EA6543"/>
    <w:rsid w:val="00EB5531"/>
    <w:rsid w:val="00EE5B7D"/>
    <w:rsid w:val="00F26E58"/>
    <w:rsid w:val="00F31355"/>
    <w:rsid w:val="00FE3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left="397" w:hanging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240"/>
    <w:pPr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240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962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D769A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List Paragraph"/>
    <w:basedOn w:val="a"/>
    <w:uiPriority w:val="34"/>
    <w:qFormat/>
    <w:rsid w:val="00C4089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31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05309425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4D467-72E6-41C5-9693-CD3D5E76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7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cult1-batyr</dc:creator>
  <cp:lastModifiedBy>cult1-batyr</cp:lastModifiedBy>
  <cp:revision>21</cp:revision>
  <cp:lastPrinted>2026-04-03T07:39:00Z</cp:lastPrinted>
  <dcterms:created xsi:type="dcterms:W3CDTF">2023-09-27T05:09:00Z</dcterms:created>
  <dcterms:modified xsi:type="dcterms:W3CDTF">2026-08-24T08:39:00Z</dcterms:modified>
</cp:coreProperties>
</file>