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503"/>
        <w:gridCol w:w="2064"/>
        <w:gridCol w:w="1276"/>
        <w:gridCol w:w="2231"/>
        <w:gridCol w:w="1738"/>
        <w:gridCol w:w="1417"/>
      </w:tblGrid>
      <w:tr>
        <w:tblPrEx/>
        <w:trPr>
          <w:trHeight w:val="420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29" w:type="dxa"/>
            <w:vAlign w:val="bottom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Список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1155"/>
        </w:trPr>
        <w:tc>
          <w:tcPr>
            <w:gridSpan w:val="6"/>
            <w:shd w:val="clear" w:color="auto" w:fill="auto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граждан, имеющих право на получение мер социальной поддержки по обеспечению ж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льем в соответствии с Федеральным законом «О ветеранах», нуждающихся в улучшении жилищных условий, вставших на учет до 1 января 2005 года, по Чувашской Республике по состоянию на 1 апреля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202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5 года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1709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/>
            <w:bookmarkStart w:id="0" w:name="_GoBack"/>
            <w:r/>
            <w:bookmarkEnd w:id="0"/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N п/п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Фамилия, имя и отчество (при наличии)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постановки 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 учет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Наименование мун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ципального образ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вания, в котором гражданин состоит на учете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/>
            <w:hyperlink r:id="rId8" w:tooltip="file:///C:\Users\soc20\AppData\Local\Microsoft\Windows\Temporary%20Internet%20Files\Content.MSO\3406E0B.xlsx#RANGE!P196" w:anchor="RANGE!P196" w:history="1">
              <w:r>
                <w:rPr>
                  <w:rFonts w:ascii="Times New Roman" w:hAnsi="Times New Roman" w:eastAsia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Информация о ранее получе</w:t>
              </w:r>
              <w:r>
                <w:rPr>
                  <w:rFonts w:ascii="Times New Roman" w:hAnsi="Times New Roman" w:eastAsia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н</w:t>
              </w:r>
              <w:r>
                <w:rPr>
                  <w:rFonts w:ascii="Times New Roman" w:hAnsi="Times New Roman" w:eastAsia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ной госуда</w:t>
              </w:r>
              <w:r>
                <w:rPr>
                  <w:rFonts w:ascii="Times New Roman" w:hAnsi="Times New Roman" w:eastAsia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р</w:t>
              </w:r>
              <w:r>
                <w:rPr>
                  <w:rFonts w:ascii="Times New Roman" w:hAnsi="Times New Roman" w:eastAsia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ственной по</w:t>
              </w:r>
              <w:r>
                <w:rPr>
                  <w:rFonts w:ascii="Times New Roman" w:hAnsi="Times New Roman" w:eastAsia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д</w:t>
              </w:r>
              <w:r>
                <w:rPr>
                  <w:rFonts w:ascii="Times New Roman" w:hAnsi="Times New Roman" w:eastAsia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держке в обе</w:t>
              </w:r>
              <w:r>
                <w:rPr>
                  <w:rFonts w:ascii="Times New Roman" w:hAnsi="Times New Roman" w:eastAsia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с</w:t>
              </w:r>
              <w:r>
                <w:rPr>
                  <w:rFonts w:ascii="Times New Roman" w:hAnsi="Times New Roman" w:eastAsia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печении жильем с указанием д</w:t>
              </w:r>
              <w:r>
                <w:rPr>
                  <w:rFonts w:ascii="Times New Roman" w:hAnsi="Times New Roman" w:eastAsia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а</w:t>
              </w:r>
              <w:r>
                <w:rPr>
                  <w:rFonts w:ascii="Times New Roman" w:hAnsi="Times New Roman" w:eastAsia="Times New Roman" w:cs="Times New Roman"/>
                  <w:b/>
                  <w:bCs/>
                  <w:sz w:val="20"/>
                  <w:szCs w:val="20"/>
                  <w:lang w:eastAsia="ru-RU"/>
                </w:rPr>
                <w:t xml:space="preserve">ты &lt;*&gt;</w:t>
              </w:r>
            </w:hyperlink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Информация о факте и дате уху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шения ж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лищных условий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300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1.2.2. Ветераны боевых действий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0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Хлебников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Юрий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Николаевич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13.06.1988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Ленинского района г.Чебоксары Чува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ской Республики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08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Степанов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Олег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Вениаминович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22.05.1989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Ленинского района г.Чебоксары Чува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ской Республики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09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Муратов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Сергей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Витальевич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16.03.2004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Ленинского района г.Чебоксары Чува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ской Республики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953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Данилов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Олег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Иванович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14.09.2004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Московского района г.Чебоксары Чува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ской Республики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0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7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Ларин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Василий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Юрьевич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06.10.2004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ковского района г.Чебоксары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Чува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ской Республики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0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8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Ларин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Николай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Юрьевич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06.10.2004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Мос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ковского района г.Чебоксары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Чува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ской Республики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0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Арсентьев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Владимир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Леонидович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01.12.2004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Калининского района г.Чебоксары Чува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ской Республики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020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Маназыпов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Сергей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Геннадьевич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20.12.2004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Кали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нинского района г.Чебоксары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Чува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ш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ской Республики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765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Арзамасов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Игорь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Вячеславович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30.12.2004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Козловского района Чувашской Республ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ки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–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  <w:tr>
        <w:tblPrEx/>
        <w:trPr>
          <w:trHeight w:val="1533"/>
        </w:trPr>
        <w:tc>
          <w:tcPr>
            <w:gridSpan w:val="6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229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pPr>
            <w:r/>
            <w:hyperlink r:id="rId9" w:tooltip="file:///C:\Users\soc20\AppData\Local\Microsoft\Windows\Temporary%20Internet%20Files\Content.MSO\3406E0B.xlsx#RANGE!P198" w:anchor="RANGE!P198" w:history="1">
              <w:r>
                <w:rPr>
                  <w:rFonts w:ascii="Times New Roman" w:hAnsi="Times New Roman" w:eastAsia="Times New Roman" w:cs="Times New Roman"/>
                  <w:sz w:val="20"/>
                  <w:szCs w:val="20"/>
                  <w:u w:val="single"/>
                  <w:lang w:eastAsia="ru-RU"/>
                </w:rPr>
                <w:t xml:space="preserve">1.2.3. Члены семей погибших (умерших) инвалидов боевых действий и ветеранов боевых действий, чл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u w:val="single"/>
                  <w:lang w:eastAsia="ru-RU"/>
                </w:rPr>
                <w:t xml:space="preserve">е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u w:val="single"/>
                  <w:lang w:eastAsia="ru-RU"/>
                </w:rPr>
                <w:t xml:space="preserve">ны семей военнослужащи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u w:val="single"/>
                  <w:lang w:eastAsia="ru-RU"/>
                </w:rPr>
                <w:t xml:space="preserve">х, лиц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погибших при исполнении обяза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u w:val="single"/>
                  <w:lang w:eastAsia="ru-RU"/>
                </w:rPr>
                <w:t xml:space="preserve">н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u w:val="single"/>
                  <w:lang w:eastAsia="ru-RU"/>
                </w:rPr>
                <w:t xml:space="preserve">ностей военной службы (служебных обязанностей), члены семей военнослужащих, погибших в плену, признанных в установленном 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u w:val="single"/>
                  <w:lang w:eastAsia="ru-RU"/>
                </w:rPr>
                <w:t xml:space="preserve">порядке</w:t>
              </w:r>
              <w:r>
                <w:rPr>
                  <w:rFonts w:ascii="Times New Roman" w:hAnsi="Times New Roman" w:eastAsia="Times New Roman" w:cs="Times New Roman"/>
                  <w:sz w:val="20"/>
                  <w:szCs w:val="20"/>
                  <w:u w:val="single"/>
                  <w:lang w:eastAsia="ru-RU"/>
                </w:rPr>
                <w:t xml:space="preserve"> пропавшими без вести в районах боевых действий &lt;***&gt;.</w:t>
              </w:r>
            </w:hyperlink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u w:val="single"/>
                <w:lang w:eastAsia="ru-RU"/>
              </w:rPr>
            </w:r>
          </w:p>
        </w:tc>
      </w:tr>
      <w:tr>
        <w:tblPrEx/>
        <w:trPr>
          <w:trHeight w:val="421"/>
        </w:trPr>
        <w:tc>
          <w:tcPr>
            <w:shd w:val="clear" w:color="auto" w:fill="auto"/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03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0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23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73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ru-RU"/>
              </w:rPr>
            </w:r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semiHidden/>
    <w:unhideWhenUsed/>
    <w:rPr>
      <w:color w:val="0000ff"/>
      <w:u w:val="single"/>
    </w:rPr>
  </w:style>
  <w:style w:type="paragraph" w:styleId="836">
    <w:name w:val="Balloon Text"/>
    <w:basedOn w:val="831"/>
    <w:link w:val="83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37" w:customStyle="1">
    <w:name w:val="Текст выноски Знак"/>
    <w:basedOn w:val="832"/>
    <w:link w:val="83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file:///C:\Users\soc20\AppData\Local\Microsoft\Windows\Temporary%20Internet%20Files\Content.MSO\3406E0B.xlsx" TargetMode="External"/><Relationship Id="rId9" Type="http://schemas.openxmlformats.org/officeDocument/2006/relationships/hyperlink" Target="file:///C:\Users\soc20\AppData\Local\Microsoft\Windows\Temporary%20Internet%20Files\Content.MSO\3406E0B.xlsx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soc20</dc:creator>
  <cp:revision>7</cp:revision>
  <dcterms:created xsi:type="dcterms:W3CDTF">2024-07-03T10:24:00Z</dcterms:created>
  <dcterms:modified xsi:type="dcterms:W3CDTF">2025-04-02T06:59:16Z</dcterms:modified>
</cp:coreProperties>
</file>