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B8AC" w14:textId="05A3E2B4" w:rsidR="001429E0" w:rsidRPr="007F10CE" w:rsidRDefault="006D14B6" w:rsidP="00645B17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7B836956" w14:textId="77777777" w:rsidR="00645B17" w:rsidRPr="007F10CE" w:rsidRDefault="00645B17" w:rsidP="00645B17">
      <w:pPr>
        <w:widowControl w:val="0"/>
        <w:autoSpaceDE w:val="0"/>
        <w:autoSpaceDN w:val="0"/>
        <w:ind w:left="9498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 xml:space="preserve">Приложение </w:t>
      </w:r>
    </w:p>
    <w:p w14:paraId="7B6CF3B0" w14:textId="77777777" w:rsidR="00645B17" w:rsidRPr="007F10CE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>к постановлению администрации</w:t>
      </w:r>
    </w:p>
    <w:p w14:paraId="1DCD9310" w14:textId="314026B3" w:rsidR="00645B17" w:rsidRPr="007F10CE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 xml:space="preserve">Чебоксарского </w:t>
      </w:r>
      <w:r w:rsidR="00D65331" w:rsidRPr="007F10CE">
        <w:rPr>
          <w:rFonts w:ascii="Times New Roman" w:hAnsi="Times New Roman"/>
          <w:sz w:val="20"/>
        </w:rPr>
        <w:t xml:space="preserve">муниципального округа </w:t>
      </w:r>
    </w:p>
    <w:p w14:paraId="728F847B" w14:textId="79EB537E" w:rsidR="00645B17" w:rsidRPr="007F10CE" w:rsidRDefault="00645B17" w:rsidP="00C90940">
      <w:pPr>
        <w:widowControl w:val="0"/>
        <w:autoSpaceDE w:val="0"/>
        <w:autoSpaceDN w:val="0"/>
        <w:ind w:left="9498"/>
        <w:rPr>
          <w:rFonts w:ascii="Times New Roman" w:hAnsi="Times New Roman"/>
          <w:sz w:val="20"/>
          <w:u w:val="single"/>
        </w:rPr>
      </w:pPr>
      <w:r w:rsidRPr="007F10CE">
        <w:rPr>
          <w:rFonts w:ascii="Times New Roman" w:hAnsi="Times New Roman"/>
          <w:sz w:val="20"/>
        </w:rPr>
        <w:t xml:space="preserve">от </w:t>
      </w:r>
      <w:r w:rsidRPr="007F10CE">
        <w:rPr>
          <w:rFonts w:ascii="Times New Roman" w:hAnsi="Times New Roman"/>
          <w:sz w:val="20"/>
          <w:u w:val="single"/>
        </w:rPr>
        <w:t xml:space="preserve"> </w:t>
      </w:r>
      <w:r w:rsidR="00D65331" w:rsidRPr="007F10CE">
        <w:rPr>
          <w:rFonts w:ascii="Times New Roman" w:hAnsi="Times New Roman"/>
          <w:sz w:val="20"/>
          <w:u w:val="single"/>
        </w:rPr>
        <w:t xml:space="preserve">             </w:t>
      </w:r>
      <w:r w:rsidR="002C1328" w:rsidRPr="007F10CE">
        <w:rPr>
          <w:rFonts w:ascii="Times New Roman" w:hAnsi="Times New Roman"/>
          <w:sz w:val="20"/>
          <w:u w:val="single"/>
        </w:rPr>
        <w:t xml:space="preserve">             </w:t>
      </w:r>
      <w:r w:rsidRPr="007F10CE">
        <w:rPr>
          <w:rFonts w:ascii="Times New Roman" w:hAnsi="Times New Roman"/>
          <w:sz w:val="20"/>
        </w:rPr>
        <w:t>№</w:t>
      </w:r>
      <w:r w:rsidR="00D65331" w:rsidRPr="007F10CE">
        <w:rPr>
          <w:rFonts w:ascii="Times New Roman" w:hAnsi="Times New Roman"/>
          <w:sz w:val="20"/>
        </w:rPr>
        <w:t>__________</w:t>
      </w:r>
      <w:r w:rsidR="002C1328" w:rsidRPr="007F10CE">
        <w:rPr>
          <w:rFonts w:ascii="Times New Roman" w:hAnsi="Times New Roman"/>
          <w:sz w:val="20"/>
        </w:rPr>
        <w:t xml:space="preserve">___   </w:t>
      </w:r>
    </w:p>
    <w:p w14:paraId="06DA6151" w14:textId="77777777" w:rsidR="00645B17" w:rsidRPr="007F10CE" w:rsidRDefault="00645B17" w:rsidP="00C90940">
      <w:pPr>
        <w:widowControl w:val="0"/>
        <w:autoSpaceDE w:val="0"/>
        <w:autoSpaceDN w:val="0"/>
        <w:rPr>
          <w:rFonts w:ascii="Times New Roman" w:hAnsi="Times New Roman"/>
          <w:sz w:val="20"/>
        </w:rPr>
      </w:pPr>
    </w:p>
    <w:p w14:paraId="02D41302" w14:textId="77777777" w:rsidR="00645B17" w:rsidRPr="007F10CE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>Схема</w:t>
      </w:r>
    </w:p>
    <w:p w14:paraId="1CE9D825" w14:textId="77777777" w:rsidR="00645B17" w:rsidRPr="007F10CE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>размещения нестационарных торговых объектов</w:t>
      </w:r>
    </w:p>
    <w:p w14:paraId="5215C18F" w14:textId="18271359" w:rsidR="00645B17" w:rsidRPr="007F10CE" w:rsidRDefault="00645B17" w:rsidP="00645B17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  <w:r w:rsidRPr="007F10CE">
        <w:rPr>
          <w:rFonts w:ascii="Times New Roman" w:hAnsi="Times New Roman"/>
          <w:sz w:val="20"/>
        </w:rPr>
        <w:t xml:space="preserve">на территории Чебоксарского </w:t>
      </w:r>
      <w:r w:rsidR="00CF19D5" w:rsidRPr="007F10CE">
        <w:rPr>
          <w:rFonts w:ascii="Times New Roman" w:hAnsi="Times New Roman"/>
          <w:sz w:val="20"/>
        </w:rPr>
        <w:t xml:space="preserve">муниципального округа </w:t>
      </w:r>
    </w:p>
    <w:p w14:paraId="27AF6BAF" w14:textId="77777777" w:rsidR="00645B17" w:rsidRPr="007F10CE" w:rsidRDefault="00645B17" w:rsidP="00645B17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p w14:paraId="0FC2DF29" w14:textId="77777777" w:rsidR="00645B17" w:rsidRPr="007F10CE" w:rsidRDefault="00645B17" w:rsidP="00645B17">
      <w:pPr>
        <w:widowControl w:val="0"/>
        <w:autoSpaceDE w:val="0"/>
        <w:autoSpaceDN w:val="0"/>
        <w:jc w:val="both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597"/>
        <w:gridCol w:w="2088"/>
        <w:gridCol w:w="2082"/>
        <w:gridCol w:w="2091"/>
        <w:gridCol w:w="1801"/>
        <w:gridCol w:w="2104"/>
        <w:gridCol w:w="1265"/>
        <w:gridCol w:w="75"/>
      </w:tblGrid>
      <w:tr w:rsidR="003F2CC2" w:rsidRPr="007F10CE" w14:paraId="74A63C1F" w14:textId="5F79A943" w:rsidTr="003F2CC2">
        <w:trPr>
          <w:gridAfter w:val="1"/>
          <w:wAfter w:w="25" w:type="pct"/>
        </w:trPr>
        <w:tc>
          <w:tcPr>
            <w:tcW w:w="154" w:type="pct"/>
          </w:tcPr>
          <w:p w14:paraId="41F7DF6B" w14:textId="3CC5A154" w:rsidR="007574A2" w:rsidRPr="007F10CE" w:rsidRDefault="007574A2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N п/п.</w:t>
            </w:r>
          </w:p>
        </w:tc>
        <w:tc>
          <w:tcPr>
            <w:tcW w:w="1154" w:type="pct"/>
          </w:tcPr>
          <w:p w14:paraId="5D42D633" w14:textId="646E798C" w:rsidR="007574A2" w:rsidRPr="007F10CE" w:rsidRDefault="007574A2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Место размещения и адрес</w:t>
            </w:r>
          </w:p>
        </w:tc>
        <w:tc>
          <w:tcPr>
            <w:tcW w:w="670" w:type="pct"/>
          </w:tcPr>
          <w:p w14:paraId="6820438F" w14:textId="30CA1DDC" w:rsidR="007574A2" w:rsidRPr="007F10CE" w:rsidRDefault="007574A2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Тип торгового объекта, используемого для осуществления торговой деятельности</w:t>
            </w:r>
          </w:p>
        </w:tc>
        <w:tc>
          <w:tcPr>
            <w:tcW w:w="668" w:type="pct"/>
          </w:tcPr>
          <w:p w14:paraId="38CCA768" w14:textId="6E7C18B4" w:rsidR="007574A2" w:rsidRPr="007F10CE" w:rsidRDefault="007574A2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671" w:type="pct"/>
          </w:tcPr>
          <w:p w14:paraId="1E3F0E2F" w14:textId="295C0D48" w:rsidR="007574A2" w:rsidRPr="007F10CE" w:rsidRDefault="007574A2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578" w:type="pct"/>
          </w:tcPr>
          <w:p w14:paraId="740FECE6" w14:textId="15DA9FD2" w:rsidR="007574A2" w:rsidRPr="007F10CE" w:rsidRDefault="007574A2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675" w:type="pct"/>
          </w:tcPr>
          <w:p w14:paraId="22002CDE" w14:textId="3CC96289" w:rsidR="007574A2" w:rsidRPr="007F10CE" w:rsidRDefault="007574A2" w:rsidP="00833AD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406" w:type="pct"/>
          </w:tcPr>
          <w:p w14:paraId="7BC5F71E" w14:textId="5E7BE94A" w:rsidR="007574A2" w:rsidRPr="007F10CE" w:rsidRDefault="007574A2" w:rsidP="00833AD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Координаты поворотных точек (Х, У)</w:t>
            </w:r>
          </w:p>
        </w:tc>
      </w:tr>
      <w:tr w:rsidR="003F2CC2" w:rsidRPr="007F10CE" w14:paraId="765E2CB9" w14:textId="3ABA7687" w:rsidTr="003F2CC2">
        <w:trPr>
          <w:gridAfter w:val="1"/>
          <w:wAfter w:w="25" w:type="pct"/>
        </w:trPr>
        <w:tc>
          <w:tcPr>
            <w:tcW w:w="154" w:type="pct"/>
          </w:tcPr>
          <w:p w14:paraId="285D65C7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154" w:type="pct"/>
          </w:tcPr>
          <w:p w14:paraId="22164827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70" w:type="pct"/>
          </w:tcPr>
          <w:p w14:paraId="4BDAD73C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8" w:type="pct"/>
          </w:tcPr>
          <w:p w14:paraId="257FF52F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71" w:type="pct"/>
          </w:tcPr>
          <w:p w14:paraId="38EDE47E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78" w:type="pct"/>
          </w:tcPr>
          <w:p w14:paraId="19637624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75" w:type="pct"/>
          </w:tcPr>
          <w:p w14:paraId="17B7F7AE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406" w:type="pct"/>
          </w:tcPr>
          <w:p w14:paraId="07A59552" w14:textId="77777777" w:rsidR="007574A2" w:rsidRPr="007F10CE" w:rsidRDefault="007574A2" w:rsidP="00645B1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8</w:t>
            </w:r>
          </w:p>
        </w:tc>
      </w:tr>
      <w:tr w:rsidR="007574A2" w:rsidRPr="007F10CE" w14:paraId="4DE4593D" w14:textId="2B14E34A" w:rsidTr="003F2CC2">
        <w:tc>
          <w:tcPr>
            <w:tcW w:w="5000" w:type="pct"/>
            <w:gridSpan w:val="9"/>
          </w:tcPr>
          <w:p w14:paraId="15E6AF6B" w14:textId="3AA563A7" w:rsidR="007574A2" w:rsidRPr="007F10CE" w:rsidRDefault="007574A2" w:rsidP="00CA769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</w:t>
            </w:r>
          </w:p>
        </w:tc>
      </w:tr>
      <w:tr w:rsidR="003F2CC2" w:rsidRPr="007F10CE" w14:paraId="2E7EB188" w14:textId="1BC9E344" w:rsidTr="003F2CC2">
        <w:trPr>
          <w:gridAfter w:val="1"/>
          <w:wAfter w:w="25" w:type="pct"/>
          <w:trHeight w:val="410"/>
        </w:trPr>
        <w:tc>
          <w:tcPr>
            <w:tcW w:w="154" w:type="pct"/>
          </w:tcPr>
          <w:p w14:paraId="4CE26FDC" w14:textId="1E315B14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1154" w:type="pct"/>
          </w:tcPr>
          <w:p w14:paraId="25EA225D" w14:textId="4ACF731F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Атлашевский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отдел, пос. Новое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Атлашево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ул. Парковая д. 1/6</w:t>
            </w:r>
          </w:p>
        </w:tc>
        <w:tc>
          <w:tcPr>
            <w:tcW w:w="670" w:type="pct"/>
          </w:tcPr>
          <w:p w14:paraId="223522A7" w14:textId="5D7CB627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6B7F247A" w14:textId="21AC4BF0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41,0 кв.м.</w:t>
            </w:r>
          </w:p>
        </w:tc>
        <w:tc>
          <w:tcPr>
            <w:tcW w:w="671" w:type="pct"/>
          </w:tcPr>
          <w:p w14:paraId="07A744ED" w14:textId="63292968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земли, муниципальной собственности не разграниченные</w:t>
            </w:r>
          </w:p>
        </w:tc>
        <w:tc>
          <w:tcPr>
            <w:tcW w:w="578" w:type="pct"/>
          </w:tcPr>
          <w:p w14:paraId="370BDB17" w14:textId="77777777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8460A59" w14:textId="7FBFA51D" w:rsidR="007574A2" w:rsidRPr="007F10CE" w:rsidRDefault="007574A2" w:rsidP="003F2C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6867B274" w14:textId="77777777" w:rsidR="007574A2" w:rsidRPr="007F10CE" w:rsidRDefault="007574A2" w:rsidP="008E652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56.016018,</w:t>
            </w:r>
          </w:p>
          <w:p w14:paraId="7207C0DC" w14:textId="4B0A2583" w:rsidR="007574A2" w:rsidRPr="007F10CE" w:rsidRDefault="007574A2" w:rsidP="00D16A61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47.556802</w:t>
            </w:r>
          </w:p>
        </w:tc>
      </w:tr>
      <w:tr w:rsidR="007574A2" w:rsidRPr="007F10CE" w14:paraId="5EA509DC" w14:textId="164503A2" w:rsidTr="003F2CC2">
        <w:tc>
          <w:tcPr>
            <w:tcW w:w="5000" w:type="pct"/>
            <w:gridSpan w:val="9"/>
          </w:tcPr>
          <w:p w14:paraId="20866388" w14:textId="6A17D6C0" w:rsidR="007574A2" w:rsidRPr="007F10CE" w:rsidRDefault="007574A2" w:rsidP="006B46F0">
            <w:pPr>
              <w:widowControl w:val="0"/>
              <w:autoSpaceDE w:val="0"/>
              <w:autoSpaceDN w:val="0"/>
              <w:ind w:left="36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2.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  </w:t>
            </w:r>
          </w:p>
        </w:tc>
      </w:tr>
      <w:tr w:rsidR="003F2CC2" w:rsidRPr="007F10CE" w14:paraId="377B7897" w14:textId="20C2B86C" w:rsidTr="003F2CC2">
        <w:trPr>
          <w:gridAfter w:val="1"/>
          <w:wAfter w:w="25" w:type="pct"/>
          <w:trHeight w:val="912"/>
        </w:trPr>
        <w:tc>
          <w:tcPr>
            <w:tcW w:w="154" w:type="pct"/>
          </w:tcPr>
          <w:p w14:paraId="7C7820A6" w14:textId="1CA41647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1154" w:type="pct"/>
          </w:tcPr>
          <w:p w14:paraId="27897771" w14:textId="7C3EDB84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 с.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. В районе д.70 по ул. Советская, рядом с администрацией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Ишлейского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ТО, на остановке общественного транспорта </w:t>
            </w:r>
          </w:p>
        </w:tc>
        <w:tc>
          <w:tcPr>
            <w:tcW w:w="670" w:type="pct"/>
          </w:tcPr>
          <w:p w14:paraId="5FB7FCB2" w14:textId="04849FF3" w:rsidR="007574A2" w:rsidRPr="007F10CE" w:rsidRDefault="007574A2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30661FEB" w14:textId="11C5B2F9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12,0 кв.м.</w:t>
            </w:r>
          </w:p>
        </w:tc>
        <w:tc>
          <w:tcPr>
            <w:tcW w:w="671" w:type="pct"/>
          </w:tcPr>
          <w:p w14:paraId="58E33962" w14:textId="51325446" w:rsidR="007574A2" w:rsidRPr="007F10CE" w:rsidRDefault="007574A2" w:rsidP="00456E44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земли, муниципальной собственности не разграниченные</w:t>
            </w:r>
          </w:p>
        </w:tc>
        <w:tc>
          <w:tcPr>
            <w:tcW w:w="578" w:type="pct"/>
          </w:tcPr>
          <w:p w14:paraId="214F746B" w14:textId="6C4FECF4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15A09AB0" w14:textId="794D14E2" w:rsidR="007574A2" w:rsidRPr="007F10CE" w:rsidRDefault="007574A2" w:rsidP="00456E4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непродовольственных товаров (цветы)</w:t>
            </w:r>
          </w:p>
        </w:tc>
        <w:tc>
          <w:tcPr>
            <w:tcW w:w="406" w:type="pct"/>
          </w:tcPr>
          <w:p w14:paraId="483218BD" w14:textId="77777777" w:rsidR="007574A2" w:rsidRPr="007574A2" w:rsidRDefault="007574A2" w:rsidP="00456E44">
            <w:pPr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</w:pPr>
            <w:r w:rsidRPr="007F10CE">
              <w:rPr>
                <w:rFonts w:ascii="Times New Roman" w:hAnsi="Times New Roman"/>
                <w:color w:val="333333"/>
                <w:sz w:val="20"/>
              </w:rPr>
              <w:br/>
            </w:r>
            <w:r w:rsidRPr="007574A2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 xml:space="preserve">56.02384 </w:t>
            </w:r>
          </w:p>
          <w:p w14:paraId="4D5B027E" w14:textId="4F676126" w:rsidR="007574A2" w:rsidRPr="007F10CE" w:rsidRDefault="007574A2" w:rsidP="00456E44">
            <w:pPr>
              <w:rPr>
                <w:rFonts w:ascii="Times New Roman" w:hAnsi="Times New Roman"/>
                <w:sz w:val="20"/>
              </w:rPr>
            </w:pPr>
            <w:r w:rsidRPr="007574A2">
              <w:rPr>
                <w:rFonts w:ascii="Times New Roman" w:hAnsi="Times New Roman"/>
                <w:color w:val="333333"/>
                <w:sz w:val="20"/>
                <w:shd w:val="clear" w:color="auto" w:fill="FFFFFF"/>
              </w:rPr>
              <w:t xml:space="preserve">47.05882 </w:t>
            </w:r>
          </w:p>
        </w:tc>
      </w:tr>
      <w:tr w:rsidR="003F2CC2" w:rsidRPr="007F10CE" w14:paraId="28F5AE41" w14:textId="77777777" w:rsidTr="003F2CC2">
        <w:trPr>
          <w:gridAfter w:val="1"/>
          <w:wAfter w:w="25" w:type="pct"/>
        </w:trPr>
        <w:tc>
          <w:tcPr>
            <w:tcW w:w="154" w:type="pct"/>
          </w:tcPr>
          <w:p w14:paraId="3714250D" w14:textId="66BA1086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2.2.</w:t>
            </w:r>
          </w:p>
        </w:tc>
        <w:tc>
          <w:tcPr>
            <w:tcW w:w="1154" w:type="pct"/>
          </w:tcPr>
          <w:p w14:paraId="1ADE2583" w14:textId="0BF4433A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Ишлейский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 с.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Ишлеи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>. ул. Советская, рядом с магазином Хозтовары</w:t>
            </w:r>
          </w:p>
        </w:tc>
        <w:tc>
          <w:tcPr>
            <w:tcW w:w="670" w:type="pct"/>
          </w:tcPr>
          <w:p w14:paraId="5751D87F" w14:textId="33D9DC59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79EB6C08" w14:textId="0AEE9CD2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60,0 кв.м.</w:t>
            </w:r>
          </w:p>
        </w:tc>
        <w:tc>
          <w:tcPr>
            <w:tcW w:w="671" w:type="pct"/>
          </w:tcPr>
          <w:p w14:paraId="579C5E53" w14:textId="0B93D7CC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земли, муниципальной собственности не разграниченные</w:t>
            </w:r>
          </w:p>
        </w:tc>
        <w:tc>
          <w:tcPr>
            <w:tcW w:w="578" w:type="pct"/>
          </w:tcPr>
          <w:p w14:paraId="24DB73E4" w14:textId="3578EDC2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11F9AE39" w14:textId="762E46AA" w:rsidR="007574A2" w:rsidRPr="007F10CE" w:rsidRDefault="007574A2" w:rsidP="003F2C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69D7BBFA" w14:textId="77777777" w:rsidR="007574A2" w:rsidRPr="007F10CE" w:rsidRDefault="007574A2" w:rsidP="002503F3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56.023953, </w:t>
            </w:r>
          </w:p>
          <w:p w14:paraId="329D839F" w14:textId="14535372" w:rsidR="007574A2" w:rsidRPr="007F10CE" w:rsidRDefault="007574A2" w:rsidP="002503F3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47.052066</w:t>
            </w:r>
          </w:p>
        </w:tc>
      </w:tr>
      <w:tr w:rsidR="003F2CC2" w:rsidRPr="007F10CE" w14:paraId="4BA3AE78" w14:textId="5F02774F" w:rsidTr="003F2CC2">
        <w:trPr>
          <w:gridAfter w:val="1"/>
          <w:wAfter w:w="25" w:type="pct"/>
        </w:trPr>
        <w:tc>
          <w:tcPr>
            <w:tcW w:w="154" w:type="pct"/>
          </w:tcPr>
          <w:p w14:paraId="7E42E8AB" w14:textId="7831C058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1154" w:type="pct"/>
          </w:tcPr>
          <w:p w14:paraId="67E4F6B5" w14:textId="14165793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Шинерпосинский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отдел, д. Новые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Тренькасы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>, ул. Молодёжная д.6</w:t>
            </w:r>
          </w:p>
        </w:tc>
        <w:tc>
          <w:tcPr>
            <w:tcW w:w="670" w:type="pct"/>
          </w:tcPr>
          <w:p w14:paraId="55D97111" w14:textId="7E4CC333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11D387EC" w14:textId="20ACAD46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50,0 кв.м.</w:t>
            </w:r>
          </w:p>
        </w:tc>
        <w:tc>
          <w:tcPr>
            <w:tcW w:w="671" w:type="pct"/>
          </w:tcPr>
          <w:p w14:paraId="7B122E0A" w14:textId="3A392F29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037D3683" w14:textId="7777777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Круглогодично </w:t>
            </w:r>
          </w:p>
        </w:tc>
        <w:tc>
          <w:tcPr>
            <w:tcW w:w="675" w:type="pct"/>
          </w:tcPr>
          <w:p w14:paraId="3D0688EA" w14:textId="4F925FC8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и непродовольственных товаров</w:t>
            </w:r>
          </w:p>
        </w:tc>
        <w:tc>
          <w:tcPr>
            <w:tcW w:w="406" w:type="pct"/>
          </w:tcPr>
          <w:p w14:paraId="2D859B64" w14:textId="77777777" w:rsidR="007574A2" w:rsidRPr="007F10CE" w:rsidRDefault="007574A2" w:rsidP="00B231E7">
            <w:pPr>
              <w:rPr>
                <w:rFonts w:ascii="Times New Roman" w:hAnsi="Times New Roman"/>
                <w:sz w:val="20"/>
              </w:rPr>
            </w:pPr>
          </w:p>
          <w:p w14:paraId="79A718A7" w14:textId="77777777" w:rsidR="007574A2" w:rsidRPr="007F10CE" w:rsidRDefault="007574A2" w:rsidP="00B231E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56.005752, </w:t>
            </w:r>
          </w:p>
          <w:p w14:paraId="3EBF4AC1" w14:textId="1A69A9E5" w:rsidR="007574A2" w:rsidRPr="007F10CE" w:rsidRDefault="007574A2" w:rsidP="00B231E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47.419701</w:t>
            </w:r>
          </w:p>
        </w:tc>
      </w:tr>
      <w:tr w:rsidR="003F2CC2" w:rsidRPr="007F10CE" w14:paraId="095B3536" w14:textId="5605E520" w:rsidTr="003F2CC2">
        <w:trPr>
          <w:gridAfter w:val="1"/>
          <w:wAfter w:w="25" w:type="pct"/>
          <w:trHeight w:val="1271"/>
        </w:trPr>
        <w:tc>
          <w:tcPr>
            <w:tcW w:w="154" w:type="pct"/>
          </w:tcPr>
          <w:p w14:paraId="6169220F" w14:textId="52878128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3.2.</w:t>
            </w:r>
          </w:p>
        </w:tc>
        <w:tc>
          <w:tcPr>
            <w:tcW w:w="1154" w:type="pct"/>
          </w:tcPr>
          <w:p w14:paraId="194C8BF1" w14:textId="39F1BEE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7F10CE">
              <w:rPr>
                <w:rFonts w:ascii="Times New Roman" w:hAnsi="Times New Roman"/>
                <w:sz w:val="20"/>
              </w:rPr>
              <w:t>Шинерпосинский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 территориальный</w:t>
            </w:r>
            <w:proofErr w:type="gramEnd"/>
            <w:r w:rsidRPr="007F10CE">
              <w:rPr>
                <w:rFonts w:ascii="Times New Roman" w:hAnsi="Times New Roman"/>
                <w:sz w:val="20"/>
              </w:rPr>
              <w:t xml:space="preserve"> отдел, д. Новые </w:t>
            </w:r>
            <w:proofErr w:type="spellStart"/>
            <w:r w:rsidRPr="007F10CE">
              <w:rPr>
                <w:rFonts w:ascii="Times New Roman" w:hAnsi="Times New Roman"/>
                <w:sz w:val="20"/>
              </w:rPr>
              <w:t>Тренькасы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>, рядом с домом 12 по ул. Солнечная</w:t>
            </w:r>
          </w:p>
        </w:tc>
        <w:tc>
          <w:tcPr>
            <w:tcW w:w="670" w:type="pct"/>
          </w:tcPr>
          <w:p w14:paraId="28A16502" w14:textId="55DD7F70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52ACCA01" w14:textId="1B05CF93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60,0 кв.м.</w:t>
            </w:r>
          </w:p>
        </w:tc>
        <w:tc>
          <w:tcPr>
            <w:tcW w:w="671" w:type="pct"/>
          </w:tcPr>
          <w:p w14:paraId="49CE5EC1" w14:textId="46DB853C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4D135D4A" w14:textId="03CA1FB4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2830973" w14:textId="6AC5D91A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327B0158" w14:textId="77777777" w:rsidR="007574A2" w:rsidRPr="007F10CE" w:rsidRDefault="007574A2" w:rsidP="008E652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56.005752, </w:t>
            </w:r>
          </w:p>
          <w:p w14:paraId="680E5837" w14:textId="33EF6D67" w:rsidR="007574A2" w:rsidRPr="007F10CE" w:rsidRDefault="007574A2" w:rsidP="008E652B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47.419701</w:t>
            </w:r>
          </w:p>
        </w:tc>
      </w:tr>
      <w:tr w:rsidR="007574A2" w:rsidRPr="007F10CE" w14:paraId="2B8A3D01" w14:textId="1FD9C33E" w:rsidTr="003F2CC2">
        <w:tc>
          <w:tcPr>
            <w:tcW w:w="5000" w:type="pct"/>
            <w:gridSpan w:val="9"/>
          </w:tcPr>
          <w:p w14:paraId="69FD0A8A" w14:textId="39058E4E" w:rsidR="007574A2" w:rsidRPr="007F10CE" w:rsidRDefault="007574A2" w:rsidP="00432507">
            <w:pPr>
              <w:pStyle w:val="ac"/>
              <w:widowControl w:val="0"/>
              <w:numPr>
                <w:ilvl w:val="0"/>
                <w:numId w:val="17"/>
              </w:numPr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7F10CE">
              <w:rPr>
                <w:rFonts w:ascii="Times New Roman" w:hAnsi="Times New Roman"/>
                <w:sz w:val="20"/>
              </w:rPr>
              <w:t>Кугесьский</w:t>
            </w:r>
            <w:proofErr w:type="spellEnd"/>
            <w:r w:rsidRPr="007F10CE">
              <w:rPr>
                <w:rFonts w:ascii="Times New Roman" w:hAnsi="Times New Roman"/>
                <w:sz w:val="20"/>
              </w:rPr>
              <w:t xml:space="preserve"> территориальный отдел</w:t>
            </w:r>
          </w:p>
        </w:tc>
      </w:tr>
      <w:tr w:rsidR="003F2CC2" w:rsidRPr="007F10CE" w14:paraId="1B7C3799" w14:textId="7DEDC1C9" w:rsidTr="003F2CC2">
        <w:trPr>
          <w:gridAfter w:val="1"/>
          <w:wAfter w:w="25" w:type="pct"/>
        </w:trPr>
        <w:tc>
          <w:tcPr>
            <w:tcW w:w="154" w:type="pct"/>
          </w:tcPr>
          <w:p w14:paraId="18395F03" w14:textId="0EDC361B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1154" w:type="pct"/>
          </w:tcPr>
          <w:p w14:paraId="6BFEB8C6" w14:textId="224118F1" w:rsidR="007574A2" w:rsidRPr="007F10CE" w:rsidRDefault="007574A2" w:rsidP="00CA2EF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ООО «</w:t>
            </w:r>
            <w:proofErr w:type="spellStart"/>
            <w:r w:rsidRPr="007F10CE">
              <w:rPr>
                <w:rFonts w:ascii="Times New Roman" w:eastAsia="Calibri" w:hAnsi="Times New Roman"/>
                <w:sz w:val="20"/>
              </w:rPr>
              <w:t>Гривис</w:t>
            </w:r>
            <w:proofErr w:type="spellEnd"/>
            <w:r w:rsidRPr="007F10CE">
              <w:rPr>
                <w:rFonts w:ascii="Times New Roman" w:eastAsia="Calibri" w:hAnsi="Times New Roman"/>
                <w:sz w:val="20"/>
              </w:rPr>
              <w:t>», п. Кугеси на прилегающей территории с северо-западной стороны к ДТ «Дорожник» по ул. Шоссейная, 17а.</w:t>
            </w:r>
          </w:p>
        </w:tc>
        <w:tc>
          <w:tcPr>
            <w:tcW w:w="670" w:type="pct"/>
          </w:tcPr>
          <w:p w14:paraId="26037719" w14:textId="2258516D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6DFCB499" w14:textId="09B88B78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34,2</w:t>
            </w:r>
            <w:r w:rsidRPr="007F10CE">
              <w:rPr>
                <w:rFonts w:ascii="Times New Roman" w:hAnsi="Times New Roman"/>
                <w:sz w:val="20"/>
              </w:rPr>
              <w:t xml:space="preserve"> кв.м.</w:t>
            </w:r>
          </w:p>
        </w:tc>
        <w:tc>
          <w:tcPr>
            <w:tcW w:w="671" w:type="pct"/>
          </w:tcPr>
          <w:p w14:paraId="12A94C78" w14:textId="419DDC61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03E746E1" w14:textId="3FD6FA74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5A96CA74" w14:textId="6DC77198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3B360EF2" w14:textId="77777777" w:rsidR="007574A2" w:rsidRPr="007F10CE" w:rsidRDefault="007574A2" w:rsidP="00B231E7">
            <w:pPr>
              <w:rPr>
                <w:rFonts w:ascii="Times New Roman" w:hAnsi="Times New Roman"/>
                <w:sz w:val="20"/>
              </w:rPr>
            </w:pPr>
          </w:p>
          <w:p w14:paraId="23E82E36" w14:textId="77777777" w:rsidR="007574A2" w:rsidRPr="007F10CE" w:rsidRDefault="007574A2" w:rsidP="00B231E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 xml:space="preserve">56.034767, </w:t>
            </w:r>
          </w:p>
          <w:p w14:paraId="65E19E21" w14:textId="1D418E5C" w:rsidR="007574A2" w:rsidRPr="007F10CE" w:rsidRDefault="007574A2" w:rsidP="00B231E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47.296120</w:t>
            </w:r>
          </w:p>
        </w:tc>
      </w:tr>
      <w:tr w:rsidR="003F2CC2" w:rsidRPr="007F10CE" w14:paraId="55EB3BAA" w14:textId="5FD65945" w:rsidTr="003F2CC2">
        <w:trPr>
          <w:gridAfter w:val="1"/>
          <w:wAfter w:w="25" w:type="pct"/>
        </w:trPr>
        <w:tc>
          <w:tcPr>
            <w:tcW w:w="154" w:type="pct"/>
          </w:tcPr>
          <w:p w14:paraId="28155DD4" w14:textId="686E8193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4.2.</w:t>
            </w:r>
          </w:p>
        </w:tc>
        <w:tc>
          <w:tcPr>
            <w:tcW w:w="1154" w:type="pct"/>
          </w:tcPr>
          <w:p w14:paraId="56BD4576" w14:textId="77777777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670" w:type="pct"/>
          </w:tcPr>
          <w:p w14:paraId="361EA998" w14:textId="77777777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515CEB02" w14:textId="13DE3EFA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24,0 кв.м.</w:t>
            </w:r>
          </w:p>
        </w:tc>
        <w:tc>
          <w:tcPr>
            <w:tcW w:w="671" w:type="pct"/>
          </w:tcPr>
          <w:p w14:paraId="74B08DCE" w14:textId="226EC399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343D0F1F" w14:textId="77777777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2579F8B2" w14:textId="7777777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406" w:type="pct"/>
          </w:tcPr>
          <w:p w14:paraId="19A14A11" w14:textId="77777777" w:rsidR="007574A2" w:rsidRPr="007F10CE" w:rsidRDefault="007574A2" w:rsidP="00422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56.02414</w:t>
            </w:r>
          </w:p>
          <w:p w14:paraId="5BA31B5B" w14:textId="77777777" w:rsidR="007574A2" w:rsidRPr="007F10CE" w:rsidRDefault="007574A2" w:rsidP="00422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47.28963</w:t>
            </w:r>
          </w:p>
          <w:p w14:paraId="4C16CA84" w14:textId="6B821F71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</w:p>
          <w:p w14:paraId="534695BC" w14:textId="6A7A4F41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</w:p>
        </w:tc>
      </w:tr>
      <w:tr w:rsidR="003F2CC2" w:rsidRPr="007F10CE" w14:paraId="2B1B34B0" w14:textId="4E09D56C" w:rsidTr="003F2CC2">
        <w:trPr>
          <w:gridAfter w:val="1"/>
          <w:wAfter w:w="25" w:type="pct"/>
          <w:trHeight w:val="1512"/>
        </w:trPr>
        <w:tc>
          <w:tcPr>
            <w:tcW w:w="154" w:type="pct"/>
          </w:tcPr>
          <w:p w14:paraId="065AD229" w14:textId="6F79F0F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4.3.</w:t>
            </w:r>
          </w:p>
        </w:tc>
        <w:tc>
          <w:tcPr>
            <w:tcW w:w="1154" w:type="pct"/>
          </w:tcPr>
          <w:p w14:paraId="653D3553" w14:textId="064EA9DF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в 45 метрах от Юго-Восточной стороны многоквартирного дома № 1 по ул. Первомайская</w:t>
            </w:r>
          </w:p>
        </w:tc>
        <w:tc>
          <w:tcPr>
            <w:tcW w:w="670" w:type="pct"/>
          </w:tcPr>
          <w:p w14:paraId="7833A776" w14:textId="52570CB2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70AC52CC" w14:textId="6102808D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18,0 кв.м.</w:t>
            </w:r>
          </w:p>
        </w:tc>
        <w:tc>
          <w:tcPr>
            <w:tcW w:w="671" w:type="pct"/>
          </w:tcPr>
          <w:p w14:paraId="1DF162E8" w14:textId="0E52766A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506C2F6E" w14:textId="0AB33632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61645DEF" w14:textId="1832E226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непродовольственные товары (книги, канцтовары)</w:t>
            </w:r>
          </w:p>
        </w:tc>
        <w:tc>
          <w:tcPr>
            <w:tcW w:w="406" w:type="pct"/>
          </w:tcPr>
          <w:p w14:paraId="0E420AD5" w14:textId="77777777" w:rsidR="007574A2" w:rsidRPr="007F10CE" w:rsidRDefault="007574A2" w:rsidP="00422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56.02414</w:t>
            </w:r>
          </w:p>
          <w:p w14:paraId="16A64E0B" w14:textId="77777777" w:rsidR="007574A2" w:rsidRPr="007F10CE" w:rsidRDefault="007574A2" w:rsidP="00422B0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47.28963</w:t>
            </w:r>
          </w:p>
          <w:p w14:paraId="627484E5" w14:textId="713F5910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</w:p>
        </w:tc>
      </w:tr>
      <w:tr w:rsidR="003F2CC2" w:rsidRPr="007F10CE" w14:paraId="29A5E609" w14:textId="360816CB" w:rsidTr="003F2CC2">
        <w:trPr>
          <w:gridAfter w:val="1"/>
          <w:wAfter w:w="25" w:type="pct"/>
        </w:trPr>
        <w:tc>
          <w:tcPr>
            <w:tcW w:w="154" w:type="pct"/>
          </w:tcPr>
          <w:p w14:paraId="3846F26C" w14:textId="03597E18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4.4.</w:t>
            </w:r>
          </w:p>
        </w:tc>
        <w:tc>
          <w:tcPr>
            <w:tcW w:w="1154" w:type="pct"/>
          </w:tcPr>
          <w:p w14:paraId="14CEDE8C" w14:textId="03053AD7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с юго-западной стороны от д. 71а по ул. Советская</w:t>
            </w:r>
          </w:p>
        </w:tc>
        <w:tc>
          <w:tcPr>
            <w:tcW w:w="670" w:type="pct"/>
          </w:tcPr>
          <w:p w14:paraId="5F3C5502" w14:textId="2C520E03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289617C0" w14:textId="07E306AD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35,0 кв.м.</w:t>
            </w:r>
          </w:p>
        </w:tc>
        <w:tc>
          <w:tcPr>
            <w:tcW w:w="671" w:type="pct"/>
          </w:tcPr>
          <w:p w14:paraId="2119FB6A" w14:textId="0C956BF8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7CCEE31A" w14:textId="16B0B9DB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27EB553B" w14:textId="05618B79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78B8F6BD" w14:textId="77777777" w:rsidR="007574A2" w:rsidRPr="007F10CE" w:rsidRDefault="007574A2" w:rsidP="00432507">
            <w:pPr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56.02206</w:t>
            </w:r>
          </w:p>
          <w:p w14:paraId="0A318AC9" w14:textId="6D9C8A29" w:rsidR="007574A2" w:rsidRPr="007F10CE" w:rsidRDefault="007574A2" w:rsidP="00432507">
            <w:pPr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28328</w:t>
            </w:r>
          </w:p>
        </w:tc>
      </w:tr>
      <w:tr w:rsidR="003F2CC2" w:rsidRPr="007F10CE" w14:paraId="762F131A" w14:textId="354B56DB" w:rsidTr="003F2CC2">
        <w:trPr>
          <w:gridAfter w:val="1"/>
          <w:wAfter w:w="25" w:type="pct"/>
          <w:trHeight w:val="454"/>
        </w:trPr>
        <w:tc>
          <w:tcPr>
            <w:tcW w:w="154" w:type="pct"/>
          </w:tcPr>
          <w:p w14:paraId="3C5CD7F4" w14:textId="1052235F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4.5.</w:t>
            </w:r>
          </w:p>
        </w:tc>
        <w:tc>
          <w:tcPr>
            <w:tcW w:w="1154" w:type="pct"/>
          </w:tcPr>
          <w:p w14:paraId="50D57465" w14:textId="77777777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27DF2ED8" w14:textId="273EAB1E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3814DA61" w14:textId="780B34CA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18,0 кв.м.</w:t>
            </w:r>
          </w:p>
        </w:tc>
        <w:tc>
          <w:tcPr>
            <w:tcW w:w="671" w:type="pct"/>
          </w:tcPr>
          <w:p w14:paraId="130A80C6" w14:textId="5B5BCA0E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14FAF4FD" w14:textId="77777777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7A954534" w14:textId="729DBE1A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406" w:type="pct"/>
          </w:tcPr>
          <w:p w14:paraId="422EF666" w14:textId="77777777" w:rsidR="007574A2" w:rsidRPr="007F10CE" w:rsidRDefault="007574A2" w:rsidP="0087712F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56.02400</w:t>
            </w:r>
          </w:p>
          <w:p w14:paraId="4B8CDE0A" w14:textId="03D5EDA8" w:rsidR="007574A2" w:rsidRPr="007F10CE" w:rsidRDefault="007574A2" w:rsidP="0087712F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47.28926</w:t>
            </w:r>
          </w:p>
        </w:tc>
      </w:tr>
      <w:tr w:rsidR="003F2CC2" w:rsidRPr="007F10CE" w14:paraId="0A481DB1" w14:textId="63FBB13D" w:rsidTr="003F2CC2">
        <w:trPr>
          <w:gridAfter w:val="1"/>
          <w:wAfter w:w="25" w:type="pct"/>
        </w:trPr>
        <w:tc>
          <w:tcPr>
            <w:tcW w:w="154" w:type="pct"/>
          </w:tcPr>
          <w:p w14:paraId="06FCB4C0" w14:textId="49ACA4FE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4.6.</w:t>
            </w:r>
          </w:p>
        </w:tc>
        <w:tc>
          <w:tcPr>
            <w:tcW w:w="1154" w:type="pct"/>
          </w:tcPr>
          <w:p w14:paraId="27AED73C" w14:textId="77777777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7983D616" w14:textId="77777777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51B8FA29" w14:textId="7777777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8,80 кв.м.</w:t>
            </w:r>
          </w:p>
        </w:tc>
        <w:tc>
          <w:tcPr>
            <w:tcW w:w="671" w:type="pct"/>
          </w:tcPr>
          <w:p w14:paraId="4061CD96" w14:textId="6B63676E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0318D368" w14:textId="7777777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6A72DD13" w14:textId="259E058B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406" w:type="pct"/>
          </w:tcPr>
          <w:p w14:paraId="26CA29BE" w14:textId="77777777" w:rsidR="007574A2" w:rsidRPr="007F10CE" w:rsidRDefault="007574A2" w:rsidP="00422B01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56.02411</w:t>
            </w:r>
          </w:p>
          <w:p w14:paraId="539806C2" w14:textId="34B0328B" w:rsidR="007574A2" w:rsidRPr="007F10CE" w:rsidRDefault="007574A2" w:rsidP="00422B01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4728953</w:t>
            </w:r>
          </w:p>
        </w:tc>
      </w:tr>
      <w:tr w:rsidR="003F2CC2" w:rsidRPr="007F10CE" w14:paraId="704F9E68" w14:textId="1C89914E" w:rsidTr="003F2CC2">
        <w:trPr>
          <w:gridAfter w:val="1"/>
          <w:wAfter w:w="25" w:type="pct"/>
        </w:trPr>
        <w:tc>
          <w:tcPr>
            <w:tcW w:w="154" w:type="pct"/>
          </w:tcPr>
          <w:p w14:paraId="0BA7C148" w14:textId="3034DBC8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4.7.</w:t>
            </w:r>
          </w:p>
        </w:tc>
        <w:tc>
          <w:tcPr>
            <w:tcW w:w="1154" w:type="pct"/>
          </w:tcPr>
          <w:p w14:paraId="3DAEA08D" w14:textId="77777777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6F52204E" w14:textId="77777777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3CAE3D6F" w14:textId="7777777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15,50 кв.м.</w:t>
            </w:r>
          </w:p>
        </w:tc>
        <w:tc>
          <w:tcPr>
            <w:tcW w:w="671" w:type="pct"/>
          </w:tcPr>
          <w:p w14:paraId="037790C9" w14:textId="5F83D9D3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1CFA311C" w14:textId="7777777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79150E44" w14:textId="5E91B59A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продовольственные и непродовольственные товары</w:t>
            </w:r>
          </w:p>
        </w:tc>
        <w:tc>
          <w:tcPr>
            <w:tcW w:w="406" w:type="pct"/>
          </w:tcPr>
          <w:p w14:paraId="1FDF9F79" w14:textId="77777777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56.02407</w:t>
            </w:r>
          </w:p>
          <w:p w14:paraId="37D1379F" w14:textId="62763334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47.28944</w:t>
            </w:r>
          </w:p>
        </w:tc>
      </w:tr>
      <w:tr w:rsidR="003F2CC2" w:rsidRPr="007F10CE" w14:paraId="193C22C4" w14:textId="3ACF35F5" w:rsidTr="003F2CC2">
        <w:trPr>
          <w:gridAfter w:val="1"/>
          <w:wAfter w:w="25" w:type="pct"/>
        </w:trPr>
        <w:tc>
          <w:tcPr>
            <w:tcW w:w="154" w:type="pct"/>
          </w:tcPr>
          <w:p w14:paraId="397CFF35" w14:textId="586234B3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4.8.</w:t>
            </w:r>
          </w:p>
        </w:tc>
        <w:tc>
          <w:tcPr>
            <w:tcW w:w="1154" w:type="pct"/>
          </w:tcPr>
          <w:p w14:paraId="0B575ED0" w14:textId="48FC640B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31DCFAC6" w14:textId="1571F969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058D5407" w14:textId="1941B7B5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25,0</w:t>
            </w:r>
            <w:r w:rsidRPr="007F10CE">
              <w:rPr>
                <w:rFonts w:ascii="Times New Roman" w:hAnsi="Times New Roman"/>
                <w:sz w:val="20"/>
              </w:rPr>
              <w:t xml:space="preserve"> кв.м.</w:t>
            </w:r>
          </w:p>
        </w:tc>
        <w:tc>
          <w:tcPr>
            <w:tcW w:w="671" w:type="pct"/>
          </w:tcPr>
          <w:p w14:paraId="19DD38B5" w14:textId="60485F06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56D53904" w14:textId="30535389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0EBF2915" w14:textId="45DCB1DA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62B31A48" w14:textId="77777777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56.02404</w:t>
            </w:r>
          </w:p>
          <w:p w14:paraId="5697D10F" w14:textId="122D04F3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47.28937</w:t>
            </w:r>
          </w:p>
        </w:tc>
      </w:tr>
      <w:tr w:rsidR="003F2CC2" w:rsidRPr="007F10CE" w14:paraId="02623B87" w14:textId="0760742A" w:rsidTr="003F2CC2">
        <w:trPr>
          <w:gridAfter w:val="1"/>
          <w:wAfter w:w="25" w:type="pct"/>
        </w:trPr>
        <w:tc>
          <w:tcPr>
            <w:tcW w:w="154" w:type="pct"/>
          </w:tcPr>
          <w:p w14:paraId="330E6569" w14:textId="6037E61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4.9.</w:t>
            </w:r>
          </w:p>
        </w:tc>
        <w:tc>
          <w:tcPr>
            <w:tcW w:w="1154" w:type="pct"/>
          </w:tcPr>
          <w:p w14:paraId="4A554D6D" w14:textId="411E91AF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45883819" w14:textId="5079F208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15DCE755" w14:textId="51FD91B6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 xml:space="preserve">40,0 кв.м. </w:t>
            </w:r>
          </w:p>
        </w:tc>
        <w:tc>
          <w:tcPr>
            <w:tcW w:w="671" w:type="pct"/>
          </w:tcPr>
          <w:p w14:paraId="56A36FF5" w14:textId="53724E2F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570B002A" w14:textId="07B8816B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41B84423" w14:textId="3E9FE53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0F08EB14" w14:textId="77777777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56.02397</w:t>
            </w:r>
          </w:p>
          <w:p w14:paraId="551ADB77" w14:textId="6F0D1D44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4728916</w:t>
            </w:r>
          </w:p>
        </w:tc>
      </w:tr>
      <w:tr w:rsidR="003F2CC2" w:rsidRPr="007F10CE" w14:paraId="38CAE498" w14:textId="77777777" w:rsidTr="003F2CC2">
        <w:trPr>
          <w:gridAfter w:val="1"/>
          <w:wAfter w:w="25" w:type="pct"/>
        </w:trPr>
        <w:tc>
          <w:tcPr>
            <w:tcW w:w="154" w:type="pct"/>
          </w:tcPr>
          <w:p w14:paraId="2770E2FC" w14:textId="1769C618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4.10.</w:t>
            </w:r>
          </w:p>
        </w:tc>
        <w:tc>
          <w:tcPr>
            <w:tcW w:w="1154" w:type="pct"/>
          </w:tcPr>
          <w:p w14:paraId="30C0B763" w14:textId="4EF5ACFF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6C4822A2" w14:textId="1A8EB373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2665A09B" w14:textId="392A7DBB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 xml:space="preserve">40,0 кв.м. </w:t>
            </w:r>
          </w:p>
        </w:tc>
        <w:tc>
          <w:tcPr>
            <w:tcW w:w="671" w:type="pct"/>
          </w:tcPr>
          <w:p w14:paraId="23CF289C" w14:textId="6B612FCF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5D55BB64" w14:textId="7A22BEAA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3D02D98C" w14:textId="6F3F3A3E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непродовольственных товаров</w:t>
            </w:r>
          </w:p>
        </w:tc>
        <w:tc>
          <w:tcPr>
            <w:tcW w:w="406" w:type="pct"/>
          </w:tcPr>
          <w:p w14:paraId="02A10530" w14:textId="77777777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56.02382</w:t>
            </w:r>
          </w:p>
          <w:p w14:paraId="3160B11E" w14:textId="2F8E5A0A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47.28872</w:t>
            </w:r>
          </w:p>
        </w:tc>
      </w:tr>
      <w:tr w:rsidR="003F2CC2" w:rsidRPr="007F10CE" w14:paraId="614157BA" w14:textId="77777777" w:rsidTr="003F2CC2">
        <w:trPr>
          <w:gridAfter w:val="1"/>
          <w:wAfter w:w="25" w:type="pct"/>
        </w:trPr>
        <w:tc>
          <w:tcPr>
            <w:tcW w:w="154" w:type="pct"/>
          </w:tcPr>
          <w:p w14:paraId="54A3BA78" w14:textId="2F24CB20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4.11.</w:t>
            </w:r>
          </w:p>
        </w:tc>
        <w:tc>
          <w:tcPr>
            <w:tcW w:w="1154" w:type="pct"/>
          </w:tcPr>
          <w:p w14:paraId="28356ABC" w14:textId="41FA7FAA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>пос. Кугеси, ул. Советская, напротив конечной остановки</w:t>
            </w:r>
          </w:p>
        </w:tc>
        <w:tc>
          <w:tcPr>
            <w:tcW w:w="670" w:type="pct"/>
          </w:tcPr>
          <w:p w14:paraId="244C7050" w14:textId="6F86F4C0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торговый павильон</w:t>
            </w:r>
          </w:p>
        </w:tc>
        <w:tc>
          <w:tcPr>
            <w:tcW w:w="668" w:type="pct"/>
          </w:tcPr>
          <w:p w14:paraId="237D6184" w14:textId="61E65AAF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</w:rPr>
            </w:pPr>
            <w:r w:rsidRPr="007F10CE">
              <w:rPr>
                <w:rFonts w:ascii="Times New Roman" w:eastAsia="Calibri" w:hAnsi="Times New Roman"/>
                <w:sz w:val="20"/>
              </w:rPr>
              <w:t xml:space="preserve">48,0 кв.м. </w:t>
            </w:r>
          </w:p>
        </w:tc>
        <w:tc>
          <w:tcPr>
            <w:tcW w:w="671" w:type="pct"/>
          </w:tcPr>
          <w:p w14:paraId="1C12BE20" w14:textId="0A73FFAE" w:rsidR="007574A2" w:rsidRPr="007F10CE" w:rsidRDefault="007574A2" w:rsidP="00432507">
            <w:pPr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земли муниципальной собственности не разграниченные</w:t>
            </w:r>
          </w:p>
        </w:tc>
        <w:tc>
          <w:tcPr>
            <w:tcW w:w="578" w:type="pct"/>
          </w:tcPr>
          <w:p w14:paraId="16149BCF" w14:textId="21F97DB7" w:rsidR="007574A2" w:rsidRPr="007F10CE" w:rsidRDefault="007574A2" w:rsidP="00432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круглогодично</w:t>
            </w:r>
          </w:p>
        </w:tc>
        <w:tc>
          <w:tcPr>
            <w:tcW w:w="675" w:type="pct"/>
          </w:tcPr>
          <w:p w14:paraId="2FAA00EF" w14:textId="7C36CA87" w:rsidR="007574A2" w:rsidRPr="007F10CE" w:rsidRDefault="007574A2" w:rsidP="0043250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Для реализации продовольственных товаров</w:t>
            </w:r>
          </w:p>
        </w:tc>
        <w:tc>
          <w:tcPr>
            <w:tcW w:w="406" w:type="pct"/>
          </w:tcPr>
          <w:p w14:paraId="62ACDFEE" w14:textId="77777777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56.02384</w:t>
            </w:r>
          </w:p>
          <w:p w14:paraId="27F29529" w14:textId="19F002F5" w:rsidR="007574A2" w:rsidRPr="007F10CE" w:rsidRDefault="007574A2" w:rsidP="00432507">
            <w:pPr>
              <w:rPr>
                <w:rFonts w:ascii="Times New Roman" w:hAnsi="Times New Roman"/>
                <w:sz w:val="20"/>
              </w:rPr>
            </w:pPr>
            <w:r w:rsidRPr="007F10CE">
              <w:rPr>
                <w:rFonts w:ascii="Times New Roman" w:hAnsi="Times New Roman"/>
                <w:sz w:val="20"/>
              </w:rPr>
              <w:t>47.28883</w:t>
            </w:r>
          </w:p>
        </w:tc>
      </w:tr>
    </w:tbl>
    <w:p w14:paraId="5EAB1694" w14:textId="77777777" w:rsidR="00645B17" w:rsidRPr="007F10CE" w:rsidRDefault="00645B17">
      <w:pPr>
        <w:ind w:firstLine="709"/>
        <w:rPr>
          <w:rFonts w:ascii="Times New Roman" w:hAnsi="Times New Roman"/>
          <w:sz w:val="20"/>
        </w:rPr>
      </w:pPr>
    </w:p>
    <w:sectPr w:rsidR="00645B17" w:rsidRPr="007F10CE" w:rsidSect="003F2CC2">
      <w:footerReference w:type="default" r:id="rId8"/>
      <w:headerReference w:type="first" r:id="rId9"/>
      <w:footerReference w:type="first" r:id="rId10"/>
      <w:type w:val="evenPage"/>
      <w:pgSz w:w="16840" w:h="11907" w:orient="landscape"/>
      <w:pgMar w:top="1135" w:right="538" w:bottom="568" w:left="709" w:header="1134" w:footer="958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AAA9" w14:textId="77777777" w:rsidR="001429E0" w:rsidRDefault="001429E0">
      <w:r>
        <w:separator/>
      </w:r>
    </w:p>
  </w:endnote>
  <w:endnote w:type="continuationSeparator" w:id="0">
    <w:p w14:paraId="255AC9C9" w14:textId="77777777" w:rsidR="001429E0" w:rsidRDefault="0014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49E0" w14:textId="77777777" w:rsidR="001429E0" w:rsidRDefault="001429E0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20D9" w14:textId="0D09064D" w:rsidR="001429E0" w:rsidRPr="003652FF" w:rsidRDefault="001429E0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6640D9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7574A2" w:rsidRPr="007574A2">
      <w:rPr>
        <w:rFonts w:ascii="Times New Roman" w:hAnsi="Times New Roman"/>
        <w:noProof/>
        <w:snapToGrid w:val="0"/>
        <w:sz w:val="12"/>
      </w:rPr>
      <w:t>\\</w:t>
    </w:r>
    <w:r w:rsidR="007574A2">
      <w:rPr>
        <w:rFonts w:ascii="Times New Roman" w:hAnsi="Times New Roman"/>
        <w:noProof/>
        <w:snapToGrid w:val="0"/>
        <w:sz w:val="12"/>
        <w:lang w:val="en-US"/>
      </w:rPr>
      <w:t>Chebs</w:t>
    </w:r>
    <w:r w:rsidR="007574A2" w:rsidRPr="007574A2">
      <w:rPr>
        <w:rFonts w:ascii="Times New Roman" w:hAnsi="Times New Roman"/>
        <w:noProof/>
        <w:snapToGrid w:val="0"/>
        <w:sz w:val="12"/>
      </w:rPr>
      <w:t>-</w:t>
    </w:r>
    <w:r w:rsidR="007574A2">
      <w:rPr>
        <w:rFonts w:ascii="Times New Roman" w:hAnsi="Times New Roman"/>
        <w:noProof/>
        <w:snapToGrid w:val="0"/>
        <w:sz w:val="12"/>
        <w:lang w:val="en-US"/>
      </w:rPr>
      <w:t>mfc</w:t>
    </w:r>
    <w:r w:rsidR="007574A2" w:rsidRPr="007574A2">
      <w:rPr>
        <w:rFonts w:ascii="Times New Roman" w:hAnsi="Times New Roman"/>
        <w:noProof/>
        <w:snapToGrid w:val="0"/>
        <w:sz w:val="12"/>
      </w:rPr>
      <w:t>\</w:t>
    </w:r>
    <w:r w:rsidR="007574A2">
      <w:rPr>
        <w:rFonts w:ascii="Times New Roman" w:hAnsi="Times New Roman"/>
        <w:noProof/>
        <w:snapToGrid w:val="0"/>
        <w:sz w:val="12"/>
        <w:lang w:val="en-US"/>
      </w:rPr>
      <w:t>home</w:t>
    </w:r>
    <w:r w:rsidR="007574A2" w:rsidRPr="007574A2">
      <w:rPr>
        <w:rFonts w:ascii="Times New Roman" w:hAnsi="Times New Roman"/>
        <w:noProof/>
        <w:snapToGrid w:val="0"/>
        <w:sz w:val="12"/>
      </w:rPr>
      <w:t>\</w:t>
    </w:r>
    <w:r w:rsidR="007574A2">
      <w:rPr>
        <w:rFonts w:ascii="Times New Roman" w:hAnsi="Times New Roman"/>
        <w:noProof/>
        <w:snapToGrid w:val="0"/>
        <w:sz w:val="12"/>
        <w:lang w:val="en-US"/>
      </w:rPr>
      <w:t>ekonom</w:t>
    </w:r>
    <w:r w:rsidR="007574A2" w:rsidRPr="007574A2">
      <w:rPr>
        <w:rFonts w:ascii="Times New Roman" w:hAnsi="Times New Roman"/>
        <w:noProof/>
        <w:snapToGrid w:val="0"/>
        <w:sz w:val="12"/>
      </w:rPr>
      <w:t>\НИНА\ЭКОНОМИКА\НТО\2024\Схема на НТО\СХЕМА НТО _правильная_2024_.</w:t>
    </w:r>
    <w:r w:rsidR="007574A2">
      <w:rPr>
        <w:rFonts w:ascii="Times New Roman" w:hAnsi="Times New Roman"/>
        <w:noProof/>
        <w:snapToGrid w:val="0"/>
        <w:sz w:val="12"/>
        <w:lang w:val="en-US"/>
      </w:rPr>
      <w:t>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6640D9">
      <w:rPr>
        <w:rFonts w:ascii="Times New Roman" w:hAnsi="Times New Roman"/>
        <w:snapToGrid w:val="0"/>
        <w:sz w:val="12"/>
      </w:rPr>
      <w:t xml:space="preserve">  </w:t>
    </w:r>
    <w:r w:rsidRPr="00591B6B">
      <w:rPr>
        <w:rFonts w:ascii="Times New Roman" w:hAnsi="Times New Roman"/>
        <w:snapToGrid w:val="0"/>
        <w:sz w:val="12"/>
      </w:rPr>
      <w:t>стр</w:t>
    </w:r>
    <w:r w:rsidRPr="006640D9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6640D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9A67F5">
      <w:rPr>
        <w:rFonts w:ascii="Times New Roman" w:hAnsi="Times New Roman"/>
        <w:noProof/>
        <w:snapToGrid w:val="0"/>
        <w:sz w:val="12"/>
        <w:lang w:val="en-US"/>
      </w:rPr>
      <w:t>15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2765" w14:textId="77777777" w:rsidR="001429E0" w:rsidRDefault="001429E0">
      <w:r>
        <w:separator/>
      </w:r>
    </w:p>
  </w:footnote>
  <w:footnote w:type="continuationSeparator" w:id="0">
    <w:p w14:paraId="1F2BEF44" w14:textId="77777777" w:rsidR="001429E0" w:rsidRDefault="00142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1429E0" w:rsidRPr="00AD02C4" w14:paraId="62EB8BFC" w14:textId="77777777" w:rsidTr="00BC4C72">
      <w:tc>
        <w:tcPr>
          <w:tcW w:w="3285" w:type="dxa"/>
          <w:shd w:val="clear" w:color="auto" w:fill="auto"/>
        </w:tcPr>
        <w:p w14:paraId="3218AC66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4744FBF" wp14:editId="7D240569">
                <wp:simplePos x="0" y="0"/>
                <wp:positionH relativeFrom="column">
                  <wp:posOffset>2651125</wp:posOffset>
                </wp:positionH>
                <wp:positionV relativeFrom="paragraph">
                  <wp:posOffset>27305</wp:posOffset>
                </wp:positionV>
                <wp:extent cx="824230" cy="852170"/>
                <wp:effectExtent l="0" t="0" r="0" b="5080"/>
                <wp:wrapTopAndBottom/>
                <wp:docPr id="1812289866" name="Рисунок 1812289866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Чёваш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 xml:space="preserve"> 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Республикин</w:t>
          </w:r>
          <w:proofErr w:type="spellEnd"/>
        </w:p>
        <w:p w14:paraId="779AA4E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Шупашкар район</w:t>
          </w:r>
        </w:p>
        <w:p w14:paraId="02B47E85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администраций.</w:t>
          </w:r>
        </w:p>
        <w:p w14:paraId="6166771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32F30E0A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AD02C4">
            <w:rPr>
              <w:rFonts w:ascii="Arial Cyr Chuv" w:hAnsi="Arial Cyr Chuv"/>
              <w:b/>
              <w:sz w:val="28"/>
            </w:rPr>
            <w:t>ЙЫШЁНУ</w:t>
          </w:r>
        </w:p>
        <w:p w14:paraId="316E62F6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sz w:val="24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29E0" w:rsidRPr="00A527F6" w14:paraId="1B10409B" w14:textId="77777777" w:rsidTr="00A527F6">
            <w:tc>
              <w:tcPr>
                <w:tcW w:w="1413" w:type="dxa"/>
              </w:tcPr>
              <w:p w14:paraId="72D73C39" w14:textId="77777777" w:rsidR="001429E0" w:rsidRPr="00A527F6" w:rsidRDefault="001429E0" w:rsidP="00A527F6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03.08.2020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62E5423" w14:textId="77777777" w:rsidR="001429E0" w:rsidRPr="00A527F6" w:rsidRDefault="001429E0" w:rsidP="00A527F6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A527F6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7A5E9F40" w14:textId="77777777" w:rsidR="001429E0" w:rsidRPr="00A527F6" w:rsidRDefault="001429E0" w:rsidP="00BC4C72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919</w:t>
                </w:r>
              </w:p>
            </w:tc>
          </w:tr>
        </w:tbl>
        <w:p w14:paraId="598B3294" w14:textId="77777777" w:rsidR="001429E0" w:rsidRPr="00AD02C4" w:rsidRDefault="001429E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К\</w:t>
          </w:r>
          <w:proofErr w:type="spellStart"/>
          <w:r w:rsidRPr="00AD02C4">
            <w:rPr>
              <w:rFonts w:ascii="Arial Cyr Chuv" w:hAnsi="Arial Cyr Chuv"/>
              <w:b/>
              <w:sz w:val="24"/>
            </w:rPr>
            <w:t>ке</w:t>
          </w:r>
          <w:proofErr w:type="spellEnd"/>
          <w:r w:rsidRPr="00AD02C4">
            <w:rPr>
              <w:rFonts w:ascii="Arial Cyr Chuv" w:hAnsi="Arial Cyr Chuv"/>
              <w:b/>
              <w:sz w:val="24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4C20416A" w14:textId="77777777" w:rsidR="001429E0" w:rsidRPr="00AD02C4" w:rsidRDefault="001429E0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C7A5DB2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Чувашская Республика</w:t>
          </w:r>
        </w:p>
        <w:p w14:paraId="4D693581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Администрация</w:t>
          </w:r>
        </w:p>
        <w:p w14:paraId="58366669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proofErr w:type="gramStart"/>
          <w:r w:rsidRPr="00AD02C4">
            <w:rPr>
              <w:rFonts w:ascii="Arial Cyr Chuv" w:hAnsi="Arial Cyr Chuv"/>
              <w:b/>
              <w:sz w:val="24"/>
            </w:rPr>
            <w:t>Чебоксарского  района</w:t>
          </w:r>
          <w:proofErr w:type="gramEnd"/>
        </w:p>
        <w:p w14:paraId="3A03AE19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p w14:paraId="3A3ADAC3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  <w:r w:rsidRPr="00AD02C4">
            <w:rPr>
              <w:rFonts w:ascii="Arial Cyr Chuv" w:hAnsi="Arial Cyr Chuv"/>
              <w:b/>
              <w:sz w:val="28"/>
            </w:rPr>
            <w:t>ПОСТАНОВЛЕНИЕ</w:t>
          </w:r>
        </w:p>
        <w:p w14:paraId="7EE730F8" w14:textId="77777777" w:rsidR="001429E0" w:rsidRPr="00AD02C4" w:rsidRDefault="001429E0" w:rsidP="00AD02C4">
          <w:pPr>
            <w:pStyle w:val="a3"/>
            <w:jc w:val="center"/>
            <w:rPr>
              <w:rFonts w:ascii="Arial Cyr Chuv" w:hAnsi="Arial Cyr Chuv"/>
              <w:b/>
              <w:sz w:val="2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1429E0" w:rsidRPr="00BC4C72" w14:paraId="238E8A99" w14:textId="77777777" w:rsidTr="00BC4C72">
            <w:tc>
              <w:tcPr>
                <w:tcW w:w="1413" w:type="dxa"/>
              </w:tcPr>
              <w:p w14:paraId="064E9AE6" w14:textId="77777777" w:rsidR="001429E0" w:rsidRPr="00BC4C72" w:rsidRDefault="001429E0" w:rsidP="00BC4C72">
                <w:pPr>
                  <w:pStyle w:val="a3"/>
                  <w:jc w:val="right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0992653" w14:textId="77777777" w:rsidR="001429E0" w:rsidRPr="00BC4C72" w:rsidRDefault="001429E0" w:rsidP="00BC4C72">
                <w:pPr>
                  <w:pStyle w:val="a3"/>
                  <w:jc w:val="center"/>
                  <w:rPr>
                    <w:rFonts w:ascii="Times New Roman" w:hAnsi="Times New Roman"/>
                    <w:b/>
                    <w:sz w:val="24"/>
                  </w:rPr>
                </w:pPr>
                <w:r w:rsidRPr="00BC4C72">
                  <w:rPr>
                    <w:rFonts w:ascii="Times New Roman" w:hAnsi="Times New Roman"/>
                    <w:b/>
                    <w:sz w:val="24"/>
                  </w:rPr>
                  <w:t>№</w:t>
                </w:r>
              </w:p>
            </w:tc>
            <w:tc>
              <w:tcPr>
                <w:tcW w:w="1216" w:type="dxa"/>
              </w:tcPr>
              <w:p w14:paraId="5E5FFD8A" w14:textId="77777777" w:rsidR="001429E0" w:rsidRPr="00BC4C72" w:rsidRDefault="001429E0" w:rsidP="00A527F6">
                <w:pPr>
                  <w:pStyle w:val="a3"/>
                  <w:rPr>
                    <w:rFonts w:ascii="Times New Roman" w:hAnsi="Times New Roman"/>
                    <w:sz w:val="24"/>
                    <w:u w:val="single"/>
                  </w:rPr>
                </w:pPr>
              </w:p>
            </w:tc>
          </w:tr>
        </w:tbl>
        <w:p w14:paraId="2E67E5E7" w14:textId="77777777" w:rsidR="001429E0" w:rsidRPr="00AD02C4" w:rsidRDefault="001429E0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AD02C4">
            <w:rPr>
              <w:rFonts w:ascii="Arial Cyr Chuv" w:hAnsi="Arial Cyr Chuv"/>
              <w:b/>
              <w:sz w:val="24"/>
            </w:rPr>
            <w:t>поселок Кугеси</w:t>
          </w:r>
        </w:p>
      </w:tc>
    </w:tr>
  </w:tbl>
  <w:p w14:paraId="01661DD0" w14:textId="77777777" w:rsidR="001429E0" w:rsidRDefault="001429E0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4592712E" w14:textId="77777777" w:rsidR="001429E0" w:rsidRDefault="001429E0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C56"/>
    <w:multiLevelType w:val="hybridMultilevel"/>
    <w:tmpl w:val="099AAA8E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A121C8"/>
    <w:multiLevelType w:val="hybridMultilevel"/>
    <w:tmpl w:val="3CD62A0C"/>
    <w:lvl w:ilvl="0" w:tplc="CA84BE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CA374DC"/>
    <w:multiLevelType w:val="hybridMultilevel"/>
    <w:tmpl w:val="79CE7752"/>
    <w:lvl w:ilvl="0" w:tplc="F98E67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200D49"/>
    <w:multiLevelType w:val="hybridMultilevel"/>
    <w:tmpl w:val="865E6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15AF6"/>
    <w:multiLevelType w:val="hybridMultilevel"/>
    <w:tmpl w:val="212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2669D"/>
    <w:multiLevelType w:val="hybridMultilevel"/>
    <w:tmpl w:val="E8326054"/>
    <w:lvl w:ilvl="0" w:tplc="B7EC7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B06EDC"/>
    <w:multiLevelType w:val="hybridMultilevel"/>
    <w:tmpl w:val="756A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294"/>
    <w:multiLevelType w:val="hybridMultilevel"/>
    <w:tmpl w:val="770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5D042047"/>
    <w:multiLevelType w:val="hybridMultilevel"/>
    <w:tmpl w:val="1D3A828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F13BB"/>
    <w:multiLevelType w:val="hybridMultilevel"/>
    <w:tmpl w:val="62024542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41075"/>
    <w:multiLevelType w:val="hybridMultilevel"/>
    <w:tmpl w:val="6952EA3A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71BB2"/>
    <w:multiLevelType w:val="hybridMultilevel"/>
    <w:tmpl w:val="84424934"/>
    <w:lvl w:ilvl="0" w:tplc="EE40A86A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6C64E3B"/>
    <w:multiLevelType w:val="hybridMultilevel"/>
    <w:tmpl w:val="A9E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B3989"/>
    <w:multiLevelType w:val="hybridMultilevel"/>
    <w:tmpl w:val="4BD48A2C"/>
    <w:lvl w:ilvl="0" w:tplc="04190001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116304">
    <w:abstractNumId w:val="1"/>
  </w:num>
  <w:num w:numId="2" w16cid:durableId="1014309681">
    <w:abstractNumId w:val="4"/>
  </w:num>
  <w:num w:numId="3" w16cid:durableId="852690925">
    <w:abstractNumId w:val="10"/>
  </w:num>
  <w:num w:numId="4" w16cid:durableId="1339119285">
    <w:abstractNumId w:val="6"/>
  </w:num>
  <w:num w:numId="5" w16cid:durableId="750010347">
    <w:abstractNumId w:val="7"/>
  </w:num>
  <w:num w:numId="6" w16cid:durableId="109517316">
    <w:abstractNumId w:val="13"/>
  </w:num>
  <w:num w:numId="7" w16cid:durableId="1119109687">
    <w:abstractNumId w:val="0"/>
  </w:num>
  <w:num w:numId="8" w16cid:durableId="2089034172">
    <w:abstractNumId w:val="11"/>
  </w:num>
  <w:num w:numId="9" w16cid:durableId="1120535940">
    <w:abstractNumId w:val="16"/>
  </w:num>
  <w:num w:numId="10" w16cid:durableId="1503157438">
    <w:abstractNumId w:val="12"/>
  </w:num>
  <w:num w:numId="11" w16cid:durableId="733165755">
    <w:abstractNumId w:val="15"/>
  </w:num>
  <w:num w:numId="12" w16cid:durableId="265576416">
    <w:abstractNumId w:val="14"/>
  </w:num>
  <w:num w:numId="13" w16cid:durableId="1630436565">
    <w:abstractNumId w:val="2"/>
  </w:num>
  <w:num w:numId="14" w16cid:durableId="1177577890">
    <w:abstractNumId w:val="5"/>
  </w:num>
  <w:num w:numId="15" w16cid:durableId="1535578067">
    <w:abstractNumId w:val="8"/>
  </w:num>
  <w:num w:numId="16" w16cid:durableId="74860543">
    <w:abstractNumId w:val="9"/>
  </w:num>
  <w:num w:numId="17" w16cid:durableId="1147405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E6C"/>
    <w:rsid w:val="00022FF7"/>
    <w:rsid w:val="00052FF1"/>
    <w:rsid w:val="00065C32"/>
    <w:rsid w:val="00077CDE"/>
    <w:rsid w:val="00091B8B"/>
    <w:rsid w:val="000B2461"/>
    <w:rsid w:val="000C068E"/>
    <w:rsid w:val="000D575A"/>
    <w:rsid w:val="000E2583"/>
    <w:rsid w:val="00107F11"/>
    <w:rsid w:val="00127E4C"/>
    <w:rsid w:val="00140C5B"/>
    <w:rsid w:val="001429E0"/>
    <w:rsid w:val="001460B2"/>
    <w:rsid w:val="0017767D"/>
    <w:rsid w:val="00180E48"/>
    <w:rsid w:val="001A4D80"/>
    <w:rsid w:val="001D0799"/>
    <w:rsid w:val="001E36F7"/>
    <w:rsid w:val="001F3E6C"/>
    <w:rsid w:val="002029A4"/>
    <w:rsid w:val="00234EC4"/>
    <w:rsid w:val="002503F3"/>
    <w:rsid w:val="00270962"/>
    <w:rsid w:val="002863DC"/>
    <w:rsid w:val="002C1328"/>
    <w:rsid w:val="002C33E3"/>
    <w:rsid w:val="002D1D56"/>
    <w:rsid w:val="002E58AB"/>
    <w:rsid w:val="002E5B8F"/>
    <w:rsid w:val="002E7E79"/>
    <w:rsid w:val="00341FCD"/>
    <w:rsid w:val="003652FF"/>
    <w:rsid w:val="00367432"/>
    <w:rsid w:val="003B5027"/>
    <w:rsid w:val="003C7636"/>
    <w:rsid w:val="003D3157"/>
    <w:rsid w:val="003E2941"/>
    <w:rsid w:val="003F2CC2"/>
    <w:rsid w:val="003F5BE4"/>
    <w:rsid w:val="003F7358"/>
    <w:rsid w:val="00415527"/>
    <w:rsid w:val="00422B01"/>
    <w:rsid w:val="00432507"/>
    <w:rsid w:val="00452E9C"/>
    <w:rsid w:val="00456E44"/>
    <w:rsid w:val="00462425"/>
    <w:rsid w:val="00466C7A"/>
    <w:rsid w:val="004763E9"/>
    <w:rsid w:val="00487619"/>
    <w:rsid w:val="00492D2B"/>
    <w:rsid w:val="004A294C"/>
    <w:rsid w:val="004A38BA"/>
    <w:rsid w:val="004D2D4A"/>
    <w:rsid w:val="00504082"/>
    <w:rsid w:val="00520119"/>
    <w:rsid w:val="00527375"/>
    <w:rsid w:val="0053243D"/>
    <w:rsid w:val="005516F2"/>
    <w:rsid w:val="00563971"/>
    <w:rsid w:val="00580DC0"/>
    <w:rsid w:val="00591B6B"/>
    <w:rsid w:val="005A69CC"/>
    <w:rsid w:val="005E4B22"/>
    <w:rsid w:val="005F16B6"/>
    <w:rsid w:val="005F36D4"/>
    <w:rsid w:val="005F6D20"/>
    <w:rsid w:val="006137D0"/>
    <w:rsid w:val="006161B6"/>
    <w:rsid w:val="00620E4B"/>
    <w:rsid w:val="00645B17"/>
    <w:rsid w:val="006640D9"/>
    <w:rsid w:val="00683816"/>
    <w:rsid w:val="00686156"/>
    <w:rsid w:val="00694793"/>
    <w:rsid w:val="00695711"/>
    <w:rsid w:val="006B46F0"/>
    <w:rsid w:val="006C527C"/>
    <w:rsid w:val="006D0510"/>
    <w:rsid w:val="006D14B6"/>
    <w:rsid w:val="006D5550"/>
    <w:rsid w:val="006E2331"/>
    <w:rsid w:val="0070442D"/>
    <w:rsid w:val="007046D2"/>
    <w:rsid w:val="0071209C"/>
    <w:rsid w:val="00722BA2"/>
    <w:rsid w:val="007574A2"/>
    <w:rsid w:val="0076051A"/>
    <w:rsid w:val="0079208A"/>
    <w:rsid w:val="0079512D"/>
    <w:rsid w:val="007A4D93"/>
    <w:rsid w:val="007B7EF9"/>
    <w:rsid w:val="007E49AA"/>
    <w:rsid w:val="007F10CE"/>
    <w:rsid w:val="007F467A"/>
    <w:rsid w:val="007F5621"/>
    <w:rsid w:val="007F72D9"/>
    <w:rsid w:val="00806537"/>
    <w:rsid w:val="00833ADE"/>
    <w:rsid w:val="00840907"/>
    <w:rsid w:val="0085296C"/>
    <w:rsid w:val="00866997"/>
    <w:rsid w:val="0087712F"/>
    <w:rsid w:val="00877885"/>
    <w:rsid w:val="008A0ABE"/>
    <w:rsid w:val="008B6995"/>
    <w:rsid w:val="008E2BE5"/>
    <w:rsid w:val="008E3172"/>
    <w:rsid w:val="008E4E22"/>
    <w:rsid w:val="008E652B"/>
    <w:rsid w:val="008F33A6"/>
    <w:rsid w:val="008F5F8F"/>
    <w:rsid w:val="0092189C"/>
    <w:rsid w:val="00940D63"/>
    <w:rsid w:val="0095415A"/>
    <w:rsid w:val="009625EA"/>
    <w:rsid w:val="009A470E"/>
    <w:rsid w:val="009A67F5"/>
    <w:rsid w:val="009D6852"/>
    <w:rsid w:val="00A229BE"/>
    <w:rsid w:val="00A258DC"/>
    <w:rsid w:val="00A508C7"/>
    <w:rsid w:val="00A527F6"/>
    <w:rsid w:val="00A62673"/>
    <w:rsid w:val="00A64FD2"/>
    <w:rsid w:val="00A933FF"/>
    <w:rsid w:val="00AD02C4"/>
    <w:rsid w:val="00B00F61"/>
    <w:rsid w:val="00B054D8"/>
    <w:rsid w:val="00B135C0"/>
    <w:rsid w:val="00B21053"/>
    <w:rsid w:val="00B231E7"/>
    <w:rsid w:val="00B413D5"/>
    <w:rsid w:val="00B860D4"/>
    <w:rsid w:val="00BB560B"/>
    <w:rsid w:val="00BC0985"/>
    <w:rsid w:val="00BC4C72"/>
    <w:rsid w:val="00BE62D6"/>
    <w:rsid w:val="00C46282"/>
    <w:rsid w:val="00C6043F"/>
    <w:rsid w:val="00C650A7"/>
    <w:rsid w:val="00C745B1"/>
    <w:rsid w:val="00C90940"/>
    <w:rsid w:val="00C92221"/>
    <w:rsid w:val="00C943CC"/>
    <w:rsid w:val="00CA2EF2"/>
    <w:rsid w:val="00CA7698"/>
    <w:rsid w:val="00CB41D4"/>
    <w:rsid w:val="00CB7E29"/>
    <w:rsid w:val="00CE58F1"/>
    <w:rsid w:val="00CE77C0"/>
    <w:rsid w:val="00CF19D5"/>
    <w:rsid w:val="00D050F1"/>
    <w:rsid w:val="00D117F8"/>
    <w:rsid w:val="00D16A61"/>
    <w:rsid w:val="00D3585B"/>
    <w:rsid w:val="00D61F6B"/>
    <w:rsid w:val="00D65331"/>
    <w:rsid w:val="00D66D74"/>
    <w:rsid w:val="00D73F6F"/>
    <w:rsid w:val="00D914F4"/>
    <w:rsid w:val="00D937A1"/>
    <w:rsid w:val="00DA5856"/>
    <w:rsid w:val="00DE328D"/>
    <w:rsid w:val="00DE756C"/>
    <w:rsid w:val="00DF3FA6"/>
    <w:rsid w:val="00DF761C"/>
    <w:rsid w:val="00E23AFB"/>
    <w:rsid w:val="00E37776"/>
    <w:rsid w:val="00E417C9"/>
    <w:rsid w:val="00E427BA"/>
    <w:rsid w:val="00E467A6"/>
    <w:rsid w:val="00E5675E"/>
    <w:rsid w:val="00E77282"/>
    <w:rsid w:val="00EA1489"/>
    <w:rsid w:val="00EE492C"/>
    <w:rsid w:val="00EF0C72"/>
    <w:rsid w:val="00F00D85"/>
    <w:rsid w:val="00F042F3"/>
    <w:rsid w:val="00F0600E"/>
    <w:rsid w:val="00F34B10"/>
    <w:rsid w:val="00F616A1"/>
    <w:rsid w:val="00F8553E"/>
    <w:rsid w:val="00F97305"/>
    <w:rsid w:val="00FA2356"/>
    <w:rsid w:val="00FB0CD3"/>
    <w:rsid w:val="00FB6E63"/>
    <w:rsid w:val="00FC0323"/>
    <w:rsid w:val="00FC140D"/>
    <w:rsid w:val="00FE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AADD50D"/>
  <w15:docId w15:val="{30086EDD-8DEE-4419-AF34-2E003E9E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16F2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645B17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uiPriority w:val="99"/>
    <w:rsid w:val="00645B17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645B17"/>
    <w:rPr>
      <w:sz w:val="24"/>
    </w:rPr>
  </w:style>
  <w:style w:type="character" w:customStyle="1" w:styleId="20">
    <w:name w:val="Основной текст с отступом 2 Знак"/>
    <w:link w:val="2"/>
    <w:rsid w:val="00645B17"/>
    <w:rPr>
      <w:sz w:val="26"/>
    </w:rPr>
  </w:style>
  <w:style w:type="paragraph" w:customStyle="1" w:styleId="ConsPlusNormal">
    <w:name w:val="ConsPlusNormal"/>
    <w:rsid w:val="00645B17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645B1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645B1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c">
    <w:name w:val="List Paragraph"/>
    <w:basedOn w:val="a"/>
    <w:uiPriority w:val="34"/>
    <w:qFormat/>
    <w:rsid w:val="00645B17"/>
    <w:pPr>
      <w:ind w:left="720"/>
      <w:contextualSpacing/>
    </w:pPr>
  </w:style>
  <w:style w:type="paragraph" w:customStyle="1" w:styleId="ad">
    <w:name w:val="Нормальный (таблица)"/>
    <w:basedOn w:val="a"/>
    <w:next w:val="a"/>
    <w:uiPriority w:val="99"/>
    <w:rsid w:val="00833ADE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EF221-851E-4E0F-8857-4B0A1057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Мазиков М.Н.</dc:creator>
  <cp:lastModifiedBy>Александрова Мария Владимировна</cp:lastModifiedBy>
  <cp:revision>2</cp:revision>
  <cp:lastPrinted>2024-06-27T11:27:00Z</cp:lastPrinted>
  <dcterms:created xsi:type="dcterms:W3CDTF">2024-08-01T13:20:00Z</dcterms:created>
  <dcterms:modified xsi:type="dcterms:W3CDTF">2024-08-01T13:20:00Z</dcterms:modified>
</cp:coreProperties>
</file>