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01.07</w:t>
                            </w:r>
                            <w:r w:rsidR="00B234DC">
                              <w:rPr>
                                <w:rFonts w:ascii="Times New Roman" w:eastAsia="Times New Roman" w:hAnsi="Times New Roman" w:cs="Times New Roman"/>
                                <w:sz w:val="24"/>
                                <w:szCs w:val="20"/>
                                <w:u w:val="single"/>
                                <w:lang w:eastAsia="ru-RU"/>
                              </w:rPr>
                              <w:t>.2024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w:t>
                            </w:r>
                            <w:r w:rsidR="003C2BCE">
                              <w:rPr>
                                <w:rFonts w:ascii="Times New Roman" w:eastAsia="Times New Roman" w:hAnsi="Times New Roman" w:cs="Times New Roman"/>
                                <w:sz w:val="24"/>
                                <w:szCs w:val="20"/>
                                <w:u w:val="single"/>
                                <w:lang w:eastAsia="ru-RU"/>
                              </w:rPr>
                              <w:t>04</w:t>
                            </w:r>
                            <w:r w:rsidR="00462F25">
                              <w:rPr>
                                <w:rFonts w:ascii="Times New Roman" w:eastAsia="Times New Roman" w:hAnsi="Times New Roman" w:cs="Times New Roman"/>
                                <w:sz w:val="24"/>
                                <w:szCs w:val="20"/>
                                <w:u w:val="single"/>
                                <w:lang w:eastAsia="ru-RU"/>
                              </w:rPr>
                              <w:t>8</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01.07</w:t>
                      </w:r>
                      <w:r w:rsidR="00B234DC">
                        <w:rPr>
                          <w:rFonts w:ascii="Times New Roman" w:eastAsia="Times New Roman" w:hAnsi="Times New Roman" w:cs="Times New Roman"/>
                          <w:sz w:val="24"/>
                          <w:szCs w:val="20"/>
                          <w:u w:val="single"/>
                          <w:lang w:eastAsia="ru-RU"/>
                        </w:rPr>
                        <w:t>.2024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w:t>
                      </w:r>
                      <w:r w:rsidR="003C2BCE">
                        <w:rPr>
                          <w:rFonts w:ascii="Times New Roman" w:eastAsia="Times New Roman" w:hAnsi="Times New Roman" w:cs="Times New Roman"/>
                          <w:sz w:val="24"/>
                          <w:szCs w:val="20"/>
                          <w:u w:val="single"/>
                          <w:lang w:eastAsia="ru-RU"/>
                        </w:rPr>
                        <w:t>04</w:t>
                      </w:r>
                      <w:r w:rsidR="00462F25">
                        <w:rPr>
                          <w:rFonts w:ascii="Times New Roman" w:eastAsia="Times New Roman" w:hAnsi="Times New Roman" w:cs="Times New Roman"/>
                          <w:sz w:val="24"/>
                          <w:szCs w:val="20"/>
                          <w:u w:val="single"/>
                          <w:lang w:eastAsia="ru-RU"/>
                        </w:rPr>
                        <w:t>8</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01.07</w:t>
                            </w:r>
                            <w:r w:rsidR="00B234DC">
                              <w:rPr>
                                <w:rFonts w:ascii="Times New Roman" w:eastAsia="Times New Roman" w:hAnsi="Times New Roman" w:cs="Times New Roman"/>
                                <w:sz w:val="24"/>
                                <w:szCs w:val="24"/>
                                <w:u w:val="single"/>
                                <w:lang w:eastAsia="ru-RU"/>
                              </w:rPr>
                              <w:t>.2024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3C2BCE">
                              <w:rPr>
                                <w:rFonts w:ascii="Times New Roman" w:eastAsia="Times New Roman" w:hAnsi="Times New Roman" w:cs="Times New Roman"/>
                                <w:sz w:val="24"/>
                                <w:szCs w:val="24"/>
                                <w:u w:val="single"/>
                                <w:lang w:eastAsia="ru-RU"/>
                              </w:rPr>
                              <w:t>4</w:t>
                            </w:r>
                            <w:r w:rsidR="00462F25">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01.07</w:t>
                      </w:r>
                      <w:r w:rsidR="00B234DC">
                        <w:rPr>
                          <w:rFonts w:ascii="Times New Roman" w:eastAsia="Times New Roman" w:hAnsi="Times New Roman" w:cs="Times New Roman"/>
                          <w:sz w:val="24"/>
                          <w:szCs w:val="24"/>
                          <w:u w:val="single"/>
                          <w:lang w:eastAsia="ru-RU"/>
                        </w:rPr>
                        <w:t>.2024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3C2BCE">
                        <w:rPr>
                          <w:rFonts w:ascii="Times New Roman" w:eastAsia="Times New Roman" w:hAnsi="Times New Roman" w:cs="Times New Roman"/>
                          <w:sz w:val="24"/>
                          <w:szCs w:val="24"/>
                          <w:u w:val="single"/>
                          <w:lang w:eastAsia="ru-RU"/>
                        </w:rPr>
                        <w:t>4</w:t>
                      </w:r>
                      <w:r w:rsidR="00462F25">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462F25" w:rsidRDefault="00462F25" w:rsidP="00462F25">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pStyle w:val="af"/>
        <w:jc w:val="both"/>
        <w:rPr>
          <w:rFonts w:ascii="Times New Roman" w:hAnsi="Times New Roman"/>
          <w:sz w:val="24"/>
          <w:szCs w:val="24"/>
          <w:lang w:eastAsia="ru-RU"/>
        </w:rPr>
      </w:pPr>
    </w:p>
    <w:p w:rsidR="00462F25" w:rsidRDefault="00462F25" w:rsidP="00462F25">
      <w:pPr>
        <w:pStyle w:val="af"/>
        <w:jc w:val="both"/>
        <w:rPr>
          <w:rFonts w:ascii="Times New Roman" w:hAnsi="Times New Roman"/>
          <w:sz w:val="24"/>
          <w:szCs w:val="24"/>
          <w:lang w:eastAsia="ru-RU"/>
        </w:rPr>
      </w:pPr>
    </w:p>
    <w:p w:rsidR="00462F25" w:rsidRDefault="00462F25" w:rsidP="00462F25">
      <w:pPr>
        <w:pStyle w:val="af"/>
        <w:ind w:firstLine="709"/>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 62 «О муниципальной службе в Чувашс</w:t>
      </w:r>
      <w:r>
        <w:rPr>
          <w:rFonts w:ascii="Times New Roman" w:hAnsi="Times New Roman"/>
          <w:sz w:val="24"/>
          <w:szCs w:val="24"/>
          <w:lang w:eastAsia="ru-RU"/>
        </w:rPr>
        <w:t xml:space="preserve">кой Республике» и </w:t>
      </w:r>
      <w:bookmarkStart w:id="0" w:name="_GoBack"/>
      <w:bookmarkEnd w:id="0"/>
      <w:r>
        <w:rPr>
          <w:rFonts w:ascii="Times New Roman" w:hAnsi="Times New Roman"/>
          <w:sz w:val="24"/>
          <w:szCs w:val="24"/>
          <w:lang w:eastAsia="ru-RU"/>
        </w:rPr>
        <w:t xml:space="preserve"> Решением Собрания депутатов от 25.04.2024г. № С-20/13 «Об утверждении структуры администрации Урмарского муниципального округа Чувашской Республики»  администрация Урмарского муниципального округа  п о с т а н о в л я е т:</w:t>
      </w:r>
    </w:p>
    <w:p w:rsidR="00462F25" w:rsidRDefault="00462F25" w:rsidP="00462F25">
      <w:pPr>
        <w:pStyle w:val="af"/>
        <w:ind w:firstLine="709"/>
        <w:jc w:val="both"/>
        <w:rPr>
          <w:rFonts w:ascii="Times New Roman" w:hAnsi="Times New Roman"/>
          <w:sz w:val="24"/>
          <w:szCs w:val="24"/>
          <w:lang w:eastAsia="ru-RU"/>
        </w:rPr>
      </w:pPr>
      <w:r>
        <w:rPr>
          <w:rFonts w:ascii="Times New Roman" w:hAnsi="Times New Roman"/>
          <w:sz w:val="24"/>
          <w:szCs w:val="24"/>
          <w:lang w:eastAsia="ru-RU"/>
        </w:rPr>
        <w:t>1. Утвердить прилагаемый Перечень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pStyle w:val="af"/>
        <w:jc w:val="both"/>
        <w:rPr>
          <w:rFonts w:ascii="Times New Roman" w:hAnsi="Times New Roman"/>
          <w:color w:val="000000" w:themeColor="text1"/>
          <w:sz w:val="24"/>
          <w:szCs w:val="24"/>
          <w:lang w:eastAsia="ru-RU"/>
        </w:rPr>
      </w:pPr>
      <w:r>
        <w:rPr>
          <w:rFonts w:ascii="Times New Roman" w:hAnsi="Times New Roman"/>
          <w:sz w:val="24"/>
          <w:szCs w:val="24"/>
          <w:lang w:eastAsia="ru-RU"/>
        </w:rPr>
        <w:t xml:space="preserve">          </w:t>
      </w:r>
      <w:r>
        <w:rPr>
          <w:rFonts w:ascii="Times New Roman" w:hAnsi="Times New Roman"/>
          <w:color w:val="000000" w:themeColor="text1"/>
          <w:sz w:val="24"/>
          <w:szCs w:val="24"/>
          <w:lang w:eastAsia="ru-RU"/>
        </w:rPr>
        <w:t>2.  Признать утратившими силу:</w:t>
      </w:r>
    </w:p>
    <w:p w:rsidR="00462F25" w:rsidRDefault="00462F25" w:rsidP="00462F25">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olor w:val="000000" w:themeColor="text1"/>
          <w:sz w:val="24"/>
          <w:szCs w:val="24"/>
          <w:lang w:eastAsia="ru-RU"/>
        </w:rPr>
        <w:t xml:space="preserve">             - постановление администрации Урмарского муниципального округа Чувашской Республики от 29.12.2023г. № 1819 «</w:t>
      </w:r>
      <w:r>
        <w:rPr>
          <w:rFonts w:ascii="Times New Roman" w:eastAsia="Calibri" w:hAnsi="Times New Roman" w:cs="Times New Roman"/>
          <w:color w:val="000000" w:themeColor="text1"/>
          <w:sz w:val="24"/>
          <w:szCs w:val="24"/>
          <w:lang w:eastAsia="ru-RU"/>
        </w:rPr>
        <w:t>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ab/>
        <w:t>- постановление администрации Урмарского муниципального округа Чувашской Республики от 27.02.2024г. № 317 «О внесении изменений в</w:t>
      </w:r>
      <w:r>
        <w:t xml:space="preserve"> </w:t>
      </w:r>
      <w:r>
        <w:rPr>
          <w:rFonts w:ascii="Times New Roman" w:eastAsia="Calibri" w:hAnsi="Times New Roman" w:cs="Times New Roman"/>
          <w:color w:val="000000" w:themeColor="text1"/>
          <w:sz w:val="24"/>
          <w:szCs w:val="24"/>
          <w:lang w:eastAsia="ru-RU"/>
        </w:rPr>
        <w:t xml:space="preserve">постановление администрации Урмарского муниципального округа Чувашской Республики от 29.12.2023 № 1819 «Об утверждении Перечня должностей муниципальной службы в администрации Урмарского </w:t>
      </w:r>
      <w:r>
        <w:rPr>
          <w:rFonts w:ascii="Times New Roman" w:eastAsia="Calibri" w:hAnsi="Times New Roman" w:cs="Times New Roman"/>
          <w:color w:val="000000" w:themeColor="text1"/>
          <w:sz w:val="24"/>
          <w:szCs w:val="24"/>
          <w:lang w:eastAsia="ru-RU"/>
        </w:rPr>
        <w:lastRenderedPageBreak/>
        <w:t>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  постановление администрации Урмарского муниципального округа Чувашской Республики от 21.02.2024г. № 286 «О внесении изменений в постановление администрации Урмарского муниципального округа Чувашской Республики от 29.12.2023 № 1819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pStyle w:val="af"/>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3.  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rsidR="00462F25" w:rsidRDefault="00462F25" w:rsidP="00462F25">
      <w:pPr>
        <w:pStyle w:val="af"/>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4.   Настоящее постановление вступает в силу после его официального опубликования и распространяется на правоотношения, возникшие с 30 мая 2024г.</w:t>
      </w:r>
    </w:p>
    <w:p w:rsidR="00462F25" w:rsidRDefault="00462F25" w:rsidP="00462F25">
      <w:pPr>
        <w:pStyle w:val="af"/>
        <w:tabs>
          <w:tab w:val="left" w:pos="4820"/>
        </w:tabs>
        <w:rPr>
          <w:rFonts w:ascii="Times New Roman" w:hAnsi="Times New Roman"/>
          <w:sz w:val="24"/>
          <w:szCs w:val="24"/>
          <w:lang w:eastAsia="ru-RU"/>
        </w:rPr>
      </w:pPr>
    </w:p>
    <w:p w:rsidR="00462F25" w:rsidRDefault="00462F25" w:rsidP="00462F25">
      <w:pPr>
        <w:pStyle w:val="af"/>
        <w:tabs>
          <w:tab w:val="left" w:pos="4820"/>
        </w:tabs>
        <w:ind w:left="4820"/>
        <w:rPr>
          <w:rFonts w:ascii="Times New Roman" w:hAnsi="Times New Roman"/>
          <w:sz w:val="24"/>
          <w:szCs w:val="24"/>
          <w:lang w:eastAsia="ru-RU"/>
        </w:rPr>
      </w:pPr>
    </w:p>
    <w:p w:rsidR="00462F25" w:rsidRDefault="00462F25" w:rsidP="00462F25">
      <w:pPr>
        <w:pStyle w:val="af"/>
        <w:tabs>
          <w:tab w:val="left" w:pos="4820"/>
        </w:tabs>
        <w:ind w:left="4820"/>
        <w:rPr>
          <w:rFonts w:ascii="Times New Roman" w:hAnsi="Times New Roman"/>
          <w:sz w:val="24"/>
          <w:szCs w:val="24"/>
          <w:lang w:eastAsia="ru-RU"/>
        </w:rPr>
      </w:pPr>
    </w:p>
    <w:p w:rsidR="00462F25" w:rsidRDefault="00462F25" w:rsidP="00462F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rsidR="00462F25" w:rsidRDefault="00462F25" w:rsidP="00462F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муниципального округа                                                                                  В.В. Шигильдеев</w:t>
      </w: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rsidR="00462F25" w:rsidRDefault="00462F25" w:rsidP="00462F25">
      <w:pPr>
        <w:spacing w:after="0" w:line="240" w:lineRule="auto"/>
        <w:jc w:val="both"/>
        <w:rPr>
          <w:rFonts w:ascii="Times New Roman" w:hAnsi="Times New Roman"/>
          <w:sz w:val="24"/>
          <w:szCs w:val="24"/>
        </w:rPr>
      </w:pPr>
      <w:r>
        <w:rPr>
          <w:rFonts w:ascii="Times New Roman" w:eastAsia="Calibri" w:hAnsi="Times New Roman" w:cs="Times New Roman"/>
          <w:bCs/>
          <w:sz w:val="20"/>
          <w:szCs w:val="20"/>
        </w:rPr>
        <w:t>8(835</w:t>
      </w:r>
      <w:r>
        <w:rPr>
          <w:rFonts w:ascii="Times New Roman" w:eastAsia="Calibri" w:hAnsi="Times New Roman" w:cs="Times New Roman"/>
          <w:bCs/>
          <w:sz w:val="20"/>
          <w:szCs w:val="20"/>
        </w:rPr>
        <w:t>-</w:t>
      </w:r>
      <w:r>
        <w:rPr>
          <w:rFonts w:ascii="Times New Roman" w:eastAsia="Calibri" w:hAnsi="Times New Roman" w:cs="Times New Roman"/>
          <w:bCs/>
          <w:sz w:val="20"/>
          <w:szCs w:val="20"/>
        </w:rPr>
        <w:t>44) 2-16-10</w:t>
      </w:r>
      <w:bookmarkStart w:id="1" w:name="P35"/>
      <w:bookmarkEnd w:id="1"/>
      <w:r>
        <w:rPr>
          <w:rFonts w:ascii="Times New Roman" w:hAnsi="Times New Roman"/>
          <w:sz w:val="24"/>
          <w:szCs w:val="24"/>
        </w:rPr>
        <w:t xml:space="preserve">      </w:t>
      </w:r>
    </w:p>
    <w:p w:rsidR="00462F25" w:rsidRPr="00923298"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462F25" w:rsidRPr="00923298"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62F25"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62F25" w:rsidRPr="00923298"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62F25" w:rsidRPr="00923298" w:rsidRDefault="00462F25" w:rsidP="00462F25">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01.07</w:t>
      </w:r>
      <w:r>
        <w:rPr>
          <w:rFonts w:ascii="Times New Roman" w:hAnsi="Times New Roman"/>
          <w:sz w:val="24"/>
          <w:szCs w:val="24"/>
        </w:rPr>
        <w:t>.2024</w:t>
      </w:r>
      <w:r>
        <w:rPr>
          <w:rFonts w:ascii="Times New Roman" w:hAnsi="Times New Roman"/>
          <w:sz w:val="24"/>
          <w:szCs w:val="24"/>
        </w:rPr>
        <w:t xml:space="preserve"> № 1048</w:t>
      </w:r>
    </w:p>
    <w:p w:rsidR="00462F25" w:rsidRPr="00923298" w:rsidRDefault="00462F25" w:rsidP="00462F25">
      <w:pPr>
        <w:ind w:left="3540" w:firstLine="709"/>
        <w:jc w:val="both"/>
        <w:rPr>
          <w:rFonts w:ascii="Times New Roman" w:hAnsi="Times New Roman"/>
          <w:sz w:val="24"/>
          <w:szCs w:val="24"/>
        </w:rPr>
      </w:pPr>
    </w:p>
    <w:p w:rsidR="00462F25" w:rsidRDefault="00462F25" w:rsidP="00462F2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62F25" w:rsidRDefault="00462F25" w:rsidP="00462F25">
      <w:pPr>
        <w:spacing w:after="0" w:line="240" w:lineRule="auto"/>
        <w:jc w:val="center"/>
        <w:rPr>
          <w:rFonts w:ascii="Times New Roman" w:hAnsi="Times New Roman"/>
          <w:b/>
          <w:sz w:val="24"/>
          <w:szCs w:val="24"/>
        </w:rPr>
      </w:pPr>
      <w:r>
        <w:rPr>
          <w:rFonts w:ascii="Times New Roman" w:hAnsi="Times New Roman"/>
          <w:b/>
          <w:sz w:val="24"/>
          <w:szCs w:val="24"/>
        </w:rPr>
        <w:t>ПЕРЕЧЕНЬ</w:t>
      </w:r>
    </w:p>
    <w:p w:rsidR="00462F25" w:rsidRDefault="00462F25" w:rsidP="00462F25">
      <w:pPr>
        <w:spacing w:after="0" w:line="240" w:lineRule="auto"/>
        <w:jc w:val="center"/>
        <w:rPr>
          <w:rFonts w:ascii="Times New Roman" w:hAnsi="Times New Roman"/>
          <w:b/>
          <w:sz w:val="24"/>
          <w:szCs w:val="24"/>
        </w:rPr>
      </w:pPr>
      <w:r>
        <w:rPr>
          <w:rFonts w:ascii="Times New Roman" w:hAnsi="Times New Roman"/>
          <w:b/>
          <w:sz w:val="24"/>
          <w:szCs w:val="24"/>
        </w:rPr>
        <w:t>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spacing w:after="0" w:line="240" w:lineRule="auto"/>
        <w:jc w:val="both"/>
        <w:rPr>
          <w:rFonts w:ascii="Times New Roman" w:hAnsi="Times New Roman"/>
          <w:sz w:val="24"/>
          <w:szCs w:val="24"/>
        </w:rPr>
      </w:pPr>
    </w:p>
    <w:p w:rsidR="00462F25" w:rsidRDefault="00462F25" w:rsidP="00462F25">
      <w:pPr>
        <w:spacing w:after="0" w:line="240" w:lineRule="auto"/>
        <w:jc w:val="center"/>
        <w:rPr>
          <w:rFonts w:ascii="Times New Roman" w:hAnsi="Times New Roman"/>
          <w:b/>
          <w:sz w:val="24"/>
          <w:szCs w:val="24"/>
        </w:rPr>
      </w:pPr>
      <w:r>
        <w:rPr>
          <w:rFonts w:ascii="Times New Roman" w:hAnsi="Times New Roman"/>
          <w:b/>
          <w:sz w:val="24"/>
          <w:szCs w:val="24"/>
        </w:rPr>
        <w:t>Руководство администрации Урмарского муниципального округа</w:t>
      </w:r>
    </w:p>
    <w:p w:rsidR="00462F25" w:rsidRDefault="00462F25" w:rsidP="00462F25">
      <w:pPr>
        <w:spacing w:after="0" w:line="240" w:lineRule="auto"/>
        <w:jc w:val="both"/>
        <w:rPr>
          <w:rFonts w:ascii="Times New Roman" w:hAnsi="Times New Roman"/>
          <w:sz w:val="24"/>
          <w:szCs w:val="24"/>
        </w:rPr>
      </w:pP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1. Заместители главы администрации Урмарского муниципального округа: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первый заместитель главы  администрации Урмарского муниципального округа - начальник отдела организационно-контрольной и кадровой работы;</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заместитель главы  администрации Урмарского муниципального округа - начальник  отдела  строительства и дорожного хозяйства; </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заместитель главы  администрации Урмарского муниципального округа - начальник отдела развития АПК и экологии;</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заместитель главы  администрации Урмарского муниципального округа - начальник отдела образования и молодежной политики.</w:t>
      </w:r>
    </w:p>
    <w:p w:rsidR="00462F25" w:rsidRDefault="00462F25" w:rsidP="00462F25">
      <w:pPr>
        <w:spacing w:after="0" w:line="240" w:lineRule="auto"/>
        <w:ind w:firstLine="851"/>
        <w:jc w:val="both"/>
        <w:rPr>
          <w:rFonts w:ascii="Times New Roman" w:hAnsi="Times New Roman"/>
          <w:sz w:val="24"/>
          <w:szCs w:val="24"/>
        </w:rPr>
      </w:pPr>
    </w:p>
    <w:p w:rsidR="00462F25" w:rsidRDefault="00462F25" w:rsidP="00462F25">
      <w:pPr>
        <w:spacing w:after="0" w:line="240" w:lineRule="auto"/>
        <w:ind w:firstLine="851"/>
        <w:jc w:val="both"/>
        <w:rPr>
          <w:rFonts w:ascii="Times New Roman" w:hAnsi="Times New Roman"/>
          <w:b/>
          <w:sz w:val="24"/>
          <w:szCs w:val="24"/>
        </w:rPr>
      </w:pPr>
      <w:r>
        <w:rPr>
          <w:rFonts w:ascii="Times New Roman" w:hAnsi="Times New Roman"/>
          <w:b/>
          <w:sz w:val="24"/>
          <w:szCs w:val="24"/>
        </w:rPr>
        <w:t>Структурные подразделения администрации Урмарского муниципального округа</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w:t>
      </w:r>
      <w:r>
        <w:t xml:space="preserve"> </w:t>
      </w:r>
      <w:r>
        <w:rPr>
          <w:rFonts w:ascii="Times New Roman" w:hAnsi="Times New Roman"/>
          <w:sz w:val="24"/>
          <w:szCs w:val="24"/>
        </w:rPr>
        <w:t>Отдел организационно-контрольной и кадровой работы:</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2.1. Сектор кадровой работы:</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Арабосинский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Бишевский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Большечакинский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Большеяниковский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 – 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Ковалинский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Кудеснерский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Кульгешский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Мусирминский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Староурмарский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Тегешевский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ведещий</w:t>
      </w:r>
      <w:proofErr w:type="spellEnd"/>
      <w:r>
        <w:rPr>
          <w:rFonts w:ascii="Times New Roman" w:hAnsi="Times New Roman"/>
          <w:sz w:val="24"/>
          <w:szCs w:val="24"/>
        </w:rPr>
        <w:t xml:space="preserve"> специалист – 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13. Урмарский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 – 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 – 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Челкасинский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Чубаевский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proofErr w:type="spellStart"/>
      <w:r>
        <w:rPr>
          <w:rFonts w:ascii="Times New Roman" w:hAnsi="Times New Roman"/>
          <w:sz w:val="24"/>
          <w:szCs w:val="24"/>
        </w:rPr>
        <w:t>Шигалинский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w:t>
      </w:r>
      <w:proofErr w:type="spellStart"/>
      <w:r>
        <w:rPr>
          <w:rFonts w:ascii="Times New Roman" w:hAnsi="Times New Roman"/>
          <w:sz w:val="24"/>
          <w:szCs w:val="24"/>
        </w:rPr>
        <w:t>Шихабыловский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proofErr w:type="spellStart"/>
      <w:r>
        <w:rPr>
          <w:rFonts w:ascii="Times New Roman" w:hAnsi="Times New Roman"/>
          <w:sz w:val="24"/>
          <w:szCs w:val="24"/>
        </w:rPr>
        <w:t>Шоркистринский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территориального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17. Отдел строительства и дорожного хозяйства:</w:t>
      </w:r>
    </w:p>
    <w:p w:rsidR="00462F25" w:rsidRDefault="00462F25" w:rsidP="00462F25">
      <w:pPr>
        <w:spacing w:after="0" w:line="240" w:lineRule="auto"/>
        <w:jc w:val="both"/>
        <w:rPr>
          <w:rFonts w:ascii="Times New Roman" w:hAnsi="Times New Roman"/>
          <w:sz w:val="24"/>
          <w:szCs w:val="24"/>
        </w:rPr>
      </w:pPr>
      <w:r>
        <w:rPr>
          <w:rFonts w:ascii="Times New Roman" w:hAnsi="Times New Roman"/>
          <w:sz w:val="24"/>
          <w:szCs w:val="24"/>
        </w:rPr>
        <w:t xml:space="preserve">             - заместитель начальника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17.1. Сектор по благоустройству территорий и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коммунального хозяйства: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Юридический отдел </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19. Информационный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пресс-секретарь</w:t>
      </w:r>
      <w:r>
        <w:t xml:space="preserve"> </w:t>
      </w:r>
      <w:r>
        <w:rPr>
          <w:rFonts w:ascii="Times New Roman" w:hAnsi="Times New Roman"/>
          <w:sz w:val="24"/>
          <w:szCs w:val="24"/>
        </w:rPr>
        <w:t>главы администрации Урмарского муниципального округа;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20. Отдел ЗАГС:</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21.  Отдел развития АПК и экологии:</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22. Отдел экономики, земельных и имущественных отношений</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23. Отдел образования и молодежной политики:</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заместитель начальника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24. Сектор опеки и попечительства: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25.  Комиссия по делам несовершеннолетних:</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 – эксперт – ответственный секретарь комиссии по делам несовершеннолетних.</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26. Сектор организации проведения муниципальных закупок:</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27. Советник главы администрации Урмарского муниципального округа по работе с молодежью;</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28. Финансовый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28.1. Сектор по бюджету:</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28.2. Сектор по бухгалтерскому учету </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29. Отдел мобилизационной подготовки, специальных программ ГО и ЧС:</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3C2BCE" w:rsidRPr="003C2BCE" w:rsidRDefault="00462F25" w:rsidP="00462F25">
      <w:pPr>
        <w:spacing w:after="0" w:line="240" w:lineRule="auto"/>
        <w:ind w:firstLine="851"/>
        <w:jc w:val="both"/>
        <w:rPr>
          <w:rFonts w:ascii="Times New Roman" w:hAnsi="Times New Roman" w:cs="Times New Roman"/>
          <w:color w:val="000000" w:themeColor="text1"/>
          <w:sz w:val="20"/>
          <w:szCs w:val="20"/>
        </w:rPr>
      </w:pPr>
      <w:r>
        <w:rPr>
          <w:rFonts w:ascii="Times New Roman" w:hAnsi="Times New Roman"/>
          <w:sz w:val="24"/>
          <w:szCs w:val="24"/>
        </w:rPr>
        <w:t>- главный специалист-эксперт.</w:t>
      </w:r>
    </w:p>
    <w:sectPr w:rsidR="003C2BCE" w:rsidRPr="003C2BCE" w:rsidSect="00462F25">
      <w:headerReference w:type="default" r:id="rId10"/>
      <w:pgSz w:w="11906" w:h="16838"/>
      <w:pgMar w:top="1134" w:right="707"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E7" w:rsidRDefault="00D05DE7" w:rsidP="00C65999">
      <w:pPr>
        <w:spacing w:after="0" w:line="240" w:lineRule="auto"/>
      </w:pPr>
      <w:r>
        <w:separator/>
      </w:r>
    </w:p>
  </w:endnote>
  <w:endnote w:type="continuationSeparator" w:id="0">
    <w:p w:rsidR="00D05DE7" w:rsidRDefault="00D05DE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 w:name="Lucida Sans">
    <w:altName w:val="Times New Roman"/>
    <w:panose1 w:val="020206030504050203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E7" w:rsidRDefault="00D05DE7" w:rsidP="00C65999">
      <w:pPr>
        <w:spacing w:after="0" w:line="240" w:lineRule="auto"/>
      </w:pPr>
      <w:r>
        <w:separator/>
      </w:r>
    </w:p>
  </w:footnote>
  <w:footnote w:type="continuationSeparator" w:id="0">
    <w:p w:rsidR="00D05DE7" w:rsidRDefault="00D05DE7"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EF65A0"/>
    <w:multiLevelType w:val="hybridMultilevel"/>
    <w:tmpl w:val="788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6">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2"/>
  </w:num>
  <w:num w:numId="3">
    <w:abstractNumId w:val="40"/>
  </w:num>
  <w:num w:numId="4">
    <w:abstractNumId w:val="23"/>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6"/>
  </w:num>
  <w:num w:numId="23">
    <w:abstractNumId w:val="37"/>
  </w:num>
  <w:num w:numId="24">
    <w:abstractNumId w:val="36"/>
  </w:num>
  <w:num w:numId="25">
    <w:abstractNumId w:val="13"/>
  </w:num>
  <w:num w:numId="26">
    <w:abstractNumId w:val="18"/>
  </w:num>
  <w:num w:numId="27">
    <w:abstractNumId w:val="6"/>
  </w:num>
  <w:num w:numId="28">
    <w:abstractNumId w:val="7"/>
  </w:num>
  <w:num w:numId="29">
    <w:abstractNumId w:val="27"/>
  </w:num>
  <w:num w:numId="30">
    <w:abstractNumId w:val="21"/>
  </w:num>
  <w:num w:numId="31">
    <w:abstractNumId w:val="35"/>
  </w:num>
  <w:num w:numId="32">
    <w:abstractNumId w:val="1"/>
  </w:num>
  <w:num w:numId="33">
    <w:abstractNumId w:val="19"/>
  </w:num>
  <w:num w:numId="34">
    <w:abstractNumId w:val="43"/>
  </w:num>
  <w:num w:numId="35">
    <w:abstractNumId w:val="39"/>
  </w:num>
  <w:num w:numId="36">
    <w:abstractNumId w:val="26"/>
  </w:num>
  <w:num w:numId="37">
    <w:abstractNumId w:val="2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2BCE"/>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2F25"/>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375"/>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5DE7"/>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472584">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103121">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3411-8350-4D67-8F82-5BF36900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100</cp:revision>
  <cp:lastPrinted>2024-07-01T12:13:00Z</cp:lastPrinted>
  <dcterms:created xsi:type="dcterms:W3CDTF">2024-06-07T07:05:00Z</dcterms:created>
  <dcterms:modified xsi:type="dcterms:W3CDTF">2024-07-01T12:13:00Z</dcterms:modified>
</cp:coreProperties>
</file>