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1AC" w:rsidRDefault="00DB0AEF" w:rsidP="005101AC">
      <w:pPr>
        <w:ind w:right="5101"/>
        <w:jc w:val="both"/>
        <w:rPr>
          <w:sz w:val="28"/>
          <w:szCs w:val="28"/>
        </w:rPr>
      </w:pPr>
      <w:r>
        <w:rPr>
          <w:sz w:val="28"/>
          <w:szCs w:val="28"/>
        </w:rPr>
        <w:t>О назначении премии</w:t>
      </w:r>
      <w:r w:rsidR="005101AC">
        <w:rPr>
          <w:sz w:val="28"/>
          <w:szCs w:val="28"/>
        </w:rPr>
        <w:t xml:space="preserve"> главы Янтиковского муниципального округа для представителей работающей молодежи</w:t>
      </w:r>
    </w:p>
    <w:p w:rsidR="005101AC" w:rsidRDefault="005101AC" w:rsidP="005101AC">
      <w:pPr>
        <w:jc w:val="both"/>
        <w:rPr>
          <w:sz w:val="28"/>
          <w:szCs w:val="28"/>
        </w:rPr>
      </w:pPr>
    </w:p>
    <w:p w:rsidR="005101AC" w:rsidRDefault="005101AC" w:rsidP="005101AC">
      <w:pPr>
        <w:jc w:val="both"/>
        <w:rPr>
          <w:sz w:val="28"/>
          <w:szCs w:val="28"/>
        </w:rPr>
      </w:pPr>
    </w:p>
    <w:p w:rsidR="005101AC" w:rsidRPr="00DB0AEF" w:rsidRDefault="005101AC" w:rsidP="00DB0AEF">
      <w:pPr>
        <w:spacing w:line="360" w:lineRule="auto"/>
        <w:ind w:firstLine="709"/>
        <w:jc w:val="both"/>
        <w:rPr>
          <w:sz w:val="28"/>
          <w:szCs w:val="28"/>
        </w:rPr>
      </w:pPr>
      <w:r w:rsidRPr="00DB0AEF">
        <w:rPr>
          <w:sz w:val="28"/>
          <w:szCs w:val="28"/>
        </w:rPr>
        <w:t>В соответствии с постановлениями администрации Я</w:t>
      </w:r>
      <w:r w:rsidR="00DB0AEF" w:rsidRPr="00DB0AEF">
        <w:rPr>
          <w:sz w:val="28"/>
          <w:szCs w:val="28"/>
        </w:rPr>
        <w:t>нтиковского района от 28.05.2026</w:t>
      </w:r>
      <w:r w:rsidRPr="00DB0AEF">
        <w:rPr>
          <w:sz w:val="28"/>
          <w:szCs w:val="28"/>
        </w:rPr>
        <w:t xml:space="preserve"> № </w:t>
      </w:r>
      <w:r w:rsidR="00DB0AEF" w:rsidRPr="00DB0AEF">
        <w:rPr>
          <w:sz w:val="28"/>
          <w:szCs w:val="28"/>
        </w:rPr>
        <w:t>255</w:t>
      </w:r>
      <w:r w:rsidRPr="00DB0AEF">
        <w:rPr>
          <w:sz w:val="28"/>
          <w:szCs w:val="28"/>
        </w:rPr>
        <w:t xml:space="preserve"> «О конкурсе на премию главы Янтиковского муниципального округа для представителей работающей молодежи», на основании протокола заседания Комиссии по присуждению премий главы администрации Янтиковского муниципального округа для представителей работающей молодежи от</w:t>
      </w:r>
      <w:r w:rsidR="00DB0AEF" w:rsidRPr="00DB0AEF">
        <w:rPr>
          <w:sz w:val="28"/>
          <w:szCs w:val="28"/>
        </w:rPr>
        <w:t xml:space="preserve"> 24.06.2026</w:t>
      </w:r>
      <w:r w:rsidRPr="00DB0AEF">
        <w:rPr>
          <w:sz w:val="28"/>
          <w:szCs w:val="28"/>
        </w:rPr>
        <w:t xml:space="preserve"> администрация Янтиковского муниципального округа </w:t>
      </w:r>
      <w:r w:rsidRPr="00DB0AEF">
        <w:rPr>
          <w:b/>
          <w:sz w:val="28"/>
          <w:szCs w:val="28"/>
        </w:rPr>
        <w:t>п о с </w:t>
      </w:r>
      <w:proofErr w:type="gramStart"/>
      <w:r w:rsidRPr="00DB0AEF">
        <w:rPr>
          <w:b/>
          <w:sz w:val="28"/>
          <w:szCs w:val="28"/>
        </w:rPr>
        <w:t>т</w:t>
      </w:r>
      <w:proofErr w:type="gramEnd"/>
      <w:r w:rsidRPr="00DB0AEF">
        <w:rPr>
          <w:b/>
          <w:sz w:val="28"/>
          <w:szCs w:val="28"/>
        </w:rPr>
        <w:t> а н о в л я е т:</w:t>
      </w:r>
    </w:p>
    <w:p w:rsidR="005101AC" w:rsidRPr="00DB0AEF" w:rsidRDefault="005101AC" w:rsidP="00DB0AEF">
      <w:pPr>
        <w:spacing w:line="360" w:lineRule="auto"/>
        <w:ind w:firstLine="709"/>
        <w:jc w:val="both"/>
        <w:rPr>
          <w:sz w:val="28"/>
          <w:szCs w:val="28"/>
        </w:rPr>
      </w:pPr>
      <w:r w:rsidRPr="00DB0AEF">
        <w:rPr>
          <w:sz w:val="28"/>
          <w:szCs w:val="28"/>
        </w:rPr>
        <w:t>1. За достижение значительных результатов в исследовательской, научной, творческой, производственной, управленческой деятельности назначить премии главы Янтиковского муниципального округа для представителей работающей молодежи в размере 5 000 (пяти тысяч) рублей следующим представителям работающе</w:t>
      </w:r>
      <w:bookmarkStart w:id="0" w:name="_GoBack"/>
      <w:bookmarkEnd w:id="0"/>
      <w:r w:rsidRPr="00DB0AEF">
        <w:rPr>
          <w:sz w:val="28"/>
          <w:szCs w:val="28"/>
        </w:rPr>
        <w:t>й молодежи:</w:t>
      </w:r>
    </w:p>
    <w:p w:rsidR="00DB0AEF" w:rsidRPr="00DB0AEF" w:rsidRDefault="00DB0AEF" w:rsidP="00DB0AEF">
      <w:pPr>
        <w:spacing w:line="360" w:lineRule="auto"/>
        <w:ind w:firstLine="709"/>
        <w:jc w:val="both"/>
        <w:rPr>
          <w:sz w:val="28"/>
          <w:szCs w:val="28"/>
        </w:rPr>
      </w:pPr>
      <w:r w:rsidRPr="00DB0AEF">
        <w:rPr>
          <w:sz w:val="28"/>
          <w:szCs w:val="28"/>
        </w:rPr>
        <w:t>Семеновой Елене Алексеевне, художнику-постановщику Янтиковского народного театра муниципального бюджетного учреждения культуры «Централизованная клубная система» Янтиковского муниципального округа Чувашской Республики;</w:t>
      </w:r>
    </w:p>
    <w:p w:rsidR="00DB0AEF" w:rsidRPr="00DB0AEF" w:rsidRDefault="00DB0AEF" w:rsidP="00DB0AEF">
      <w:pPr>
        <w:spacing w:line="360" w:lineRule="auto"/>
        <w:ind w:firstLine="709"/>
        <w:jc w:val="both"/>
        <w:rPr>
          <w:sz w:val="28"/>
          <w:szCs w:val="28"/>
        </w:rPr>
      </w:pPr>
      <w:r w:rsidRPr="00DB0AEF">
        <w:rPr>
          <w:sz w:val="28"/>
          <w:szCs w:val="28"/>
        </w:rPr>
        <w:t>Никитиной Людмиле Эдуардовне, продавцу потребительского общества «Янтиковский кооператив»;</w:t>
      </w:r>
    </w:p>
    <w:p w:rsidR="00DB0AEF" w:rsidRPr="00DB0AEF" w:rsidRDefault="00DB0AEF" w:rsidP="00DB0AEF">
      <w:pPr>
        <w:spacing w:line="360" w:lineRule="auto"/>
        <w:ind w:firstLine="709"/>
        <w:jc w:val="both"/>
        <w:rPr>
          <w:sz w:val="28"/>
          <w:szCs w:val="28"/>
        </w:rPr>
      </w:pPr>
      <w:r w:rsidRPr="00DB0AEF">
        <w:rPr>
          <w:sz w:val="28"/>
          <w:szCs w:val="28"/>
        </w:rPr>
        <w:t>Кольцовой Мальвине Олеговне, главному специалисту-эксперту отдела экономики и имущественных отношений сектора организации и проведения муниципальных закупок администрации Янтиковского муниципального округа Чувашской</w:t>
      </w:r>
    </w:p>
    <w:p w:rsidR="00DB0AEF" w:rsidRPr="00DB0AEF" w:rsidRDefault="00DB0AEF" w:rsidP="00DB0AEF">
      <w:pPr>
        <w:spacing w:line="360" w:lineRule="auto"/>
        <w:ind w:firstLine="709"/>
        <w:jc w:val="both"/>
        <w:rPr>
          <w:sz w:val="28"/>
          <w:szCs w:val="28"/>
        </w:rPr>
      </w:pPr>
      <w:r w:rsidRPr="00DB0AEF">
        <w:rPr>
          <w:sz w:val="28"/>
          <w:szCs w:val="28"/>
        </w:rPr>
        <w:t xml:space="preserve">Алексеевой Ольге Геннадьевне, воспитателю муниципального бюджетного дошкольного образовательного учреждения «Детский сад №1 </w:t>
      </w:r>
      <w:proofErr w:type="spellStart"/>
      <w:r w:rsidRPr="00DB0AEF">
        <w:rPr>
          <w:sz w:val="28"/>
          <w:szCs w:val="28"/>
        </w:rPr>
        <w:t>с.Янтиково</w:t>
      </w:r>
      <w:proofErr w:type="spellEnd"/>
      <w:r w:rsidRPr="00DB0AEF">
        <w:rPr>
          <w:sz w:val="28"/>
          <w:szCs w:val="28"/>
        </w:rPr>
        <w:t>» Янтиковского муниципального округа Чувашской Республики;</w:t>
      </w:r>
    </w:p>
    <w:p w:rsidR="005101AC" w:rsidRPr="005A5830" w:rsidRDefault="00DB0AEF" w:rsidP="00DB0AEF">
      <w:pPr>
        <w:spacing w:line="360" w:lineRule="auto"/>
        <w:ind w:firstLine="709"/>
        <w:jc w:val="both"/>
        <w:rPr>
          <w:sz w:val="28"/>
          <w:szCs w:val="28"/>
        </w:rPr>
      </w:pPr>
      <w:r w:rsidRPr="00DB0AEF">
        <w:rPr>
          <w:sz w:val="28"/>
          <w:szCs w:val="28"/>
        </w:rPr>
        <w:lastRenderedPageBreak/>
        <w:t>Матвеевой Инессе Алексеевне, медицинской сестре терапевтического отделения филиала «</w:t>
      </w:r>
      <w:proofErr w:type="spellStart"/>
      <w:r w:rsidRPr="00DB0AEF">
        <w:rPr>
          <w:sz w:val="28"/>
          <w:szCs w:val="28"/>
        </w:rPr>
        <w:t>Янтиковская</w:t>
      </w:r>
      <w:proofErr w:type="spellEnd"/>
      <w:r w:rsidRPr="00DB0AEF">
        <w:rPr>
          <w:sz w:val="28"/>
          <w:szCs w:val="28"/>
        </w:rPr>
        <w:t xml:space="preserve"> центральная районная больница» бюджетного </w:t>
      </w:r>
      <w:r w:rsidRPr="005A5830">
        <w:rPr>
          <w:sz w:val="28"/>
          <w:szCs w:val="28"/>
        </w:rPr>
        <w:t>учреждения Чувашской Республики «</w:t>
      </w:r>
      <w:proofErr w:type="spellStart"/>
      <w:r w:rsidRPr="005A5830">
        <w:rPr>
          <w:sz w:val="28"/>
          <w:szCs w:val="28"/>
        </w:rPr>
        <w:t>Канашский</w:t>
      </w:r>
      <w:proofErr w:type="spellEnd"/>
      <w:r w:rsidRPr="005A5830">
        <w:rPr>
          <w:sz w:val="28"/>
          <w:szCs w:val="28"/>
        </w:rPr>
        <w:t xml:space="preserve"> межтерриториальный медицинский центр» Министерства здравоохранения Чувашской Республики</w:t>
      </w:r>
      <w:r w:rsidR="005B28AE" w:rsidRPr="005A5830">
        <w:rPr>
          <w:sz w:val="28"/>
          <w:szCs w:val="28"/>
        </w:rPr>
        <w:t>;</w:t>
      </w:r>
    </w:p>
    <w:p w:rsidR="00CB43B9" w:rsidRPr="005A5830" w:rsidRDefault="00CB43B9" w:rsidP="00CB43B9">
      <w:pPr>
        <w:spacing w:line="360" w:lineRule="auto"/>
        <w:ind w:firstLine="709"/>
        <w:jc w:val="both"/>
        <w:rPr>
          <w:sz w:val="28"/>
          <w:szCs w:val="28"/>
        </w:rPr>
      </w:pPr>
      <w:r w:rsidRPr="005A5830">
        <w:rPr>
          <w:sz w:val="28"/>
          <w:szCs w:val="28"/>
        </w:rPr>
        <w:t xml:space="preserve">2. Выплата премий осуществляется за счет средств, предусмотренных на </w:t>
      </w:r>
      <w:r w:rsidR="005A5830" w:rsidRPr="005A5830">
        <w:rPr>
          <w:sz w:val="28"/>
          <w:szCs w:val="28"/>
        </w:rPr>
        <w:t xml:space="preserve">реализацию </w:t>
      </w:r>
      <w:r w:rsidR="005A5830" w:rsidRPr="005A5830">
        <w:rPr>
          <w:sz w:val="28"/>
          <w:szCs w:val="28"/>
        </w:rPr>
        <w:t>муниципальной программой Янтиковского муниципального округа Чувашской Республики «Молодежь», утвержденной постановлением администрации Янтиковского муниципального округа 07.04.2025 № 238</w:t>
      </w:r>
      <w:r w:rsidRPr="005A5830">
        <w:rPr>
          <w:sz w:val="28"/>
          <w:szCs w:val="28"/>
        </w:rPr>
        <w:t>.</w:t>
      </w:r>
    </w:p>
    <w:p w:rsidR="005101AC" w:rsidRPr="00DB0AEF" w:rsidRDefault="00CB43B9" w:rsidP="00DB0AEF">
      <w:pPr>
        <w:spacing w:line="360" w:lineRule="auto"/>
        <w:ind w:firstLine="709"/>
        <w:jc w:val="both"/>
        <w:rPr>
          <w:sz w:val="28"/>
          <w:szCs w:val="28"/>
        </w:rPr>
      </w:pPr>
      <w:r w:rsidRPr="005A5830">
        <w:rPr>
          <w:sz w:val="28"/>
          <w:szCs w:val="28"/>
        </w:rPr>
        <w:t>3</w:t>
      </w:r>
      <w:r w:rsidR="005101AC" w:rsidRPr="005A5830">
        <w:rPr>
          <w:sz w:val="28"/>
          <w:szCs w:val="28"/>
        </w:rPr>
        <w:t>. Контроль за исполнением настоящего постановления возложить на временно исполняющего обязанности заместителя главы администрации Янтиковского муниципального округа -</w:t>
      </w:r>
      <w:r w:rsidR="00DB0AEF" w:rsidRPr="005A5830">
        <w:rPr>
          <w:sz w:val="28"/>
          <w:szCs w:val="28"/>
        </w:rPr>
        <w:t xml:space="preserve"> начальника отдела образования</w:t>
      </w:r>
      <w:r w:rsidR="00DB0AEF" w:rsidRPr="00DB0AEF">
        <w:rPr>
          <w:sz w:val="28"/>
          <w:szCs w:val="28"/>
        </w:rPr>
        <w:t>.</w:t>
      </w:r>
    </w:p>
    <w:p w:rsidR="005101AC" w:rsidRDefault="005101AC" w:rsidP="005101AC">
      <w:pPr>
        <w:spacing w:line="360" w:lineRule="auto"/>
        <w:ind w:firstLine="709"/>
        <w:jc w:val="both"/>
        <w:rPr>
          <w:sz w:val="28"/>
          <w:szCs w:val="28"/>
        </w:rPr>
      </w:pPr>
    </w:p>
    <w:p w:rsidR="005101AC" w:rsidRDefault="005101AC" w:rsidP="005101AC">
      <w:pPr>
        <w:spacing w:line="360" w:lineRule="auto"/>
        <w:ind w:firstLine="709"/>
        <w:jc w:val="both"/>
        <w:rPr>
          <w:sz w:val="28"/>
          <w:szCs w:val="28"/>
        </w:rPr>
      </w:pPr>
    </w:p>
    <w:p w:rsidR="005101AC" w:rsidRDefault="005101AC" w:rsidP="005101A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101AC" w:rsidRDefault="005101AC" w:rsidP="005101AC">
      <w:pPr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>Глава Янтиковского</w:t>
      </w:r>
    </w:p>
    <w:p w:rsidR="005101AC" w:rsidRPr="004634A6" w:rsidRDefault="005101AC" w:rsidP="005101AC">
      <w:pPr>
        <w:ind w:right="-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О.А. Ломоносов</w:t>
      </w:r>
    </w:p>
    <w:p w:rsidR="005101AC" w:rsidRDefault="005101AC" w:rsidP="005101AC"/>
    <w:p w:rsidR="00DF5719" w:rsidRPr="005101AC" w:rsidRDefault="00DF5719" w:rsidP="005101AC"/>
    <w:sectPr w:rsidR="00DF5719" w:rsidRPr="005101AC" w:rsidSect="00D309E0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565"/>
    <w:rsid w:val="00203279"/>
    <w:rsid w:val="003751C9"/>
    <w:rsid w:val="005101AC"/>
    <w:rsid w:val="005A5830"/>
    <w:rsid w:val="005B28AE"/>
    <w:rsid w:val="00684565"/>
    <w:rsid w:val="0074350E"/>
    <w:rsid w:val="009E5E4E"/>
    <w:rsid w:val="00CB43B9"/>
    <w:rsid w:val="00DB0AEF"/>
    <w:rsid w:val="00D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04456"/>
  <w15:chartTrackingRefBased/>
  <w15:docId w15:val="{36D5C217-6957-4D2E-AE32-45E064B87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1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5E4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E5E4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7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образования и молодежной политики</dc:creator>
  <cp:keywords/>
  <dc:description/>
  <cp:lastModifiedBy>Заведующий сектором культуры, социального развития и архивного дела администрации Янтиковского МО</cp:lastModifiedBy>
  <cp:revision>11</cp:revision>
  <cp:lastPrinted>2025-06-30T10:52:00Z</cp:lastPrinted>
  <dcterms:created xsi:type="dcterms:W3CDTF">2025-06-20T06:09:00Z</dcterms:created>
  <dcterms:modified xsi:type="dcterms:W3CDTF">2026-08-11T12:25:00Z</dcterms:modified>
</cp:coreProperties>
</file>