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95C8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1127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95C8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1127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497C27" w:rsidRPr="00497C27" w:rsidRDefault="00497C27" w:rsidP="00910C20">
      <w:pPr>
        <w:suppressAutoHyphens w:val="0"/>
        <w:spacing w:line="240" w:lineRule="auto"/>
        <w:ind w:right="5669" w:firstLine="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>Об утверждении Перечня мер поддержки</w:t>
      </w:r>
      <w:r>
        <w:rPr>
          <w:kern w:val="0"/>
          <w:sz w:val="28"/>
          <w:szCs w:val="28"/>
          <w:lang w:eastAsia="ru-RU"/>
        </w:rPr>
        <w:t xml:space="preserve"> </w:t>
      </w:r>
      <w:r w:rsidRPr="00497C27">
        <w:rPr>
          <w:kern w:val="0"/>
          <w:sz w:val="28"/>
          <w:szCs w:val="28"/>
          <w:lang w:eastAsia="ru-RU"/>
        </w:rPr>
        <w:t>участников добровольческой (волонтерской) деятельности на территории Янтиковского</w:t>
      </w:r>
      <w:r>
        <w:rPr>
          <w:kern w:val="0"/>
          <w:sz w:val="28"/>
          <w:szCs w:val="28"/>
          <w:lang w:eastAsia="ru-RU"/>
        </w:rPr>
        <w:t xml:space="preserve"> </w:t>
      </w:r>
      <w:r w:rsidRPr="00497C27">
        <w:rPr>
          <w:kern w:val="0"/>
          <w:sz w:val="28"/>
          <w:szCs w:val="28"/>
          <w:lang w:eastAsia="ru-RU"/>
        </w:rPr>
        <w:t>муниципального округа Чувашской Республики</w:t>
      </w:r>
    </w:p>
    <w:p w:rsidR="00497C27" w:rsidRPr="00497C27" w:rsidRDefault="00497C27" w:rsidP="00497C27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497C27" w:rsidRPr="00497C27" w:rsidRDefault="00497C27" w:rsidP="00497C27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497C27" w:rsidRPr="00497C27" w:rsidRDefault="00497C27" w:rsidP="00910C2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 xml:space="preserve">В соответствии с подпунктом 3 пункта 4 статьи 17.3, статьей 17.4 Федерального закона от 11.08.1995 № 135-ФЗ «О благотворительной деятельности и добровольчестве (волонтерстве)», Уставом Янтиковского муниципального округа Чувашской Республики, администрация Янтиковского муниципального округа </w:t>
      </w:r>
      <w:r w:rsidRPr="00497C27">
        <w:rPr>
          <w:b/>
          <w:kern w:val="0"/>
          <w:sz w:val="28"/>
          <w:szCs w:val="28"/>
          <w:lang w:eastAsia="ru-RU"/>
        </w:rPr>
        <w:t>п о с т а н о в л я е т</w:t>
      </w:r>
      <w:r w:rsidRPr="00497C27">
        <w:rPr>
          <w:kern w:val="0"/>
          <w:sz w:val="28"/>
          <w:szCs w:val="28"/>
          <w:lang w:eastAsia="ru-RU"/>
        </w:rPr>
        <w:t xml:space="preserve">: </w:t>
      </w:r>
    </w:p>
    <w:p w:rsidR="00497C27" w:rsidRPr="00497C27" w:rsidRDefault="00497C27" w:rsidP="00910C2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>1. Утвердить прилагаемый Перечень мер поддержки участников добровольческой (волонтерской) деятельности на территории Янтиковского муниципального округа Чувашской Республики.</w:t>
      </w:r>
    </w:p>
    <w:p w:rsidR="00497C27" w:rsidRPr="00497C27" w:rsidRDefault="00497C27" w:rsidP="00910C2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 xml:space="preserve">2. Советнику главы администрации Янтиковского муниципального округа по работе с молодежью, заведующему сектором цифрового развития и  информационных технологий обеспечить размещение и актуализацию информации о мерах поддержки, включенных в Перечень, утвержденный настоящим постановлением, в единой информационной системе в сфере развития добровольчества (волонтерства) в соответствии с порядком, предусмотренном пунктом 2 статьи 17.5 Федерального закона от 11.08.1995 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497C27">
        <w:rPr>
          <w:kern w:val="0"/>
          <w:sz w:val="28"/>
          <w:szCs w:val="28"/>
          <w:lang w:eastAsia="ru-RU"/>
        </w:rPr>
        <w:lastRenderedPageBreak/>
        <w:t>№ 135-Ф3 «О благотворительной деятельности и добровольчестве (волонтерстве)».</w:t>
      </w:r>
    </w:p>
    <w:p w:rsidR="00497C27" w:rsidRPr="00497C27" w:rsidRDefault="00497C27" w:rsidP="00910C2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 xml:space="preserve">3. Контроль за исполнением настоящего постановления возложить на начальника отдела культуры, социального развития и архивного дела Кириллову О.А. </w:t>
      </w:r>
    </w:p>
    <w:p w:rsidR="00497C27" w:rsidRPr="00497C27" w:rsidRDefault="00497C27" w:rsidP="00910C2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опубликования. </w:t>
      </w:r>
    </w:p>
    <w:p w:rsidR="00497C27" w:rsidRDefault="00497C27" w:rsidP="00497C27">
      <w:pPr>
        <w:suppressAutoHyphens w:val="0"/>
        <w:spacing w:line="240" w:lineRule="auto"/>
        <w:ind w:firstLine="720"/>
        <w:jc w:val="left"/>
        <w:rPr>
          <w:kern w:val="0"/>
          <w:sz w:val="28"/>
          <w:szCs w:val="28"/>
          <w:lang w:eastAsia="ru-RU"/>
        </w:rPr>
      </w:pPr>
    </w:p>
    <w:p w:rsidR="00497C27" w:rsidRPr="00497C27" w:rsidRDefault="00497C27" w:rsidP="00497C27">
      <w:pPr>
        <w:suppressAutoHyphens w:val="0"/>
        <w:spacing w:line="240" w:lineRule="auto"/>
        <w:ind w:firstLine="720"/>
        <w:jc w:val="left"/>
        <w:rPr>
          <w:kern w:val="0"/>
          <w:sz w:val="28"/>
          <w:szCs w:val="28"/>
          <w:lang w:eastAsia="ru-RU"/>
        </w:rPr>
      </w:pPr>
    </w:p>
    <w:p w:rsidR="00497C27" w:rsidRP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>Глава Янтиковского</w:t>
      </w:r>
    </w:p>
    <w:p w:rsidR="00497C27" w:rsidRP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497C27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97C27" w:rsidRDefault="00497C27" w:rsidP="00497C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497C27" w:rsidSect="00497C2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7C27" w:rsidRPr="00497C27" w:rsidRDefault="00497C27" w:rsidP="00497C2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497C27">
        <w:rPr>
          <w:rFonts w:eastAsia="Calibri"/>
          <w:kern w:val="0"/>
          <w:lang w:eastAsia="en-US"/>
        </w:rPr>
        <w:lastRenderedPageBreak/>
        <w:t>Утвержден</w:t>
      </w:r>
    </w:p>
    <w:p w:rsidR="00497C27" w:rsidRPr="00497C27" w:rsidRDefault="00497C27" w:rsidP="00497C2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497C27">
        <w:rPr>
          <w:rFonts w:eastAsia="Calibri"/>
          <w:kern w:val="0"/>
          <w:lang w:eastAsia="en-US"/>
        </w:rPr>
        <w:t>постановлением администрации</w:t>
      </w:r>
    </w:p>
    <w:p w:rsidR="00497C27" w:rsidRPr="00497C27" w:rsidRDefault="00497C27" w:rsidP="00497C2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497C27">
        <w:rPr>
          <w:rFonts w:eastAsia="Calibri"/>
          <w:kern w:val="0"/>
          <w:lang w:eastAsia="en-US"/>
        </w:rPr>
        <w:t>Янтиковского муниципального округа</w:t>
      </w:r>
    </w:p>
    <w:p w:rsidR="00497C27" w:rsidRPr="00497C27" w:rsidRDefault="00495C8B" w:rsidP="00497C2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</w:t>
      </w:r>
      <w:r w:rsidR="00497C27">
        <w:rPr>
          <w:rFonts w:eastAsia="Calibri"/>
          <w:kern w:val="0"/>
          <w:lang w:eastAsia="en-US"/>
        </w:rPr>
        <w:t>т</w:t>
      </w:r>
      <w:r>
        <w:rPr>
          <w:rFonts w:eastAsia="Calibri"/>
          <w:kern w:val="0"/>
          <w:lang w:eastAsia="en-US"/>
        </w:rPr>
        <w:t xml:space="preserve"> 12.12.</w:t>
      </w:r>
      <w:r w:rsidR="00497C27">
        <w:rPr>
          <w:rFonts w:eastAsia="Calibri"/>
          <w:kern w:val="0"/>
          <w:lang w:eastAsia="en-US"/>
        </w:rPr>
        <w:t xml:space="preserve">2024 № </w:t>
      </w:r>
      <w:r>
        <w:rPr>
          <w:rFonts w:eastAsia="Calibri"/>
          <w:kern w:val="0"/>
          <w:lang w:eastAsia="en-US"/>
        </w:rPr>
        <w:t>1127</w:t>
      </w:r>
    </w:p>
    <w:p w:rsidR="00497C27" w:rsidRPr="00497C27" w:rsidRDefault="00497C27" w:rsidP="00497C2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97C27" w:rsidRPr="00497C27" w:rsidRDefault="00497C27" w:rsidP="00497C2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97C27" w:rsidRPr="00497C27" w:rsidRDefault="00497C27" w:rsidP="00497C2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497C27">
        <w:rPr>
          <w:rFonts w:eastAsia="Calibri"/>
          <w:b/>
          <w:kern w:val="0"/>
          <w:lang w:eastAsia="en-US"/>
        </w:rPr>
        <w:t>ПЕРЕЧЕНЬ</w:t>
      </w:r>
    </w:p>
    <w:p w:rsidR="00497C27" w:rsidRPr="00497C27" w:rsidRDefault="00497C27" w:rsidP="00497C2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497C27">
        <w:rPr>
          <w:rFonts w:eastAsia="Calibri"/>
          <w:b/>
          <w:kern w:val="0"/>
          <w:lang w:eastAsia="en-US"/>
        </w:rPr>
        <w:t>мер поддержки участников добровольческой (волонтерской) деятельности на территории Янтиковского муниципального округа Чуваш</w:t>
      </w:r>
      <w:r>
        <w:rPr>
          <w:rFonts w:eastAsia="Calibri"/>
          <w:b/>
          <w:kern w:val="0"/>
          <w:lang w:eastAsia="en-US"/>
        </w:rPr>
        <w:t xml:space="preserve">ской Республики </w:t>
      </w:r>
    </w:p>
    <w:p w:rsidR="00497C27" w:rsidRPr="00497C27" w:rsidRDefault="00497C27" w:rsidP="00497C2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97C27" w:rsidRPr="00497C27" w:rsidRDefault="00497C27" w:rsidP="00497C27">
      <w:pPr>
        <w:widowControl w:val="0"/>
        <w:suppressAutoHyphens w:val="0"/>
        <w:autoSpaceDE w:val="0"/>
        <w:autoSpaceDN w:val="0"/>
        <w:spacing w:line="240" w:lineRule="auto"/>
        <w:ind w:right="425" w:firstLine="0"/>
        <w:contextualSpacing/>
        <w:jc w:val="left"/>
        <w:rPr>
          <w:spacing w:val="-1"/>
          <w:kern w:val="0"/>
          <w:sz w:val="26"/>
          <w:szCs w:val="26"/>
          <w:lang w:eastAsia="en-US"/>
        </w:rPr>
      </w:pPr>
    </w:p>
    <w:tbl>
      <w:tblPr>
        <w:tblW w:w="9639" w:type="dxa"/>
        <w:tblInd w:w="108" w:type="dxa"/>
        <w:tblCellMar>
          <w:top w:w="5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2976"/>
      </w:tblGrid>
      <w:tr w:rsidR="00497C27" w:rsidRPr="00497C27" w:rsidTr="00896AF2"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№</w:t>
            </w:r>
          </w:p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Описание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Орган местного самоуправления, осуществляющий меры поддержки</w:t>
            </w:r>
          </w:p>
        </w:tc>
      </w:tr>
      <w:tr w:rsidR="00497C27" w:rsidRPr="00497C27" w:rsidTr="00896AF2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Финансовая поддержка</w:t>
            </w:r>
          </w:p>
        </w:tc>
      </w:tr>
      <w:tr w:rsidR="00497C27" w:rsidRPr="00497C27" w:rsidTr="00896AF2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 xml:space="preserve">Оплата проезда добровольцев (волонтеров) к местам проведения форумов, слетов, мероприятий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Награждение отличившихся добровольцев (волонтеров) ценными (памятными) подарками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31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Организационная поддержка</w:t>
            </w:r>
          </w:p>
        </w:tc>
      </w:tr>
      <w:tr w:rsidR="00497C27" w:rsidRPr="00497C27" w:rsidTr="00896AF2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Благодарственные письма (Почетные грамоты, Благодарности) главы Янтиковского муниципального округа.</w:t>
            </w:r>
          </w:p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Присвоение Благодарственных писем (Почетных грамот, Благодарностей) производится за осуществление добровольческой (волонтерской) деятельности в течение определенного периода, количества часов, количество добрых дел, за высокую социальную значимость осуществляемых проектов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 xml:space="preserve">Администрация Янтиковского муниципального округа </w:t>
            </w:r>
          </w:p>
        </w:tc>
      </w:tr>
      <w:tr w:rsidR="00497C27" w:rsidRPr="00497C27" w:rsidTr="00896AF2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Предоставление помещений для организации  и проведения мероприятий добровольческих (волонтерских) организаций.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Оказание содействия в работе с органами власти и образовательными организациями</w:t>
            </w:r>
          </w:p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 xml:space="preserve">Администрация Янтиковского муниципального округа </w:t>
            </w:r>
          </w:p>
        </w:tc>
      </w:tr>
      <w:tr w:rsidR="00497C27" w:rsidRPr="00497C27" w:rsidTr="00896AF2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Организационная помощь при </w:t>
            </w:r>
            <w:r w:rsidRPr="00497C27">
              <w:rPr>
                <w:rFonts w:eastAsia="Calibri"/>
                <w:kern w:val="0"/>
                <w:lang w:eastAsia="en-US"/>
              </w:rPr>
              <w:t>проведении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Выдача справок и иных документов для освобождения добровольцев (волонтеров)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деятельности, в частности для участия в мероприятиях по ликвидации чрезвычайных ситуаций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 xml:space="preserve">Оформление рекомендательных писем/характеристик с целью трудоустройства добровольцев (волонтеров). Рекомендательные письма/характеристики являются </w:t>
            </w:r>
            <w:r w:rsidRPr="00497C27">
              <w:rPr>
                <w:rFonts w:eastAsia="Calibri"/>
                <w:kern w:val="0"/>
                <w:lang w:eastAsia="en-US"/>
              </w:rPr>
              <w:lastRenderedPageBreak/>
              <w:t>дополнительным стимулированием 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lastRenderedPageBreak/>
              <w:t xml:space="preserve">Администрация Янтиковского муниципального округа </w:t>
            </w:r>
          </w:p>
        </w:tc>
      </w:tr>
      <w:tr w:rsidR="00497C27" w:rsidRPr="00497C27" w:rsidTr="00896AF2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Приглашение добровольцев (волонтеров) к участию в мероприятиях, приемах главы Янтиковского муниципального округа, в качестве у</w:t>
            </w:r>
            <w:r>
              <w:rPr>
                <w:rFonts w:eastAsia="Calibri"/>
                <w:kern w:val="0"/>
                <w:lang w:eastAsia="en-US"/>
              </w:rPr>
              <w:t xml:space="preserve">частников, что является частью </w:t>
            </w:r>
            <w:r w:rsidRPr="00497C27">
              <w:rPr>
                <w:rFonts w:eastAsia="Calibri"/>
                <w:kern w:val="0"/>
                <w:lang w:eastAsia="en-US"/>
              </w:rPr>
              <w:t>мотивационной программы для добровольцев (волонтеров)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 xml:space="preserve">Администрация Янтиковского муниципального округа </w:t>
            </w:r>
          </w:p>
        </w:tc>
      </w:tr>
      <w:tr w:rsidR="00497C27" w:rsidRPr="00497C27" w:rsidTr="00896AF2">
        <w:trPr>
          <w:trHeight w:val="21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Информационная поддержка</w:t>
            </w:r>
          </w:p>
        </w:tc>
      </w:tr>
      <w:tr w:rsidR="00497C27" w:rsidRPr="00497C27" w:rsidTr="00896AF2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местных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в муниципальных средствах массовой информации, на официальных информационных ресурсах и в социальных сетях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29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Консультационная поддержка</w:t>
            </w:r>
          </w:p>
        </w:tc>
      </w:tr>
      <w:tr w:rsidR="00497C27" w:rsidRPr="00497C27" w:rsidTr="00896AF2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Консультации по вопросам участия в конкурсах, в оформлении документации для участия в конкурсах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30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Имущественная поддержка</w:t>
            </w:r>
          </w:p>
        </w:tc>
      </w:tr>
      <w:tr w:rsidR="00497C27" w:rsidRPr="00497C27" w:rsidTr="00896AF2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Безвозмездное предоставление помещений, находящихся в муниципальной собственности, в пользование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6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Организация логистики в части предоставления транспортных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  <w:tr w:rsidR="00497C27" w:rsidRPr="00497C27" w:rsidTr="00896AF2">
        <w:trPr>
          <w:trHeight w:val="24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b/>
                <w:kern w:val="0"/>
                <w:lang w:eastAsia="en-US"/>
              </w:rPr>
              <w:t>Методическая поддержка</w:t>
            </w:r>
          </w:p>
        </w:tc>
      </w:tr>
      <w:tr w:rsidR="00497C27" w:rsidRPr="00497C27" w:rsidTr="00896AF2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kern w:val="0"/>
                <w:lang w:eastAsia="en-US"/>
              </w:rPr>
              <w:t>Повышение компетентности муниципальных служащих, специалистов социальной сферы, учреждений культуры, спорта, педагогических работников в вопросах организации добровольческой (волонтерской) деятельности как основы в сфере добровольчества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27" w:rsidRPr="00497C27" w:rsidRDefault="00497C27" w:rsidP="00497C2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97C27">
              <w:rPr>
                <w:rFonts w:eastAsia="Calibri"/>
                <w:spacing w:val="-1"/>
                <w:kern w:val="0"/>
                <w:lang w:eastAsia="en-US"/>
              </w:rPr>
              <w:t>Администрация Янтиковского муниципального округа</w:t>
            </w:r>
          </w:p>
        </w:tc>
      </w:tr>
    </w:tbl>
    <w:p w:rsidR="00497C27" w:rsidRPr="00497C27" w:rsidRDefault="00497C27" w:rsidP="00497C27">
      <w:pPr>
        <w:widowControl w:val="0"/>
        <w:suppressAutoHyphens w:val="0"/>
        <w:autoSpaceDE w:val="0"/>
        <w:autoSpaceDN w:val="0"/>
        <w:spacing w:line="240" w:lineRule="auto"/>
        <w:ind w:right="425" w:firstLine="0"/>
        <w:contextualSpacing/>
        <w:jc w:val="left"/>
        <w:rPr>
          <w:spacing w:val="-1"/>
          <w:kern w:val="0"/>
          <w:lang w:eastAsia="en-US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497C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CE" w:rsidRDefault="006A72CE" w:rsidP="002F7E02">
      <w:pPr>
        <w:spacing w:line="240" w:lineRule="auto"/>
      </w:pPr>
      <w:r>
        <w:separator/>
      </w:r>
    </w:p>
  </w:endnote>
  <w:endnote w:type="continuationSeparator" w:id="0">
    <w:p w:rsidR="006A72CE" w:rsidRDefault="006A72C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CE" w:rsidRDefault="006A72CE" w:rsidP="002F7E02">
      <w:pPr>
        <w:spacing w:line="240" w:lineRule="auto"/>
      </w:pPr>
      <w:r>
        <w:separator/>
      </w:r>
    </w:p>
  </w:footnote>
  <w:footnote w:type="continuationSeparator" w:id="0">
    <w:p w:rsidR="006A72CE" w:rsidRDefault="006A72C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74571"/>
      <w:docPartObj>
        <w:docPartGallery w:val="Page Numbers (Top of Page)"/>
        <w:docPartUnique/>
      </w:docPartObj>
    </w:sdtPr>
    <w:sdtEndPr/>
    <w:sdtContent>
      <w:p w:rsidR="00497C27" w:rsidRDefault="00497C2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4169"/>
    <w:rsid w:val="00485CC1"/>
    <w:rsid w:val="00492AAB"/>
    <w:rsid w:val="00493827"/>
    <w:rsid w:val="00495C8B"/>
    <w:rsid w:val="0049696F"/>
    <w:rsid w:val="00497C27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72CE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0C20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57A7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3B698-E881-4CFA-AB76-9D2A203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6C26-751B-4B94-A631-843C1DF2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Сектор социального развития и архивного дела</cp:lastModifiedBy>
  <cp:revision>2</cp:revision>
  <cp:lastPrinted>2023-03-31T12:17:00Z</cp:lastPrinted>
  <dcterms:created xsi:type="dcterms:W3CDTF">2025-03-18T05:00:00Z</dcterms:created>
  <dcterms:modified xsi:type="dcterms:W3CDTF">2025-03-18T05:00:00Z</dcterms:modified>
</cp:coreProperties>
</file>