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7" w:type="dxa"/>
        <w:tblLook w:val="04A0" w:firstRow="1" w:lastRow="0" w:firstColumn="1" w:lastColumn="0" w:noHBand="0" w:noVBand="1"/>
      </w:tblPr>
      <w:tblGrid>
        <w:gridCol w:w="4195"/>
        <w:gridCol w:w="1300"/>
        <w:gridCol w:w="4202"/>
      </w:tblGrid>
      <w:tr w:rsidR="00B07544" w:rsidTr="000A7DC6">
        <w:trPr>
          <w:cantSplit/>
          <w:trHeight w:val="420"/>
        </w:trPr>
        <w:tc>
          <w:tcPr>
            <w:tcW w:w="4195" w:type="dxa"/>
            <w:vAlign w:val="center"/>
            <w:hideMark/>
          </w:tcPr>
          <w:p w:rsidR="00B07544" w:rsidRPr="00741325" w:rsidRDefault="00B07544" w:rsidP="00B07544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B07544" w:rsidRDefault="00B07544" w:rsidP="00B07544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B07544" w:rsidRPr="00741325" w:rsidRDefault="00B07544" w:rsidP="00B07544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B07544" w:rsidRPr="00741325" w:rsidRDefault="00B07544" w:rsidP="00B07544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300" w:type="dxa"/>
            <w:vMerge w:val="restart"/>
            <w:vAlign w:val="center"/>
            <w:hideMark/>
          </w:tcPr>
          <w:p w:rsidR="00B07544" w:rsidRPr="00741325" w:rsidRDefault="00B07544" w:rsidP="00B075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-889635</wp:posOffset>
                  </wp:positionV>
                  <wp:extent cx="77724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vAlign w:val="center"/>
            <w:hideMark/>
          </w:tcPr>
          <w:p w:rsidR="00B07544" w:rsidRPr="00741325" w:rsidRDefault="00B07544" w:rsidP="00B07544">
            <w:pPr>
              <w:jc w:val="center"/>
              <w:rPr>
                <w:rStyle w:val="a7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7"/>
                <w:b w:val="0"/>
                <w:bCs w:val="0"/>
                <w:noProof/>
              </w:rPr>
              <w:t xml:space="preserve"> </w:t>
            </w:r>
          </w:p>
          <w:p w:rsidR="00B07544" w:rsidRPr="00741325" w:rsidRDefault="00B07544" w:rsidP="00B07544">
            <w:pPr>
              <w:jc w:val="center"/>
              <w:rPr>
                <w:rStyle w:val="a7"/>
                <w:noProof/>
              </w:rPr>
            </w:pPr>
            <w:r w:rsidRPr="00741325">
              <w:rPr>
                <w:rStyle w:val="a7"/>
                <w:noProof/>
              </w:rPr>
              <w:t xml:space="preserve">АДМИНИСТРАЦИЯ  </w:t>
            </w:r>
          </w:p>
          <w:p w:rsidR="00B07544" w:rsidRPr="00741325" w:rsidRDefault="00B07544" w:rsidP="00B07544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B07544" w:rsidTr="000A7DC6">
        <w:trPr>
          <w:cantSplit/>
          <w:trHeight w:val="1399"/>
        </w:trPr>
        <w:tc>
          <w:tcPr>
            <w:tcW w:w="4195" w:type="dxa"/>
          </w:tcPr>
          <w:p w:rsidR="00B07544" w:rsidRPr="00741325" w:rsidRDefault="00B07544" w:rsidP="00B07544">
            <w:pPr>
              <w:spacing w:line="192" w:lineRule="auto"/>
            </w:pPr>
          </w:p>
          <w:p w:rsidR="00B07544" w:rsidRPr="00741325" w:rsidRDefault="00B07544" w:rsidP="00B07544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B07544" w:rsidRPr="00741325" w:rsidRDefault="00B07544" w:rsidP="00B07544">
            <w:pPr>
              <w:pStyle w:val="a3"/>
              <w:jc w:val="center"/>
              <w:rPr>
                <w:rFonts w:ascii="Arial" w:hAnsi="Arial" w:cs="Arial"/>
              </w:rPr>
            </w:pPr>
          </w:p>
          <w:p w:rsidR="00B07544" w:rsidRPr="00741325" w:rsidRDefault="00FD7A3A" w:rsidP="00B07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06</w:t>
            </w:r>
            <w:r w:rsidR="00B0754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03.</w:t>
            </w:r>
            <w:r w:rsidR="00B07544">
              <w:rPr>
                <w:rFonts w:ascii="Times New Roman" w:hAnsi="Times New Roman" w:cs="Times New Roman"/>
                <w:noProof/>
                <w:sz w:val="24"/>
                <w:szCs w:val="24"/>
              </w:rPr>
              <w:t>2026</w:t>
            </w:r>
            <w:r w:rsidR="00B07544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0754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147 </w:t>
            </w:r>
            <w:r w:rsidR="00B07544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B07544" w:rsidRPr="00DA25CD" w:rsidRDefault="00B07544" w:rsidP="00B07544">
            <w:pPr>
              <w:spacing w:line="254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B07544" w:rsidRDefault="00B07544" w:rsidP="00B0754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202" w:type="dxa"/>
          </w:tcPr>
          <w:p w:rsidR="00B07544" w:rsidRPr="00741325" w:rsidRDefault="00B07544" w:rsidP="00B07544">
            <w:pPr>
              <w:pStyle w:val="a3"/>
              <w:spacing w:line="192" w:lineRule="auto"/>
              <w:jc w:val="center"/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07544" w:rsidRPr="00741325" w:rsidRDefault="00B07544" w:rsidP="00B07544">
            <w:pPr>
              <w:pStyle w:val="a3"/>
              <w:spacing w:line="192" w:lineRule="auto"/>
              <w:jc w:val="center"/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7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B07544" w:rsidRPr="00741325" w:rsidRDefault="00B07544" w:rsidP="00B07544"/>
          <w:p w:rsidR="00B07544" w:rsidRPr="00741325" w:rsidRDefault="00FD7A3A" w:rsidP="00B075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06.03</w:t>
            </w:r>
            <w:r w:rsidR="00B07544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B07544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147</w:t>
            </w:r>
            <w:bookmarkStart w:id="0" w:name="_GoBack"/>
            <w:bookmarkEnd w:id="0"/>
          </w:p>
          <w:p w:rsidR="00B07544" w:rsidRPr="00DA25CD" w:rsidRDefault="00B07544" w:rsidP="00B07544">
            <w:pPr>
              <w:spacing w:line="254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BD4ED1" w:rsidRDefault="00BD4ED1" w:rsidP="00BD4ED1">
      <w:pPr>
        <w:ind w:right="5385"/>
        <w:jc w:val="both"/>
        <w:rPr>
          <w:sz w:val="26"/>
          <w:szCs w:val="26"/>
        </w:rPr>
      </w:pPr>
    </w:p>
    <w:p w:rsidR="00BD4ED1" w:rsidRDefault="00BD4ED1" w:rsidP="00BD4ED1"/>
    <w:p w:rsidR="00BD4ED1" w:rsidRDefault="00BD4ED1" w:rsidP="00BD4ED1"/>
    <w:p w:rsidR="00BD4ED1" w:rsidRDefault="001761D7" w:rsidP="001761D7">
      <w:pPr>
        <w:ind w:right="3543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 внесении изменений в </w:t>
      </w:r>
      <w:r>
        <w:rPr>
          <w:bCs/>
          <w:color w:val="000000" w:themeColor="text1"/>
          <w:sz w:val="26"/>
          <w:szCs w:val="26"/>
        </w:rPr>
        <w:t xml:space="preserve">постановление администрации Красночетайского муниципального округа от </w:t>
      </w:r>
      <w:r w:rsidRPr="001761D7">
        <w:rPr>
          <w:bCs/>
          <w:color w:val="000000" w:themeColor="text1"/>
          <w:sz w:val="26"/>
          <w:szCs w:val="26"/>
        </w:rPr>
        <w:t>20.02.2026</w:t>
      </w:r>
      <w:r>
        <w:rPr>
          <w:bCs/>
          <w:color w:val="000000" w:themeColor="text1"/>
          <w:sz w:val="26"/>
          <w:szCs w:val="26"/>
        </w:rPr>
        <w:t xml:space="preserve"> №119 </w:t>
      </w:r>
      <w:r w:rsidR="00BD4ED1">
        <w:rPr>
          <w:color w:val="000000"/>
          <w:sz w:val="26"/>
          <w:szCs w:val="26"/>
        </w:rPr>
        <w:t>Об определения мест, предназначенных для выгула домашних животных на территории Красночетайского муниципального округа Чувашской Республики</w:t>
      </w:r>
    </w:p>
    <w:p w:rsidR="00BD4ED1" w:rsidRDefault="00BD4ED1" w:rsidP="00BD4ED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BD4ED1" w:rsidRPr="00CE0C89" w:rsidRDefault="00BD4ED1" w:rsidP="001761D7">
      <w:pPr>
        <w:ind w:firstLine="709"/>
        <w:jc w:val="both"/>
        <w:rPr>
          <w:sz w:val="26"/>
          <w:szCs w:val="26"/>
        </w:rPr>
      </w:pPr>
      <w:r w:rsidRPr="00CE0C89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Федерации»</w:t>
      </w:r>
      <w:r w:rsidR="001761D7">
        <w:rPr>
          <w:sz w:val="26"/>
          <w:szCs w:val="26"/>
        </w:rPr>
        <w:t>,</w:t>
      </w:r>
      <w:r w:rsidRPr="00CE0C89">
        <w:rPr>
          <w:sz w:val="26"/>
          <w:szCs w:val="26"/>
        </w:rPr>
        <w:t xml:space="preserve"> администрация   </w:t>
      </w:r>
      <w:r>
        <w:rPr>
          <w:sz w:val="26"/>
          <w:szCs w:val="26"/>
        </w:rPr>
        <w:t xml:space="preserve">Красночетайского муниципального округа Чувашской </w:t>
      </w:r>
      <w:proofErr w:type="gramStart"/>
      <w:r>
        <w:rPr>
          <w:sz w:val="26"/>
          <w:szCs w:val="26"/>
        </w:rPr>
        <w:t>Республики</w:t>
      </w:r>
      <w:r w:rsidRPr="00CE0C89">
        <w:rPr>
          <w:sz w:val="26"/>
          <w:szCs w:val="26"/>
        </w:rPr>
        <w:t xml:space="preserve">  </w:t>
      </w:r>
      <w:r w:rsidR="001761D7">
        <w:rPr>
          <w:sz w:val="26"/>
          <w:szCs w:val="26"/>
        </w:rPr>
        <w:t>постановляет</w:t>
      </w:r>
      <w:proofErr w:type="gramEnd"/>
      <w:r w:rsidRPr="00CE0C89">
        <w:rPr>
          <w:sz w:val="26"/>
          <w:szCs w:val="26"/>
        </w:rPr>
        <w:t>:</w:t>
      </w:r>
    </w:p>
    <w:p w:rsidR="00BD4ED1" w:rsidRPr="001761D7" w:rsidRDefault="00BD4ED1" w:rsidP="00BD4ED1">
      <w:pPr>
        <w:numPr>
          <w:ilvl w:val="0"/>
          <w:numId w:val="1"/>
        </w:numPr>
        <w:shd w:val="clear" w:color="auto" w:fill="FFFFFF"/>
        <w:tabs>
          <w:tab w:val="left" w:pos="0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BD4ED1">
        <w:rPr>
          <w:color w:val="000000" w:themeColor="text1"/>
          <w:sz w:val="26"/>
          <w:szCs w:val="26"/>
        </w:rPr>
        <w:t xml:space="preserve">Внести в Перечень </w:t>
      </w:r>
      <w:r w:rsidRPr="00BD4ED1">
        <w:rPr>
          <w:bCs/>
          <w:color w:val="000000" w:themeColor="text1"/>
          <w:sz w:val="26"/>
          <w:szCs w:val="26"/>
        </w:rPr>
        <w:t>разрешенных </w:t>
      </w:r>
      <w:r w:rsidRPr="00BD4ED1">
        <w:rPr>
          <w:bCs/>
          <w:color w:val="000000" w:themeColor="text1"/>
          <w:sz w:val="26"/>
          <w:szCs w:val="26"/>
          <w:lang w:val="sr-Cyrl-RS"/>
        </w:rPr>
        <w:t>мест для выгула домашних животных</w:t>
      </w:r>
      <w:r>
        <w:rPr>
          <w:bCs/>
          <w:color w:val="000000" w:themeColor="text1"/>
          <w:sz w:val="26"/>
          <w:szCs w:val="26"/>
          <w:lang w:val="sr-Cyrl-RS"/>
        </w:rPr>
        <w:t xml:space="preserve"> </w:t>
      </w:r>
      <w:r w:rsidRPr="00BD4ED1">
        <w:rPr>
          <w:bCs/>
          <w:color w:val="000000" w:themeColor="text1"/>
          <w:sz w:val="26"/>
          <w:szCs w:val="26"/>
          <w:lang w:val="sr-Cyrl-RS"/>
        </w:rPr>
        <w:t>на территории </w:t>
      </w:r>
      <w:r w:rsidRPr="00BD4ED1">
        <w:rPr>
          <w:bCs/>
          <w:color w:val="000000" w:themeColor="text1"/>
          <w:sz w:val="26"/>
          <w:szCs w:val="26"/>
        </w:rPr>
        <w:t>Красночетайского муниципального округа Чувашской Республики</w:t>
      </w:r>
      <w:r w:rsidR="001761D7">
        <w:rPr>
          <w:bCs/>
          <w:color w:val="000000" w:themeColor="text1"/>
          <w:sz w:val="26"/>
          <w:szCs w:val="26"/>
        </w:rPr>
        <w:t xml:space="preserve">, утвержденный постановлением администрации Красночетайского муниципального округа от </w:t>
      </w:r>
      <w:r w:rsidR="001761D7" w:rsidRPr="001761D7">
        <w:rPr>
          <w:bCs/>
          <w:color w:val="000000" w:themeColor="text1"/>
          <w:sz w:val="26"/>
          <w:szCs w:val="26"/>
        </w:rPr>
        <w:t>20.02.2026</w:t>
      </w:r>
      <w:r w:rsidR="001761D7">
        <w:rPr>
          <w:bCs/>
          <w:color w:val="000000" w:themeColor="text1"/>
          <w:sz w:val="26"/>
          <w:szCs w:val="26"/>
        </w:rPr>
        <w:t xml:space="preserve"> №119 следующее изменение:</w:t>
      </w:r>
    </w:p>
    <w:p w:rsidR="001761D7" w:rsidRPr="00BD4ED1" w:rsidRDefault="001761D7" w:rsidP="001761D7">
      <w:pPr>
        <w:shd w:val="clear" w:color="auto" w:fill="FFFFFF"/>
        <w:tabs>
          <w:tab w:val="left" w:pos="0"/>
        </w:tabs>
        <w:ind w:left="709"/>
        <w:jc w:val="both"/>
        <w:rPr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 xml:space="preserve">1.1. </w:t>
      </w:r>
      <w:r w:rsidR="00CD56FB">
        <w:rPr>
          <w:bCs/>
          <w:color w:val="000000" w:themeColor="text1"/>
          <w:sz w:val="26"/>
          <w:szCs w:val="26"/>
        </w:rPr>
        <w:t xml:space="preserve"> В позиции 40 </w:t>
      </w:r>
      <w:r w:rsidR="005E50DE">
        <w:rPr>
          <w:bCs/>
          <w:color w:val="000000" w:themeColor="text1"/>
          <w:sz w:val="26"/>
          <w:szCs w:val="26"/>
        </w:rPr>
        <w:t xml:space="preserve">Перечня </w:t>
      </w:r>
      <w:r w:rsidR="00CD56FB">
        <w:rPr>
          <w:bCs/>
          <w:color w:val="000000" w:themeColor="text1"/>
          <w:sz w:val="26"/>
          <w:szCs w:val="26"/>
        </w:rPr>
        <w:t>слова «</w:t>
      </w:r>
      <w:r w:rsidR="00CD56FB" w:rsidRPr="00CD56FB">
        <w:rPr>
          <w:bCs/>
          <w:color w:val="000000" w:themeColor="text1"/>
          <w:sz w:val="26"/>
          <w:szCs w:val="26"/>
        </w:rPr>
        <w:t>около мусорных контейнеров</w:t>
      </w:r>
      <w:r w:rsidR="00CD56FB">
        <w:rPr>
          <w:bCs/>
          <w:color w:val="000000" w:themeColor="text1"/>
          <w:sz w:val="26"/>
          <w:szCs w:val="26"/>
        </w:rPr>
        <w:t>» исключить.</w:t>
      </w:r>
    </w:p>
    <w:p w:rsidR="00BD4ED1" w:rsidRDefault="00BD4ED1" w:rsidP="00BD4ED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9B048B">
        <w:rPr>
          <w:sz w:val="26"/>
          <w:szCs w:val="26"/>
        </w:rPr>
        <w:t>2</w:t>
      </w:r>
      <w:r w:rsidRPr="00CE0C89">
        <w:rPr>
          <w:sz w:val="26"/>
          <w:szCs w:val="26"/>
        </w:rPr>
        <w:t xml:space="preserve">. Настоящее </w:t>
      </w:r>
      <w:r>
        <w:rPr>
          <w:sz w:val="26"/>
          <w:szCs w:val="26"/>
        </w:rPr>
        <w:t>постановление</w:t>
      </w:r>
      <w:r w:rsidRPr="00CE0C89">
        <w:rPr>
          <w:sz w:val="26"/>
          <w:szCs w:val="26"/>
        </w:rPr>
        <w:t xml:space="preserve"> вступает в силу после его официального опубликования в информационном издании «Вестник Красночетайского муниципального округа</w:t>
      </w:r>
      <w:r>
        <w:rPr>
          <w:sz w:val="26"/>
          <w:szCs w:val="26"/>
        </w:rPr>
        <w:t xml:space="preserve"> Чувашской Республики».</w:t>
      </w:r>
    </w:p>
    <w:p w:rsidR="00BD4ED1" w:rsidRPr="00CE0C89" w:rsidRDefault="00BD4ED1" w:rsidP="00BD4ED1">
      <w:pPr>
        <w:ind w:firstLine="709"/>
        <w:rPr>
          <w:sz w:val="26"/>
          <w:szCs w:val="26"/>
        </w:rPr>
      </w:pPr>
    </w:p>
    <w:p w:rsidR="00BD4ED1" w:rsidRPr="00CE0C89" w:rsidRDefault="00BD4ED1" w:rsidP="00BD4ED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BD4ED1" w:rsidRDefault="00BD4ED1" w:rsidP="00BD4ED1">
      <w:pPr>
        <w:rPr>
          <w:sz w:val="26"/>
          <w:szCs w:val="26"/>
        </w:rPr>
      </w:pPr>
      <w:r>
        <w:rPr>
          <w:sz w:val="26"/>
          <w:szCs w:val="26"/>
        </w:rPr>
        <w:t>Глава Красночетайского муниципального</w:t>
      </w:r>
    </w:p>
    <w:p w:rsidR="00BD4ED1" w:rsidRDefault="00BD4ED1" w:rsidP="00BD4ED1">
      <w:pPr>
        <w:tabs>
          <w:tab w:val="left" w:pos="7455"/>
        </w:tabs>
        <w:rPr>
          <w:sz w:val="26"/>
          <w:szCs w:val="26"/>
        </w:rPr>
      </w:pPr>
      <w:r>
        <w:rPr>
          <w:sz w:val="26"/>
          <w:szCs w:val="26"/>
        </w:rPr>
        <w:t xml:space="preserve">округа Чувашской Республики                                                              И.Н. </w:t>
      </w:r>
      <w:proofErr w:type="spellStart"/>
      <w:r>
        <w:rPr>
          <w:sz w:val="26"/>
          <w:szCs w:val="26"/>
        </w:rPr>
        <w:t>Михопаров</w:t>
      </w:r>
      <w:proofErr w:type="spellEnd"/>
    </w:p>
    <w:p w:rsidR="00BD4ED1" w:rsidRDefault="00BD4ED1" w:rsidP="00BD4ED1">
      <w:pPr>
        <w:rPr>
          <w:noProof/>
          <w:sz w:val="26"/>
          <w:szCs w:val="26"/>
        </w:rPr>
      </w:pPr>
    </w:p>
    <w:p w:rsidR="00BD4ED1" w:rsidRDefault="00BD4ED1" w:rsidP="00BD4ED1">
      <w:pPr>
        <w:rPr>
          <w:noProof/>
          <w:sz w:val="26"/>
          <w:szCs w:val="26"/>
        </w:rPr>
      </w:pPr>
    </w:p>
    <w:p w:rsidR="00BD4ED1" w:rsidRDefault="00BD4ED1" w:rsidP="00BD4ED1">
      <w:pPr>
        <w:rPr>
          <w:noProof/>
          <w:sz w:val="26"/>
          <w:szCs w:val="26"/>
        </w:rPr>
      </w:pPr>
    </w:p>
    <w:p w:rsidR="00BD4ED1" w:rsidRDefault="00BD4ED1" w:rsidP="00BD4ED1">
      <w:pPr>
        <w:rPr>
          <w:noProof/>
          <w:sz w:val="26"/>
          <w:szCs w:val="26"/>
        </w:rPr>
      </w:pPr>
    </w:p>
    <w:p w:rsidR="00BD4ED1" w:rsidRDefault="00BD4ED1" w:rsidP="00BD4ED1">
      <w:pPr>
        <w:rPr>
          <w:noProof/>
          <w:sz w:val="26"/>
          <w:szCs w:val="26"/>
        </w:rPr>
      </w:pPr>
    </w:p>
    <w:p w:rsidR="00BD4ED1" w:rsidRDefault="00BD4ED1" w:rsidP="00BD4ED1">
      <w:pPr>
        <w:rPr>
          <w:noProof/>
          <w:sz w:val="28"/>
          <w:szCs w:val="28"/>
        </w:rPr>
      </w:pPr>
    </w:p>
    <w:p w:rsidR="00BD4ED1" w:rsidRDefault="00BD4ED1" w:rsidP="00BD4ED1">
      <w:pPr>
        <w:rPr>
          <w:noProof/>
          <w:sz w:val="28"/>
          <w:szCs w:val="28"/>
        </w:rPr>
      </w:pPr>
    </w:p>
    <w:p w:rsidR="00BD4ED1" w:rsidRDefault="00BD4ED1" w:rsidP="00BD4ED1">
      <w:pPr>
        <w:rPr>
          <w:noProof/>
          <w:sz w:val="28"/>
          <w:szCs w:val="28"/>
        </w:rPr>
      </w:pPr>
    </w:p>
    <w:p w:rsidR="00BD4ED1" w:rsidRDefault="00BD4ED1" w:rsidP="00BD4ED1">
      <w:pPr>
        <w:rPr>
          <w:noProof/>
          <w:sz w:val="28"/>
          <w:szCs w:val="28"/>
        </w:rPr>
      </w:pPr>
    </w:p>
    <w:p w:rsidR="00BD4ED1" w:rsidRDefault="00BD4ED1" w:rsidP="00BD4ED1">
      <w:pPr>
        <w:rPr>
          <w:noProof/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5E50DE" w:rsidRDefault="005E50DE" w:rsidP="00BD4ED1">
      <w:pPr>
        <w:rPr>
          <w:sz w:val="28"/>
          <w:szCs w:val="28"/>
        </w:rPr>
      </w:pPr>
    </w:p>
    <w:p w:rsidR="00BD4ED1" w:rsidRDefault="00BD4ED1" w:rsidP="00BD4ED1">
      <w:pPr>
        <w:rPr>
          <w:sz w:val="28"/>
          <w:szCs w:val="28"/>
        </w:rPr>
      </w:pPr>
    </w:p>
    <w:p w:rsidR="00BD4ED1" w:rsidRPr="001C0ECB" w:rsidRDefault="001C0ECB" w:rsidP="00BD4ED1">
      <w:pPr>
        <w:rPr>
          <w:sz w:val="22"/>
          <w:szCs w:val="22"/>
        </w:rPr>
      </w:pPr>
      <w:r w:rsidRPr="001C0ECB">
        <w:rPr>
          <w:sz w:val="22"/>
          <w:szCs w:val="22"/>
        </w:rPr>
        <w:t>Подготовил</w:t>
      </w:r>
    </w:p>
    <w:p w:rsidR="00BD4ED1" w:rsidRPr="001C0ECB" w:rsidRDefault="00BD4ED1" w:rsidP="00BD4ED1">
      <w:pPr>
        <w:rPr>
          <w:sz w:val="22"/>
          <w:szCs w:val="22"/>
        </w:rPr>
      </w:pPr>
      <w:r w:rsidRPr="001C0ECB">
        <w:rPr>
          <w:sz w:val="22"/>
          <w:szCs w:val="22"/>
        </w:rPr>
        <w:t>Начальник отдела правого обеспечения</w:t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</w:p>
    <w:p w:rsidR="00BD4ED1" w:rsidRPr="001C0ECB" w:rsidRDefault="00BD4ED1" w:rsidP="00BD4ED1">
      <w:pPr>
        <w:rPr>
          <w:sz w:val="22"/>
          <w:szCs w:val="22"/>
        </w:rPr>
      </w:pPr>
      <w:r w:rsidRPr="001C0ECB">
        <w:rPr>
          <w:sz w:val="22"/>
          <w:szCs w:val="22"/>
        </w:rPr>
        <w:t>Красночетайского муниципального округа</w:t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</w:r>
      <w:r w:rsidRPr="001C0ECB">
        <w:rPr>
          <w:sz w:val="22"/>
          <w:szCs w:val="22"/>
        </w:rPr>
        <w:tab/>
        <w:t>В.В. Михеев</w:t>
      </w:r>
    </w:p>
    <w:p w:rsidR="00BD4ED1" w:rsidRDefault="00BD4ED1" w:rsidP="00BD4ED1"/>
    <w:sectPr w:rsidR="00BD4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81B71"/>
    <w:multiLevelType w:val="hybridMultilevel"/>
    <w:tmpl w:val="C1C0569E"/>
    <w:lvl w:ilvl="0" w:tplc="7E06209C">
      <w:start w:val="1"/>
      <w:numFmt w:val="decimal"/>
      <w:lvlText w:val="%1."/>
      <w:lvlJc w:val="left"/>
      <w:pPr>
        <w:ind w:left="1744" w:hanging="1035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ED1"/>
    <w:rsid w:val="001761D7"/>
    <w:rsid w:val="001C0ECB"/>
    <w:rsid w:val="00573A54"/>
    <w:rsid w:val="005E50DE"/>
    <w:rsid w:val="00B07544"/>
    <w:rsid w:val="00BD4ED1"/>
    <w:rsid w:val="00CD56FB"/>
    <w:rsid w:val="00EF6679"/>
    <w:rsid w:val="00FD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A9605-A4DB-49B0-9835-51299C11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BD4ED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D4E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Таблицы (моноширинный)"/>
    <w:basedOn w:val="a"/>
    <w:next w:val="a"/>
    <w:rsid w:val="00BD4ED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BD4ED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BD4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D56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56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Цветовое выделение"/>
    <w:rsid w:val="00B07544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2026-03-18T12:03:00Z</cp:lastPrinted>
  <dcterms:created xsi:type="dcterms:W3CDTF">2026-03-19T06:13:00Z</dcterms:created>
  <dcterms:modified xsi:type="dcterms:W3CDTF">2026-03-19T06:13:00Z</dcterms:modified>
</cp:coreProperties>
</file>