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49" w:type="dxa"/>
        <w:tblInd w:w="-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5C36F5" w:rsidRPr="008F079F" w:rsidTr="008E1089">
        <w:tc>
          <w:tcPr>
            <w:tcW w:w="3780" w:type="dxa"/>
            <w:tcBorders>
              <w:top w:val="nil"/>
              <w:left w:val="nil"/>
              <w:bottom w:val="nil"/>
              <w:right w:val="nil"/>
            </w:tcBorders>
          </w:tcPr>
          <w:p w:rsidR="005C36F5" w:rsidRPr="00546659" w:rsidRDefault="00546659" w:rsidP="008E1089">
            <w:pPr>
              <w:rPr>
                <w:sz w:val="28"/>
              </w:rPr>
            </w:pPr>
            <w:r>
              <w:rPr>
                <w:sz w:val="28"/>
              </w:rPr>
              <w:t xml:space="preserve"> </w:t>
            </w:r>
          </w:p>
        </w:tc>
        <w:tc>
          <w:tcPr>
            <w:tcW w:w="1620" w:type="dxa"/>
            <w:tcBorders>
              <w:top w:val="nil"/>
              <w:left w:val="nil"/>
              <w:bottom w:val="nil"/>
              <w:right w:val="nil"/>
            </w:tcBorders>
          </w:tcPr>
          <w:p w:rsidR="005C36F5" w:rsidRPr="00E53325" w:rsidRDefault="005C36F5" w:rsidP="008E1089">
            <w:pPr>
              <w:jc w:val="center"/>
              <w:rPr>
                <w:sz w:val="28"/>
              </w:rPr>
            </w:pPr>
            <w:r>
              <w:rPr>
                <w:noProof/>
                <w:sz w:val="28"/>
              </w:rPr>
              <w:drawing>
                <wp:inline distT="0" distB="0" distL="0" distR="0" wp14:anchorId="44901B93" wp14:editId="677E9F4E">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7"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5C36F5" w:rsidRPr="00724E8A" w:rsidRDefault="005C36F5" w:rsidP="008E1089">
            <w:pPr>
              <w:jc w:val="center"/>
              <w:rPr>
                <w:i/>
                <w:sz w:val="28"/>
              </w:rPr>
            </w:pPr>
          </w:p>
        </w:tc>
      </w:tr>
      <w:tr w:rsidR="005C36F5" w:rsidRPr="00E53325" w:rsidTr="008E1089">
        <w:trPr>
          <w:trHeight w:val="80"/>
        </w:trPr>
        <w:tc>
          <w:tcPr>
            <w:tcW w:w="3780" w:type="dxa"/>
            <w:tcBorders>
              <w:top w:val="nil"/>
              <w:left w:val="nil"/>
              <w:bottom w:val="nil"/>
              <w:right w:val="nil"/>
            </w:tcBorders>
          </w:tcPr>
          <w:p w:rsidR="005C36F5" w:rsidRPr="00E53325" w:rsidRDefault="005C36F5" w:rsidP="008E1089">
            <w:pPr>
              <w:jc w:val="center"/>
            </w:pPr>
            <w:r w:rsidRPr="00E53325">
              <w:t>ЧĂВАШ РЕСПУБЛИКИН</w:t>
            </w:r>
          </w:p>
          <w:p w:rsidR="005C36F5" w:rsidRDefault="005C36F5" w:rsidP="008E1089">
            <w:pPr>
              <w:jc w:val="center"/>
            </w:pPr>
            <w:r w:rsidRPr="00E53325">
              <w:t xml:space="preserve">КОМСОМОЛЬСКИ </w:t>
            </w:r>
          </w:p>
          <w:p w:rsidR="005C36F5" w:rsidRPr="00E53325" w:rsidRDefault="005C36F5" w:rsidP="008E1089">
            <w:pPr>
              <w:jc w:val="center"/>
            </w:pPr>
            <w:r>
              <w:t>МУНИЦИПАЛЛ</w:t>
            </w:r>
            <w:r w:rsidRPr="00E53325">
              <w:t>Ă</w:t>
            </w:r>
            <w:r>
              <w:t xml:space="preserve"> ОКРУГĔН</w:t>
            </w:r>
          </w:p>
          <w:p w:rsidR="005C36F5" w:rsidRPr="00E53325" w:rsidRDefault="005C36F5" w:rsidP="008E1089">
            <w:pPr>
              <w:tabs>
                <w:tab w:val="left" w:pos="555"/>
                <w:tab w:val="left" w:pos="930"/>
              </w:tabs>
            </w:pPr>
            <w:r w:rsidRPr="00E53325">
              <w:tab/>
              <w:t>АДМИНИСТРАЦИЙ</w:t>
            </w:r>
            <w:r>
              <w:t>Ĕ</w:t>
            </w:r>
          </w:p>
          <w:p w:rsidR="005C36F5" w:rsidRPr="00E53325" w:rsidRDefault="005C36F5" w:rsidP="008E1089">
            <w:r w:rsidRPr="00E53325">
              <w:t xml:space="preserve">                     </w:t>
            </w:r>
          </w:p>
          <w:p w:rsidR="005C36F5" w:rsidRPr="00E53325" w:rsidRDefault="005C36F5" w:rsidP="008E1089">
            <w:r w:rsidRPr="00E53325">
              <w:t xml:space="preserve">         </w:t>
            </w:r>
            <w:r>
              <w:t xml:space="preserve">          ЙЫШẰНУ</w:t>
            </w:r>
          </w:p>
          <w:p w:rsidR="005C36F5" w:rsidRPr="00E53325" w:rsidRDefault="005C36F5" w:rsidP="008E1089">
            <w:pPr>
              <w:jc w:val="center"/>
            </w:pPr>
            <w:r w:rsidRPr="002F31FE">
              <w:t>__</w:t>
            </w:r>
            <w:proofErr w:type="gramStart"/>
            <w:r w:rsidRPr="002F31FE">
              <w:t>_.</w:t>
            </w:r>
            <w:r>
              <w:t>_</w:t>
            </w:r>
            <w:proofErr w:type="gramEnd"/>
            <w:r>
              <w:t>__</w:t>
            </w:r>
            <w:r w:rsidRPr="002F31FE">
              <w:t>.202</w:t>
            </w:r>
            <w:r w:rsidR="00F94BAE">
              <w:t>5</w:t>
            </w:r>
            <w:r w:rsidRPr="002F31FE">
              <w:t xml:space="preserve"> ç</w:t>
            </w:r>
            <w:r>
              <w:t>.  № ___</w:t>
            </w:r>
          </w:p>
          <w:p w:rsidR="005C36F5" w:rsidRPr="00E53325" w:rsidRDefault="005C36F5" w:rsidP="008E1089">
            <w:pPr>
              <w:jc w:val="center"/>
            </w:pPr>
            <w:proofErr w:type="spellStart"/>
            <w:r w:rsidRPr="00E53325">
              <w:t>Комсомольски</w:t>
            </w:r>
            <w:proofErr w:type="spellEnd"/>
            <w:r w:rsidRPr="00E53325">
              <w:t xml:space="preserve"> </w:t>
            </w:r>
            <w:proofErr w:type="spellStart"/>
            <w:r w:rsidRPr="00E53325">
              <w:t>ялĕ</w:t>
            </w:r>
            <w:proofErr w:type="spellEnd"/>
          </w:p>
          <w:p w:rsidR="005C36F5" w:rsidRPr="0062263B" w:rsidRDefault="005C36F5" w:rsidP="008E1089">
            <w:pPr>
              <w:jc w:val="both"/>
              <w:rPr>
                <w:b/>
                <w:sz w:val="28"/>
              </w:rPr>
            </w:pPr>
          </w:p>
          <w:p w:rsidR="005C36F5" w:rsidRPr="00E53325" w:rsidRDefault="005C36F5" w:rsidP="008E1089">
            <w:pPr>
              <w:ind w:right="-1368"/>
              <w:rPr>
                <w:sz w:val="28"/>
              </w:rPr>
            </w:pPr>
          </w:p>
        </w:tc>
        <w:tc>
          <w:tcPr>
            <w:tcW w:w="1620" w:type="dxa"/>
            <w:tcBorders>
              <w:top w:val="nil"/>
              <w:left w:val="nil"/>
              <w:bottom w:val="nil"/>
              <w:right w:val="nil"/>
            </w:tcBorders>
          </w:tcPr>
          <w:p w:rsidR="005C36F5" w:rsidRDefault="005C36F5" w:rsidP="008E1089">
            <w:pPr>
              <w:rPr>
                <w:sz w:val="28"/>
              </w:rPr>
            </w:pPr>
          </w:p>
          <w:p w:rsidR="005C36F5" w:rsidRPr="0062263B" w:rsidRDefault="005C36F5" w:rsidP="008E1089">
            <w:pPr>
              <w:rPr>
                <w:sz w:val="28"/>
              </w:rPr>
            </w:pPr>
          </w:p>
          <w:p w:rsidR="005C36F5" w:rsidRPr="0062263B" w:rsidRDefault="005C36F5" w:rsidP="008E1089">
            <w:pPr>
              <w:rPr>
                <w:sz w:val="28"/>
              </w:rPr>
            </w:pPr>
          </w:p>
          <w:p w:rsidR="005C36F5" w:rsidRDefault="005C36F5" w:rsidP="008E1089">
            <w:pPr>
              <w:rPr>
                <w:sz w:val="28"/>
              </w:rPr>
            </w:pPr>
          </w:p>
          <w:p w:rsidR="005C36F5" w:rsidRPr="0062263B" w:rsidRDefault="005C36F5" w:rsidP="008E1089">
            <w:pPr>
              <w:ind w:firstLine="545"/>
              <w:jc w:val="center"/>
              <w:rPr>
                <w:sz w:val="28"/>
              </w:rPr>
            </w:pPr>
          </w:p>
        </w:tc>
        <w:tc>
          <w:tcPr>
            <w:tcW w:w="4149" w:type="dxa"/>
            <w:tcBorders>
              <w:top w:val="nil"/>
              <w:left w:val="nil"/>
              <w:bottom w:val="nil"/>
              <w:right w:val="nil"/>
            </w:tcBorders>
          </w:tcPr>
          <w:p w:rsidR="005C36F5" w:rsidRPr="00E53325" w:rsidRDefault="005C36F5" w:rsidP="008E1089">
            <w:pPr>
              <w:jc w:val="center"/>
            </w:pPr>
            <w:r w:rsidRPr="00E53325">
              <w:t>АДМИНИСТРАЦИЯ</w:t>
            </w:r>
          </w:p>
          <w:p w:rsidR="005C36F5" w:rsidRDefault="005C36F5" w:rsidP="008E1089">
            <w:pPr>
              <w:jc w:val="center"/>
            </w:pPr>
            <w:r w:rsidRPr="00E53325">
              <w:t xml:space="preserve">КОМСОМОЛЬСКОГО </w:t>
            </w:r>
          </w:p>
          <w:p w:rsidR="005C36F5" w:rsidRPr="00E53325" w:rsidRDefault="005C36F5" w:rsidP="008E1089">
            <w:pPr>
              <w:jc w:val="center"/>
            </w:pPr>
            <w:r>
              <w:t>МУНИЦИПАЛЬНОГО ОКРУГА</w:t>
            </w:r>
          </w:p>
          <w:p w:rsidR="005C36F5" w:rsidRPr="00E53325" w:rsidRDefault="005C36F5" w:rsidP="008E1089">
            <w:r w:rsidRPr="00E53325">
              <w:t xml:space="preserve">      ЧУВАШСКОЙ РЕСПУБЛИКИ          </w:t>
            </w:r>
          </w:p>
          <w:p w:rsidR="005C36F5" w:rsidRPr="00E53325" w:rsidRDefault="005C36F5" w:rsidP="008E1089">
            <w:r w:rsidRPr="00E53325">
              <w:t xml:space="preserve">              </w:t>
            </w:r>
          </w:p>
          <w:p w:rsidR="005C36F5" w:rsidRPr="00E53325" w:rsidRDefault="005C36F5" w:rsidP="008E1089">
            <w:pPr>
              <w:jc w:val="center"/>
            </w:pPr>
            <w:r>
              <w:t>ПОСТАНОВЛЕНИЕ</w:t>
            </w:r>
          </w:p>
          <w:p w:rsidR="005C36F5" w:rsidRPr="00132496" w:rsidRDefault="00132496" w:rsidP="008E1089">
            <w:pPr>
              <w:jc w:val="center"/>
              <w:rPr>
                <w:lang w:val="en-US"/>
              </w:rPr>
            </w:pPr>
            <w:r>
              <w:rPr>
                <w:lang w:val="en-US"/>
              </w:rPr>
              <w:t>16</w:t>
            </w:r>
            <w:r w:rsidR="005C36F5" w:rsidRPr="002F31FE">
              <w:t>.</w:t>
            </w:r>
            <w:r>
              <w:rPr>
                <w:lang w:val="en-US"/>
              </w:rPr>
              <w:t>12</w:t>
            </w:r>
            <w:r w:rsidR="005C36F5">
              <w:t>.</w:t>
            </w:r>
            <w:bookmarkStart w:id="0" w:name="_GoBack"/>
            <w:bookmarkEnd w:id="0"/>
            <w:r w:rsidR="005C36F5" w:rsidRPr="002F31FE">
              <w:t>202</w:t>
            </w:r>
            <w:r w:rsidR="00F94BAE">
              <w:t>5</w:t>
            </w:r>
            <w:r w:rsidR="005C36F5">
              <w:t xml:space="preserve"> г.  № </w:t>
            </w:r>
            <w:r>
              <w:rPr>
                <w:lang w:val="en-US"/>
              </w:rPr>
              <w:t>1244</w:t>
            </w:r>
          </w:p>
          <w:p w:rsidR="005C36F5" w:rsidRPr="00E53325" w:rsidRDefault="005C36F5" w:rsidP="008E1089">
            <w:pPr>
              <w:jc w:val="center"/>
              <w:rPr>
                <w:sz w:val="28"/>
              </w:rPr>
            </w:pPr>
            <w:r w:rsidRPr="00E53325">
              <w:t>село Комсомольское</w:t>
            </w:r>
          </w:p>
        </w:tc>
      </w:tr>
    </w:tbl>
    <w:p w:rsidR="00D3393D" w:rsidRDefault="00D3393D" w:rsidP="00D3393D">
      <w:pPr>
        <w:ind w:right="-1"/>
        <w:jc w:val="both"/>
        <w:rPr>
          <w:color w:val="22272F"/>
          <w:sz w:val="26"/>
          <w:szCs w:val="26"/>
          <w:shd w:val="clear" w:color="auto" w:fill="FFFFFF"/>
        </w:rPr>
      </w:pPr>
    </w:p>
    <w:p w:rsidR="00D3393D" w:rsidRDefault="00D3393D" w:rsidP="00F64D23">
      <w:pPr>
        <w:ind w:right="3543"/>
        <w:jc w:val="both"/>
        <w:rPr>
          <w:b/>
          <w:sz w:val="26"/>
          <w:szCs w:val="26"/>
        </w:rPr>
      </w:pPr>
      <w:r w:rsidRPr="008D4527">
        <w:rPr>
          <w:b/>
          <w:sz w:val="26"/>
          <w:szCs w:val="26"/>
        </w:rPr>
        <w:t>Об утверждении Устава</w:t>
      </w:r>
      <w:r w:rsidR="00F64D23">
        <w:rPr>
          <w:b/>
          <w:sz w:val="26"/>
          <w:szCs w:val="26"/>
        </w:rPr>
        <w:t xml:space="preserve"> </w:t>
      </w:r>
      <w:r w:rsidR="00F64D23" w:rsidRPr="00F64D23">
        <w:rPr>
          <w:b/>
          <w:sz w:val="26"/>
          <w:szCs w:val="26"/>
        </w:rPr>
        <w:t>муниципального автономного общеобразовательного учреждения</w:t>
      </w:r>
      <w:r w:rsidR="00F64D23">
        <w:rPr>
          <w:b/>
          <w:sz w:val="26"/>
          <w:szCs w:val="26"/>
        </w:rPr>
        <w:t xml:space="preserve"> </w:t>
      </w:r>
      <w:r w:rsidR="00F64D23" w:rsidRPr="00F64D23">
        <w:rPr>
          <w:b/>
          <w:sz w:val="26"/>
          <w:szCs w:val="26"/>
        </w:rPr>
        <w:t>«Комсомольская средняя общеобразовательная школа №2» Комсомольского муниципального округа</w:t>
      </w:r>
      <w:r w:rsidR="00F64D23">
        <w:rPr>
          <w:b/>
          <w:sz w:val="26"/>
          <w:szCs w:val="26"/>
        </w:rPr>
        <w:t xml:space="preserve"> </w:t>
      </w:r>
      <w:r w:rsidR="00F64D23" w:rsidRPr="00F64D23">
        <w:rPr>
          <w:b/>
          <w:sz w:val="26"/>
          <w:szCs w:val="26"/>
        </w:rPr>
        <w:t>Чувашской Республики</w:t>
      </w:r>
    </w:p>
    <w:p w:rsidR="00F64D23" w:rsidRDefault="00F64D23" w:rsidP="00F64D23">
      <w:pPr>
        <w:ind w:right="3543"/>
        <w:jc w:val="both"/>
        <w:rPr>
          <w:b/>
          <w:sz w:val="26"/>
          <w:szCs w:val="26"/>
        </w:rPr>
      </w:pPr>
    </w:p>
    <w:p w:rsidR="00F64D23" w:rsidRPr="004E77C1" w:rsidRDefault="00F64D23" w:rsidP="004E77C1">
      <w:pPr>
        <w:ind w:right="-1" w:firstLine="567"/>
        <w:jc w:val="both"/>
        <w:rPr>
          <w:sz w:val="26"/>
          <w:szCs w:val="26"/>
        </w:rPr>
      </w:pPr>
      <w:r w:rsidRPr="004E77C1">
        <w:rPr>
          <w:sz w:val="26"/>
          <w:szCs w:val="26"/>
        </w:rPr>
        <w:t>В</w:t>
      </w:r>
      <w:r w:rsidR="00EA68C4" w:rsidRPr="004E77C1">
        <w:rPr>
          <w:sz w:val="26"/>
          <w:szCs w:val="26"/>
        </w:rPr>
        <w:t xml:space="preserve"> соответствии </w:t>
      </w:r>
      <w:r w:rsidR="004E77C1" w:rsidRPr="004E77C1">
        <w:rPr>
          <w:sz w:val="26"/>
          <w:szCs w:val="26"/>
        </w:rPr>
        <w:t>с Федеральным законом от 12</w:t>
      </w:r>
      <w:r w:rsidR="004E77C1">
        <w:rPr>
          <w:sz w:val="26"/>
          <w:szCs w:val="26"/>
        </w:rPr>
        <w:t xml:space="preserve"> января </w:t>
      </w:r>
      <w:r w:rsidR="004E77C1" w:rsidRPr="004E77C1">
        <w:rPr>
          <w:sz w:val="26"/>
          <w:szCs w:val="26"/>
        </w:rPr>
        <w:t>1996</w:t>
      </w:r>
      <w:r w:rsidR="004E77C1">
        <w:rPr>
          <w:sz w:val="26"/>
          <w:szCs w:val="26"/>
        </w:rPr>
        <w:t xml:space="preserve"> г.</w:t>
      </w:r>
      <w:r w:rsidR="004E77C1" w:rsidRPr="004E77C1">
        <w:rPr>
          <w:sz w:val="26"/>
          <w:szCs w:val="26"/>
        </w:rPr>
        <w:t xml:space="preserve"> № 7-ФЗ «О некоммерческих организациях», Федеральным законом от 03</w:t>
      </w:r>
      <w:r w:rsidR="004E77C1">
        <w:rPr>
          <w:sz w:val="26"/>
          <w:szCs w:val="26"/>
        </w:rPr>
        <w:t xml:space="preserve"> ноября </w:t>
      </w:r>
      <w:r w:rsidR="004E77C1" w:rsidRPr="004E77C1">
        <w:rPr>
          <w:sz w:val="26"/>
          <w:szCs w:val="26"/>
        </w:rPr>
        <w:t>2006</w:t>
      </w:r>
      <w:r w:rsidR="004E77C1">
        <w:rPr>
          <w:sz w:val="26"/>
          <w:szCs w:val="26"/>
        </w:rPr>
        <w:t xml:space="preserve"> г.</w:t>
      </w:r>
      <w:r w:rsidR="004E77C1" w:rsidRPr="004E77C1">
        <w:rPr>
          <w:sz w:val="26"/>
          <w:szCs w:val="26"/>
        </w:rPr>
        <w:t xml:space="preserve"> № 174-ФЗ «Об автономных учреждениях», Федеральным законом от 29</w:t>
      </w:r>
      <w:r w:rsidR="004E77C1">
        <w:rPr>
          <w:sz w:val="26"/>
          <w:szCs w:val="26"/>
        </w:rPr>
        <w:t xml:space="preserve"> декабря </w:t>
      </w:r>
      <w:r w:rsidR="004E77C1" w:rsidRPr="004E77C1">
        <w:rPr>
          <w:sz w:val="26"/>
          <w:szCs w:val="26"/>
        </w:rPr>
        <w:t>2012</w:t>
      </w:r>
      <w:r w:rsidR="004E77C1">
        <w:rPr>
          <w:sz w:val="26"/>
          <w:szCs w:val="26"/>
        </w:rPr>
        <w:t xml:space="preserve"> г.</w:t>
      </w:r>
      <w:r w:rsidR="004E77C1" w:rsidRPr="004E77C1">
        <w:rPr>
          <w:sz w:val="26"/>
          <w:szCs w:val="26"/>
        </w:rPr>
        <w:t xml:space="preserve"> № 273-ФЗ «Об образовании в Российской Федерации» </w:t>
      </w:r>
      <w:r w:rsidR="00EA68C4" w:rsidRPr="004E77C1">
        <w:rPr>
          <w:sz w:val="26"/>
          <w:szCs w:val="26"/>
        </w:rPr>
        <w:t>администрация Комсомольского муниципального округа Чувашской Республики п о с т а н о в л я е т:</w:t>
      </w:r>
    </w:p>
    <w:p w:rsidR="00EA68C4" w:rsidRPr="004E77C1" w:rsidRDefault="00EA68C4" w:rsidP="00EA68C4">
      <w:pPr>
        <w:ind w:right="-1" w:firstLine="567"/>
        <w:jc w:val="both"/>
        <w:rPr>
          <w:sz w:val="26"/>
          <w:szCs w:val="26"/>
        </w:rPr>
      </w:pPr>
      <w:r w:rsidRPr="004E77C1">
        <w:rPr>
          <w:sz w:val="26"/>
          <w:szCs w:val="26"/>
        </w:rPr>
        <w:t xml:space="preserve">1. </w:t>
      </w:r>
      <w:r w:rsidR="007E673E" w:rsidRPr="004E77C1">
        <w:rPr>
          <w:sz w:val="26"/>
          <w:szCs w:val="26"/>
        </w:rPr>
        <w:t>Утвердить прилагаемый Устав</w:t>
      </w:r>
      <w:r w:rsidR="005920B2" w:rsidRPr="004E77C1">
        <w:rPr>
          <w:sz w:val="26"/>
          <w:szCs w:val="26"/>
        </w:rPr>
        <w:t xml:space="preserve"> </w:t>
      </w:r>
      <w:r w:rsidR="007E673E" w:rsidRPr="004E77C1">
        <w:rPr>
          <w:sz w:val="26"/>
          <w:szCs w:val="26"/>
        </w:rPr>
        <w:t>муниципального автономного общеобразовательного учреждения «Комсомольская средняя общеобразовательная школа №2» Комсомольского муниципального округа Чувашской Республики.</w:t>
      </w:r>
    </w:p>
    <w:p w:rsidR="007E673E" w:rsidRPr="005920B2" w:rsidRDefault="00EA68C4" w:rsidP="007E673E">
      <w:pPr>
        <w:ind w:right="-1" w:firstLine="567"/>
        <w:jc w:val="both"/>
        <w:rPr>
          <w:sz w:val="26"/>
          <w:szCs w:val="26"/>
        </w:rPr>
      </w:pPr>
      <w:r w:rsidRPr="004E77C1">
        <w:rPr>
          <w:sz w:val="26"/>
          <w:szCs w:val="26"/>
        </w:rPr>
        <w:t>2.</w:t>
      </w:r>
      <w:r w:rsidR="007E673E" w:rsidRPr="004E77C1">
        <w:rPr>
          <w:sz w:val="26"/>
          <w:szCs w:val="26"/>
        </w:rPr>
        <w:t xml:space="preserve"> Возложить полномочия выступить заявителем по представлению документов, связанных </w:t>
      </w:r>
      <w:r w:rsidR="007E673E" w:rsidRPr="00F44D99">
        <w:rPr>
          <w:sz w:val="26"/>
          <w:szCs w:val="26"/>
        </w:rPr>
        <w:t xml:space="preserve">с государственной регистрацией изменений и дополнений, вносимых в учредительные документы юридического лица, на </w:t>
      </w:r>
      <w:r w:rsidR="00AD6B8A">
        <w:rPr>
          <w:sz w:val="26"/>
          <w:szCs w:val="26"/>
        </w:rPr>
        <w:t xml:space="preserve">директора </w:t>
      </w:r>
      <w:r w:rsidR="00AD6B8A" w:rsidRPr="005920B2">
        <w:rPr>
          <w:sz w:val="26"/>
          <w:szCs w:val="26"/>
        </w:rPr>
        <w:t>муниципального бюджетного общеобразовательного учреждения «Комсомольская средняя общеобразовательная школа №2» Комсомольского муниципального округа Чувашской Республики Савельева Евгения Николаевича.</w:t>
      </w:r>
    </w:p>
    <w:p w:rsidR="005920B2" w:rsidRPr="005920B2" w:rsidRDefault="007E673E" w:rsidP="005920B2">
      <w:pPr>
        <w:ind w:right="-1" w:firstLine="567"/>
        <w:jc w:val="both"/>
        <w:rPr>
          <w:sz w:val="26"/>
          <w:szCs w:val="26"/>
        </w:rPr>
      </w:pPr>
      <w:r w:rsidRPr="005920B2">
        <w:rPr>
          <w:sz w:val="26"/>
          <w:szCs w:val="26"/>
        </w:rPr>
        <w:t xml:space="preserve">3. Признать утратившим силу постановление администрации Комсомольского </w:t>
      </w:r>
      <w:r w:rsidR="00E33A32">
        <w:rPr>
          <w:sz w:val="26"/>
          <w:szCs w:val="26"/>
        </w:rPr>
        <w:t>района Чувашской Республики</w:t>
      </w:r>
      <w:r w:rsidR="00CD57F0">
        <w:rPr>
          <w:sz w:val="26"/>
          <w:szCs w:val="26"/>
        </w:rPr>
        <w:t xml:space="preserve"> </w:t>
      </w:r>
      <w:r w:rsidRPr="005920B2">
        <w:rPr>
          <w:sz w:val="26"/>
          <w:szCs w:val="26"/>
        </w:rPr>
        <w:t>от 26 декабря 2022 г. № 733</w:t>
      </w:r>
      <w:r w:rsidR="005920B2" w:rsidRPr="005920B2">
        <w:rPr>
          <w:sz w:val="26"/>
          <w:szCs w:val="26"/>
        </w:rPr>
        <w:t xml:space="preserve"> «Об изменении наименования и утверждении Устава муниципального бюджетного общеобразовательного учреждения «Комсомольская средняя общеобразовательная школа» № 2 Комсомольского муниципального округа Чувашской Республики</w:t>
      </w:r>
      <w:r w:rsidR="00F6069C">
        <w:rPr>
          <w:sz w:val="26"/>
          <w:szCs w:val="26"/>
        </w:rPr>
        <w:t>»</w:t>
      </w:r>
      <w:r w:rsidR="005920B2" w:rsidRPr="005920B2">
        <w:rPr>
          <w:sz w:val="26"/>
          <w:szCs w:val="26"/>
        </w:rPr>
        <w:t>.</w:t>
      </w:r>
    </w:p>
    <w:p w:rsidR="005F07E9" w:rsidRPr="005920B2" w:rsidRDefault="007E673E" w:rsidP="00EA68C4">
      <w:pPr>
        <w:ind w:right="-1" w:firstLine="567"/>
        <w:jc w:val="both"/>
        <w:rPr>
          <w:sz w:val="26"/>
          <w:szCs w:val="26"/>
        </w:rPr>
      </w:pPr>
      <w:r w:rsidRPr="005920B2">
        <w:rPr>
          <w:sz w:val="26"/>
          <w:szCs w:val="26"/>
          <w:shd w:val="clear" w:color="auto" w:fill="FFFFFF"/>
        </w:rPr>
        <w:t>4</w:t>
      </w:r>
      <w:r w:rsidR="005F07E9" w:rsidRPr="005920B2">
        <w:rPr>
          <w:sz w:val="26"/>
          <w:szCs w:val="26"/>
          <w:shd w:val="clear" w:color="auto" w:fill="FFFFFF"/>
        </w:rPr>
        <w:t xml:space="preserve">. Настоящее постановление вступает в силу после его </w:t>
      </w:r>
      <w:r w:rsidR="00EA68C4" w:rsidRPr="005920B2">
        <w:rPr>
          <w:sz w:val="26"/>
          <w:szCs w:val="26"/>
          <w:shd w:val="clear" w:color="auto" w:fill="FFFFFF"/>
        </w:rPr>
        <w:t>подписания.</w:t>
      </w:r>
    </w:p>
    <w:p w:rsidR="005F07E9" w:rsidRDefault="005F07E9" w:rsidP="005F07E9">
      <w:pPr>
        <w:ind w:right="-1"/>
        <w:jc w:val="both"/>
        <w:rPr>
          <w:sz w:val="26"/>
          <w:szCs w:val="26"/>
          <w:shd w:val="clear" w:color="auto" w:fill="FFFFFF"/>
        </w:rPr>
      </w:pPr>
    </w:p>
    <w:p w:rsidR="005F07E9" w:rsidRDefault="005F07E9" w:rsidP="005F07E9">
      <w:pPr>
        <w:ind w:right="-1"/>
        <w:jc w:val="both"/>
        <w:rPr>
          <w:sz w:val="26"/>
          <w:szCs w:val="26"/>
          <w:shd w:val="clear" w:color="auto" w:fill="FFFFFF"/>
        </w:rPr>
      </w:pPr>
    </w:p>
    <w:p w:rsidR="005F07E9" w:rsidRDefault="00814363" w:rsidP="005F07E9">
      <w:pPr>
        <w:ind w:right="-1"/>
        <w:jc w:val="both"/>
        <w:rPr>
          <w:sz w:val="26"/>
          <w:szCs w:val="26"/>
          <w:shd w:val="clear" w:color="auto" w:fill="FFFFFF"/>
        </w:rPr>
      </w:pPr>
      <w:r>
        <w:rPr>
          <w:sz w:val="26"/>
          <w:szCs w:val="26"/>
          <w:shd w:val="clear" w:color="auto" w:fill="FFFFFF"/>
        </w:rPr>
        <w:t>Г</w:t>
      </w:r>
      <w:r w:rsidR="005F07E9">
        <w:rPr>
          <w:sz w:val="26"/>
          <w:szCs w:val="26"/>
          <w:shd w:val="clear" w:color="auto" w:fill="FFFFFF"/>
        </w:rPr>
        <w:t>лав</w:t>
      </w:r>
      <w:r>
        <w:rPr>
          <w:sz w:val="26"/>
          <w:szCs w:val="26"/>
          <w:shd w:val="clear" w:color="auto" w:fill="FFFFFF"/>
        </w:rPr>
        <w:t>а</w:t>
      </w:r>
      <w:r w:rsidR="005F07E9">
        <w:rPr>
          <w:sz w:val="26"/>
          <w:szCs w:val="26"/>
          <w:shd w:val="clear" w:color="auto" w:fill="FFFFFF"/>
        </w:rPr>
        <w:t xml:space="preserve"> Комсомольского</w:t>
      </w:r>
    </w:p>
    <w:p w:rsidR="005F07E9" w:rsidRPr="00B24BC9" w:rsidRDefault="005F07E9" w:rsidP="005F07E9">
      <w:pPr>
        <w:ind w:right="-1"/>
        <w:jc w:val="both"/>
        <w:rPr>
          <w:sz w:val="26"/>
          <w:szCs w:val="26"/>
          <w:shd w:val="clear" w:color="auto" w:fill="FFFFFF"/>
        </w:rPr>
      </w:pPr>
      <w:r>
        <w:rPr>
          <w:sz w:val="26"/>
          <w:szCs w:val="26"/>
          <w:shd w:val="clear" w:color="auto" w:fill="FFFFFF"/>
        </w:rPr>
        <w:t xml:space="preserve">муниципального округа                                                                               </w:t>
      </w:r>
      <w:r w:rsidR="00814363">
        <w:rPr>
          <w:sz w:val="26"/>
          <w:szCs w:val="26"/>
          <w:shd w:val="clear" w:color="auto" w:fill="FFFFFF"/>
        </w:rPr>
        <w:t xml:space="preserve">Н.Н. </w:t>
      </w:r>
      <w:proofErr w:type="spellStart"/>
      <w:r w:rsidR="00814363">
        <w:rPr>
          <w:sz w:val="26"/>
          <w:szCs w:val="26"/>
          <w:shd w:val="clear" w:color="auto" w:fill="FFFFFF"/>
        </w:rPr>
        <w:t>Раськин</w:t>
      </w:r>
      <w:proofErr w:type="spellEnd"/>
    </w:p>
    <w:p w:rsidR="005F07E9" w:rsidRPr="00325993" w:rsidRDefault="005F07E9" w:rsidP="005F07E9">
      <w:pPr>
        <w:ind w:right="-1" w:firstLine="567"/>
        <w:jc w:val="both"/>
        <w:rPr>
          <w:color w:val="22272F"/>
          <w:sz w:val="26"/>
          <w:szCs w:val="26"/>
          <w:shd w:val="clear" w:color="auto" w:fill="FFFFFF"/>
        </w:rPr>
      </w:pPr>
    </w:p>
    <w:p w:rsidR="00245A1E" w:rsidRDefault="00245A1E" w:rsidP="005F07E9">
      <w:pPr>
        <w:ind w:right="-1" w:firstLine="567"/>
        <w:rPr>
          <w:sz w:val="26"/>
          <w:szCs w:val="26"/>
        </w:rPr>
      </w:pPr>
    </w:p>
    <w:p w:rsidR="006D6145" w:rsidRDefault="006D6145" w:rsidP="005F07E9">
      <w:pPr>
        <w:ind w:right="-1" w:firstLine="567"/>
        <w:rPr>
          <w:sz w:val="26"/>
          <w:szCs w:val="26"/>
        </w:rPr>
      </w:pPr>
    </w:p>
    <w:p w:rsidR="006D6145" w:rsidRDefault="006D6145" w:rsidP="005F07E9">
      <w:pPr>
        <w:ind w:right="-1" w:firstLine="567"/>
        <w:rPr>
          <w:sz w:val="26"/>
          <w:szCs w:val="26"/>
        </w:rPr>
      </w:pPr>
    </w:p>
    <w:p w:rsidR="00260A4C" w:rsidRDefault="00260A4C" w:rsidP="00260A4C">
      <w:pPr>
        <w:pStyle w:val="a3"/>
        <w:ind w:left="0"/>
        <w:rPr>
          <w:sz w:val="28"/>
          <w:szCs w:val="28"/>
        </w:rPr>
      </w:pPr>
    </w:p>
    <w:tbl>
      <w:tblPr>
        <w:tblW w:w="0" w:type="auto"/>
        <w:tblInd w:w="720" w:type="dxa"/>
        <w:tblLook w:val="04A0" w:firstRow="1" w:lastRow="0" w:firstColumn="1" w:lastColumn="0" w:noHBand="0" w:noVBand="1"/>
      </w:tblPr>
      <w:tblGrid>
        <w:gridCol w:w="4211"/>
        <w:gridCol w:w="4419"/>
      </w:tblGrid>
      <w:tr w:rsidR="00260A4C" w:rsidRPr="002B4300" w:rsidTr="00355DC7">
        <w:tc>
          <w:tcPr>
            <w:tcW w:w="4783" w:type="dxa"/>
            <w:shd w:val="clear" w:color="auto" w:fill="auto"/>
          </w:tcPr>
          <w:p w:rsidR="00260A4C" w:rsidRPr="002B4300" w:rsidRDefault="00260A4C" w:rsidP="00355DC7">
            <w:pPr>
              <w:pStyle w:val="a3"/>
              <w:widowControl w:val="0"/>
              <w:ind w:left="0"/>
              <w:jc w:val="center"/>
              <w:rPr>
                <w:sz w:val="28"/>
                <w:szCs w:val="28"/>
              </w:rPr>
            </w:pPr>
          </w:p>
        </w:tc>
        <w:tc>
          <w:tcPr>
            <w:tcW w:w="4783" w:type="dxa"/>
            <w:shd w:val="clear" w:color="auto" w:fill="auto"/>
          </w:tcPr>
          <w:p w:rsidR="00260A4C" w:rsidRPr="002B4300" w:rsidRDefault="00260A4C" w:rsidP="00355DC7">
            <w:pPr>
              <w:pStyle w:val="a3"/>
              <w:widowControl w:val="0"/>
              <w:ind w:left="0"/>
              <w:jc w:val="center"/>
            </w:pPr>
            <w:r w:rsidRPr="002B4300">
              <w:t>УТВЕРЖДЕН</w:t>
            </w:r>
          </w:p>
          <w:p w:rsidR="00260A4C" w:rsidRPr="002B4300" w:rsidRDefault="00260A4C" w:rsidP="00355DC7">
            <w:pPr>
              <w:pStyle w:val="a3"/>
              <w:widowControl w:val="0"/>
              <w:ind w:left="0"/>
              <w:jc w:val="center"/>
              <w:rPr>
                <w:spacing w:val="1"/>
              </w:rPr>
            </w:pPr>
            <w:r w:rsidRPr="002B4300">
              <w:t>постановлением администрации</w:t>
            </w:r>
          </w:p>
          <w:p w:rsidR="00260A4C" w:rsidRPr="002B4300" w:rsidRDefault="00260A4C" w:rsidP="00355DC7">
            <w:pPr>
              <w:pStyle w:val="a3"/>
              <w:widowControl w:val="0"/>
              <w:ind w:left="0"/>
              <w:jc w:val="center"/>
              <w:rPr>
                <w:spacing w:val="-40"/>
                <w:w w:val="95"/>
              </w:rPr>
            </w:pPr>
            <w:r w:rsidRPr="002B4300">
              <w:rPr>
                <w:w w:val="95"/>
              </w:rPr>
              <w:t>Комсомольского муниципального округа</w:t>
            </w:r>
          </w:p>
          <w:p w:rsidR="00260A4C" w:rsidRPr="002B4300" w:rsidRDefault="00260A4C" w:rsidP="00355DC7">
            <w:pPr>
              <w:widowControl w:val="0"/>
              <w:jc w:val="center"/>
            </w:pPr>
            <w:r w:rsidRPr="002B4300">
              <w:t>Чувашской Республики</w:t>
            </w:r>
          </w:p>
          <w:p w:rsidR="00260A4C" w:rsidRPr="00132496" w:rsidRDefault="00260A4C" w:rsidP="00355DC7">
            <w:pPr>
              <w:pStyle w:val="a3"/>
              <w:widowControl w:val="0"/>
              <w:ind w:left="0"/>
              <w:jc w:val="center"/>
              <w:rPr>
                <w:lang w:val="en-US"/>
              </w:rPr>
            </w:pPr>
            <w:r w:rsidRPr="002B4300">
              <w:t>от</w:t>
            </w:r>
            <w:r w:rsidRPr="002B4300">
              <w:rPr>
                <w:spacing w:val="35"/>
              </w:rPr>
              <w:t xml:space="preserve"> </w:t>
            </w:r>
            <w:r w:rsidR="00132496">
              <w:rPr>
                <w:lang w:val="en-US"/>
              </w:rPr>
              <w:t>16.12.2025</w:t>
            </w:r>
            <w:r w:rsidRPr="002B4300">
              <w:rPr>
                <w:spacing w:val="37"/>
              </w:rPr>
              <w:t xml:space="preserve"> </w:t>
            </w:r>
            <w:r w:rsidRPr="002B4300">
              <w:t>№</w:t>
            </w:r>
            <w:r w:rsidR="00132496">
              <w:rPr>
                <w:lang w:val="en-US"/>
              </w:rPr>
              <w:t xml:space="preserve"> 1244</w:t>
            </w:r>
          </w:p>
          <w:p w:rsidR="00260A4C" w:rsidRPr="002B4300" w:rsidRDefault="00260A4C" w:rsidP="00355DC7">
            <w:pPr>
              <w:pStyle w:val="a3"/>
              <w:widowControl w:val="0"/>
              <w:ind w:left="0"/>
              <w:jc w:val="center"/>
              <w:rPr>
                <w:sz w:val="28"/>
                <w:szCs w:val="28"/>
              </w:rPr>
            </w:pPr>
          </w:p>
        </w:tc>
      </w:tr>
    </w:tbl>
    <w:p w:rsidR="00260A4C" w:rsidRDefault="00260A4C" w:rsidP="00260A4C">
      <w:pPr>
        <w:pStyle w:val="a3"/>
        <w:jc w:val="center"/>
        <w:rPr>
          <w:sz w:val="28"/>
          <w:szCs w:val="28"/>
        </w:rPr>
      </w:pPr>
      <w:r>
        <w:rPr>
          <w:sz w:val="28"/>
          <w:szCs w:val="28"/>
        </w:rPr>
        <w:t xml:space="preserve">  </w:t>
      </w:r>
    </w:p>
    <w:p w:rsidR="00260A4C" w:rsidRPr="00D364BA" w:rsidRDefault="00260A4C" w:rsidP="00260A4C">
      <w:pPr>
        <w:pStyle w:val="a3"/>
        <w:jc w:val="right"/>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Default="00260A4C" w:rsidP="00260A4C">
      <w:pPr>
        <w:pStyle w:val="a3"/>
        <w:rPr>
          <w:sz w:val="28"/>
          <w:szCs w:val="28"/>
        </w:rPr>
      </w:pPr>
    </w:p>
    <w:p w:rsidR="00260A4C" w:rsidRDefault="00260A4C" w:rsidP="00260A4C">
      <w:pPr>
        <w:pStyle w:val="a3"/>
        <w:rPr>
          <w:sz w:val="28"/>
          <w:szCs w:val="28"/>
        </w:rPr>
      </w:pPr>
    </w:p>
    <w:p w:rsidR="00260A4C" w:rsidRPr="00D364BA" w:rsidRDefault="00260A4C" w:rsidP="00260A4C">
      <w:pPr>
        <w:pStyle w:val="a3"/>
        <w:ind w:left="0"/>
        <w:rPr>
          <w:sz w:val="28"/>
          <w:szCs w:val="28"/>
        </w:rPr>
      </w:pPr>
    </w:p>
    <w:p w:rsidR="00260A4C" w:rsidRPr="00FC23D2" w:rsidRDefault="00260A4C" w:rsidP="00260A4C">
      <w:pPr>
        <w:pStyle w:val="a3"/>
        <w:ind w:left="0"/>
        <w:jc w:val="center"/>
        <w:rPr>
          <w:b/>
          <w:sz w:val="28"/>
          <w:szCs w:val="28"/>
        </w:rPr>
      </w:pPr>
      <w:r w:rsidRPr="00FC23D2">
        <w:rPr>
          <w:b/>
          <w:w w:val="105"/>
          <w:sz w:val="28"/>
          <w:szCs w:val="28"/>
        </w:rPr>
        <w:t>У С</w:t>
      </w:r>
      <w:r w:rsidRPr="00FC23D2">
        <w:rPr>
          <w:b/>
          <w:spacing w:val="2"/>
          <w:w w:val="105"/>
          <w:sz w:val="28"/>
          <w:szCs w:val="28"/>
        </w:rPr>
        <w:t xml:space="preserve"> </w:t>
      </w:r>
      <w:r w:rsidRPr="00FC23D2">
        <w:rPr>
          <w:b/>
          <w:w w:val="105"/>
          <w:sz w:val="28"/>
          <w:szCs w:val="28"/>
        </w:rPr>
        <w:t>Т</w:t>
      </w:r>
      <w:r w:rsidRPr="00FC23D2">
        <w:rPr>
          <w:b/>
          <w:spacing w:val="2"/>
          <w:w w:val="105"/>
          <w:sz w:val="28"/>
          <w:szCs w:val="28"/>
        </w:rPr>
        <w:t xml:space="preserve"> </w:t>
      </w:r>
      <w:r w:rsidRPr="00FC23D2">
        <w:rPr>
          <w:b/>
          <w:w w:val="105"/>
          <w:sz w:val="28"/>
          <w:szCs w:val="28"/>
        </w:rPr>
        <w:t>А</w:t>
      </w:r>
      <w:r w:rsidRPr="00FC23D2">
        <w:rPr>
          <w:b/>
          <w:spacing w:val="5"/>
          <w:w w:val="105"/>
          <w:sz w:val="28"/>
          <w:szCs w:val="28"/>
        </w:rPr>
        <w:t xml:space="preserve"> </w:t>
      </w:r>
      <w:r w:rsidRPr="00FC23D2">
        <w:rPr>
          <w:b/>
          <w:w w:val="105"/>
          <w:sz w:val="28"/>
          <w:szCs w:val="28"/>
        </w:rPr>
        <w:t>В</w:t>
      </w:r>
    </w:p>
    <w:p w:rsidR="00260A4C" w:rsidRPr="00FC23D2" w:rsidRDefault="00260A4C" w:rsidP="00260A4C">
      <w:pPr>
        <w:pStyle w:val="a3"/>
        <w:ind w:left="0"/>
        <w:jc w:val="center"/>
        <w:rPr>
          <w:b/>
          <w:spacing w:val="40"/>
          <w:w w:val="105"/>
          <w:sz w:val="28"/>
          <w:szCs w:val="28"/>
        </w:rPr>
      </w:pPr>
      <w:bookmarkStart w:id="1" w:name="_Hlk216270936"/>
      <w:r w:rsidRPr="00FC23D2">
        <w:rPr>
          <w:b/>
          <w:w w:val="105"/>
          <w:sz w:val="28"/>
          <w:szCs w:val="28"/>
        </w:rPr>
        <w:t>муниципального</w:t>
      </w:r>
      <w:r w:rsidRPr="00FC23D2">
        <w:rPr>
          <w:b/>
          <w:spacing w:val="10"/>
          <w:w w:val="105"/>
          <w:sz w:val="28"/>
          <w:szCs w:val="28"/>
        </w:rPr>
        <w:t xml:space="preserve"> </w:t>
      </w:r>
      <w:r w:rsidRPr="00FC23D2">
        <w:rPr>
          <w:b/>
          <w:w w:val="105"/>
          <w:sz w:val="28"/>
          <w:szCs w:val="28"/>
        </w:rPr>
        <w:t>автономного</w:t>
      </w:r>
      <w:r w:rsidRPr="00FC23D2">
        <w:rPr>
          <w:b/>
          <w:spacing w:val="40"/>
          <w:w w:val="105"/>
          <w:sz w:val="28"/>
          <w:szCs w:val="28"/>
        </w:rPr>
        <w:t xml:space="preserve"> </w:t>
      </w:r>
      <w:r w:rsidRPr="00FC23D2">
        <w:rPr>
          <w:b/>
          <w:w w:val="105"/>
          <w:sz w:val="28"/>
          <w:szCs w:val="28"/>
        </w:rPr>
        <w:t>общеобразовательного</w:t>
      </w:r>
      <w:r w:rsidRPr="00FC23D2">
        <w:rPr>
          <w:b/>
          <w:spacing w:val="17"/>
          <w:w w:val="105"/>
          <w:sz w:val="28"/>
          <w:szCs w:val="28"/>
        </w:rPr>
        <w:t xml:space="preserve"> </w:t>
      </w:r>
      <w:r w:rsidRPr="00FC23D2">
        <w:rPr>
          <w:b/>
          <w:w w:val="105"/>
          <w:sz w:val="28"/>
          <w:szCs w:val="28"/>
        </w:rPr>
        <w:t>учреждения</w:t>
      </w:r>
    </w:p>
    <w:p w:rsidR="00260A4C" w:rsidRPr="00FC23D2" w:rsidRDefault="00260A4C" w:rsidP="00260A4C">
      <w:pPr>
        <w:pStyle w:val="a3"/>
        <w:ind w:left="0"/>
        <w:jc w:val="center"/>
        <w:rPr>
          <w:b/>
          <w:sz w:val="28"/>
          <w:szCs w:val="28"/>
        </w:rPr>
      </w:pPr>
      <w:r w:rsidRPr="00FC23D2">
        <w:rPr>
          <w:b/>
          <w:spacing w:val="-1"/>
          <w:w w:val="110"/>
          <w:sz w:val="28"/>
          <w:szCs w:val="28"/>
        </w:rPr>
        <w:t xml:space="preserve">«Комсомольская средняя </w:t>
      </w:r>
      <w:r w:rsidRPr="00FC23D2">
        <w:rPr>
          <w:b/>
          <w:w w:val="110"/>
          <w:sz w:val="28"/>
          <w:szCs w:val="28"/>
        </w:rPr>
        <w:t>общеобразовательная школа №2»</w:t>
      </w:r>
      <w:r w:rsidRPr="00FC23D2">
        <w:rPr>
          <w:b/>
          <w:spacing w:val="-44"/>
          <w:w w:val="110"/>
          <w:sz w:val="28"/>
          <w:szCs w:val="28"/>
        </w:rPr>
        <w:t xml:space="preserve"> </w:t>
      </w:r>
      <w:r w:rsidRPr="00FC23D2">
        <w:rPr>
          <w:b/>
          <w:w w:val="110"/>
          <w:sz w:val="28"/>
          <w:szCs w:val="28"/>
        </w:rPr>
        <w:t>Комсомольского</w:t>
      </w:r>
      <w:r w:rsidRPr="00FC23D2">
        <w:rPr>
          <w:b/>
          <w:spacing w:val="1"/>
          <w:w w:val="110"/>
          <w:sz w:val="28"/>
          <w:szCs w:val="28"/>
        </w:rPr>
        <w:t xml:space="preserve"> </w:t>
      </w:r>
      <w:r w:rsidRPr="00FC23D2">
        <w:rPr>
          <w:b/>
          <w:w w:val="110"/>
          <w:sz w:val="28"/>
          <w:szCs w:val="28"/>
        </w:rPr>
        <w:t>муниципального</w:t>
      </w:r>
      <w:r w:rsidRPr="00FC23D2">
        <w:rPr>
          <w:b/>
          <w:spacing w:val="-4"/>
          <w:w w:val="110"/>
          <w:sz w:val="28"/>
          <w:szCs w:val="28"/>
        </w:rPr>
        <w:t xml:space="preserve"> </w:t>
      </w:r>
      <w:r w:rsidRPr="00FC23D2">
        <w:rPr>
          <w:b/>
          <w:w w:val="110"/>
          <w:sz w:val="28"/>
          <w:szCs w:val="28"/>
        </w:rPr>
        <w:t>округа</w:t>
      </w:r>
    </w:p>
    <w:p w:rsidR="00260A4C" w:rsidRPr="00FC23D2" w:rsidRDefault="00260A4C" w:rsidP="00260A4C">
      <w:pPr>
        <w:pStyle w:val="a3"/>
        <w:ind w:left="0"/>
        <w:jc w:val="center"/>
        <w:rPr>
          <w:b/>
          <w:sz w:val="28"/>
          <w:szCs w:val="28"/>
        </w:rPr>
      </w:pPr>
      <w:r w:rsidRPr="00FC23D2">
        <w:rPr>
          <w:b/>
          <w:w w:val="105"/>
          <w:sz w:val="28"/>
          <w:szCs w:val="28"/>
        </w:rPr>
        <w:t>Чувашской</w:t>
      </w:r>
      <w:r w:rsidRPr="00FC23D2">
        <w:rPr>
          <w:b/>
          <w:spacing w:val="30"/>
          <w:w w:val="105"/>
          <w:sz w:val="28"/>
          <w:szCs w:val="28"/>
        </w:rPr>
        <w:t xml:space="preserve"> </w:t>
      </w:r>
      <w:r w:rsidRPr="00FC23D2">
        <w:rPr>
          <w:b/>
          <w:w w:val="105"/>
          <w:sz w:val="28"/>
          <w:szCs w:val="28"/>
        </w:rPr>
        <w:t>Республики</w:t>
      </w:r>
    </w:p>
    <w:bookmarkEnd w:id="1"/>
    <w:p w:rsidR="00260A4C" w:rsidRPr="00D364BA" w:rsidRDefault="00260A4C" w:rsidP="00260A4C">
      <w:pPr>
        <w:pStyle w:val="a3"/>
        <w:jc w:val="center"/>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Default="00260A4C" w:rsidP="00260A4C">
      <w:pPr>
        <w:pStyle w:val="a3"/>
        <w:rPr>
          <w:sz w:val="28"/>
          <w:szCs w:val="28"/>
        </w:rPr>
      </w:pPr>
    </w:p>
    <w:p w:rsidR="00260A4C" w:rsidRDefault="00260A4C" w:rsidP="00260A4C">
      <w:pPr>
        <w:pStyle w:val="a3"/>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Default="00260A4C" w:rsidP="00260A4C">
      <w:pPr>
        <w:pStyle w:val="a3"/>
        <w:rPr>
          <w:sz w:val="28"/>
          <w:szCs w:val="28"/>
        </w:rPr>
      </w:pPr>
    </w:p>
    <w:p w:rsidR="00260A4C" w:rsidRDefault="00260A4C" w:rsidP="00260A4C">
      <w:pPr>
        <w:pStyle w:val="a3"/>
        <w:rPr>
          <w:sz w:val="28"/>
          <w:szCs w:val="28"/>
        </w:rPr>
      </w:pPr>
    </w:p>
    <w:p w:rsidR="00260A4C" w:rsidRDefault="00260A4C" w:rsidP="00260A4C">
      <w:pPr>
        <w:pStyle w:val="a3"/>
        <w:rPr>
          <w:sz w:val="28"/>
          <w:szCs w:val="28"/>
        </w:rPr>
      </w:pPr>
    </w:p>
    <w:p w:rsidR="00260A4C" w:rsidRPr="004E77C1" w:rsidRDefault="00260A4C" w:rsidP="004E77C1">
      <w:pPr>
        <w:rPr>
          <w:sz w:val="28"/>
          <w:szCs w:val="28"/>
        </w:rPr>
      </w:pPr>
    </w:p>
    <w:p w:rsidR="00260A4C" w:rsidRPr="00D364BA" w:rsidRDefault="00260A4C" w:rsidP="00260A4C">
      <w:pPr>
        <w:pStyle w:val="a3"/>
        <w:rPr>
          <w:sz w:val="28"/>
          <w:szCs w:val="28"/>
        </w:rPr>
      </w:pPr>
    </w:p>
    <w:p w:rsidR="00260A4C" w:rsidRPr="00D364BA" w:rsidRDefault="00260A4C" w:rsidP="00260A4C">
      <w:pPr>
        <w:pStyle w:val="a3"/>
        <w:rPr>
          <w:sz w:val="28"/>
          <w:szCs w:val="28"/>
        </w:rPr>
      </w:pPr>
    </w:p>
    <w:p w:rsidR="00260A4C" w:rsidRDefault="00260A4C" w:rsidP="00260A4C">
      <w:pPr>
        <w:pStyle w:val="a3"/>
        <w:ind w:left="0"/>
        <w:jc w:val="center"/>
        <w:rPr>
          <w:sz w:val="28"/>
          <w:szCs w:val="28"/>
        </w:rPr>
      </w:pPr>
    </w:p>
    <w:p w:rsidR="00260A4C" w:rsidRDefault="00260A4C" w:rsidP="00260A4C">
      <w:pPr>
        <w:pStyle w:val="a3"/>
        <w:ind w:left="0"/>
        <w:jc w:val="center"/>
        <w:rPr>
          <w:sz w:val="28"/>
          <w:szCs w:val="28"/>
        </w:rPr>
      </w:pPr>
    </w:p>
    <w:p w:rsidR="00260A4C" w:rsidRPr="00FC23D2" w:rsidRDefault="00260A4C" w:rsidP="00260A4C">
      <w:pPr>
        <w:pStyle w:val="a3"/>
        <w:ind w:left="0"/>
        <w:jc w:val="center"/>
      </w:pPr>
      <w:r>
        <w:rPr>
          <w:sz w:val="28"/>
          <w:szCs w:val="28"/>
        </w:rPr>
        <w:t xml:space="preserve">с. </w:t>
      </w:r>
      <w:r w:rsidRPr="00FC23D2">
        <w:t>Комсомольское</w:t>
      </w:r>
      <w:r w:rsidRPr="00FC23D2">
        <w:rPr>
          <w:spacing w:val="21"/>
          <w:w w:val="90"/>
        </w:rPr>
        <w:t xml:space="preserve"> </w:t>
      </w:r>
      <w:r w:rsidRPr="00FC23D2">
        <w:t>2025</w:t>
      </w:r>
      <w:r w:rsidRPr="00FC23D2">
        <w:rPr>
          <w:spacing w:val="26"/>
        </w:rPr>
        <w:t xml:space="preserve"> </w:t>
      </w:r>
      <w:r w:rsidRPr="00FC23D2">
        <w:t>г.</w:t>
      </w:r>
    </w:p>
    <w:p w:rsidR="00260A4C" w:rsidRDefault="00260A4C" w:rsidP="00260A4C">
      <w:pPr>
        <w:ind w:left="-1134" w:firstLine="680"/>
        <w:jc w:val="center"/>
        <w:rPr>
          <w:sz w:val="26"/>
          <w:szCs w:val="26"/>
        </w:rPr>
        <w:sectPr w:rsidR="00260A4C" w:rsidSect="00260A4C">
          <w:headerReference w:type="default" r:id="rId8"/>
          <w:footerReference w:type="default" r:id="rId9"/>
          <w:pgSz w:w="11902" w:h="16834"/>
          <w:pgMar w:top="1134" w:right="851" w:bottom="1134" w:left="1701" w:header="720" w:footer="720" w:gutter="0"/>
          <w:pgNumType w:chapStyle="1"/>
          <w:cols w:space="720"/>
        </w:sectPr>
      </w:pPr>
    </w:p>
    <w:p w:rsidR="00260A4C" w:rsidRPr="008A2B92" w:rsidRDefault="00260A4C" w:rsidP="00260A4C">
      <w:pPr>
        <w:pStyle w:val="1"/>
        <w:spacing w:after="0" w:line="240" w:lineRule="auto"/>
        <w:ind w:left="0" w:firstLine="0"/>
        <w:jc w:val="center"/>
        <w:rPr>
          <w:b/>
          <w:color w:val="auto"/>
          <w:szCs w:val="24"/>
        </w:rPr>
      </w:pPr>
      <w:r w:rsidRPr="008A2B92">
        <w:rPr>
          <w:b/>
          <w:color w:val="auto"/>
          <w:szCs w:val="24"/>
        </w:rPr>
        <w:lastRenderedPageBreak/>
        <w:t>1. ОБЩИЕ ПОЛОЖЕНИЯ</w:t>
      </w:r>
    </w:p>
    <w:p w:rsidR="00260A4C" w:rsidRDefault="00260A4C" w:rsidP="00260A4C"/>
    <w:p w:rsidR="00260A4C" w:rsidRPr="0041057F" w:rsidRDefault="00260A4C" w:rsidP="00260A4C">
      <w:pPr>
        <w:pStyle w:val="11"/>
        <w:ind w:firstLine="426"/>
        <w:jc w:val="both"/>
      </w:pPr>
      <w:r>
        <w:t xml:space="preserve">1.1. </w:t>
      </w:r>
      <w:r w:rsidRPr="0041057F">
        <w:t>Муниципальное автономное общеобразовательное учреждение «Комсомольская средняя общеобразовательная школа №2» Комсомольского муниципального округа Чувашской Республики, в дальнейшем именуемое «Учреждение», создано в соответствии с Гражданским кодексом Российской Федерации, Федеральным законом от 03 ноября 2006 г. №174-ФЗ «Об автономных учреждениях»,</w:t>
      </w:r>
      <w:r>
        <w:t xml:space="preserve"> </w:t>
      </w:r>
      <w:r w:rsidRPr="0041057F">
        <w:t>постановлением администрации Комсомольского района Чувашской Республики от 26 декабря 2022 г. № 733 «Об изменении наименования и утверждении Устава муниципального бюджетного общеобразовательного учреждения «Комсомольская средняя общеобразовательная школа №2» Комсомольского муниципального округа Чувашской Республики».</w:t>
      </w:r>
    </w:p>
    <w:p w:rsidR="00260A4C" w:rsidRPr="0041057F" w:rsidRDefault="00260A4C" w:rsidP="00260A4C">
      <w:pPr>
        <w:pStyle w:val="11"/>
        <w:ind w:firstLine="426"/>
        <w:jc w:val="both"/>
      </w:pPr>
      <w:r w:rsidRPr="0041057F">
        <w:t xml:space="preserve">Муниципальное автономное общеобразовательное учреждение «Комсомольская средняя общеобразовательная школа №2» Комсомольского муниципального округа Чувашской Республики является правопреемником муниципального бюджетного общеобразовательного учреждения «Комсомольская средняя общеобразовательная школа №2» Комсомольского </w:t>
      </w:r>
      <w:r>
        <w:t>муниципального округа</w:t>
      </w:r>
      <w:r w:rsidRPr="0041057F">
        <w:t xml:space="preserve"> Чувашской Республики.</w:t>
      </w:r>
    </w:p>
    <w:p w:rsidR="00260A4C" w:rsidRPr="0041057F" w:rsidRDefault="00260A4C" w:rsidP="00260A4C">
      <w:pPr>
        <w:pStyle w:val="11"/>
        <w:ind w:firstLine="426"/>
        <w:jc w:val="both"/>
      </w:pPr>
      <w:r w:rsidRPr="0041057F">
        <w:t>Учреждение является образовательной организацией, осуществляющей образовательную деятельность по образовательным программам дошкольного, начального общего, основного общего и среднего общего образования.</w:t>
      </w:r>
    </w:p>
    <w:p w:rsidR="00260A4C" w:rsidRPr="0041057F" w:rsidRDefault="00260A4C" w:rsidP="00260A4C">
      <w:pPr>
        <w:pStyle w:val="11"/>
        <w:ind w:firstLine="426"/>
        <w:jc w:val="both"/>
      </w:pPr>
      <w:r w:rsidRPr="0041057F">
        <w:t>Организационно-правовая форма — муниципальное учреждение.</w:t>
      </w:r>
    </w:p>
    <w:p w:rsidR="00260A4C" w:rsidRPr="0041057F" w:rsidRDefault="00260A4C" w:rsidP="00260A4C">
      <w:pPr>
        <w:pStyle w:val="11"/>
        <w:ind w:firstLine="426"/>
        <w:jc w:val="both"/>
      </w:pPr>
      <w:r w:rsidRPr="0041057F">
        <w:t>Тип учреждения — автономное.</w:t>
      </w:r>
    </w:p>
    <w:p w:rsidR="00260A4C" w:rsidRPr="0041057F" w:rsidRDefault="00260A4C" w:rsidP="00260A4C">
      <w:pPr>
        <w:pStyle w:val="11"/>
        <w:ind w:firstLine="426"/>
        <w:jc w:val="both"/>
      </w:pPr>
      <w:r w:rsidRPr="0041057F">
        <w:t>Тип образовательной организации — общеобразовательная организация.</w:t>
      </w:r>
    </w:p>
    <w:p w:rsidR="00260A4C" w:rsidRPr="0041057F" w:rsidRDefault="00260A4C" w:rsidP="00260A4C">
      <w:pPr>
        <w:pStyle w:val="11"/>
        <w:ind w:firstLine="426"/>
        <w:jc w:val="both"/>
      </w:pPr>
      <w:r w:rsidRPr="0041057F">
        <w:t>Вид — средняя общеобразовательная школа.</w:t>
      </w:r>
    </w:p>
    <w:p w:rsidR="00260A4C" w:rsidRPr="0041057F" w:rsidRDefault="00260A4C" w:rsidP="00260A4C">
      <w:pPr>
        <w:pStyle w:val="11"/>
        <w:ind w:firstLine="426"/>
        <w:jc w:val="both"/>
      </w:pPr>
      <w:r w:rsidRPr="0041057F">
        <w:t>1.2. Полное официальное наименование Учреждения:</w:t>
      </w:r>
    </w:p>
    <w:p w:rsidR="00260A4C" w:rsidRPr="0041057F" w:rsidRDefault="00260A4C" w:rsidP="00260A4C">
      <w:pPr>
        <w:pStyle w:val="11"/>
        <w:ind w:firstLine="426"/>
        <w:jc w:val="both"/>
      </w:pPr>
      <w:r w:rsidRPr="0041057F">
        <w:t>на русском языке: Муниципальное автономное общеобразовательное учреждение «Комсомольская средняя общеобразовательная школа №2» Комсомольского муниципального округа Чувашской Республики.</w:t>
      </w:r>
    </w:p>
    <w:p w:rsidR="00260A4C" w:rsidRPr="0041057F" w:rsidRDefault="00260A4C" w:rsidP="00260A4C">
      <w:pPr>
        <w:pStyle w:val="11"/>
        <w:ind w:firstLine="426"/>
        <w:jc w:val="both"/>
      </w:pPr>
      <w:r w:rsidRPr="0041057F">
        <w:t xml:space="preserve">на чувашском языке: </w:t>
      </w:r>
    </w:p>
    <w:p w:rsidR="00260A4C" w:rsidRPr="0041057F" w:rsidRDefault="00260A4C" w:rsidP="00260A4C">
      <w:pPr>
        <w:pStyle w:val="11"/>
        <w:ind w:firstLine="426"/>
        <w:jc w:val="both"/>
      </w:pPr>
      <w:proofErr w:type="spellStart"/>
      <w:r w:rsidRPr="0041057F">
        <w:t>Чăваш</w:t>
      </w:r>
      <w:proofErr w:type="spellEnd"/>
      <w:r w:rsidRPr="0041057F">
        <w:t xml:space="preserve"> </w:t>
      </w:r>
      <w:proofErr w:type="spellStart"/>
      <w:r w:rsidRPr="0041057F">
        <w:t>Республикин</w:t>
      </w:r>
      <w:proofErr w:type="spellEnd"/>
      <w:r w:rsidRPr="0041057F">
        <w:t xml:space="preserve"> </w:t>
      </w:r>
      <w:proofErr w:type="spellStart"/>
      <w:r w:rsidRPr="0041057F">
        <w:t>Комсомольски</w:t>
      </w:r>
      <w:proofErr w:type="spellEnd"/>
      <w:r w:rsidRPr="0041057F">
        <w:t xml:space="preserve"> муниципалитет </w:t>
      </w:r>
      <w:proofErr w:type="spellStart"/>
      <w:r w:rsidRPr="0041057F">
        <w:t>округӗн</w:t>
      </w:r>
      <w:proofErr w:type="spellEnd"/>
      <w:r w:rsidRPr="0041057F">
        <w:t xml:space="preserve"> «</w:t>
      </w:r>
      <w:proofErr w:type="spellStart"/>
      <w:r w:rsidRPr="0041057F">
        <w:t>Пěтěмěшле</w:t>
      </w:r>
      <w:proofErr w:type="spellEnd"/>
      <w:r w:rsidRPr="0041057F">
        <w:t xml:space="preserve"> </w:t>
      </w:r>
      <w:proofErr w:type="spellStart"/>
      <w:r w:rsidRPr="0041057F">
        <w:t>пĕлÿ</w:t>
      </w:r>
      <w:proofErr w:type="spellEnd"/>
      <w:r w:rsidRPr="0041057F">
        <w:t xml:space="preserve"> </w:t>
      </w:r>
      <w:proofErr w:type="spellStart"/>
      <w:r w:rsidRPr="0041057F">
        <w:t>паракан</w:t>
      </w:r>
      <w:proofErr w:type="spellEnd"/>
      <w:r w:rsidRPr="0041057F">
        <w:t xml:space="preserve"> </w:t>
      </w:r>
      <w:proofErr w:type="spellStart"/>
      <w:r w:rsidRPr="0041057F">
        <w:t>Комсомольски</w:t>
      </w:r>
      <w:proofErr w:type="spellEnd"/>
      <w:r w:rsidRPr="0041057F">
        <w:t xml:space="preserve"> 2-мěш </w:t>
      </w:r>
      <w:proofErr w:type="spellStart"/>
      <w:r w:rsidRPr="0041057F">
        <w:t>вăтам</w:t>
      </w:r>
      <w:proofErr w:type="spellEnd"/>
      <w:r w:rsidRPr="0041057F">
        <w:t xml:space="preserve"> </w:t>
      </w:r>
      <w:proofErr w:type="spellStart"/>
      <w:r w:rsidRPr="0041057F">
        <w:t>шкулĕ</w:t>
      </w:r>
      <w:proofErr w:type="spellEnd"/>
      <w:r w:rsidRPr="0041057F">
        <w:t xml:space="preserve">» </w:t>
      </w:r>
      <w:proofErr w:type="spellStart"/>
      <w:r w:rsidRPr="0041057F">
        <w:t>муниципалитетăн</w:t>
      </w:r>
      <w:proofErr w:type="spellEnd"/>
      <w:r w:rsidRPr="0041057F">
        <w:t xml:space="preserve"> </w:t>
      </w:r>
      <w:proofErr w:type="spellStart"/>
      <w:r w:rsidRPr="0041057F">
        <w:t>пĕтĕмĕшле</w:t>
      </w:r>
      <w:proofErr w:type="spellEnd"/>
      <w:r w:rsidRPr="0041057F">
        <w:t xml:space="preserve"> </w:t>
      </w:r>
      <w:proofErr w:type="spellStart"/>
      <w:r w:rsidRPr="0041057F">
        <w:t>вĕренÿ</w:t>
      </w:r>
      <w:proofErr w:type="spellEnd"/>
      <w:r w:rsidRPr="0041057F">
        <w:t xml:space="preserve"> </w:t>
      </w:r>
      <w:proofErr w:type="spellStart"/>
      <w:r w:rsidRPr="0041057F">
        <w:t>автономилл</w:t>
      </w:r>
      <w:r>
        <w:t>ĕ</w:t>
      </w:r>
      <w:proofErr w:type="spellEnd"/>
      <w:r w:rsidRPr="0041057F">
        <w:t xml:space="preserve"> </w:t>
      </w:r>
      <w:proofErr w:type="spellStart"/>
      <w:r w:rsidRPr="0041057F">
        <w:t>учрежденийĕ</w:t>
      </w:r>
      <w:proofErr w:type="spellEnd"/>
      <w:r w:rsidRPr="0041057F">
        <w:t xml:space="preserve">. </w:t>
      </w:r>
    </w:p>
    <w:p w:rsidR="00260A4C" w:rsidRPr="0041057F" w:rsidRDefault="00260A4C" w:rsidP="00260A4C">
      <w:pPr>
        <w:pStyle w:val="11"/>
        <w:ind w:firstLine="426"/>
        <w:jc w:val="both"/>
      </w:pPr>
      <w:r w:rsidRPr="0041057F">
        <w:t xml:space="preserve">Сокращенное наименование Учреждения: </w:t>
      </w:r>
    </w:p>
    <w:p w:rsidR="00260A4C" w:rsidRPr="0041057F" w:rsidRDefault="00260A4C" w:rsidP="00260A4C">
      <w:pPr>
        <w:pStyle w:val="11"/>
        <w:ind w:firstLine="426"/>
        <w:jc w:val="both"/>
      </w:pPr>
      <w:r w:rsidRPr="0041057F">
        <w:t>на русском языке: МАОУ «Комсомольская СОШ №2».</w:t>
      </w:r>
    </w:p>
    <w:p w:rsidR="00260A4C" w:rsidRPr="0041057F" w:rsidRDefault="00260A4C" w:rsidP="00260A4C">
      <w:pPr>
        <w:pStyle w:val="11"/>
        <w:ind w:firstLine="426"/>
        <w:jc w:val="both"/>
      </w:pPr>
      <w:r w:rsidRPr="0041057F">
        <w:t xml:space="preserve"> на чувашском языке: ППП «</w:t>
      </w:r>
      <w:proofErr w:type="spellStart"/>
      <w:r w:rsidRPr="0041057F">
        <w:t>Комсомольски</w:t>
      </w:r>
      <w:proofErr w:type="spellEnd"/>
      <w:r w:rsidRPr="0041057F">
        <w:t xml:space="preserve"> 2-мěш </w:t>
      </w:r>
      <w:proofErr w:type="spellStart"/>
      <w:r w:rsidRPr="0041057F">
        <w:t>вăтам</w:t>
      </w:r>
      <w:proofErr w:type="spellEnd"/>
      <w:r w:rsidRPr="0041057F">
        <w:t xml:space="preserve"> </w:t>
      </w:r>
      <w:proofErr w:type="spellStart"/>
      <w:r w:rsidRPr="0041057F">
        <w:t>шкулĕ</w:t>
      </w:r>
      <w:proofErr w:type="spellEnd"/>
      <w:r w:rsidRPr="0041057F">
        <w:t>» МАВУ.</w:t>
      </w:r>
    </w:p>
    <w:p w:rsidR="00260A4C" w:rsidRPr="0041057F" w:rsidRDefault="00260A4C" w:rsidP="00260A4C">
      <w:pPr>
        <w:pStyle w:val="11"/>
        <w:ind w:firstLine="426"/>
        <w:jc w:val="both"/>
      </w:pPr>
      <w:r w:rsidRPr="0041057F">
        <w:rPr>
          <w:noProof/>
        </w:rPr>
        <w:drawing>
          <wp:anchor distT="0" distB="0" distL="114300" distR="114300" simplePos="0" relativeHeight="251659264" behindDoc="0" locked="0" layoutInCell="1" allowOverlap="0">
            <wp:simplePos x="0" y="0"/>
            <wp:positionH relativeFrom="page">
              <wp:posOffset>941705</wp:posOffset>
            </wp:positionH>
            <wp:positionV relativeFrom="page">
              <wp:posOffset>5394960</wp:posOffset>
            </wp:positionV>
            <wp:extent cx="4445" cy="444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rPr>
          <w:noProof/>
        </w:rPr>
        <w:drawing>
          <wp:anchor distT="0" distB="0" distL="114300" distR="114300" simplePos="0" relativeHeight="251660288" behindDoc="0" locked="0" layoutInCell="1" allowOverlap="0">
            <wp:simplePos x="0" y="0"/>
            <wp:positionH relativeFrom="page">
              <wp:posOffset>950595</wp:posOffset>
            </wp:positionH>
            <wp:positionV relativeFrom="page">
              <wp:posOffset>10204450</wp:posOffset>
            </wp:positionV>
            <wp:extent cx="8890" cy="444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t xml:space="preserve">1.3. Учреждение является некоммерческой организацией, созданной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сфере образования. </w:t>
      </w:r>
    </w:p>
    <w:p w:rsidR="00260A4C" w:rsidRPr="0041057F" w:rsidRDefault="00260A4C" w:rsidP="00260A4C">
      <w:pPr>
        <w:pStyle w:val="11"/>
        <w:ind w:firstLine="426"/>
        <w:jc w:val="both"/>
      </w:pPr>
      <w:r w:rsidRPr="0041057F">
        <w:t>1.4. Учредителем Учреждения и собственником её имущества является муниципальное образование — Комсомольский муниципальный округ Чувашской Республики (далее — Учредитель).</w:t>
      </w:r>
    </w:p>
    <w:p w:rsidR="00260A4C" w:rsidRPr="0041057F" w:rsidRDefault="00260A4C" w:rsidP="00260A4C">
      <w:pPr>
        <w:pStyle w:val="11"/>
        <w:ind w:firstLine="426"/>
        <w:jc w:val="both"/>
      </w:pPr>
      <w:r w:rsidRPr="0041057F">
        <w:t>Учреждение находится в ведении муниципального образования Комсомольского муниципального округа Чувашской Республики.</w:t>
      </w:r>
    </w:p>
    <w:p w:rsidR="00260A4C" w:rsidRPr="0041057F" w:rsidRDefault="00260A4C" w:rsidP="00260A4C">
      <w:pPr>
        <w:pStyle w:val="11"/>
        <w:ind w:firstLine="426"/>
        <w:jc w:val="both"/>
      </w:pPr>
      <w:r w:rsidRPr="0041057F">
        <w:t>Функции и полномочия учредителя Учреждения от имени Комсомольского муниципального округа осуществляет администрация Комсомольского муниципального округа Чувашской Республики.</w:t>
      </w:r>
    </w:p>
    <w:p w:rsidR="00260A4C" w:rsidRPr="0041057F" w:rsidRDefault="00260A4C" w:rsidP="00260A4C">
      <w:pPr>
        <w:pStyle w:val="11"/>
        <w:ind w:firstLine="426"/>
        <w:jc w:val="both"/>
      </w:pPr>
      <w:r w:rsidRPr="0041057F">
        <w:t>1.5. Учреждение является юридическим лицом с момента государственной регистрации в порядке, установленном законом о государственной регистрации юридических лиц, имеет круглую печать, угловой штамп, фирменные бланки, вывеску установленного образца.</w:t>
      </w:r>
    </w:p>
    <w:p w:rsidR="00260A4C" w:rsidRPr="0041057F" w:rsidRDefault="00260A4C" w:rsidP="00260A4C">
      <w:pPr>
        <w:pStyle w:val="11"/>
        <w:ind w:firstLine="426"/>
        <w:jc w:val="both"/>
      </w:pPr>
      <w:r w:rsidRPr="0041057F">
        <w:t>Учреждение в соответствии с Законом Чувашской Республики</w:t>
      </w:r>
      <w:r>
        <w:t xml:space="preserve"> от 25.11.2003 г. №36</w:t>
      </w:r>
      <w:r w:rsidRPr="0041057F">
        <w:t xml:space="preserve"> «О языках в Чувашской Республике» оформляет документы (бланки, штампы) и вывески с наименованиями Учреждения на чувашском и русском языках.</w:t>
      </w:r>
    </w:p>
    <w:p w:rsidR="00260A4C" w:rsidRPr="0041057F" w:rsidRDefault="00260A4C" w:rsidP="00260A4C">
      <w:pPr>
        <w:pStyle w:val="11"/>
        <w:ind w:firstLine="426"/>
        <w:jc w:val="both"/>
      </w:pPr>
      <w:r w:rsidRPr="0041057F">
        <w:lastRenderedPageBreak/>
        <w:t xml:space="preserve"> Права юридического лица у Учреждения в части ведения уставной и финансово-хозяйственной деятельности возникают с момента регистрации.</w:t>
      </w:r>
    </w:p>
    <w:p w:rsidR="00260A4C" w:rsidRPr="0041057F" w:rsidRDefault="00260A4C" w:rsidP="00260A4C">
      <w:pPr>
        <w:pStyle w:val="11"/>
        <w:ind w:firstLine="426"/>
        <w:jc w:val="both"/>
      </w:pPr>
      <w:r w:rsidRPr="0041057F">
        <w:t>1.6. Место нахождения Учреждения</w:t>
      </w:r>
    </w:p>
    <w:p w:rsidR="00260A4C" w:rsidRPr="0041057F" w:rsidRDefault="00260A4C" w:rsidP="00260A4C">
      <w:pPr>
        <w:pStyle w:val="11"/>
        <w:ind w:firstLine="426"/>
        <w:jc w:val="both"/>
      </w:pPr>
      <w:r w:rsidRPr="0041057F">
        <w:t>Юридический адрес: 429140, Чувашская Республика, Комсомольский район, село Комсомольское, улица Шолохова, дом 40.</w:t>
      </w:r>
    </w:p>
    <w:p w:rsidR="00260A4C" w:rsidRPr="0041057F" w:rsidRDefault="00260A4C" w:rsidP="00260A4C">
      <w:pPr>
        <w:pStyle w:val="11"/>
        <w:ind w:firstLine="426"/>
        <w:jc w:val="both"/>
      </w:pPr>
      <w:r w:rsidRPr="0041057F">
        <w:t>Учреждение осуществляет образовательную деятельность по следующим фактическим адресам:</w:t>
      </w:r>
    </w:p>
    <w:p w:rsidR="00260A4C" w:rsidRPr="0041057F" w:rsidRDefault="00260A4C" w:rsidP="00260A4C">
      <w:pPr>
        <w:pStyle w:val="11"/>
        <w:ind w:firstLine="426"/>
        <w:jc w:val="both"/>
      </w:pPr>
      <w:r w:rsidRPr="0041057F">
        <w:t xml:space="preserve"> 429140, Чувашская Республика, Комсомольский </w:t>
      </w:r>
      <w:r>
        <w:t>муниципальный округ</w:t>
      </w:r>
      <w:r w:rsidRPr="0041057F">
        <w:t>, село Комсомольское, улица Шолохова, дом 40.</w:t>
      </w:r>
    </w:p>
    <w:p w:rsidR="00260A4C" w:rsidRPr="0041057F" w:rsidRDefault="00260A4C" w:rsidP="00260A4C">
      <w:pPr>
        <w:pStyle w:val="11"/>
        <w:ind w:firstLine="426"/>
        <w:jc w:val="both"/>
      </w:pPr>
      <w:r w:rsidRPr="0041057F">
        <w:t xml:space="preserve"> 429140, Чувашская Республика, Комсомольский </w:t>
      </w:r>
      <w:r>
        <w:t>муниципальный округ</w:t>
      </w:r>
      <w:r w:rsidRPr="0041057F">
        <w:t>, село Комсомольское, улица 40 лет Победы, дом 2.</w:t>
      </w:r>
    </w:p>
    <w:p w:rsidR="00260A4C" w:rsidRPr="0041057F" w:rsidRDefault="00260A4C" w:rsidP="00260A4C">
      <w:pPr>
        <w:pStyle w:val="11"/>
        <w:ind w:firstLine="426"/>
        <w:jc w:val="both"/>
      </w:pPr>
      <w:r w:rsidRPr="0041057F">
        <w:t xml:space="preserve">429140, Чувашская Республика, Комсомольский </w:t>
      </w:r>
      <w:r>
        <w:t>муниципальный округ</w:t>
      </w:r>
      <w:r w:rsidRPr="0041057F">
        <w:t>, село Комсомольское, улица Заводская, д.50.</w:t>
      </w:r>
    </w:p>
    <w:p w:rsidR="00260A4C" w:rsidRPr="0041057F" w:rsidRDefault="00260A4C" w:rsidP="00260A4C">
      <w:pPr>
        <w:pStyle w:val="11"/>
        <w:ind w:firstLine="426"/>
        <w:jc w:val="both"/>
      </w:pPr>
      <w:r w:rsidRPr="0041057F">
        <w:t>1.7. Учреждение осуществляет свою деятельность в соответствии с Конституцией Российской Федерации, Фе</w:t>
      </w:r>
      <w:r>
        <w:t>деральным законом от 29.12.2012 г.</w:t>
      </w:r>
      <w:r w:rsidRPr="0041057F">
        <w:t xml:space="preserve"> </w:t>
      </w:r>
      <w:r>
        <w:t xml:space="preserve">№ </w:t>
      </w:r>
      <w:r w:rsidRPr="0041057F">
        <w:t>273-ФЗ «Об образовании в Российской Федерации», Федеральным законом от 12.01.1996</w:t>
      </w:r>
      <w:r>
        <w:t xml:space="preserve"> г.</w:t>
      </w:r>
      <w:r w:rsidRPr="0041057F">
        <w:t xml:space="preserve"> № 7-ФЗ «О некоммерческих организациях», другими </w:t>
      </w:r>
      <w:r>
        <w:t>Ф</w:t>
      </w:r>
      <w:r w:rsidRPr="0041057F">
        <w:t>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Законом Чувашской Республики</w:t>
      </w:r>
      <w:r>
        <w:t xml:space="preserve"> от 30.07.2013 г.</w:t>
      </w:r>
      <w:r w:rsidRPr="0041057F">
        <w:t xml:space="preserve"> № 50 «Об образовании в Чувашской Республике», иными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решениями Собрания депутатов Комсомольского муниципального округа, постановлениями администрации Комсомольского муниципального округа, приказами начальника отдела образования администрации Комсомольского муниципального округа, настоящим Уставом, локальными нормативными актами Учреждения.</w:t>
      </w:r>
    </w:p>
    <w:p w:rsidR="00260A4C" w:rsidRPr="0041057F" w:rsidRDefault="00260A4C" w:rsidP="00260A4C">
      <w:pPr>
        <w:pStyle w:val="11"/>
        <w:ind w:firstLine="426"/>
        <w:jc w:val="both"/>
      </w:pPr>
      <w:r>
        <w:t xml:space="preserve">1.8. </w:t>
      </w:r>
      <w:r w:rsidRPr="0041057F">
        <w:t>В соответствии с законодательством Российской Федерации Учреждение может иметь в своём составе дошкольные группы.</w:t>
      </w:r>
    </w:p>
    <w:p w:rsidR="00260A4C" w:rsidRPr="0041057F" w:rsidRDefault="00260A4C" w:rsidP="00260A4C">
      <w:pPr>
        <w:pStyle w:val="11"/>
        <w:ind w:firstLine="426"/>
        <w:jc w:val="both"/>
      </w:pPr>
      <w:r>
        <w:t xml:space="preserve">1.9. </w:t>
      </w:r>
      <w:r w:rsidRPr="0041057F">
        <w:t>Права юридического лица у Учреждения в части ведения финансово-хозяйственной деятельности, предусмотренной его уставом и направленной на подготовку образовательного процесса, возникают с момента его регистрации.</w:t>
      </w:r>
    </w:p>
    <w:p w:rsidR="00260A4C" w:rsidRPr="0041057F" w:rsidRDefault="00260A4C" w:rsidP="00260A4C">
      <w:pPr>
        <w:pStyle w:val="11"/>
        <w:ind w:firstLine="426"/>
        <w:jc w:val="both"/>
      </w:pPr>
      <w:r>
        <w:t xml:space="preserve">1.10. </w:t>
      </w:r>
      <w:r w:rsidRPr="0041057F">
        <w:t>Право на ведение образовательной деятельности возникает у Учреждения с момента выдачи ему лицензии.</w:t>
      </w:r>
    </w:p>
    <w:p w:rsidR="00260A4C" w:rsidRPr="0041057F" w:rsidRDefault="00260A4C" w:rsidP="00260A4C">
      <w:pPr>
        <w:pStyle w:val="11"/>
        <w:ind w:firstLine="426"/>
        <w:jc w:val="both"/>
      </w:pPr>
      <w:r w:rsidRPr="0041057F">
        <w:tab/>
        <w:t xml:space="preserve">Учреждение проходит лицензирование </w:t>
      </w:r>
      <w:r w:rsidRPr="0041057F">
        <w:tab/>
        <w:t>в порядке, установленном федеральным законодательством.</w:t>
      </w:r>
    </w:p>
    <w:p w:rsidR="00260A4C" w:rsidRPr="0041057F" w:rsidRDefault="00260A4C" w:rsidP="00260A4C">
      <w:pPr>
        <w:pStyle w:val="11"/>
        <w:ind w:firstLine="426"/>
        <w:jc w:val="both"/>
      </w:pPr>
      <w:r>
        <w:t xml:space="preserve">1.11. </w:t>
      </w:r>
      <w:r w:rsidRPr="0041057F">
        <w:t>Государственная аккредитация образовательной деятельности Учреждения проводится в порядке, установленном законодательством Российской Федерации в области образования.</w:t>
      </w:r>
    </w:p>
    <w:p w:rsidR="00260A4C" w:rsidRPr="0041057F" w:rsidRDefault="00260A4C" w:rsidP="00260A4C">
      <w:pPr>
        <w:pStyle w:val="11"/>
        <w:ind w:firstLine="426"/>
        <w:jc w:val="both"/>
      </w:pPr>
      <w:r>
        <w:t xml:space="preserve">1.12. </w:t>
      </w:r>
      <w:r w:rsidRPr="0041057F">
        <w:t>Учреждение вправе выступать учредителем (участником) юридических лиц с согласия уполномоченного органа и Учредителя.</w:t>
      </w:r>
    </w:p>
    <w:p w:rsidR="00260A4C" w:rsidRPr="0041057F" w:rsidRDefault="00260A4C" w:rsidP="00260A4C">
      <w:pPr>
        <w:pStyle w:val="11"/>
        <w:ind w:firstLine="426"/>
        <w:jc w:val="both"/>
      </w:pPr>
      <w:r w:rsidRPr="0041057F">
        <w:t>1.13. В Учреждении не допускается создание и деятельность организационных структур политических партий, общественно-политических и религиозных движений и организаций (объединений).</w:t>
      </w:r>
    </w:p>
    <w:p w:rsidR="00260A4C" w:rsidRPr="0041057F" w:rsidRDefault="00260A4C" w:rsidP="00260A4C">
      <w:pPr>
        <w:pStyle w:val="11"/>
        <w:ind w:firstLine="426"/>
        <w:jc w:val="both"/>
      </w:pPr>
      <w:r w:rsidRPr="0041057F">
        <w:t>Принуждение обучающихся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260A4C" w:rsidRPr="0041057F" w:rsidRDefault="00260A4C" w:rsidP="00260A4C">
      <w:pPr>
        <w:pStyle w:val="11"/>
        <w:ind w:firstLine="426"/>
        <w:jc w:val="both"/>
      </w:pPr>
      <w:r w:rsidRPr="0041057F">
        <w:rPr>
          <w:noProof/>
        </w:rPr>
        <w:drawing>
          <wp:anchor distT="0" distB="0" distL="114300" distR="114300" simplePos="0" relativeHeight="251661312" behindDoc="0" locked="0" layoutInCell="1" allowOverlap="0">
            <wp:simplePos x="0" y="0"/>
            <wp:positionH relativeFrom="page">
              <wp:posOffset>539115</wp:posOffset>
            </wp:positionH>
            <wp:positionV relativeFrom="page">
              <wp:posOffset>6185535</wp:posOffset>
            </wp:positionV>
            <wp:extent cx="8890" cy="444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rPr>
          <w:noProof/>
        </w:rPr>
        <w:drawing>
          <wp:anchor distT="0" distB="0" distL="114300" distR="114300" simplePos="0" relativeHeight="251662336" behindDoc="0" locked="0" layoutInCell="1" allowOverlap="0">
            <wp:simplePos x="0" y="0"/>
            <wp:positionH relativeFrom="page">
              <wp:posOffset>530225</wp:posOffset>
            </wp:positionH>
            <wp:positionV relativeFrom="page">
              <wp:posOffset>6189980</wp:posOffset>
            </wp:positionV>
            <wp:extent cx="4445" cy="444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rPr>
          <w:noProof/>
        </w:rPr>
        <w:drawing>
          <wp:anchor distT="0" distB="0" distL="114300" distR="114300" simplePos="0" relativeHeight="251663360" behindDoc="0" locked="0" layoutInCell="1" allowOverlap="0">
            <wp:simplePos x="0" y="0"/>
            <wp:positionH relativeFrom="page">
              <wp:posOffset>553085</wp:posOffset>
            </wp:positionH>
            <wp:positionV relativeFrom="page">
              <wp:posOffset>6189980</wp:posOffset>
            </wp:positionV>
            <wp:extent cx="13970" cy="1397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rPr>
          <w:noProof/>
        </w:rPr>
        <w:drawing>
          <wp:anchor distT="0" distB="0" distL="114300" distR="114300" simplePos="0" relativeHeight="251664384" behindDoc="0" locked="0" layoutInCell="1" allowOverlap="0">
            <wp:simplePos x="0" y="0"/>
            <wp:positionH relativeFrom="page">
              <wp:posOffset>539115</wp:posOffset>
            </wp:positionH>
            <wp:positionV relativeFrom="page">
              <wp:posOffset>6195060</wp:posOffset>
            </wp:positionV>
            <wp:extent cx="4445" cy="444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rPr>
          <w:noProof/>
        </w:rPr>
        <w:drawing>
          <wp:anchor distT="0" distB="0" distL="114300" distR="114300" simplePos="0" relativeHeight="251665408" behindDoc="0" locked="0" layoutInCell="1" allowOverlap="0">
            <wp:simplePos x="0" y="0"/>
            <wp:positionH relativeFrom="page">
              <wp:posOffset>566420</wp:posOffset>
            </wp:positionH>
            <wp:positionV relativeFrom="page">
              <wp:posOffset>6208395</wp:posOffset>
            </wp:positionV>
            <wp:extent cx="8890" cy="889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057F">
        <w:t>1.14. Учреждение создает условия для ознакомления всех работников, обучающихся и их родителей (законных представителей) с Уставом Учреждения, с лицензией на осуществление образовательной деятельности, со свидетельством о государственной аккредитации Учреждения и иными локальными нормативными актами, размещенными на информационном стенде и на официальном сайте Учреждения.</w:t>
      </w:r>
    </w:p>
    <w:p w:rsidR="00260A4C" w:rsidRPr="0041057F" w:rsidRDefault="00260A4C" w:rsidP="00260A4C">
      <w:pPr>
        <w:pStyle w:val="11"/>
        <w:ind w:firstLine="426"/>
        <w:jc w:val="both"/>
      </w:pPr>
      <w:r w:rsidRPr="0041057F">
        <w:lastRenderedPageBreak/>
        <w:t>1.15. Учреждение формирует открытые и общедоступные информационные ресурсы, содержащие информацию о деятельности Учреждения, и обеспечивает доступ к таким ресурсам посредством размещения их в информационно-телекоммуникационных сетях, в том числе на официальном сайте Учреждения в сети «Интернет» в соответствии с требованиями, установленными законодательством Российской Федерации.</w:t>
      </w:r>
    </w:p>
    <w:p w:rsidR="00260A4C" w:rsidRPr="0041057F" w:rsidRDefault="00260A4C" w:rsidP="00260A4C">
      <w:pPr>
        <w:pStyle w:val="11"/>
        <w:ind w:firstLine="426"/>
        <w:jc w:val="both"/>
      </w:pPr>
      <w:r w:rsidRPr="0041057F">
        <w:t>1.16. Учреждение имеет право обрабатывать персональные данные работников, обучающихся, их родителей (законных представителей) в соответствии с законодательством Российской Федерации.</w:t>
      </w:r>
    </w:p>
    <w:p w:rsidR="00260A4C" w:rsidRPr="0041057F" w:rsidRDefault="00260A4C" w:rsidP="00260A4C">
      <w:pPr>
        <w:pStyle w:val="11"/>
        <w:ind w:firstLine="426"/>
        <w:jc w:val="both"/>
      </w:pPr>
      <w:r w:rsidRPr="0041057F">
        <w:t>1.17. Правовой статус (права, обязанности и ответственность) вспомогательного (инженерно-технического, административно-хозяйственного, производственного, учебно-вспомогательного, медицинского) персонала закреплен в соответствии с Ф</w:t>
      </w:r>
      <w:r>
        <w:t>едеральным законом от 29.12.2012 г.</w:t>
      </w:r>
      <w:r w:rsidRPr="0041057F">
        <w:t xml:space="preserve"> </w:t>
      </w:r>
      <w:r>
        <w:t xml:space="preserve">№ </w:t>
      </w:r>
      <w:r w:rsidRPr="0041057F">
        <w:t>273-ФЗ «Об образовании в РФ», Трудовым кодексом Российской Федерации в Правилах внутреннего трудового распорядка, должностных инструкциях и в трудовых договорах с работниками.</w:t>
      </w:r>
    </w:p>
    <w:p w:rsidR="00260A4C" w:rsidRPr="0041057F" w:rsidRDefault="00260A4C" w:rsidP="00260A4C">
      <w:pPr>
        <w:pStyle w:val="11"/>
        <w:ind w:firstLine="426"/>
        <w:jc w:val="both"/>
      </w:pPr>
      <w:r w:rsidRPr="0041057F">
        <w:t>1.18. Медицинское обслуживание обучающихся в Учреждении осуществляется в соответствии с законодательством Российской Федерации и договором с учреждением здравоохранения. Учреждение обязано предоставить соответствующее помещение для работы медицинских работников, и несет ответственность за проведение лечебно-профилактических мероприятий, соблюдение санитарно-гигиенических норм, режим и качество питания обучающихся.</w:t>
      </w:r>
    </w:p>
    <w:p w:rsidR="00260A4C" w:rsidRPr="0041057F" w:rsidRDefault="00260A4C" w:rsidP="00260A4C">
      <w:pPr>
        <w:pStyle w:val="11"/>
        <w:ind w:firstLine="426"/>
        <w:jc w:val="both"/>
      </w:pPr>
      <w:r w:rsidRPr="0041057F">
        <w:t>1.19. Организация питания обучающихся и работников в Учреждении осуществляется самостоятельно в соответствии с законодательством Российской Федерации, правовыми актами Чувашской Республики, Комсомольского муниципального округа, локальными нормативными актами Учреждения. Питание в Учреждении может осуществлять организация общественного питания в соответствии с законодательством Российской Федерации о закупках для государственных или муниципальных нужд. Для питания обучающихся и работников, а также хранения и приготовления пищи в Учреждении выделяются специально приспособленные помещения.</w:t>
      </w:r>
    </w:p>
    <w:p w:rsidR="00260A4C" w:rsidRPr="0041057F" w:rsidRDefault="00260A4C" w:rsidP="00260A4C">
      <w:pPr>
        <w:pStyle w:val="11"/>
        <w:ind w:firstLine="426"/>
        <w:jc w:val="both"/>
      </w:pPr>
      <w:r w:rsidRPr="0041057F">
        <w:t>1.20. Организация образовательной деятельности, в том числе правила приема, перевода и отчисления учащихся, правовой статус участников образовательного процесса в Учреждении осуществляется в соответствии с законодательством об образовании Российской Федерации и локальными нормативными актами Учреждения.</w:t>
      </w:r>
    </w:p>
    <w:p w:rsidR="00260A4C" w:rsidRPr="0041057F" w:rsidRDefault="00260A4C" w:rsidP="00260A4C">
      <w:pPr>
        <w:pStyle w:val="11"/>
        <w:ind w:firstLine="426"/>
        <w:jc w:val="both"/>
      </w:pPr>
      <w:r w:rsidRPr="0041057F">
        <w:t>1.21. Учреждение вправе по запросам родителей (законных представителей), осуществлять присмотр и уход за учащимися в группах продлённого дня.</w:t>
      </w:r>
    </w:p>
    <w:p w:rsidR="00260A4C" w:rsidRPr="0041057F" w:rsidRDefault="00260A4C" w:rsidP="00260A4C">
      <w:pPr>
        <w:pStyle w:val="11"/>
        <w:ind w:firstLine="426"/>
        <w:jc w:val="both"/>
      </w:pPr>
      <w:r w:rsidRPr="0041057F">
        <w:t>1.22. В Учреждении могут быть созданы условия для подготовки несовершеннолетних граждан к военной или иной государственной службе. Несовершеннолетние граждане учащиеся Учреждения, проходящие подготовку к военной или иной государственной службе, именуются кадетами.</w:t>
      </w:r>
    </w:p>
    <w:p w:rsidR="00260A4C" w:rsidRPr="0041057F" w:rsidRDefault="00260A4C" w:rsidP="00260A4C">
      <w:pPr>
        <w:pStyle w:val="11"/>
        <w:ind w:firstLine="426"/>
        <w:jc w:val="both"/>
      </w:pPr>
    </w:p>
    <w:p w:rsidR="00260A4C" w:rsidRPr="008A2B92" w:rsidRDefault="00260A4C" w:rsidP="00260A4C">
      <w:pPr>
        <w:pStyle w:val="11"/>
        <w:jc w:val="center"/>
        <w:rPr>
          <w:b/>
        </w:rPr>
      </w:pPr>
      <w:r w:rsidRPr="008A2B92">
        <w:rPr>
          <w:b/>
        </w:rPr>
        <w:t>2. ЦЕЛИ, ПРЕДМЕТ ДЕЯТЕЛЬНОСТИ И ОСНОВЫ ОБРАЗОВАТЕЛЬНОГО ПРОЦЕССА УЧРЕЖДЕНИЯ</w:t>
      </w:r>
    </w:p>
    <w:p w:rsidR="00260A4C" w:rsidRPr="0041057F" w:rsidRDefault="00260A4C" w:rsidP="00260A4C">
      <w:pPr>
        <w:pStyle w:val="11"/>
        <w:ind w:firstLine="426"/>
        <w:jc w:val="both"/>
      </w:pPr>
    </w:p>
    <w:p w:rsidR="00260A4C" w:rsidRPr="0041057F" w:rsidRDefault="00260A4C" w:rsidP="00260A4C">
      <w:pPr>
        <w:pStyle w:val="11"/>
        <w:ind w:firstLine="426"/>
        <w:jc w:val="both"/>
      </w:pPr>
      <w:r w:rsidRPr="0041057F">
        <w:t>2.1. Предметом деятельности Учреждения является:</w:t>
      </w:r>
    </w:p>
    <w:p w:rsidR="00260A4C" w:rsidRPr="0041057F" w:rsidRDefault="00260A4C" w:rsidP="00260A4C">
      <w:pPr>
        <w:pStyle w:val="11"/>
        <w:ind w:firstLine="426"/>
        <w:jc w:val="both"/>
      </w:pPr>
      <w:r w:rsidRPr="0041057F">
        <w:t xml:space="preserve">- реализация конституционного права граждан Российской Федерации на получение общедоступного и бесплатного дошкольного, начального общего, основного общего и среднего общего образования в интересах человека, семьи, общества и государства; </w:t>
      </w:r>
    </w:p>
    <w:p w:rsidR="00260A4C" w:rsidRPr="0041057F" w:rsidRDefault="00260A4C" w:rsidP="00260A4C">
      <w:pPr>
        <w:pStyle w:val="11"/>
        <w:ind w:firstLine="426"/>
        <w:jc w:val="both"/>
      </w:pPr>
      <w:r w:rsidRPr="0041057F">
        <w:t xml:space="preserve">- обеспечение охраны и укрепления здоровья и создание благоприятных условий для разностороннего развития личности, в том числе возможности удовлетворения потребности обучающихся в самообразовании и получении дополнительного образования; </w:t>
      </w:r>
    </w:p>
    <w:p w:rsidR="00260A4C" w:rsidRPr="0041057F" w:rsidRDefault="00260A4C" w:rsidP="00260A4C">
      <w:pPr>
        <w:pStyle w:val="11"/>
        <w:ind w:firstLine="426"/>
        <w:jc w:val="both"/>
      </w:pPr>
      <w:r w:rsidRPr="0041057F">
        <w:t>- подготовка учащихся к жизни в обществе, самостоятельному жизненному выбору, продолжению образования и началу профессиональной деятельности.</w:t>
      </w:r>
    </w:p>
    <w:p w:rsidR="00260A4C" w:rsidRPr="0041057F" w:rsidRDefault="00260A4C" w:rsidP="00260A4C">
      <w:pPr>
        <w:pStyle w:val="11"/>
        <w:ind w:firstLine="426"/>
        <w:jc w:val="both"/>
      </w:pPr>
      <w:r w:rsidRPr="0041057F">
        <w:lastRenderedPageBreak/>
        <w:t>2.2. Основной целью деятельности Учреждения является осуществление образовательной деятельности по общеобразовательным программам: дошкольного образования, начального общего образования, основного общего образования, среднего общего образования.</w:t>
      </w:r>
    </w:p>
    <w:p w:rsidR="00260A4C" w:rsidRPr="0041057F" w:rsidRDefault="00260A4C" w:rsidP="00260A4C">
      <w:pPr>
        <w:pStyle w:val="11"/>
        <w:ind w:firstLine="426"/>
        <w:jc w:val="both"/>
      </w:pPr>
      <w:r w:rsidRPr="0041057F">
        <w:t>Дошкольное образование направлено на формирование познавательно – речевого, социально – личностного, художественно - эстетического и физического развития воспитанников с учётом возрастных особенностей уважения к правам и свободам человека, любви к окружающей природе, Родине, семье.</w:t>
      </w:r>
    </w:p>
    <w:p w:rsidR="00260A4C" w:rsidRPr="0041057F" w:rsidRDefault="00260A4C" w:rsidP="00260A4C">
      <w:pPr>
        <w:pStyle w:val="11"/>
        <w:ind w:firstLine="426"/>
        <w:jc w:val="both"/>
      </w:pPr>
      <w:r w:rsidRPr="0041057F">
        <w:t>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260A4C" w:rsidRPr="0041057F" w:rsidRDefault="00260A4C" w:rsidP="00260A4C">
      <w:pPr>
        <w:pStyle w:val="11"/>
        <w:ind w:firstLine="426"/>
        <w:jc w:val="both"/>
      </w:pPr>
      <w:r w:rsidRPr="0041057F">
        <w:t>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260A4C" w:rsidRPr="0041057F" w:rsidRDefault="00260A4C" w:rsidP="00260A4C">
      <w:pPr>
        <w:pStyle w:val="11"/>
        <w:ind w:firstLine="426"/>
        <w:jc w:val="both"/>
      </w:pPr>
      <w:r w:rsidRPr="0041057F">
        <w:t>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260A4C" w:rsidRPr="0041057F" w:rsidRDefault="00260A4C" w:rsidP="00260A4C">
      <w:pPr>
        <w:pStyle w:val="11"/>
        <w:ind w:firstLine="426"/>
        <w:jc w:val="both"/>
      </w:pPr>
      <w:r w:rsidRPr="0041057F">
        <w:t>2.3. Учреждение выполняет муниципальное задание, которое в соответствии с предусмотренными в настоящем Уставе основными видами деятельности Учреждения формируется и утверждается Учредителем.</w:t>
      </w:r>
    </w:p>
    <w:p w:rsidR="00260A4C" w:rsidRPr="0041057F" w:rsidRDefault="00260A4C" w:rsidP="00260A4C">
      <w:pPr>
        <w:pStyle w:val="11"/>
        <w:ind w:firstLine="426"/>
        <w:jc w:val="both"/>
      </w:pPr>
      <w:r w:rsidRPr="0041057F">
        <w:t>2.4. Учреждение осуществляет в установленном действующим законодательством порядке следующие виды деятельности:</w:t>
      </w:r>
    </w:p>
    <w:p w:rsidR="00260A4C" w:rsidRPr="0041057F" w:rsidRDefault="00260A4C" w:rsidP="00260A4C">
      <w:pPr>
        <w:pStyle w:val="11"/>
        <w:ind w:firstLine="426"/>
        <w:jc w:val="both"/>
      </w:pPr>
      <w:r w:rsidRPr="0041057F">
        <w:t>2.4.1. Основная деятельность — образовательная:</w:t>
      </w:r>
    </w:p>
    <w:p w:rsidR="00260A4C" w:rsidRPr="0041057F" w:rsidRDefault="00260A4C" w:rsidP="00260A4C">
      <w:pPr>
        <w:pStyle w:val="11"/>
        <w:ind w:firstLine="426"/>
        <w:jc w:val="both"/>
      </w:pPr>
      <w:r w:rsidRPr="0041057F">
        <w:t xml:space="preserve">- реализация образовательных программ дошкольного образования, начального общего образования, основного общего образования, среднего общего образования в пределах федеральных государственных образовательных стандартов; </w:t>
      </w:r>
    </w:p>
    <w:p w:rsidR="00260A4C" w:rsidRPr="0041057F" w:rsidRDefault="00260A4C" w:rsidP="00260A4C">
      <w:pPr>
        <w:pStyle w:val="11"/>
        <w:ind w:firstLine="426"/>
        <w:jc w:val="both"/>
      </w:pPr>
      <w:r w:rsidRPr="0041057F">
        <w:t xml:space="preserve">- дополнительных общеразвивающих программ по направленностям: техническая, естественнонаучная, физкультурно-спортивная, художественная, туристско-краеведческая, социально-педагогическая. </w:t>
      </w:r>
    </w:p>
    <w:p w:rsidR="00260A4C" w:rsidRPr="0041057F" w:rsidRDefault="00260A4C" w:rsidP="00260A4C">
      <w:pPr>
        <w:pStyle w:val="11"/>
        <w:ind w:firstLine="426"/>
        <w:jc w:val="both"/>
      </w:pPr>
      <w:r w:rsidRPr="0041057F">
        <w:t xml:space="preserve">К основным видам деятельности школы также относятся: </w:t>
      </w:r>
    </w:p>
    <w:p w:rsidR="00260A4C" w:rsidRPr="0041057F" w:rsidRDefault="00260A4C" w:rsidP="00260A4C">
      <w:pPr>
        <w:pStyle w:val="11"/>
        <w:ind w:firstLine="426"/>
        <w:jc w:val="both"/>
      </w:pPr>
      <w:r w:rsidRPr="0041057F">
        <w:t xml:space="preserve">- реализация образовательных программ, обеспечивающих углубленное изучение отдельных учебных предметов, предметных областей основного общего образования, среднего общего образования, а также реализация основных образовательных программ среднего общего образования с профильным обучением; </w:t>
      </w:r>
    </w:p>
    <w:p w:rsidR="00260A4C" w:rsidRPr="0041057F" w:rsidRDefault="00260A4C" w:rsidP="00260A4C">
      <w:pPr>
        <w:pStyle w:val="11"/>
        <w:ind w:firstLine="426"/>
        <w:jc w:val="both"/>
      </w:pPr>
      <w:r w:rsidRPr="0041057F">
        <w:t xml:space="preserve">- реализация основных общеобразовательных программ дошкольного, начального общего, основного общего, среднего общего образования для детей с ограниченными возможностями здоровья, детей – инвалидов в обычных классах; </w:t>
      </w:r>
    </w:p>
    <w:p w:rsidR="00260A4C" w:rsidRPr="0041057F" w:rsidRDefault="00260A4C" w:rsidP="00260A4C">
      <w:pPr>
        <w:pStyle w:val="11"/>
        <w:ind w:firstLine="426"/>
        <w:jc w:val="both"/>
      </w:pPr>
      <w:r w:rsidRPr="0041057F">
        <w:t xml:space="preserve">- реализация адаптированных программ для обучения лиц с ОВЗ с учетом особенностей их психофизического развития, индивидуальных возможностей; </w:t>
      </w:r>
    </w:p>
    <w:p w:rsidR="00260A4C" w:rsidRPr="0041057F" w:rsidRDefault="00260A4C" w:rsidP="00260A4C">
      <w:pPr>
        <w:pStyle w:val="11"/>
        <w:ind w:firstLine="426"/>
        <w:jc w:val="both"/>
      </w:pPr>
      <w:r w:rsidRPr="0041057F">
        <w:t xml:space="preserve">- реализация основных общеобразовательных программ начального общего, основного общего, среднего общего образования с применением электронного обучения и дистанционных образовательных технологий, а также с использованием сетевой формы взаимодействия с другими организациями; </w:t>
      </w:r>
    </w:p>
    <w:p w:rsidR="00260A4C" w:rsidRPr="0041057F" w:rsidRDefault="00260A4C" w:rsidP="00260A4C">
      <w:pPr>
        <w:pStyle w:val="11"/>
        <w:ind w:firstLine="426"/>
        <w:jc w:val="both"/>
      </w:pPr>
      <w:r w:rsidRPr="0041057F">
        <w:lastRenderedPageBreak/>
        <w:t>- организация и проведение промежуточной и государственной итоговой аттестации для обучающихся, получающих образование вне организации, осуществляющей образовательную деятельность (в форме семейного образования и самообразования).</w:t>
      </w:r>
    </w:p>
    <w:p w:rsidR="00260A4C" w:rsidRPr="0041057F" w:rsidRDefault="00260A4C" w:rsidP="00260A4C">
      <w:pPr>
        <w:pStyle w:val="11"/>
        <w:ind w:firstLine="426"/>
        <w:jc w:val="both"/>
      </w:pPr>
      <w:r w:rsidRPr="0041057F">
        <w:t xml:space="preserve"> 2.4.2. Учреждение вправе осуществлять, в том числе и за счет средств физических и (или) юридических лиц, приносящей доход деятельности, следующие виды деятельности, не являющиеся основными:</w:t>
      </w:r>
    </w:p>
    <w:p w:rsidR="00260A4C" w:rsidRPr="0041057F" w:rsidRDefault="00260A4C" w:rsidP="00260A4C">
      <w:pPr>
        <w:pStyle w:val="11"/>
        <w:ind w:firstLine="426"/>
        <w:jc w:val="both"/>
      </w:pPr>
      <w:r w:rsidRPr="002D53C3">
        <w:rPr>
          <w:b/>
        </w:rPr>
        <w:t>образовательные услуги</w:t>
      </w:r>
      <w:r w:rsidRPr="0041057F">
        <w:t>:</w:t>
      </w:r>
    </w:p>
    <w:p w:rsidR="00260A4C" w:rsidRPr="0041057F" w:rsidRDefault="00260A4C" w:rsidP="00260A4C">
      <w:pPr>
        <w:pStyle w:val="11"/>
        <w:ind w:firstLine="426"/>
        <w:jc w:val="both"/>
      </w:pPr>
      <w:r w:rsidRPr="0041057F">
        <w:t>-   организация индивидуального обучения;</w:t>
      </w:r>
    </w:p>
    <w:p w:rsidR="00260A4C" w:rsidRPr="0041057F" w:rsidRDefault="00260A4C" w:rsidP="00260A4C">
      <w:pPr>
        <w:pStyle w:val="11"/>
        <w:ind w:firstLine="426"/>
        <w:jc w:val="both"/>
      </w:pPr>
      <w:r w:rsidRPr="0041057F">
        <w:t>- реализация дополнительных общеобразовательных программ, дополнительных общеразвивающих программ;</w:t>
      </w:r>
    </w:p>
    <w:p w:rsidR="00260A4C" w:rsidRPr="0041057F" w:rsidRDefault="00260A4C" w:rsidP="00260A4C">
      <w:pPr>
        <w:pStyle w:val="11"/>
        <w:ind w:firstLine="426"/>
        <w:jc w:val="both"/>
      </w:pPr>
      <w:r w:rsidRPr="0041057F">
        <w:t>-  организация отдыха и оздоровления учащихся в каникулярное время (в том числе в лагере с дневным пребыванием детей);</w:t>
      </w:r>
    </w:p>
    <w:p w:rsidR="00260A4C" w:rsidRPr="0041057F" w:rsidRDefault="00260A4C" w:rsidP="00260A4C">
      <w:pPr>
        <w:pStyle w:val="11"/>
        <w:ind w:firstLine="426"/>
        <w:jc w:val="both"/>
      </w:pPr>
      <w:r w:rsidRPr="0041057F">
        <w:t>-   услуги по обучению различным видам спорта;</w:t>
      </w:r>
    </w:p>
    <w:p w:rsidR="00260A4C" w:rsidRPr="0041057F" w:rsidRDefault="00260A4C" w:rsidP="00260A4C">
      <w:pPr>
        <w:pStyle w:val="11"/>
        <w:ind w:firstLine="426"/>
        <w:jc w:val="both"/>
      </w:pPr>
      <w:r w:rsidRPr="0041057F">
        <w:t>-   услуги по организации и проведению спортивно-зрелищных мероприятий;</w:t>
      </w:r>
    </w:p>
    <w:p w:rsidR="00260A4C" w:rsidRPr="0041057F" w:rsidRDefault="00260A4C" w:rsidP="00260A4C">
      <w:pPr>
        <w:pStyle w:val="11"/>
        <w:ind w:firstLine="426"/>
        <w:jc w:val="both"/>
      </w:pPr>
      <w:r w:rsidRPr="0041057F">
        <w:t>-  услуги по представлению психолого-педагогической, логопедической,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260A4C" w:rsidRPr="0041057F" w:rsidRDefault="00260A4C" w:rsidP="00260A4C">
      <w:pPr>
        <w:pStyle w:val="11"/>
        <w:ind w:firstLine="426"/>
        <w:jc w:val="both"/>
      </w:pPr>
      <w:r w:rsidRPr="0041057F">
        <w:t>- консультационные услуги в области образования и воспитания обучающихся, по вопросам профессиональной ориентации;</w:t>
      </w:r>
    </w:p>
    <w:p w:rsidR="00260A4C" w:rsidRPr="0041057F" w:rsidRDefault="00260A4C" w:rsidP="00260A4C">
      <w:pPr>
        <w:pStyle w:val="11"/>
        <w:ind w:firstLine="426"/>
        <w:jc w:val="both"/>
      </w:pPr>
      <w:proofErr w:type="spellStart"/>
      <w:r w:rsidRPr="002D53C3">
        <w:rPr>
          <w:b/>
        </w:rPr>
        <w:t>необразовательные</w:t>
      </w:r>
      <w:proofErr w:type="spellEnd"/>
      <w:r w:rsidRPr="0041057F">
        <w:t>:</w:t>
      </w:r>
    </w:p>
    <w:p w:rsidR="00260A4C" w:rsidRPr="0041057F" w:rsidRDefault="00260A4C" w:rsidP="00260A4C">
      <w:pPr>
        <w:pStyle w:val="11"/>
        <w:ind w:firstLine="426"/>
        <w:jc w:val="both"/>
      </w:pPr>
      <w:r w:rsidRPr="0041057F">
        <w:t>- присмотр и уход за детьми;</w:t>
      </w:r>
    </w:p>
    <w:p w:rsidR="00260A4C" w:rsidRPr="0041057F" w:rsidRDefault="00260A4C" w:rsidP="00260A4C">
      <w:pPr>
        <w:pStyle w:val="11"/>
        <w:ind w:firstLine="426"/>
        <w:jc w:val="both"/>
      </w:pPr>
      <w:r w:rsidRPr="0041057F">
        <w:t>- аренда имущества, полученного Учреждением от Учредителя или приобретенного Учреждением;</w:t>
      </w:r>
    </w:p>
    <w:p w:rsidR="00260A4C" w:rsidRPr="0041057F" w:rsidRDefault="00260A4C" w:rsidP="00260A4C">
      <w:pPr>
        <w:pStyle w:val="11"/>
        <w:ind w:firstLine="426"/>
        <w:jc w:val="both"/>
      </w:pPr>
      <w:r w:rsidRPr="0041057F">
        <w:t>- копирование документов и т.д.</w:t>
      </w:r>
    </w:p>
    <w:p w:rsidR="00260A4C" w:rsidRPr="0041057F" w:rsidRDefault="00260A4C" w:rsidP="00260A4C">
      <w:pPr>
        <w:pStyle w:val="11"/>
        <w:ind w:firstLine="426"/>
        <w:jc w:val="both"/>
      </w:pPr>
      <w:r w:rsidRPr="0041057F">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бюджета Чувашской Республики, местного бюджета.</w:t>
      </w:r>
    </w:p>
    <w:p w:rsidR="00260A4C" w:rsidRPr="0041057F" w:rsidRDefault="00260A4C" w:rsidP="00260A4C">
      <w:pPr>
        <w:pStyle w:val="11"/>
        <w:ind w:firstLine="426"/>
        <w:jc w:val="both"/>
      </w:pPr>
      <w:r w:rsidRPr="0041057F">
        <w:t>2.5. Учреждение разрабатывает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260A4C" w:rsidRPr="0041057F" w:rsidRDefault="00260A4C" w:rsidP="00260A4C">
      <w:pPr>
        <w:pStyle w:val="11"/>
        <w:ind w:firstLine="426"/>
        <w:jc w:val="both"/>
      </w:pPr>
      <w:r w:rsidRPr="0041057F">
        <w:t>2.6. Обучение в Учреждении проводится в очной, очно-заочной или заочной форме, либо вне Учреждения в форме семейного образования и самообразования. Допускается сочетание различных форм получения образования. Продолжительность обучения определяется основными образовательными программами и учебными планами.</w:t>
      </w:r>
    </w:p>
    <w:p w:rsidR="00260A4C" w:rsidRPr="0041057F" w:rsidRDefault="00260A4C" w:rsidP="00260A4C">
      <w:pPr>
        <w:pStyle w:val="11"/>
        <w:ind w:firstLine="426"/>
        <w:jc w:val="both"/>
      </w:pPr>
      <w:r w:rsidRPr="0041057F">
        <w:t>2.7.  Учреждение вправе устанавливать требования к одежде обучающихся.</w:t>
      </w:r>
    </w:p>
    <w:p w:rsidR="00260A4C" w:rsidRPr="0041057F" w:rsidRDefault="00260A4C" w:rsidP="00260A4C">
      <w:pPr>
        <w:pStyle w:val="11"/>
        <w:ind w:firstLine="426"/>
        <w:jc w:val="both"/>
      </w:pPr>
      <w:r w:rsidRPr="0041057F">
        <w:t>2.8. Деятельность Учреждения регламентируется нормативными правовыми актами, настоящим Уставом и принимаемыми в соответствии с ним иными локальными нормативными актами. Все локальные нормативные акты утверждаются приказом Директора.</w:t>
      </w:r>
    </w:p>
    <w:p w:rsidR="00260A4C" w:rsidRDefault="00260A4C" w:rsidP="00260A4C">
      <w:pPr>
        <w:pStyle w:val="11"/>
        <w:ind w:firstLine="426"/>
        <w:jc w:val="both"/>
      </w:pPr>
    </w:p>
    <w:p w:rsidR="00260A4C" w:rsidRPr="0041057F" w:rsidRDefault="00260A4C" w:rsidP="00260A4C">
      <w:pPr>
        <w:pStyle w:val="11"/>
        <w:ind w:firstLine="426"/>
        <w:jc w:val="both"/>
      </w:pPr>
    </w:p>
    <w:p w:rsidR="00260A4C" w:rsidRDefault="00260A4C" w:rsidP="00260A4C">
      <w:pPr>
        <w:pStyle w:val="11"/>
        <w:ind w:firstLine="426"/>
        <w:jc w:val="center"/>
        <w:rPr>
          <w:b/>
        </w:rPr>
      </w:pPr>
      <w:r w:rsidRPr="008A2B92">
        <w:rPr>
          <w:b/>
        </w:rPr>
        <w:t>3. УПРАВЛЕНИЕ УЧРЕЖДЕНИЕМ</w:t>
      </w:r>
    </w:p>
    <w:p w:rsidR="00260A4C" w:rsidRPr="00260A4C" w:rsidRDefault="00260A4C" w:rsidP="00260A4C">
      <w:pPr>
        <w:pStyle w:val="11"/>
        <w:ind w:firstLine="426"/>
        <w:jc w:val="center"/>
        <w:rPr>
          <w:b/>
        </w:rPr>
      </w:pPr>
    </w:p>
    <w:p w:rsidR="00260A4C" w:rsidRDefault="00260A4C" w:rsidP="00260A4C">
      <w:pPr>
        <w:pStyle w:val="11"/>
        <w:ind w:firstLine="426"/>
        <w:jc w:val="both"/>
      </w:pPr>
      <w:r w:rsidRPr="0041057F">
        <w:t>Органами управления Учреждения являются Наблюдательный совет Учреждения, директор Учреждения, а также на основе коллегиальности являются Общее собрание работников Учреждения и Педагогический совет.</w:t>
      </w:r>
    </w:p>
    <w:p w:rsidR="00260A4C" w:rsidRPr="0041057F" w:rsidRDefault="00260A4C" w:rsidP="00260A4C">
      <w:pPr>
        <w:pStyle w:val="11"/>
        <w:ind w:firstLine="426"/>
        <w:jc w:val="both"/>
      </w:pPr>
      <w:r w:rsidRPr="0041057F">
        <w:t xml:space="preserve">3.1. </w:t>
      </w:r>
      <w:r w:rsidRPr="00C7760F">
        <w:rPr>
          <w:b/>
        </w:rPr>
        <w:t>Наблюдательный совет Учреждения</w:t>
      </w:r>
      <w:r w:rsidRPr="0041057F">
        <w:t xml:space="preserve"> (далее – Наблюдательный совет)</w:t>
      </w:r>
    </w:p>
    <w:p w:rsidR="00260A4C" w:rsidRPr="0041057F" w:rsidRDefault="00260A4C" w:rsidP="00260A4C">
      <w:pPr>
        <w:pStyle w:val="11"/>
        <w:ind w:firstLine="426"/>
        <w:jc w:val="both"/>
      </w:pPr>
      <w:r w:rsidRPr="0041057F">
        <w:t xml:space="preserve"> Создается в составе 5 членов. Решение о назначении членов Наблюдательного совета учреждения или досрочном прекращении их полномочий принимается Учредителем Учреждения. Решение о назначении представителя работников Учреждения членом Наблюдательного совета или досрочном прекращении его полномочий принимается </w:t>
      </w:r>
      <w:r w:rsidRPr="0041057F">
        <w:lastRenderedPageBreak/>
        <w:t>большинством голосов от числа присутствующих на общем собрании трудового коллектива Учреждения.</w:t>
      </w:r>
    </w:p>
    <w:p w:rsidR="00260A4C" w:rsidRPr="0041057F" w:rsidRDefault="00260A4C" w:rsidP="00260A4C">
      <w:pPr>
        <w:pStyle w:val="11"/>
        <w:ind w:firstLine="426"/>
        <w:jc w:val="both"/>
      </w:pPr>
      <w:r w:rsidRPr="0041057F">
        <w:t>3.1.1. В состав Наблюдательного совета могут входить:</w:t>
      </w:r>
    </w:p>
    <w:p w:rsidR="00260A4C" w:rsidRPr="0041057F" w:rsidRDefault="00260A4C" w:rsidP="00260A4C">
      <w:pPr>
        <w:pStyle w:val="11"/>
        <w:ind w:firstLine="426"/>
        <w:jc w:val="both"/>
      </w:pPr>
      <w:r w:rsidRPr="0041057F">
        <w:t xml:space="preserve">3.1.2. Представители Учредителя </w:t>
      </w:r>
      <w:r>
        <w:t>У</w:t>
      </w:r>
      <w:r w:rsidRPr="0041057F">
        <w:t>чреждения - 1 человек.</w:t>
      </w:r>
    </w:p>
    <w:p w:rsidR="00260A4C" w:rsidRPr="0041057F" w:rsidRDefault="00260A4C" w:rsidP="00260A4C">
      <w:pPr>
        <w:pStyle w:val="11"/>
        <w:ind w:firstLine="426"/>
        <w:jc w:val="both"/>
      </w:pPr>
      <w:r w:rsidRPr="0041057F">
        <w:t>3.1.3. Представители общественности, в том числе лица, имеющие заслуги и достижения в соответствующей сфере деятельности - 2 человека.</w:t>
      </w:r>
    </w:p>
    <w:p w:rsidR="00260A4C" w:rsidRPr="0041057F" w:rsidRDefault="00260A4C" w:rsidP="00260A4C">
      <w:pPr>
        <w:pStyle w:val="11"/>
        <w:ind w:firstLine="426"/>
        <w:jc w:val="both"/>
      </w:pPr>
      <w:r w:rsidRPr="0041057F">
        <w:t>3.1.4. Представители Учреждения - 2 человека.</w:t>
      </w:r>
    </w:p>
    <w:p w:rsidR="00260A4C" w:rsidRPr="0041057F" w:rsidRDefault="00260A4C" w:rsidP="00260A4C">
      <w:pPr>
        <w:pStyle w:val="11"/>
        <w:ind w:firstLine="426"/>
        <w:jc w:val="both"/>
      </w:pPr>
      <w:r w:rsidRPr="0041057F">
        <w:t>3.1.5. Срок полномочий Наблюдательного совета составляет 5 лет.</w:t>
      </w:r>
    </w:p>
    <w:p w:rsidR="00260A4C" w:rsidRPr="0041057F" w:rsidRDefault="00260A4C" w:rsidP="00260A4C">
      <w:pPr>
        <w:pStyle w:val="11"/>
        <w:ind w:firstLine="426"/>
        <w:jc w:val="both"/>
      </w:pPr>
      <w:r w:rsidRPr="0041057F">
        <w:t>3.1.6. Одно и тоже лицо может быть членом Наблюдательного совета неограниченное число раз.</w:t>
      </w:r>
    </w:p>
    <w:p w:rsidR="00260A4C" w:rsidRPr="0041057F" w:rsidRDefault="00260A4C" w:rsidP="00260A4C">
      <w:pPr>
        <w:pStyle w:val="11"/>
        <w:ind w:firstLine="426"/>
        <w:jc w:val="both"/>
      </w:pPr>
      <w:r w:rsidRPr="0041057F">
        <w:t>3.1.7. Членами Наблюдательного совета не могут быть:</w:t>
      </w:r>
    </w:p>
    <w:p w:rsidR="00260A4C" w:rsidRPr="0041057F" w:rsidRDefault="00260A4C" w:rsidP="00260A4C">
      <w:pPr>
        <w:pStyle w:val="11"/>
        <w:ind w:firstLine="426"/>
        <w:jc w:val="both"/>
      </w:pPr>
      <w:r w:rsidRPr="0041057F">
        <w:t xml:space="preserve">- </w:t>
      </w:r>
      <w:r w:rsidR="0026535E">
        <w:t xml:space="preserve">директор </w:t>
      </w:r>
      <w:r w:rsidRPr="0041057F">
        <w:t>Учреждения и его заместители;</w:t>
      </w:r>
    </w:p>
    <w:p w:rsidR="00260A4C" w:rsidRPr="0041057F" w:rsidRDefault="00260A4C" w:rsidP="00260A4C">
      <w:pPr>
        <w:pStyle w:val="11"/>
        <w:ind w:firstLine="426"/>
        <w:jc w:val="both"/>
      </w:pPr>
      <w:r w:rsidRPr="0041057F">
        <w:t>- лица, имеющие не снятую или не погашенную судимость.</w:t>
      </w:r>
    </w:p>
    <w:p w:rsidR="00260A4C" w:rsidRPr="0041057F" w:rsidRDefault="00260A4C" w:rsidP="00260A4C">
      <w:pPr>
        <w:pStyle w:val="11"/>
        <w:ind w:firstLine="426"/>
        <w:jc w:val="both"/>
      </w:pPr>
      <w:r w:rsidRPr="0041057F">
        <w:t>3.1.8. Учреждение не вправе выплачивать членам Наблюдательного совета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w:t>
      </w:r>
    </w:p>
    <w:p w:rsidR="00260A4C" w:rsidRPr="0041057F" w:rsidRDefault="00260A4C" w:rsidP="00260A4C">
      <w:pPr>
        <w:pStyle w:val="11"/>
        <w:ind w:firstLine="426"/>
        <w:jc w:val="both"/>
      </w:pPr>
      <w:r w:rsidRPr="0041057F">
        <w:t>3.1.9. Полномочия члена Наблюдательного совета могут быть прекращены досрочно:</w:t>
      </w:r>
    </w:p>
    <w:p w:rsidR="00260A4C" w:rsidRPr="0041057F" w:rsidRDefault="00260A4C" w:rsidP="00260A4C">
      <w:pPr>
        <w:pStyle w:val="11"/>
        <w:ind w:firstLine="426"/>
        <w:jc w:val="both"/>
      </w:pPr>
      <w:r>
        <w:t>-</w:t>
      </w:r>
      <w:r w:rsidRPr="0041057F">
        <w:t xml:space="preserve"> </w:t>
      </w:r>
      <w:r>
        <w:t>п</w:t>
      </w:r>
      <w:r w:rsidRPr="0041057F">
        <w:t>о просьбе члена Наблюдательного совета</w:t>
      </w:r>
      <w:r>
        <w:t>;</w:t>
      </w:r>
    </w:p>
    <w:p w:rsidR="00260A4C" w:rsidRPr="0041057F" w:rsidRDefault="00260A4C" w:rsidP="00260A4C">
      <w:pPr>
        <w:pStyle w:val="11"/>
        <w:ind w:firstLine="426"/>
        <w:jc w:val="both"/>
      </w:pPr>
      <w:r>
        <w:t>- в</w:t>
      </w:r>
      <w:r w:rsidRPr="0041057F">
        <w:t xml:space="preserve">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w:t>
      </w:r>
      <w:r>
        <w:t>;</w:t>
      </w:r>
    </w:p>
    <w:p w:rsidR="00260A4C" w:rsidRPr="0041057F" w:rsidRDefault="00260A4C" w:rsidP="00260A4C">
      <w:pPr>
        <w:pStyle w:val="11"/>
        <w:ind w:firstLine="426"/>
        <w:jc w:val="both"/>
      </w:pPr>
      <w:r>
        <w:t>- в</w:t>
      </w:r>
      <w:r w:rsidRPr="0041057F">
        <w:t xml:space="preserve"> случае привлечения членов Наблюдательного совета к уголовной ответственности.</w:t>
      </w:r>
    </w:p>
    <w:p w:rsidR="00260A4C" w:rsidRPr="0041057F" w:rsidRDefault="00260A4C" w:rsidP="00260A4C">
      <w:pPr>
        <w:pStyle w:val="11"/>
        <w:ind w:firstLine="426"/>
        <w:jc w:val="both"/>
      </w:pPr>
      <w:r w:rsidRPr="0041057F">
        <w:t>3.1.1</w:t>
      </w:r>
      <w:r>
        <w:t>0</w:t>
      </w:r>
      <w:r w:rsidRPr="0041057F">
        <w:t>. Полномочия члена Наблюдательного совета, являющегося представителем Учредителя и состоящего с этим органом в трудовых отношениях, могут быть также прекращены досрочно в случае прекращения трудовых отношений с Учредителем, представителем которого данное лицо выступает в Наблюдательном совете.</w:t>
      </w:r>
    </w:p>
    <w:p w:rsidR="00260A4C" w:rsidRPr="0041057F" w:rsidRDefault="00260A4C" w:rsidP="00260A4C">
      <w:pPr>
        <w:pStyle w:val="11"/>
        <w:ind w:firstLine="426"/>
        <w:jc w:val="both"/>
      </w:pPr>
      <w:r w:rsidRPr="0041057F">
        <w:t>3.1.1</w:t>
      </w:r>
      <w:r>
        <w:t>1</w:t>
      </w:r>
      <w:r w:rsidRPr="0041057F">
        <w:t>. Вакантные места, образовавшиеся в Наблюдательном совете в связи со смертью или с досрочным прекращением полномочий его членов, замещаются на оставшийся срок полномочий Наблюдательного совета.</w:t>
      </w:r>
    </w:p>
    <w:p w:rsidR="00260A4C" w:rsidRPr="0041057F" w:rsidRDefault="00260A4C" w:rsidP="00260A4C">
      <w:pPr>
        <w:pStyle w:val="11"/>
        <w:ind w:firstLine="426"/>
        <w:jc w:val="both"/>
      </w:pPr>
      <w:r w:rsidRPr="0041057F">
        <w:t>3.1.1</w:t>
      </w:r>
      <w:r>
        <w:t>2</w:t>
      </w:r>
      <w:r w:rsidRPr="0041057F">
        <w:t>. Председатель Наблюдательного совета избирается на срок полномочий Наблюдательного совета членами Наблюдательного совета из их числа большинством голосов от общего числа голосов членов Наблюдательного совета.</w:t>
      </w:r>
    </w:p>
    <w:p w:rsidR="00260A4C" w:rsidRPr="0041057F" w:rsidRDefault="00260A4C" w:rsidP="00260A4C">
      <w:pPr>
        <w:pStyle w:val="11"/>
        <w:ind w:firstLine="426"/>
        <w:jc w:val="both"/>
      </w:pPr>
      <w:r w:rsidRPr="0041057F">
        <w:t>3.1.1</w:t>
      </w:r>
      <w:r>
        <w:t>3</w:t>
      </w:r>
      <w:r w:rsidRPr="0041057F">
        <w:t>. Председатель Наблюдательного совета организует работу Наблюдательного совета, созывает его заседания, председательствует на них и организует ведение протокола.</w:t>
      </w:r>
    </w:p>
    <w:p w:rsidR="00260A4C" w:rsidRPr="0041057F" w:rsidRDefault="00260A4C" w:rsidP="00260A4C">
      <w:pPr>
        <w:pStyle w:val="11"/>
        <w:ind w:firstLine="426"/>
        <w:jc w:val="both"/>
      </w:pPr>
      <w:r w:rsidRPr="0041057F">
        <w:t>3.1.1</w:t>
      </w:r>
      <w:r>
        <w:t>4</w:t>
      </w:r>
      <w:r w:rsidRPr="0041057F">
        <w:t>. Секретарь Наблюдательного совета избирается на срок полномочий Наблюдательного совета членами Наблюдательного совета большинством голосов от общего числа голосов членов Наблюдательного совета.</w:t>
      </w:r>
    </w:p>
    <w:p w:rsidR="00260A4C" w:rsidRPr="0041057F" w:rsidRDefault="00260A4C" w:rsidP="00260A4C">
      <w:pPr>
        <w:pStyle w:val="11"/>
        <w:ind w:firstLine="426"/>
        <w:jc w:val="both"/>
      </w:pPr>
      <w:r w:rsidRPr="0041057F">
        <w:t>3.1.1</w:t>
      </w:r>
      <w:r>
        <w:t>5</w:t>
      </w:r>
      <w:r w:rsidRPr="0041057F">
        <w:t>. Секретарь Наблюдательного совета отвечает за подготовку заседаний Наблюдательного совета, ведение протокола заседаний и достоверность отраженных в нем сведений, а также осуществляет рассылку извещений о месте и сроках проведения заседания. Извещения о проведении заседания и иные материалы должны быть направлены членам Наблюдательного совета не позднее чем за три дня до проведения заседания.</w:t>
      </w:r>
    </w:p>
    <w:p w:rsidR="00260A4C" w:rsidRPr="0041057F" w:rsidRDefault="00260A4C" w:rsidP="00260A4C">
      <w:pPr>
        <w:pStyle w:val="11"/>
        <w:ind w:firstLine="426"/>
        <w:jc w:val="both"/>
      </w:pPr>
      <w:r w:rsidRPr="0041057F">
        <w:t>3.1.1</w:t>
      </w:r>
      <w:r>
        <w:t>6</w:t>
      </w:r>
      <w:r w:rsidRPr="0041057F">
        <w:t>. Представитель работников Учреждения не может быть избран председателем Наблюдательного совета.</w:t>
      </w:r>
    </w:p>
    <w:p w:rsidR="00260A4C" w:rsidRPr="0041057F" w:rsidRDefault="00260A4C" w:rsidP="00260A4C">
      <w:pPr>
        <w:pStyle w:val="11"/>
        <w:ind w:firstLine="426"/>
        <w:jc w:val="both"/>
      </w:pPr>
      <w:r w:rsidRPr="0041057F">
        <w:t>3.1.</w:t>
      </w:r>
      <w:r>
        <w:t>17</w:t>
      </w:r>
      <w:r w:rsidRPr="0041057F">
        <w:t>. Наблюдательный совет в любое время вправе переизбрать своего председателя.</w:t>
      </w:r>
    </w:p>
    <w:p w:rsidR="00260A4C" w:rsidRPr="0041057F" w:rsidRDefault="00260A4C" w:rsidP="00260A4C">
      <w:pPr>
        <w:pStyle w:val="11"/>
        <w:ind w:firstLine="426"/>
        <w:jc w:val="both"/>
      </w:pPr>
      <w:r w:rsidRPr="0041057F">
        <w:t>3.1.</w:t>
      </w:r>
      <w:r>
        <w:t>18</w:t>
      </w:r>
      <w:r w:rsidRPr="0041057F">
        <w:t>. В отсутствие председателя Наблюдательного совета Учреждения его функции осуществляет старший по возрасту член Наблюдательного совета Учреждения, за исключением представителя работника Учреждения.</w:t>
      </w:r>
    </w:p>
    <w:p w:rsidR="00260A4C" w:rsidRPr="0041057F" w:rsidRDefault="00260A4C" w:rsidP="00260A4C">
      <w:pPr>
        <w:pStyle w:val="11"/>
        <w:ind w:firstLine="426"/>
        <w:jc w:val="both"/>
      </w:pPr>
      <w:r w:rsidRPr="0041057F">
        <w:t>3.1.</w:t>
      </w:r>
      <w:r>
        <w:t>19</w:t>
      </w:r>
      <w:r w:rsidRPr="0041057F">
        <w:t>. Вопросы, относящиеся к компетенции Наблюдательного совета, не могут быть переданы на рассмотрение другим органам Учреждения.</w:t>
      </w:r>
    </w:p>
    <w:p w:rsidR="00260A4C" w:rsidRPr="0041057F" w:rsidRDefault="00260A4C" w:rsidP="00260A4C">
      <w:pPr>
        <w:pStyle w:val="11"/>
        <w:ind w:firstLine="426"/>
        <w:jc w:val="both"/>
      </w:pPr>
      <w:r w:rsidRPr="0041057F">
        <w:lastRenderedPageBreak/>
        <w:t>3.1.2</w:t>
      </w:r>
      <w:r>
        <w:t>0</w:t>
      </w:r>
      <w:r w:rsidRPr="0041057F">
        <w:t xml:space="preserve">. По требованию Наблюдательного совета или любого из его членов </w:t>
      </w:r>
      <w:r w:rsidR="0026535E">
        <w:t>директор</w:t>
      </w:r>
      <w:r w:rsidRPr="0041057F">
        <w:t xml:space="preserve"> Учреждения обязан в двухнедельный срок представить информацию по вопросам, относящимся к компетенции Наблюдательного совета.</w:t>
      </w:r>
    </w:p>
    <w:p w:rsidR="00260A4C" w:rsidRPr="0041057F" w:rsidRDefault="00260A4C" w:rsidP="00260A4C">
      <w:pPr>
        <w:pStyle w:val="11"/>
        <w:ind w:firstLine="426"/>
        <w:jc w:val="both"/>
      </w:pPr>
      <w:r w:rsidRPr="0041057F">
        <w:t>3.1.2</w:t>
      </w:r>
      <w:r>
        <w:t>1</w:t>
      </w:r>
      <w:r w:rsidRPr="0041057F">
        <w:t>. К компетенции Наблюдательного совета относится рассмотрение:</w:t>
      </w:r>
    </w:p>
    <w:p w:rsidR="00260A4C" w:rsidRPr="0041057F" w:rsidRDefault="00260A4C" w:rsidP="00260A4C">
      <w:pPr>
        <w:pStyle w:val="11"/>
        <w:ind w:firstLine="426"/>
        <w:jc w:val="both"/>
      </w:pPr>
      <w:r w:rsidRPr="0041057F">
        <w:t xml:space="preserve">- предложений Учредителя или </w:t>
      </w:r>
      <w:r>
        <w:t>Директора</w:t>
      </w:r>
      <w:r w:rsidRPr="0041057F">
        <w:t xml:space="preserve"> Учреждения о внесении изменений в устав Учреждения</w:t>
      </w:r>
      <w:r>
        <w:t>;</w:t>
      </w:r>
    </w:p>
    <w:p w:rsidR="00260A4C" w:rsidRPr="0041057F" w:rsidRDefault="00260A4C" w:rsidP="00260A4C">
      <w:pPr>
        <w:pStyle w:val="11"/>
        <w:ind w:firstLine="426"/>
        <w:jc w:val="both"/>
      </w:pPr>
      <w:r w:rsidRPr="0041057F">
        <w:t xml:space="preserve">- предложений Учредителя или </w:t>
      </w:r>
      <w:r>
        <w:t>Директора</w:t>
      </w:r>
      <w:r w:rsidRPr="0041057F">
        <w:t xml:space="preserve"> Учреждения о создании и ликвидации Учреждения, об открытии и закрытии его представительств</w:t>
      </w:r>
      <w:r>
        <w:t>;</w:t>
      </w:r>
    </w:p>
    <w:p w:rsidR="00260A4C" w:rsidRPr="0041057F" w:rsidRDefault="00260A4C" w:rsidP="00260A4C">
      <w:pPr>
        <w:pStyle w:val="11"/>
        <w:ind w:firstLine="426"/>
        <w:jc w:val="both"/>
      </w:pPr>
      <w:r w:rsidRPr="0041057F">
        <w:t xml:space="preserve">- предложений учредителя или </w:t>
      </w:r>
      <w:r>
        <w:t>Директора</w:t>
      </w:r>
      <w:r w:rsidRPr="0041057F">
        <w:t xml:space="preserve"> Учреждения о реорганизации или ликвидации Учреждения</w:t>
      </w:r>
      <w:r>
        <w:t>;</w:t>
      </w:r>
    </w:p>
    <w:p w:rsidR="00260A4C" w:rsidRPr="0041057F" w:rsidRDefault="00260A4C" w:rsidP="00260A4C">
      <w:pPr>
        <w:pStyle w:val="11"/>
        <w:ind w:firstLine="426"/>
        <w:jc w:val="both"/>
      </w:pPr>
      <w:r w:rsidRPr="0041057F">
        <w:t xml:space="preserve">- предложений Учредителя или </w:t>
      </w:r>
      <w:r>
        <w:t>Директора</w:t>
      </w:r>
      <w:r w:rsidRPr="0041057F">
        <w:t xml:space="preserve"> Учреждения об изъятии имуществ, закрепленного за Учреждением на праве оперативного управления</w:t>
      </w:r>
      <w:r>
        <w:t>;</w:t>
      </w:r>
    </w:p>
    <w:p w:rsidR="00260A4C" w:rsidRPr="0041057F" w:rsidRDefault="00260A4C" w:rsidP="00260A4C">
      <w:pPr>
        <w:pStyle w:val="11"/>
        <w:ind w:firstLine="426"/>
        <w:jc w:val="both"/>
      </w:pPr>
      <w:r w:rsidRPr="0041057F">
        <w:t xml:space="preserve">- </w:t>
      </w:r>
      <w:r w:rsidRPr="00770978">
        <w:t xml:space="preserve">предложений </w:t>
      </w:r>
      <w:r>
        <w:t>Директора</w:t>
      </w:r>
      <w:r w:rsidRPr="00770978">
        <w:t xml:space="preserve"> Учреждения об участии Учреждения в других</w:t>
      </w:r>
      <w:r w:rsidRPr="0041057F">
        <w:t xml:space="preserve">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r>
        <w:t>;</w:t>
      </w:r>
    </w:p>
    <w:p w:rsidR="00260A4C" w:rsidRPr="0041057F" w:rsidRDefault="00260A4C" w:rsidP="00260A4C">
      <w:pPr>
        <w:pStyle w:val="11"/>
        <w:ind w:firstLine="426"/>
        <w:jc w:val="both"/>
      </w:pPr>
      <w:r w:rsidRPr="0041057F">
        <w:t>- проекта плана финансово-хозяйственной деятельности автономного Учреждения</w:t>
      </w:r>
      <w:r>
        <w:t>;</w:t>
      </w:r>
    </w:p>
    <w:p w:rsidR="00260A4C" w:rsidRPr="0041057F" w:rsidRDefault="00260A4C" w:rsidP="00260A4C">
      <w:pPr>
        <w:pStyle w:val="11"/>
        <w:ind w:firstLine="426"/>
        <w:jc w:val="both"/>
      </w:pPr>
      <w:r w:rsidRPr="0041057F">
        <w:t xml:space="preserve">- по представлению </w:t>
      </w:r>
      <w:r>
        <w:t>Директора</w:t>
      </w:r>
      <w:r w:rsidRPr="0041057F">
        <w:t xml:space="preserve"> Учреждения, проектов, отчетов о деятельности учреждения и об использовании его имущества, об исполнении плана его финансово-хозяйственной деятельности, годовой бухгалтерской отчетности Учреждения</w:t>
      </w:r>
      <w:r>
        <w:t>;</w:t>
      </w:r>
    </w:p>
    <w:p w:rsidR="00260A4C" w:rsidRPr="0041057F" w:rsidRDefault="00260A4C" w:rsidP="00260A4C">
      <w:pPr>
        <w:pStyle w:val="11"/>
        <w:ind w:firstLine="426"/>
        <w:jc w:val="both"/>
      </w:pPr>
      <w:r w:rsidRPr="0041057F">
        <w:t xml:space="preserve">- предложений </w:t>
      </w:r>
      <w:r>
        <w:t>Директора</w:t>
      </w:r>
      <w:r w:rsidRPr="0041057F">
        <w:t xml:space="preserve"> Учреждения о совершении сделок по распоряжению имуществом, которым в соответствии с Федеральным законом</w:t>
      </w:r>
      <w:r>
        <w:t xml:space="preserve"> от 03.11.2006 г. № 174-ФЗ</w:t>
      </w:r>
      <w:r w:rsidRPr="0041057F">
        <w:t xml:space="preserve"> «Об автономных учреждениях», Учреждение не вправе распоряжаться самостоятельно</w:t>
      </w:r>
      <w:r>
        <w:t>;</w:t>
      </w:r>
      <w:r w:rsidRPr="0041057F">
        <w:t xml:space="preserve"> </w:t>
      </w:r>
    </w:p>
    <w:p w:rsidR="00260A4C" w:rsidRPr="0041057F" w:rsidRDefault="00260A4C" w:rsidP="00260A4C">
      <w:pPr>
        <w:pStyle w:val="11"/>
        <w:ind w:firstLine="426"/>
        <w:jc w:val="both"/>
      </w:pPr>
      <w:r w:rsidRPr="0041057F">
        <w:t xml:space="preserve">- предложений </w:t>
      </w:r>
      <w:r>
        <w:t>Директора</w:t>
      </w:r>
      <w:r w:rsidRPr="0041057F">
        <w:t xml:space="preserve"> Учреждения о совершении крупных сделок</w:t>
      </w:r>
      <w:r>
        <w:t>;</w:t>
      </w:r>
    </w:p>
    <w:p w:rsidR="00260A4C" w:rsidRPr="0041057F" w:rsidRDefault="00260A4C" w:rsidP="00260A4C">
      <w:pPr>
        <w:pStyle w:val="11"/>
        <w:ind w:firstLine="426"/>
        <w:jc w:val="both"/>
      </w:pPr>
      <w:r w:rsidRPr="0041057F">
        <w:t xml:space="preserve">- предложений </w:t>
      </w:r>
      <w:r>
        <w:t>Директора</w:t>
      </w:r>
      <w:r w:rsidRPr="0041057F">
        <w:t xml:space="preserve"> Учреждения о совершении сделок, в совершении которых имеется заинтересованность</w:t>
      </w:r>
      <w:r>
        <w:t>;</w:t>
      </w:r>
    </w:p>
    <w:p w:rsidR="00260A4C" w:rsidRPr="0041057F" w:rsidRDefault="00260A4C" w:rsidP="00260A4C">
      <w:pPr>
        <w:pStyle w:val="11"/>
        <w:ind w:firstLine="426"/>
        <w:jc w:val="both"/>
      </w:pPr>
      <w:r w:rsidRPr="0041057F">
        <w:t xml:space="preserve">- предложений </w:t>
      </w:r>
      <w:r>
        <w:t>Директора</w:t>
      </w:r>
      <w:r w:rsidRPr="0041057F">
        <w:t xml:space="preserve"> Учреждения о выборе кредитных организаций, в которых Учреждение может открыть банковские счета</w:t>
      </w:r>
      <w:r>
        <w:t>;</w:t>
      </w:r>
    </w:p>
    <w:p w:rsidR="00260A4C" w:rsidRPr="0041057F" w:rsidRDefault="00260A4C" w:rsidP="00260A4C">
      <w:pPr>
        <w:pStyle w:val="11"/>
        <w:ind w:firstLine="426"/>
        <w:jc w:val="both"/>
      </w:pPr>
      <w:r w:rsidRPr="0041057F">
        <w:t>- вопросов проведения аудита годовой бухгалтерской отчетности Учреждения и утверждения аудиторской организации</w:t>
      </w:r>
      <w:r>
        <w:t>;</w:t>
      </w:r>
    </w:p>
    <w:p w:rsidR="00260A4C" w:rsidRPr="0041057F" w:rsidRDefault="00260A4C" w:rsidP="00260A4C">
      <w:pPr>
        <w:pStyle w:val="11"/>
        <w:ind w:firstLine="426"/>
        <w:jc w:val="both"/>
      </w:pPr>
      <w:r w:rsidRPr="0041057F">
        <w:t>- вопросы, относящиеся к компетенции Наблюдательного совета, не могут быть переданы на рассмотрение другим органам Учреждения.</w:t>
      </w:r>
    </w:p>
    <w:p w:rsidR="00260A4C" w:rsidRPr="0041057F" w:rsidRDefault="00260A4C" w:rsidP="00260A4C">
      <w:pPr>
        <w:pStyle w:val="11"/>
        <w:ind w:firstLine="426"/>
        <w:jc w:val="both"/>
      </w:pPr>
      <w:r w:rsidRPr="0041057F">
        <w:t>3.1.2</w:t>
      </w:r>
      <w:r>
        <w:t>2</w:t>
      </w:r>
      <w:r w:rsidRPr="0041057F">
        <w:t>. Заседания Наблюдательного совета проводятся по мере необходимости, но не реже одного раза в квартал. Для решения процедурных вопросов проведения заседания, порядка голосования и иных вопросов, Наблюдательный совет на первом заседании утверждает регламент, положения которого не могут противоречить действующему законодательству и настоящему уставу.</w:t>
      </w:r>
    </w:p>
    <w:p w:rsidR="00260A4C" w:rsidRPr="0041057F" w:rsidRDefault="00260A4C" w:rsidP="00260A4C">
      <w:pPr>
        <w:pStyle w:val="11"/>
        <w:ind w:firstLine="426"/>
        <w:jc w:val="both"/>
      </w:pPr>
      <w:r w:rsidRPr="0041057F">
        <w:t>3.1.2</w:t>
      </w:r>
      <w:r>
        <w:t>3</w:t>
      </w:r>
      <w:r w:rsidRPr="0041057F">
        <w:t xml:space="preserve">. Заседание Наблюдательного совета созывается его председателем по собственной инициативе, по требованию </w:t>
      </w:r>
      <w:r>
        <w:t>У</w:t>
      </w:r>
      <w:r w:rsidRPr="0041057F">
        <w:t xml:space="preserve">чредителя, члена Наблюдательного совета или </w:t>
      </w:r>
      <w:r w:rsidR="005439DA">
        <w:t>директора</w:t>
      </w:r>
      <w:r w:rsidRPr="0041057F">
        <w:t xml:space="preserve"> Учреждения.</w:t>
      </w:r>
    </w:p>
    <w:p w:rsidR="00260A4C" w:rsidRPr="0041057F" w:rsidRDefault="00260A4C" w:rsidP="00260A4C">
      <w:pPr>
        <w:pStyle w:val="11"/>
        <w:ind w:firstLine="426"/>
        <w:jc w:val="both"/>
      </w:pPr>
      <w:r w:rsidRPr="0041057F">
        <w:t>3.1.2</w:t>
      </w:r>
      <w:r>
        <w:t>4</w:t>
      </w:r>
      <w:r w:rsidRPr="0041057F">
        <w:t>. Секретарь Наблюдательного совета не позднее, чем за 5 дней до проведения заседания Наблюдательного совета уведомляет членов Наблюдательного совета о времени и месте проведения заседания путем вручения письменного уведомления под расписку получателя.</w:t>
      </w:r>
    </w:p>
    <w:p w:rsidR="00260A4C" w:rsidRPr="0041057F" w:rsidRDefault="00260A4C" w:rsidP="00260A4C">
      <w:pPr>
        <w:pStyle w:val="11"/>
        <w:ind w:firstLine="426"/>
        <w:jc w:val="both"/>
      </w:pPr>
      <w:r w:rsidRPr="0041057F">
        <w:t>В случаях, не терпящих отлагательства, заседание Наблюдательного совета может быть созвано немедленно без письменного извещения членов Наблюдательного совета (телефонограммой).</w:t>
      </w:r>
    </w:p>
    <w:p w:rsidR="00260A4C" w:rsidRPr="0041057F" w:rsidRDefault="00260A4C" w:rsidP="00260A4C">
      <w:pPr>
        <w:pStyle w:val="11"/>
        <w:ind w:firstLine="426"/>
        <w:jc w:val="both"/>
      </w:pPr>
      <w:r w:rsidRPr="0041057F">
        <w:t>3.1.2</w:t>
      </w:r>
      <w:r>
        <w:t>5</w:t>
      </w:r>
      <w:r w:rsidRPr="0041057F">
        <w:t xml:space="preserve">. В заседании Наблюдательного совета вправе участвовать </w:t>
      </w:r>
      <w:r>
        <w:t>Директор</w:t>
      </w:r>
      <w:r w:rsidRPr="0041057F">
        <w:t xml:space="preserve"> Учреждения без права решающего голоса. Иные приглашенные председателем Наблюдательного совета лица могут участвовать в заседании, если против их присутствия не возражает более чем одна треть от общего числа членов Наблюдательного совета.</w:t>
      </w:r>
    </w:p>
    <w:p w:rsidR="00260A4C" w:rsidRPr="0041057F" w:rsidRDefault="00260A4C" w:rsidP="00260A4C">
      <w:pPr>
        <w:pStyle w:val="11"/>
        <w:ind w:firstLine="426"/>
        <w:jc w:val="both"/>
      </w:pPr>
      <w:r w:rsidRPr="0041057F">
        <w:lastRenderedPageBreak/>
        <w:t>3.1.2</w:t>
      </w:r>
      <w:r>
        <w:t>6</w:t>
      </w:r>
      <w:r w:rsidRPr="0041057F">
        <w:t>. Заседание Наблюдательного совета является правомочным, если все члены Наблюдательного совета извещены о времени и месте его проведения и на заседании присутствуют более половины членов Наблюдательного совета. Передача членов Наблюдательного совета своего голоса другому лицу не допускается.</w:t>
      </w:r>
    </w:p>
    <w:p w:rsidR="00260A4C" w:rsidRPr="0041057F" w:rsidRDefault="00260A4C" w:rsidP="00260A4C">
      <w:pPr>
        <w:pStyle w:val="11"/>
        <w:ind w:firstLine="426"/>
        <w:jc w:val="both"/>
      </w:pPr>
      <w:r w:rsidRPr="0041057F">
        <w:t>3.1.</w:t>
      </w:r>
      <w:r>
        <w:t>27</w:t>
      </w:r>
      <w:r w:rsidRPr="0041057F">
        <w:t>. В случае отсутствия по уважительной причине на заседании Наблюдательного совета его мнение может быть представлено в письменной форме и учтено Наблюдательным советом в ходе проведения заседания при определении наличия кворума и результатов голосования, а также при принятии решений Наблюдательным советом путем проведения заочного голосования.</w:t>
      </w:r>
    </w:p>
    <w:p w:rsidR="00260A4C" w:rsidRPr="0041057F" w:rsidRDefault="00260A4C" w:rsidP="00260A4C">
      <w:pPr>
        <w:pStyle w:val="11"/>
        <w:ind w:firstLine="426"/>
        <w:jc w:val="both"/>
      </w:pPr>
      <w:r w:rsidRPr="0041057F">
        <w:t>3.1.</w:t>
      </w:r>
      <w:r>
        <w:t>28</w:t>
      </w:r>
      <w:r w:rsidRPr="0041057F">
        <w:t>. Каждый член Наблюдательного совета имеет при голосовании один голос. В случае равенства голосов решающим является голос председателя Наблюдательного совета.</w:t>
      </w:r>
    </w:p>
    <w:p w:rsidR="00260A4C" w:rsidRPr="0041057F" w:rsidRDefault="00260A4C" w:rsidP="00260A4C">
      <w:pPr>
        <w:pStyle w:val="11"/>
        <w:ind w:firstLine="426"/>
        <w:jc w:val="both"/>
      </w:pPr>
      <w:r w:rsidRPr="0041057F">
        <w:t>3.1.</w:t>
      </w:r>
      <w:r>
        <w:t>29</w:t>
      </w:r>
      <w:r w:rsidRPr="0041057F">
        <w:t xml:space="preserve">. Первое заседание Наблюдательного совета созывается после государственной регистрации Учреждения по требованию Учредителя. Первое заседание нового состава Наблюдательного совета созывается в трехдневный срок после его формирования по требованию Учредителя. До избрания председателя Наблюдательного совета на таком заседании председательствует старший по возрасту член Наблюдательного совета, за исключением представителя работников Учреждения. </w:t>
      </w:r>
    </w:p>
    <w:p w:rsidR="00260A4C" w:rsidRPr="0041057F" w:rsidRDefault="00260A4C" w:rsidP="00260A4C">
      <w:pPr>
        <w:pStyle w:val="11"/>
        <w:ind w:firstLine="426"/>
        <w:jc w:val="both"/>
      </w:pPr>
      <w:r w:rsidRPr="0041057F">
        <w:t xml:space="preserve">3.2. Органом управления на основе единоначалия является </w:t>
      </w:r>
      <w:r w:rsidRPr="006236F8">
        <w:rPr>
          <w:b/>
        </w:rPr>
        <w:t>Директор</w:t>
      </w:r>
      <w:r w:rsidRPr="0041057F">
        <w:t xml:space="preserve"> Учреждения.</w:t>
      </w:r>
    </w:p>
    <w:p w:rsidR="00260A4C" w:rsidRPr="0041057F" w:rsidRDefault="00260A4C" w:rsidP="00260A4C">
      <w:pPr>
        <w:pStyle w:val="11"/>
        <w:ind w:firstLine="426"/>
        <w:jc w:val="both"/>
      </w:pPr>
      <w:r w:rsidRPr="0041057F">
        <w:t>3.2.</w:t>
      </w:r>
      <w:r>
        <w:t>1</w:t>
      </w:r>
      <w:r w:rsidRPr="0041057F">
        <w:t>. Директор назначается на должность главой Комсомольского муниципального округа Чувашской Республики на срок, определенный в трудовом договоре.</w:t>
      </w:r>
    </w:p>
    <w:p w:rsidR="00260A4C" w:rsidRPr="0041057F" w:rsidRDefault="00260A4C" w:rsidP="00260A4C">
      <w:pPr>
        <w:pStyle w:val="11"/>
        <w:ind w:firstLine="426"/>
        <w:jc w:val="both"/>
      </w:pPr>
      <w:r w:rsidRPr="0041057F">
        <w:t>3.2.</w:t>
      </w:r>
      <w:r>
        <w:t>2</w:t>
      </w:r>
      <w:r w:rsidRPr="0041057F">
        <w:t>. Директор Учреждения осуществляет свою деятельность и принимает решения самостоятельно в пределах полномочий, установленных в соответствии с законодательством об образовании, муниципальными правовыми актами Комсомольского муниципального округа Чувашской Республики, на основании настоящего Устава и заключенного с ним трудового договора.</w:t>
      </w:r>
    </w:p>
    <w:p w:rsidR="00260A4C" w:rsidRPr="0041057F" w:rsidRDefault="00260A4C" w:rsidP="00260A4C">
      <w:pPr>
        <w:pStyle w:val="11"/>
        <w:ind w:firstLine="426"/>
        <w:jc w:val="both"/>
      </w:pPr>
      <w:r w:rsidRPr="0041057F">
        <w:t>3.2.</w:t>
      </w:r>
      <w:r>
        <w:t>3</w:t>
      </w:r>
      <w:r w:rsidRPr="0041057F">
        <w:t>. К компетенции Директора относятся вопросы осуществления текущего руководства деятельностью Учреждения, за исключением вопросов, отнесенных законодательством к компетенции Учредителя, а также за исключением вопросов, отнесённых законодательством и настоящим Уставом к компетенции иных органов управления.</w:t>
      </w:r>
    </w:p>
    <w:p w:rsidR="00260A4C" w:rsidRPr="0041057F" w:rsidRDefault="00260A4C" w:rsidP="00260A4C">
      <w:pPr>
        <w:pStyle w:val="11"/>
        <w:ind w:firstLine="426"/>
        <w:jc w:val="both"/>
      </w:pPr>
      <w:r w:rsidRPr="0041057F">
        <w:t>3.2.</w:t>
      </w:r>
      <w:r>
        <w:t>4</w:t>
      </w:r>
      <w:r w:rsidRPr="0041057F">
        <w:t>. Директор заключает сделки от имени Учреждения, утверждает план финансово-хозяйственной деятельности Учреждения, его годовую бухгалтерскую отчетность, издает приказы, регламентирующие деятельность Учреждения и обязательные для исполнения всеми работниками Учреждения.</w:t>
      </w:r>
    </w:p>
    <w:p w:rsidR="00260A4C" w:rsidRPr="0041057F" w:rsidRDefault="00260A4C" w:rsidP="00260A4C">
      <w:pPr>
        <w:pStyle w:val="11"/>
        <w:ind w:firstLine="426"/>
        <w:jc w:val="both"/>
      </w:pPr>
      <w:r w:rsidRPr="0041057F">
        <w:t>3.2.</w:t>
      </w:r>
      <w:r>
        <w:t>5</w:t>
      </w:r>
      <w:r w:rsidRPr="0041057F">
        <w:t>. Директор выступает от имени Учреждения без доверенности и представляет интересы Учреждения перед физическими, юридическими лицами и в том числе перед органами государственной власти, местного самоуправления, а также иными организациями. Директор Учреждения вправе предоставить полномочия по представлению интересов Учреждения физическим лицам, в том числе работникам Учреждения путём оформления и выдачи доверенности с определением перечня предоставленных полномочий в порядке, установленном законодательством Российской Федерации.</w:t>
      </w:r>
    </w:p>
    <w:p w:rsidR="00260A4C" w:rsidRPr="0041057F" w:rsidRDefault="00260A4C" w:rsidP="00260A4C">
      <w:pPr>
        <w:pStyle w:val="11"/>
        <w:ind w:firstLine="426"/>
        <w:jc w:val="both"/>
      </w:pPr>
      <w:r w:rsidRPr="0041057F">
        <w:t>3.2.</w:t>
      </w:r>
      <w:r>
        <w:t>6</w:t>
      </w:r>
      <w:r w:rsidRPr="0041057F">
        <w:t>. Права Директора Учреждения:</w:t>
      </w:r>
    </w:p>
    <w:p w:rsidR="00260A4C" w:rsidRPr="0041057F" w:rsidRDefault="00260A4C" w:rsidP="00260A4C">
      <w:pPr>
        <w:pStyle w:val="11"/>
        <w:ind w:firstLine="426"/>
        <w:jc w:val="both"/>
      </w:pPr>
      <w:r>
        <w:t xml:space="preserve">- </w:t>
      </w:r>
      <w:r w:rsidRPr="0041057F">
        <w:t>действовать от имени Учреждения без доверенности;</w:t>
      </w:r>
    </w:p>
    <w:p w:rsidR="00260A4C" w:rsidRPr="0041057F" w:rsidRDefault="00260A4C" w:rsidP="00260A4C">
      <w:pPr>
        <w:pStyle w:val="11"/>
        <w:ind w:firstLine="426"/>
        <w:jc w:val="both"/>
      </w:pPr>
      <w:r>
        <w:t xml:space="preserve">- </w:t>
      </w:r>
      <w:r w:rsidRPr="0041057F">
        <w:t>запрашивать и получать от подразделений и работников Учреждения необходимую информацию, документы;</w:t>
      </w:r>
    </w:p>
    <w:p w:rsidR="00260A4C" w:rsidRPr="0041057F" w:rsidRDefault="00260A4C" w:rsidP="00260A4C">
      <w:pPr>
        <w:pStyle w:val="11"/>
        <w:ind w:firstLine="426"/>
        <w:jc w:val="both"/>
      </w:pPr>
      <w:r>
        <w:t xml:space="preserve">- </w:t>
      </w:r>
      <w:r w:rsidRPr="0041057F">
        <w:t>пользоваться имуществом и средствами образовательного учреждения с соблюдением требований, определенных нормативными правовыми актами, учредительными документами Учреждения;</w:t>
      </w:r>
    </w:p>
    <w:p w:rsidR="00260A4C" w:rsidRPr="0041057F" w:rsidRDefault="00260A4C" w:rsidP="00260A4C">
      <w:pPr>
        <w:pStyle w:val="11"/>
        <w:ind w:firstLine="426"/>
        <w:jc w:val="both"/>
      </w:pPr>
      <w:r>
        <w:t xml:space="preserve">- </w:t>
      </w:r>
      <w:r w:rsidRPr="0041057F">
        <w:t>требовать прекращения (приостановления) работ (в случае нарушений, несоблюдения установленных требований), давать указания по исправлению недостатков и устранению нарушений;</w:t>
      </w:r>
    </w:p>
    <w:p w:rsidR="00260A4C" w:rsidRPr="0041057F" w:rsidRDefault="00260A4C" w:rsidP="00260A4C">
      <w:pPr>
        <w:pStyle w:val="11"/>
        <w:ind w:firstLine="426"/>
        <w:jc w:val="both"/>
      </w:pPr>
      <w:r>
        <w:lastRenderedPageBreak/>
        <w:t xml:space="preserve">- </w:t>
      </w:r>
      <w:r w:rsidRPr="0041057F">
        <w:t>проводить проверки качества своевременности исполнения поручений;</w:t>
      </w:r>
    </w:p>
    <w:p w:rsidR="00260A4C" w:rsidRPr="0041057F" w:rsidRDefault="00260A4C" w:rsidP="00260A4C">
      <w:pPr>
        <w:pStyle w:val="11"/>
        <w:ind w:firstLine="426"/>
        <w:jc w:val="both"/>
      </w:pPr>
      <w:r>
        <w:t xml:space="preserve">- </w:t>
      </w:r>
      <w:r w:rsidRPr="0041057F">
        <w:t>выдавать доверенности на совершение гражданско-правовых сделок, представительство, прочее, делегировать свои полномочия в порядке, определенном трудовым договором, своему заместителю(ям);</w:t>
      </w:r>
    </w:p>
    <w:p w:rsidR="00260A4C" w:rsidRPr="0041057F" w:rsidRDefault="00260A4C" w:rsidP="00260A4C">
      <w:pPr>
        <w:pStyle w:val="11"/>
        <w:ind w:firstLine="426"/>
        <w:jc w:val="both"/>
      </w:pPr>
      <w:r w:rsidRPr="0041057F">
        <w:t>давать обязательные для всех работников Учреждения поручения и указания.</w:t>
      </w:r>
    </w:p>
    <w:p w:rsidR="00260A4C" w:rsidRPr="0041057F" w:rsidRDefault="00260A4C" w:rsidP="00260A4C">
      <w:pPr>
        <w:pStyle w:val="11"/>
        <w:ind w:firstLine="426"/>
        <w:jc w:val="both"/>
      </w:pPr>
      <w:r w:rsidRPr="0041057F">
        <w:t>3.2.</w:t>
      </w:r>
      <w:r>
        <w:t>7</w:t>
      </w:r>
      <w:r w:rsidRPr="0041057F">
        <w:t>. К обязанностям Директора Учреждения и его компетенции в области управления Учреждением относ</w:t>
      </w:r>
      <w:r>
        <w:t>я</w:t>
      </w:r>
      <w:r w:rsidRPr="0041057F">
        <w:t>тся:</w:t>
      </w:r>
    </w:p>
    <w:p w:rsidR="00260A4C" w:rsidRPr="0041057F" w:rsidRDefault="00260A4C" w:rsidP="00260A4C">
      <w:pPr>
        <w:pStyle w:val="11"/>
        <w:ind w:firstLine="426"/>
        <w:jc w:val="both"/>
      </w:pPr>
      <w:r w:rsidRPr="006236F8">
        <w:rPr>
          <w:b/>
        </w:rPr>
        <w:t>Обязанности Директора</w:t>
      </w:r>
      <w:r w:rsidRPr="0041057F">
        <w:t>:</w:t>
      </w:r>
    </w:p>
    <w:p w:rsidR="00260A4C" w:rsidRPr="0041057F" w:rsidRDefault="00260A4C" w:rsidP="00260A4C">
      <w:pPr>
        <w:pStyle w:val="11"/>
        <w:ind w:firstLine="426"/>
        <w:jc w:val="both"/>
      </w:pPr>
      <w:r>
        <w:t xml:space="preserve">- </w:t>
      </w:r>
      <w:r w:rsidRPr="0041057F">
        <w:t>обеспечивать выполнение муниципального задания;</w:t>
      </w:r>
    </w:p>
    <w:p w:rsidR="00260A4C" w:rsidRPr="0041057F" w:rsidRDefault="00260A4C" w:rsidP="00260A4C">
      <w:pPr>
        <w:pStyle w:val="11"/>
        <w:ind w:firstLine="426"/>
        <w:jc w:val="both"/>
      </w:pPr>
      <w:r>
        <w:t xml:space="preserve">- </w:t>
      </w:r>
      <w:r w:rsidRPr="0041057F">
        <w:t>обеспечивать постоянную работу над повышением качества предоставляемых Учреждением услуг, выполняемых работ;</w:t>
      </w:r>
    </w:p>
    <w:p w:rsidR="00260A4C" w:rsidRPr="0041057F" w:rsidRDefault="00260A4C" w:rsidP="00260A4C">
      <w:pPr>
        <w:pStyle w:val="11"/>
        <w:ind w:firstLine="426"/>
        <w:jc w:val="both"/>
      </w:pPr>
      <w:r>
        <w:t xml:space="preserve">- </w:t>
      </w:r>
      <w:r w:rsidRPr="0041057F">
        <w:t>обеспечивать выполнение в полном объеме плана финансово-хозяйственной деятельности Учреждения;</w:t>
      </w:r>
    </w:p>
    <w:p w:rsidR="00260A4C" w:rsidRPr="0041057F" w:rsidRDefault="00260A4C" w:rsidP="00260A4C">
      <w:pPr>
        <w:pStyle w:val="11"/>
        <w:ind w:firstLine="426"/>
        <w:jc w:val="both"/>
      </w:pPr>
      <w:r>
        <w:t xml:space="preserve">- </w:t>
      </w:r>
      <w:r w:rsidRPr="0041057F">
        <w:t>обеспечивать составление отчетов о результатах деятельности Учреждения и об использовании закрепленного за ней на праве оперативного управления имущества;</w:t>
      </w:r>
    </w:p>
    <w:p w:rsidR="00260A4C" w:rsidRPr="0041057F" w:rsidRDefault="00260A4C" w:rsidP="00260A4C">
      <w:pPr>
        <w:pStyle w:val="11"/>
        <w:ind w:firstLine="426"/>
        <w:jc w:val="both"/>
      </w:pPr>
      <w:r>
        <w:t xml:space="preserve">- </w:t>
      </w:r>
      <w:r w:rsidRPr="0041057F">
        <w:t>обеспечивать целевое и рациональное использование бюджетных средств, в том числе субсидий на оказание услуг (выполнение работ), субсидий на иные цели, и соблюдение Учреждением финансовой дисциплины;</w:t>
      </w:r>
    </w:p>
    <w:p w:rsidR="00260A4C" w:rsidRDefault="00260A4C" w:rsidP="00260A4C">
      <w:pPr>
        <w:pStyle w:val="11"/>
        <w:ind w:firstLine="426"/>
        <w:jc w:val="both"/>
      </w:pPr>
      <w:r>
        <w:t xml:space="preserve">- </w:t>
      </w:r>
      <w:r w:rsidRPr="0041057F">
        <w:t xml:space="preserve">обеспечивать исполнение договорных обязательств по выполнению работ, оказанию услуг; </w:t>
      </w:r>
    </w:p>
    <w:p w:rsidR="00260A4C" w:rsidRPr="0041057F" w:rsidRDefault="00260A4C" w:rsidP="00260A4C">
      <w:pPr>
        <w:pStyle w:val="11"/>
        <w:ind w:firstLine="426"/>
        <w:jc w:val="both"/>
      </w:pPr>
      <w:r>
        <w:t xml:space="preserve">- </w:t>
      </w:r>
      <w:r w:rsidRPr="0041057F">
        <w:t>не допускать возникновения просроченной кредиторской задолженности Учреждения;</w:t>
      </w:r>
    </w:p>
    <w:p w:rsidR="00260A4C" w:rsidRPr="0041057F" w:rsidRDefault="00260A4C" w:rsidP="00260A4C">
      <w:pPr>
        <w:pStyle w:val="11"/>
        <w:ind w:firstLine="426"/>
        <w:jc w:val="both"/>
      </w:pPr>
      <w:r>
        <w:t xml:space="preserve">- </w:t>
      </w:r>
      <w:r w:rsidRPr="0041057F">
        <w:t>обеспечивать сохранность, рациональное использование имущества, закрепленного на праве оперативного управления за Учреждением;</w:t>
      </w:r>
    </w:p>
    <w:p w:rsidR="00260A4C" w:rsidRPr="0041057F" w:rsidRDefault="00260A4C" w:rsidP="00260A4C">
      <w:pPr>
        <w:pStyle w:val="11"/>
        <w:ind w:firstLine="426"/>
        <w:jc w:val="both"/>
      </w:pPr>
      <w:r>
        <w:t xml:space="preserve">- </w:t>
      </w:r>
      <w:r w:rsidRPr="0041057F">
        <w:t>обеспечивать своевременную выплату заработной платы работникам Учреждения в пределах объема финансирования Учредителем согласно соглашению «О порядке и условиях предоставления субсидии»;</w:t>
      </w:r>
    </w:p>
    <w:p w:rsidR="00260A4C" w:rsidRPr="0041057F" w:rsidRDefault="00260A4C" w:rsidP="00260A4C">
      <w:pPr>
        <w:pStyle w:val="11"/>
        <w:ind w:firstLine="426"/>
        <w:jc w:val="both"/>
      </w:pPr>
      <w:r>
        <w:t xml:space="preserve">- </w:t>
      </w:r>
      <w:r w:rsidRPr="0041057F">
        <w:t xml:space="preserve">согласовывать с Учредителем в случаях и в порядке, установленных нормативными правовыми актами, распоряжение недвижимым имуществом и особо ценным движимым имуществом Учреждения, в том числе передачу его в аренду, безвозмездное пользование, заключение иных договоров, предусматривающих переход прав владения и (или) пользования в отношении </w:t>
      </w:r>
      <w:r>
        <w:t>муниципального</w:t>
      </w:r>
      <w:r w:rsidRPr="0041057F">
        <w:t xml:space="preserve"> имущества, закрепленного за Учреждением на праве оперативного управления, безвозмездного пользования, а также осуществлять его списание;</w:t>
      </w:r>
    </w:p>
    <w:p w:rsidR="00260A4C" w:rsidRPr="0041057F" w:rsidRDefault="00260A4C" w:rsidP="00260A4C">
      <w:pPr>
        <w:pStyle w:val="11"/>
        <w:ind w:firstLine="426"/>
        <w:jc w:val="both"/>
      </w:pPr>
      <w:r>
        <w:t xml:space="preserve">- </w:t>
      </w:r>
      <w:r w:rsidRPr="0041057F">
        <w:t>предварительно согласовывать с Учредителем в порядке, им установленном, совершение Учреждением крупных сделок;</w:t>
      </w:r>
    </w:p>
    <w:p w:rsidR="00260A4C" w:rsidRPr="0041057F" w:rsidRDefault="00260A4C" w:rsidP="00260A4C">
      <w:pPr>
        <w:pStyle w:val="11"/>
        <w:ind w:firstLine="426"/>
        <w:jc w:val="both"/>
      </w:pPr>
      <w:r>
        <w:t xml:space="preserve">- </w:t>
      </w:r>
      <w:r w:rsidRPr="0041057F">
        <w:t>согласовывать с Учредителем совершение сделок с участием Учреждения, в совершении которых имеется заинтересованность;</w:t>
      </w:r>
    </w:p>
    <w:p w:rsidR="00260A4C" w:rsidRPr="0041057F" w:rsidRDefault="00260A4C" w:rsidP="00260A4C">
      <w:pPr>
        <w:pStyle w:val="11"/>
        <w:ind w:firstLine="426"/>
        <w:jc w:val="both"/>
      </w:pPr>
      <w:r>
        <w:t xml:space="preserve">- </w:t>
      </w:r>
      <w:r w:rsidRPr="0041057F">
        <w:t>согласовывать с Учредителем в случаях и в порядке, установленных нормативными правовыми актами, в том числе законодательными, и настоящим Уставом, создание и ликвидацию филиалов, открытие и закрытие представительств Учреждения;</w:t>
      </w:r>
    </w:p>
    <w:p w:rsidR="00260A4C" w:rsidRPr="0041057F" w:rsidRDefault="00260A4C" w:rsidP="00260A4C">
      <w:pPr>
        <w:pStyle w:val="11"/>
        <w:ind w:firstLine="426"/>
        <w:jc w:val="both"/>
      </w:pPr>
      <w:r>
        <w:t xml:space="preserve">- </w:t>
      </w:r>
      <w:r w:rsidRPr="0041057F">
        <w:t>обеспечивать раскрытие информации о Учреждении, его деятельности и закрепленным за ней имуществе в соответствии с требованиями федерального законодательства;</w:t>
      </w:r>
    </w:p>
    <w:p w:rsidR="00260A4C" w:rsidRPr="0041057F" w:rsidRDefault="00260A4C" w:rsidP="00260A4C">
      <w:pPr>
        <w:pStyle w:val="11"/>
        <w:ind w:firstLine="426"/>
        <w:jc w:val="both"/>
      </w:pPr>
      <w:r>
        <w:t xml:space="preserve">- </w:t>
      </w:r>
      <w:r w:rsidRPr="0041057F">
        <w:t>обеспечивать соблюдение Правил внутреннего трудового распорядка и трудовой дисциплины работниками Учреждения;</w:t>
      </w:r>
    </w:p>
    <w:p w:rsidR="00260A4C" w:rsidRPr="0041057F" w:rsidRDefault="00260A4C" w:rsidP="00260A4C">
      <w:pPr>
        <w:pStyle w:val="11"/>
        <w:ind w:firstLine="426"/>
        <w:jc w:val="both"/>
      </w:pPr>
      <w:r>
        <w:t xml:space="preserve">- </w:t>
      </w:r>
      <w:r w:rsidRPr="0041057F">
        <w:t>обеспечивать соблюдение требований по охране и безопасности труда, принимать необходимые меры по соблюдению в Учреждении правил техники безопасности и требований нормативных правовых актов, в том числе законодательных, по защите жизни и здоровья работников Учреждения;</w:t>
      </w:r>
    </w:p>
    <w:p w:rsidR="00260A4C" w:rsidRPr="0041057F" w:rsidRDefault="00260A4C" w:rsidP="00260A4C">
      <w:pPr>
        <w:pStyle w:val="11"/>
        <w:ind w:firstLine="426"/>
        <w:jc w:val="both"/>
      </w:pPr>
      <w:r>
        <w:t xml:space="preserve">- </w:t>
      </w:r>
      <w:r w:rsidRPr="0041057F">
        <w:t>проходить аттестацию в порядке, установленном Учредителем;</w:t>
      </w:r>
    </w:p>
    <w:p w:rsidR="00260A4C" w:rsidRPr="0041057F" w:rsidRDefault="00260A4C" w:rsidP="00260A4C">
      <w:pPr>
        <w:pStyle w:val="11"/>
        <w:ind w:firstLine="426"/>
        <w:jc w:val="both"/>
      </w:pPr>
      <w:r>
        <w:lastRenderedPageBreak/>
        <w:t xml:space="preserve">- </w:t>
      </w:r>
      <w:r w:rsidRPr="0041057F">
        <w:t>обеспечивать наличие мобилизационных мощностей и выполнение требований по гражданской обороне;</w:t>
      </w:r>
    </w:p>
    <w:p w:rsidR="00260A4C" w:rsidRPr="0041057F" w:rsidRDefault="00260A4C" w:rsidP="00260A4C">
      <w:pPr>
        <w:pStyle w:val="11"/>
        <w:ind w:firstLine="426"/>
        <w:jc w:val="both"/>
      </w:pPr>
      <w:r>
        <w:t xml:space="preserve">- </w:t>
      </w:r>
      <w:r w:rsidRPr="0041057F">
        <w:t>выполнять иные обязанности, установленные законодательством, муниципальными правовыми актами Комсомольского муниципального округа Чувашской Республики, настоящим Уставом, а также решениями Учредителя.</w:t>
      </w:r>
    </w:p>
    <w:p w:rsidR="00260A4C" w:rsidRPr="0041057F" w:rsidRDefault="00260A4C" w:rsidP="00260A4C">
      <w:pPr>
        <w:pStyle w:val="11"/>
        <w:ind w:firstLine="426"/>
        <w:jc w:val="both"/>
      </w:pPr>
      <w:r w:rsidRPr="006236F8">
        <w:rPr>
          <w:b/>
        </w:rPr>
        <w:t>Компетенция Директора</w:t>
      </w:r>
      <w:r w:rsidRPr="0041057F">
        <w:t xml:space="preserve">: </w:t>
      </w:r>
    </w:p>
    <w:p w:rsidR="00260A4C" w:rsidRPr="0041057F" w:rsidRDefault="00260A4C" w:rsidP="00260A4C">
      <w:pPr>
        <w:pStyle w:val="11"/>
        <w:ind w:firstLine="426"/>
        <w:jc w:val="both"/>
      </w:pPr>
      <w:r>
        <w:t xml:space="preserve">- </w:t>
      </w:r>
      <w:r w:rsidRPr="0041057F">
        <w:t>заключение договоров от имени Учреждения;</w:t>
      </w:r>
    </w:p>
    <w:p w:rsidR="00260A4C" w:rsidRPr="0041057F" w:rsidRDefault="00260A4C" w:rsidP="00260A4C">
      <w:pPr>
        <w:pStyle w:val="11"/>
        <w:ind w:firstLine="426"/>
        <w:jc w:val="both"/>
      </w:pPr>
      <w:r>
        <w:t xml:space="preserve">- </w:t>
      </w:r>
      <w:r w:rsidRPr="0041057F">
        <w:t>утверждение структуры и штатного расписания Учреждения;</w:t>
      </w:r>
    </w:p>
    <w:p w:rsidR="00260A4C" w:rsidRPr="0041057F" w:rsidRDefault="00260A4C" w:rsidP="00260A4C">
      <w:pPr>
        <w:pStyle w:val="11"/>
        <w:ind w:firstLine="426"/>
        <w:jc w:val="both"/>
      </w:pPr>
      <w:r>
        <w:t xml:space="preserve">- </w:t>
      </w:r>
      <w:r w:rsidRPr="0041057F">
        <w:t>утверждение Правил внутреннего трудового распорядка;</w:t>
      </w:r>
    </w:p>
    <w:p w:rsidR="00260A4C" w:rsidRPr="0041057F" w:rsidRDefault="00260A4C" w:rsidP="00260A4C">
      <w:pPr>
        <w:pStyle w:val="11"/>
        <w:ind w:firstLine="426"/>
        <w:jc w:val="both"/>
      </w:pPr>
      <w:r>
        <w:t xml:space="preserve">- </w:t>
      </w:r>
      <w:r w:rsidRPr="0041057F">
        <w:t>утверждение положений об обособленных подразделениях (филиалы и представительства) и положений о структурных подразделениях;</w:t>
      </w:r>
    </w:p>
    <w:p w:rsidR="00260A4C" w:rsidRPr="0041057F" w:rsidRDefault="00260A4C" w:rsidP="00260A4C">
      <w:pPr>
        <w:pStyle w:val="11"/>
        <w:ind w:firstLine="426"/>
        <w:jc w:val="both"/>
      </w:pPr>
      <w:r>
        <w:t xml:space="preserve">- </w:t>
      </w:r>
      <w:r w:rsidRPr="0041057F">
        <w:t>утверждение распределения обязанностей между заместителями директора;</w:t>
      </w:r>
    </w:p>
    <w:p w:rsidR="00260A4C" w:rsidRPr="0041057F" w:rsidRDefault="00260A4C" w:rsidP="00260A4C">
      <w:pPr>
        <w:pStyle w:val="11"/>
        <w:ind w:firstLine="426"/>
        <w:jc w:val="both"/>
      </w:pPr>
      <w:r>
        <w:t xml:space="preserve">- </w:t>
      </w:r>
      <w:r w:rsidRPr="0041057F">
        <w:t>утверждение плана финансово-хозяйственной деятельности Учреждения, его годовой и бухгалтерской отчетности;</w:t>
      </w:r>
    </w:p>
    <w:p w:rsidR="00260A4C" w:rsidRPr="0041057F" w:rsidRDefault="00260A4C" w:rsidP="00260A4C">
      <w:pPr>
        <w:pStyle w:val="11"/>
        <w:ind w:firstLine="426"/>
        <w:jc w:val="both"/>
      </w:pPr>
      <w:r>
        <w:t xml:space="preserve">- </w:t>
      </w:r>
      <w:r w:rsidRPr="0041057F">
        <w:t>обеспечение открытия лицевых счетов в финансовых органах;</w:t>
      </w:r>
    </w:p>
    <w:p w:rsidR="00260A4C" w:rsidRPr="0041057F" w:rsidRDefault="00260A4C" w:rsidP="00260A4C">
      <w:pPr>
        <w:pStyle w:val="11"/>
        <w:ind w:firstLine="426"/>
        <w:jc w:val="both"/>
      </w:pPr>
      <w:r>
        <w:t xml:space="preserve">- </w:t>
      </w:r>
      <w:r w:rsidRPr="0041057F">
        <w:t>обеспечение своевременной уплаты налогов и сборов;</w:t>
      </w:r>
    </w:p>
    <w:p w:rsidR="00260A4C" w:rsidRPr="0041057F" w:rsidRDefault="00260A4C" w:rsidP="00260A4C">
      <w:pPr>
        <w:pStyle w:val="11"/>
        <w:ind w:firstLine="426"/>
        <w:jc w:val="both"/>
      </w:pPr>
      <w:r>
        <w:t xml:space="preserve">- </w:t>
      </w:r>
      <w:r w:rsidRPr="0041057F">
        <w:t>представление в установленном порядке статистических, бухгалтерских и иных отчетов;</w:t>
      </w:r>
    </w:p>
    <w:p w:rsidR="00260A4C" w:rsidRPr="0041057F" w:rsidRDefault="00260A4C" w:rsidP="00260A4C">
      <w:pPr>
        <w:pStyle w:val="11"/>
        <w:ind w:firstLine="426"/>
        <w:jc w:val="both"/>
      </w:pPr>
      <w:r>
        <w:t xml:space="preserve">- </w:t>
      </w:r>
      <w:r w:rsidRPr="0041057F">
        <w:t>утверждение локального нормативного акта о документах обучающихся, подтверждающих их обучение в Учреждении;</w:t>
      </w:r>
    </w:p>
    <w:p w:rsidR="00260A4C" w:rsidRPr="0041057F" w:rsidRDefault="00260A4C" w:rsidP="00260A4C">
      <w:pPr>
        <w:pStyle w:val="11"/>
        <w:ind w:firstLine="426"/>
        <w:jc w:val="both"/>
      </w:pPr>
      <w:r>
        <w:t xml:space="preserve">- </w:t>
      </w:r>
      <w:r w:rsidRPr="0041057F">
        <w:t>утверждение локальных нормативных актов Учреждения в порядке и на условиях, установленных настоящим Уставом;</w:t>
      </w:r>
    </w:p>
    <w:p w:rsidR="00260A4C" w:rsidRPr="0041057F" w:rsidRDefault="00260A4C" w:rsidP="00260A4C">
      <w:pPr>
        <w:pStyle w:val="11"/>
        <w:ind w:firstLine="426"/>
        <w:jc w:val="both"/>
      </w:pPr>
      <w:r>
        <w:t xml:space="preserve">- </w:t>
      </w:r>
      <w:r w:rsidRPr="0041057F">
        <w:t>утверждение локальных нормативных актов о соотношении учебной (преподавательской) и другой педагогической работы в пределах рабочей недели или учебного года;</w:t>
      </w:r>
    </w:p>
    <w:p w:rsidR="00260A4C" w:rsidRPr="0041057F" w:rsidRDefault="00260A4C" w:rsidP="00260A4C">
      <w:pPr>
        <w:pStyle w:val="11"/>
        <w:ind w:firstLine="426"/>
        <w:jc w:val="both"/>
      </w:pPr>
      <w:r>
        <w:t xml:space="preserve">- </w:t>
      </w:r>
      <w:r w:rsidRPr="0041057F">
        <w:t>определение состава и объема сведений, составляющих служебную тайну, а также установление порядка ее защиты и обеспечение его соблюдения;</w:t>
      </w:r>
    </w:p>
    <w:p w:rsidR="00260A4C" w:rsidRPr="0041057F" w:rsidRDefault="00260A4C" w:rsidP="00260A4C">
      <w:pPr>
        <w:pStyle w:val="11"/>
        <w:ind w:firstLine="426"/>
        <w:jc w:val="both"/>
      </w:pPr>
      <w:r>
        <w:t xml:space="preserve">- </w:t>
      </w:r>
      <w:r w:rsidRPr="0041057F">
        <w:t>обеспечение соблюдения законности в деятельности Учреждения, контроль работы и обеспечение эффективного взаимодействия структурных подразделений Учреждения;</w:t>
      </w:r>
    </w:p>
    <w:p w:rsidR="00260A4C" w:rsidRPr="0041057F" w:rsidRDefault="00260A4C" w:rsidP="00260A4C">
      <w:pPr>
        <w:pStyle w:val="11"/>
        <w:ind w:firstLine="426"/>
        <w:jc w:val="both"/>
      </w:pPr>
      <w:r>
        <w:t xml:space="preserve">- </w:t>
      </w:r>
      <w:r w:rsidRPr="0041057F">
        <w:t>материально-техническое обеспечение образовательной деятельности, оборудование помещений в соответствии с государственными и локальными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sidR="00260A4C" w:rsidRPr="0041057F" w:rsidRDefault="00260A4C" w:rsidP="00260A4C">
      <w:pPr>
        <w:pStyle w:val="11"/>
        <w:ind w:firstLine="426"/>
        <w:jc w:val="both"/>
      </w:pPr>
      <w:r>
        <w:t xml:space="preserve">- </w:t>
      </w:r>
      <w:r w:rsidRPr="0041057F">
        <w:t>предоставление Учредителю ежегодного отчета о поступлении и расходовании финансовых и материальных средств, а также отчета о результатах самообследования;</w:t>
      </w:r>
    </w:p>
    <w:p w:rsidR="00260A4C" w:rsidRPr="0041057F" w:rsidRDefault="00260A4C" w:rsidP="00260A4C">
      <w:pPr>
        <w:pStyle w:val="11"/>
        <w:ind w:firstLine="426"/>
        <w:jc w:val="both"/>
      </w:pPr>
      <w:r>
        <w:t xml:space="preserve">- </w:t>
      </w:r>
      <w:r w:rsidRPr="0041057F">
        <w:t>прием на работу работников, заключение и расторжение с ними трудовых договоров;</w:t>
      </w:r>
    </w:p>
    <w:p w:rsidR="00260A4C" w:rsidRPr="0041057F" w:rsidRDefault="00260A4C" w:rsidP="00260A4C">
      <w:pPr>
        <w:pStyle w:val="11"/>
        <w:ind w:firstLine="426"/>
        <w:jc w:val="both"/>
      </w:pPr>
      <w:r>
        <w:t xml:space="preserve">- </w:t>
      </w:r>
      <w:r w:rsidRPr="0041057F">
        <w:t>распределение должностных обязанностей, определение компетенции работников Учреждения, создание условий и организация дополнительного профессионального образования работников;</w:t>
      </w:r>
    </w:p>
    <w:p w:rsidR="00260A4C" w:rsidRPr="0041057F" w:rsidRDefault="00260A4C" w:rsidP="00260A4C">
      <w:pPr>
        <w:pStyle w:val="11"/>
        <w:ind w:firstLine="426"/>
        <w:jc w:val="both"/>
      </w:pPr>
      <w:r>
        <w:t xml:space="preserve">- </w:t>
      </w:r>
      <w:r w:rsidRPr="0041057F">
        <w:t>утверждение образовательных программ Учреждения;</w:t>
      </w:r>
    </w:p>
    <w:p w:rsidR="00260A4C" w:rsidRPr="0041057F" w:rsidRDefault="00260A4C" w:rsidP="00260A4C">
      <w:pPr>
        <w:pStyle w:val="11"/>
        <w:ind w:firstLine="426"/>
        <w:jc w:val="both"/>
      </w:pPr>
      <w:r>
        <w:t xml:space="preserve">- </w:t>
      </w:r>
      <w:r w:rsidRPr="0041057F">
        <w:t>утверждение по согласованию с Учредителем программы развития Учреждения;</w:t>
      </w:r>
    </w:p>
    <w:p w:rsidR="00260A4C" w:rsidRPr="0041057F" w:rsidRDefault="00260A4C" w:rsidP="00260A4C">
      <w:pPr>
        <w:pStyle w:val="11"/>
        <w:ind w:firstLine="426"/>
        <w:jc w:val="both"/>
      </w:pPr>
      <w:r>
        <w:t xml:space="preserve">- </w:t>
      </w:r>
      <w:r w:rsidRPr="0041057F">
        <w:t>утверждение режима занятий обучающихся;</w:t>
      </w:r>
    </w:p>
    <w:p w:rsidR="00260A4C" w:rsidRPr="0041057F" w:rsidRDefault="00260A4C" w:rsidP="00260A4C">
      <w:pPr>
        <w:pStyle w:val="11"/>
        <w:ind w:firstLine="426"/>
        <w:jc w:val="both"/>
      </w:pPr>
      <w:r>
        <w:t xml:space="preserve">- </w:t>
      </w:r>
      <w:r w:rsidRPr="0041057F">
        <w:t>прием обучающихся в Учреждении;</w:t>
      </w:r>
    </w:p>
    <w:p w:rsidR="00260A4C" w:rsidRPr="0041057F" w:rsidRDefault="00260A4C" w:rsidP="00260A4C">
      <w:pPr>
        <w:pStyle w:val="11"/>
        <w:ind w:firstLine="426"/>
        <w:jc w:val="both"/>
      </w:pPr>
      <w:r>
        <w:t xml:space="preserve">- </w:t>
      </w:r>
      <w:r w:rsidRPr="0041057F">
        <w:t>утверждение форм, периодичности и Порядка текущего контроля успеваемости и промежуточной аттестации обучающихся;</w:t>
      </w:r>
    </w:p>
    <w:p w:rsidR="00260A4C" w:rsidRPr="0041057F" w:rsidRDefault="00260A4C" w:rsidP="00260A4C">
      <w:pPr>
        <w:pStyle w:val="11"/>
        <w:ind w:firstLine="426"/>
        <w:jc w:val="both"/>
      </w:pPr>
      <w:r>
        <w:t xml:space="preserve">- </w:t>
      </w:r>
      <w:r w:rsidRPr="0041057F">
        <w:t>осуществление текущего контроля успеваемости и промежуточной аттестации обучающихся;</w:t>
      </w:r>
    </w:p>
    <w:p w:rsidR="00260A4C" w:rsidRPr="0041057F" w:rsidRDefault="00260A4C" w:rsidP="00260A4C">
      <w:pPr>
        <w:pStyle w:val="11"/>
        <w:ind w:firstLine="426"/>
        <w:jc w:val="both"/>
      </w:pPr>
      <w:r>
        <w:t xml:space="preserve">- </w:t>
      </w:r>
      <w:r w:rsidRPr="0041057F">
        <w:t>утверждение Порядка обучения по индивидуальному учебному плану;</w:t>
      </w:r>
    </w:p>
    <w:p w:rsidR="00260A4C" w:rsidRPr="0041057F" w:rsidRDefault="00260A4C" w:rsidP="00260A4C">
      <w:pPr>
        <w:pStyle w:val="11"/>
        <w:ind w:firstLine="426"/>
        <w:jc w:val="both"/>
      </w:pPr>
      <w:r>
        <w:t xml:space="preserve">- </w:t>
      </w:r>
      <w:r w:rsidRPr="0041057F">
        <w:t>индивидуальный учет результатов освоения обучающимися образовательных программ, а также хранение в архивах информации об этих результатах на бумажных и (или) электронных носителях;</w:t>
      </w:r>
    </w:p>
    <w:p w:rsidR="00260A4C" w:rsidRPr="0041057F" w:rsidRDefault="00260A4C" w:rsidP="00260A4C">
      <w:pPr>
        <w:pStyle w:val="11"/>
        <w:ind w:firstLine="426"/>
        <w:jc w:val="both"/>
      </w:pPr>
      <w:r>
        <w:lastRenderedPageBreak/>
        <w:t xml:space="preserve">- </w:t>
      </w:r>
      <w:r w:rsidRPr="0041057F">
        <w:t>организация проведения самообследования,</w:t>
      </w:r>
    </w:p>
    <w:p w:rsidR="00260A4C" w:rsidRPr="0041057F" w:rsidRDefault="00260A4C" w:rsidP="00260A4C">
      <w:pPr>
        <w:pStyle w:val="11"/>
        <w:ind w:firstLine="426"/>
        <w:jc w:val="both"/>
      </w:pPr>
      <w:r>
        <w:t xml:space="preserve">- </w:t>
      </w:r>
      <w:r w:rsidRPr="0041057F">
        <w:t>обеспечение функционирования внутренней системы оценки качества образования;</w:t>
      </w:r>
    </w:p>
    <w:p w:rsidR="00260A4C" w:rsidRPr="0041057F" w:rsidRDefault="00260A4C" w:rsidP="00260A4C">
      <w:pPr>
        <w:pStyle w:val="11"/>
        <w:ind w:firstLine="426"/>
        <w:jc w:val="both"/>
      </w:pPr>
      <w:r>
        <w:t xml:space="preserve">- </w:t>
      </w:r>
      <w:r w:rsidRPr="0041057F">
        <w:t>создание необходимых условий для охраны и укрепления здоровья, организации питания обучающихся и работников Учреждения;</w:t>
      </w:r>
    </w:p>
    <w:p w:rsidR="00260A4C" w:rsidRPr="0041057F" w:rsidRDefault="00260A4C" w:rsidP="00260A4C">
      <w:pPr>
        <w:pStyle w:val="11"/>
        <w:ind w:firstLine="426"/>
        <w:jc w:val="both"/>
      </w:pPr>
      <w:r>
        <w:t xml:space="preserve">- </w:t>
      </w:r>
      <w:r w:rsidRPr="0041057F">
        <w:t>создание условий для занятия обучающихся физической культурой и спортом;</w:t>
      </w:r>
    </w:p>
    <w:p w:rsidR="00260A4C" w:rsidRPr="0041057F" w:rsidRDefault="00260A4C" w:rsidP="00260A4C">
      <w:pPr>
        <w:pStyle w:val="11"/>
        <w:ind w:firstLine="426"/>
        <w:jc w:val="both"/>
      </w:pPr>
      <w:r>
        <w:t xml:space="preserve">- </w:t>
      </w:r>
      <w:r w:rsidRPr="0041057F">
        <w:t>утверждение Порядка создания, организации работы, принятия решений комиссией по урегулированию споров между участниками образовательных отношений и их исполнения;</w:t>
      </w:r>
    </w:p>
    <w:p w:rsidR="00260A4C" w:rsidRPr="0041057F" w:rsidRDefault="00260A4C" w:rsidP="00260A4C">
      <w:pPr>
        <w:pStyle w:val="11"/>
        <w:ind w:firstLine="426"/>
        <w:jc w:val="both"/>
      </w:pPr>
      <w:r>
        <w:t xml:space="preserve">- </w:t>
      </w:r>
      <w:r w:rsidRPr="0041057F">
        <w:t>организация приобретения или изготовления бланков документов об образовании и (или) о квалификации; утверждение Порядка и размера материальной поддержки обучающихся;</w:t>
      </w:r>
    </w:p>
    <w:p w:rsidR="00260A4C" w:rsidRPr="0041057F" w:rsidRDefault="00260A4C" w:rsidP="00260A4C">
      <w:pPr>
        <w:pStyle w:val="11"/>
        <w:ind w:firstLine="426"/>
        <w:jc w:val="both"/>
      </w:pPr>
      <w:r>
        <w:t xml:space="preserve">- </w:t>
      </w:r>
      <w:r w:rsidRPr="0041057F">
        <w:t>содействие деятельности общественных объединений обучающихся, родителей (законных представителей) несовершеннолетних обучающихся, осуществляемой в Учреждении не запрещенной законодательством Российской Федерации;</w:t>
      </w:r>
    </w:p>
    <w:p w:rsidR="00260A4C" w:rsidRPr="0041057F" w:rsidRDefault="00260A4C" w:rsidP="00260A4C">
      <w:pPr>
        <w:pStyle w:val="11"/>
        <w:ind w:firstLine="426"/>
        <w:jc w:val="both"/>
      </w:pPr>
      <w:r>
        <w:t xml:space="preserve">- </w:t>
      </w:r>
      <w:r w:rsidRPr="0041057F">
        <w:t>организация научно-методической работы, в том числе организация и проведение научных и методических конференций, семинаров;</w:t>
      </w:r>
    </w:p>
    <w:p w:rsidR="00260A4C" w:rsidRPr="0041057F" w:rsidRDefault="00260A4C" w:rsidP="00260A4C">
      <w:pPr>
        <w:pStyle w:val="11"/>
        <w:ind w:firstLine="426"/>
        <w:jc w:val="both"/>
      </w:pPr>
      <w:r>
        <w:t xml:space="preserve">- </w:t>
      </w:r>
      <w:r w:rsidRPr="0041057F">
        <w:t>обеспечение создания и ведения официального сайта Учреждения в сети «Интернет»;</w:t>
      </w:r>
    </w:p>
    <w:p w:rsidR="00260A4C" w:rsidRDefault="00260A4C" w:rsidP="00260A4C">
      <w:pPr>
        <w:pStyle w:val="11"/>
        <w:ind w:firstLine="426"/>
        <w:jc w:val="both"/>
      </w:pPr>
      <w:r>
        <w:t xml:space="preserve">- </w:t>
      </w:r>
      <w:r w:rsidRPr="0041057F">
        <w:t>иные обязанности и компетенция, определённая в соответствии с законодательством об образовании и настоящим Уставом, трудовым договором, а также Должностной инструкцией, утверждённой Учредителем.</w:t>
      </w:r>
    </w:p>
    <w:p w:rsidR="00260A4C" w:rsidRPr="0041057F" w:rsidRDefault="00260A4C" w:rsidP="00260A4C">
      <w:pPr>
        <w:pStyle w:val="11"/>
        <w:ind w:firstLine="426"/>
        <w:jc w:val="both"/>
      </w:pPr>
      <w:r w:rsidRPr="0041057F">
        <w:t xml:space="preserve">3.3. </w:t>
      </w:r>
      <w:r w:rsidRPr="00FC7A92">
        <w:rPr>
          <w:b/>
        </w:rPr>
        <w:t>Общее собрание работников</w:t>
      </w:r>
      <w:r w:rsidRPr="0041057F">
        <w:t xml:space="preserve"> </w:t>
      </w:r>
      <w:r w:rsidRPr="00FC7A92">
        <w:rPr>
          <w:b/>
        </w:rPr>
        <w:t>Учреждения</w:t>
      </w:r>
      <w:r w:rsidRPr="0041057F">
        <w:t>.</w:t>
      </w:r>
    </w:p>
    <w:p w:rsidR="00260A4C" w:rsidRPr="0041057F" w:rsidRDefault="00260A4C" w:rsidP="00260A4C">
      <w:pPr>
        <w:pStyle w:val="11"/>
        <w:ind w:firstLine="426"/>
        <w:jc w:val="both"/>
      </w:pPr>
      <w:r w:rsidRPr="0041057F">
        <w:t>3.3.1. Общее собрание работников Учреждения является постоянно действующим высшим органом коллегиального управления.</w:t>
      </w:r>
    </w:p>
    <w:p w:rsidR="00260A4C" w:rsidRPr="0041057F" w:rsidRDefault="00260A4C" w:rsidP="00260A4C">
      <w:pPr>
        <w:pStyle w:val="11"/>
        <w:ind w:firstLine="426"/>
        <w:jc w:val="both"/>
      </w:pPr>
      <w:r w:rsidRPr="0041057F">
        <w:t>3.3.2. Членами Общего собрания работников Учреждения являются все работники, работающие в Учреждении на основании трудовых договоров.</w:t>
      </w:r>
    </w:p>
    <w:p w:rsidR="00260A4C" w:rsidRPr="0041057F" w:rsidRDefault="00260A4C" w:rsidP="00260A4C">
      <w:pPr>
        <w:pStyle w:val="11"/>
        <w:ind w:firstLine="426"/>
        <w:jc w:val="both"/>
      </w:pPr>
      <w:r w:rsidRPr="0041057F">
        <w:t>3.3.3. Общее собрание работников Учреждения считается правомочным, если на нем присутствует не менее половины списочного состава работников Учреждения.</w:t>
      </w:r>
    </w:p>
    <w:p w:rsidR="00260A4C" w:rsidRPr="0041057F" w:rsidRDefault="00260A4C" w:rsidP="00260A4C">
      <w:pPr>
        <w:pStyle w:val="11"/>
        <w:ind w:firstLine="426"/>
        <w:jc w:val="both"/>
      </w:pPr>
      <w:r w:rsidRPr="0041057F">
        <w:t xml:space="preserve">3.3.4. Общее собрание работников Учреждения собирается по мере надобности, но не реже 1 (одного) раза в год. Инициатором созыва Общего собрания работников Учреждения может быть Учредитель, </w:t>
      </w:r>
      <w:r>
        <w:t>Д</w:t>
      </w:r>
      <w:r w:rsidRPr="0041057F">
        <w:t>иректор Учреждения, работники Учреждения в количестве не менее одной трети работников.</w:t>
      </w:r>
    </w:p>
    <w:p w:rsidR="00260A4C" w:rsidRPr="0041057F" w:rsidRDefault="00260A4C" w:rsidP="00260A4C">
      <w:pPr>
        <w:pStyle w:val="11"/>
        <w:ind w:firstLine="426"/>
        <w:jc w:val="both"/>
      </w:pPr>
      <w:r w:rsidRPr="0041057F">
        <w:t xml:space="preserve">3.3.5. Решение Общего собрания работников Учреждения считается принятым, если за него проголосовало более пятидесяти процентов работников Учреждения, присутствующих на заседании. В целях подсчёта голосов каждому работнику Учреждения принадлежит один голос. В случае равенства голосов решающим является голос </w:t>
      </w:r>
      <w:r>
        <w:t>Д</w:t>
      </w:r>
      <w:r w:rsidRPr="0041057F">
        <w:t>иректора.</w:t>
      </w:r>
    </w:p>
    <w:p w:rsidR="00260A4C" w:rsidRPr="0041057F" w:rsidRDefault="00260A4C" w:rsidP="00260A4C">
      <w:pPr>
        <w:pStyle w:val="11"/>
        <w:ind w:firstLine="426"/>
        <w:jc w:val="both"/>
      </w:pPr>
      <w:r w:rsidRPr="0041057F">
        <w:t>3.3.6. К компетенции Общего собрания работников Учреждения относится:</w:t>
      </w:r>
    </w:p>
    <w:p w:rsidR="00260A4C" w:rsidRPr="0041057F" w:rsidRDefault="00260A4C" w:rsidP="00260A4C">
      <w:pPr>
        <w:pStyle w:val="11"/>
        <w:ind w:firstLine="426"/>
        <w:jc w:val="both"/>
      </w:pPr>
      <w:r>
        <w:t xml:space="preserve">- </w:t>
      </w:r>
      <w:r w:rsidRPr="0041057F">
        <w:t>принятие коллективного договора, а также рассмотрение (согласование) правил внутреннего трудового распорядка;</w:t>
      </w:r>
    </w:p>
    <w:p w:rsidR="00260A4C" w:rsidRPr="0041057F" w:rsidRDefault="00260A4C" w:rsidP="00260A4C">
      <w:pPr>
        <w:pStyle w:val="11"/>
        <w:ind w:firstLine="426"/>
        <w:jc w:val="both"/>
      </w:pPr>
      <w:r>
        <w:t xml:space="preserve">- </w:t>
      </w:r>
      <w:r w:rsidRPr="0041057F">
        <w:t>рассмотрение и/или принятие локальных актов, в том числе об оплате труда работников и иных документов Учреждения, рассмотрение и/или принятие которых в соответствии с законодательством Российской Федерации, законодательством Чувашской Республики, а также муниципальными правовыми актами Комсомольского муниципального округа Чувашской Республики отнесено к его компетенции;</w:t>
      </w:r>
    </w:p>
    <w:p w:rsidR="00260A4C" w:rsidRPr="0041057F" w:rsidRDefault="00260A4C" w:rsidP="00260A4C">
      <w:pPr>
        <w:pStyle w:val="11"/>
        <w:ind w:firstLine="426"/>
        <w:jc w:val="both"/>
      </w:pPr>
      <w:r>
        <w:t xml:space="preserve">- </w:t>
      </w:r>
      <w:r w:rsidRPr="0041057F">
        <w:t>выбор представителей работников в комиссию по трудовым спорам Учреждения;</w:t>
      </w:r>
    </w:p>
    <w:p w:rsidR="00260A4C" w:rsidRPr="0041057F" w:rsidRDefault="00260A4C" w:rsidP="00260A4C">
      <w:pPr>
        <w:pStyle w:val="11"/>
        <w:ind w:firstLine="426"/>
        <w:jc w:val="both"/>
      </w:pPr>
      <w:r>
        <w:t xml:space="preserve">- </w:t>
      </w:r>
      <w:r w:rsidRPr="0041057F">
        <w:t>определение тайным голосованием первичной профсоюзной организации, которая формирует представительный орган для переговоров с работодателем при заключении коллективного договора, если ни одна из первичных профсоюзных организаций не объединяет более половины работников Учреждения;</w:t>
      </w:r>
    </w:p>
    <w:p w:rsidR="00260A4C" w:rsidRPr="0041057F" w:rsidRDefault="00260A4C" w:rsidP="00260A4C">
      <w:pPr>
        <w:pStyle w:val="11"/>
        <w:ind w:firstLine="426"/>
        <w:jc w:val="both"/>
      </w:pPr>
      <w:r>
        <w:t xml:space="preserve">- </w:t>
      </w:r>
      <w:r w:rsidRPr="0041057F">
        <w:t>рассмотрение и выдвижение кандидатуры из работников Учреждения (кроме педагогических работников) для награждения почетной грамотой, почетным званием и другими видами поощрений;</w:t>
      </w:r>
    </w:p>
    <w:p w:rsidR="00260A4C" w:rsidRPr="0041057F" w:rsidRDefault="00260A4C" w:rsidP="00260A4C">
      <w:pPr>
        <w:pStyle w:val="11"/>
        <w:ind w:firstLine="426"/>
        <w:jc w:val="both"/>
      </w:pPr>
      <w:r>
        <w:lastRenderedPageBreak/>
        <w:t xml:space="preserve">- </w:t>
      </w:r>
      <w:r w:rsidRPr="0041057F">
        <w:t>рассматривает проекты локальных актов Учреждения, в том числе об оплате труда и иные вопросы деятельности Учреждения, вынесенные на его рассмотрение Директором Учреждения.</w:t>
      </w:r>
    </w:p>
    <w:p w:rsidR="00260A4C" w:rsidRPr="0041057F" w:rsidRDefault="00260A4C" w:rsidP="00260A4C">
      <w:pPr>
        <w:pStyle w:val="11"/>
        <w:ind w:firstLine="426"/>
        <w:jc w:val="both"/>
      </w:pPr>
      <w:r w:rsidRPr="0041057F">
        <w:t xml:space="preserve">3.4.       </w:t>
      </w:r>
      <w:r w:rsidRPr="00F23F4D">
        <w:rPr>
          <w:b/>
        </w:rPr>
        <w:t>Педагогический совет</w:t>
      </w:r>
      <w:r w:rsidRPr="0041057F">
        <w:t>.</w:t>
      </w:r>
    </w:p>
    <w:p w:rsidR="00260A4C" w:rsidRPr="0041057F" w:rsidRDefault="00260A4C" w:rsidP="00260A4C">
      <w:pPr>
        <w:pStyle w:val="11"/>
        <w:ind w:firstLine="426"/>
        <w:jc w:val="both"/>
      </w:pPr>
      <w:r w:rsidRPr="0041057F">
        <w:t xml:space="preserve">3.4.1. Педагогический совет Учреждения является постоянно действующим органом коллегиального управления, осуществляющим общее руководство образовательным процессом. В состав Педагогического совета входят все педагогические работники, работающие в Учреждении на основании трудового договора по основному месту работы, а также Директор Учреждения и заместители директора Учреждения.                                                                        </w:t>
      </w:r>
    </w:p>
    <w:p w:rsidR="00260A4C" w:rsidRPr="0041057F" w:rsidRDefault="00260A4C" w:rsidP="00260A4C">
      <w:pPr>
        <w:pStyle w:val="11"/>
        <w:ind w:firstLine="426"/>
        <w:jc w:val="both"/>
      </w:pPr>
      <w:r w:rsidRPr="0041057F">
        <w:t>3.4.2. Заседания Педагогичес</w:t>
      </w:r>
      <w:r>
        <w:t xml:space="preserve">кого совета проводятся не реже </w:t>
      </w:r>
      <w:r w:rsidRPr="0041057F">
        <w:t>4</w:t>
      </w:r>
      <w:r>
        <w:t xml:space="preserve"> </w:t>
      </w:r>
      <w:r w:rsidRPr="0041057F">
        <w:t xml:space="preserve">(четырёх) раз в течение учебного года. Внеочередные заседания Педагогического совета проводятся по требованию не менее одной трети педагогических работников Учреждения или Директора Учреждения. Председателем педагогического совета является </w:t>
      </w:r>
      <w:r>
        <w:t>Д</w:t>
      </w:r>
      <w:r w:rsidRPr="0041057F">
        <w:t>иректор.</w:t>
      </w:r>
    </w:p>
    <w:p w:rsidR="00260A4C" w:rsidRPr="0041057F" w:rsidRDefault="00260A4C" w:rsidP="00260A4C">
      <w:pPr>
        <w:pStyle w:val="11"/>
        <w:ind w:firstLine="426"/>
        <w:jc w:val="both"/>
      </w:pPr>
      <w:r w:rsidRPr="0041057F">
        <w:t>3.4.3. Заседания Педагогического совета протоколируются Секретарём Педагогического совета.</w:t>
      </w:r>
    </w:p>
    <w:p w:rsidR="00260A4C" w:rsidRPr="0041057F" w:rsidRDefault="00260A4C" w:rsidP="00260A4C">
      <w:pPr>
        <w:pStyle w:val="11"/>
        <w:ind w:firstLine="426"/>
        <w:jc w:val="both"/>
      </w:pPr>
      <w:r w:rsidRPr="0041057F">
        <w:t>3.4.4. Секретарь Педагогического совета избирается Педагогическим советом на один год.</w:t>
      </w:r>
    </w:p>
    <w:p w:rsidR="00260A4C" w:rsidRPr="0041057F" w:rsidRDefault="00260A4C" w:rsidP="00260A4C">
      <w:pPr>
        <w:pStyle w:val="11"/>
        <w:ind w:firstLine="426"/>
        <w:jc w:val="both"/>
      </w:pPr>
      <w:r w:rsidRPr="0041057F">
        <w:t xml:space="preserve">3.4.5. Решение Педагогического совета является правомочным, если на его заседании присутствовало не менее половины от общего числа педагогических работников Учреждения. Решения на педагогическом совете принимаются простым большинством голосов его членов, присутствующих на заседании. Решения Педагогического совета реализуются приказами </w:t>
      </w:r>
      <w:r>
        <w:t>Д</w:t>
      </w:r>
      <w:r w:rsidRPr="0041057F">
        <w:t>иректора и являются обязательными для всех участников образовательных отношений.</w:t>
      </w:r>
    </w:p>
    <w:p w:rsidR="00260A4C" w:rsidRPr="0041057F" w:rsidRDefault="00260A4C" w:rsidP="00260A4C">
      <w:pPr>
        <w:pStyle w:val="11"/>
        <w:ind w:firstLine="426"/>
        <w:jc w:val="both"/>
      </w:pPr>
      <w:r w:rsidRPr="0041057F">
        <w:t>3.4.6. Педагогический совет не вправе выступать от имени Учреждения и не вправе представлять интересы Учреждения перед физическими лицами, в том числе перед органами государственной власти, местного самоуправления, а также иными юридическими лицами и индивидуальными предпринимателями без образования юридического лица.</w:t>
      </w:r>
    </w:p>
    <w:p w:rsidR="00260A4C" w:rsidRPr="0041057F" w:rsidRDefault="00260A4C" w:rsidP="00260A4C">
      <w:pPr>
        <w:pStyle w:val="11"/>
        <w:ind w:firstLine="426"/>
        <w:jc w:val="both"/>
      </w:pPr>
      <w:r w:rsidRPr="0041057F">
        <w:t>3.4.7. К компетенции Педагогического совета относится:</w:t>
      </w:r>
    </w:p>
    <w:p w:rsidR="00260A4C" w:rsidRPr="0041057F" w:rsidRDefault="00260A4C" w:rsidP="00260A4C">
      <w:pPr>
        <w:pStyle w:val="11"/>
        <w:ind w:firstLine="426"/>
        <w:jc w:val="both"/>
      </w:pPr>
      <w:r>
        <w:t xml:space="preserve">- </w:t>
      </w:r>
      <w:r w:rsidRPr="0041057F">
        <w:t>обсуждение и выбор различных вариантов содержания образования, форм, методов учебно-воспитательного процесса и способов их реализации;</w:t>
      </w:r>
    </w:p>
    <w:p w:rsidR="00260A4C" w:rsidRPr="0041057F" w:rsidRDefault="00260A4C" w:rsidP="00260A4C">
      <w:pPr>
        <w:pStyle w:val="11"/>
        <w:ind w:firstLine="426"/>
        <w:jc w:val="both"/>
      </w:pPr>
      <w:r>
        <w:t xml:space="preserve">- </w:t>
      </w:r>
      <w:r w:rsidRPr="0041057F">
        <w:t>обсуждение и одобрение годового календарного учебного графика, вынесенные на его рассмотрение Директором Учреждения;</w:t>
      </w:r>
    </w:p>
    <w:p w:rsidR="00260A4C" w:rsidRPr="0041057F" w:rsidRDefault="00260A4C" w:rsidP="00260A4C">
      <w:pPr>
        <w:pStyle w:val="11"/>
        <w:ind w:firstLine="426"/>
        <w:jc w:val="both"/>
      </w:pPr>
      <w:r>
        <w:t xml:space="preserve">- </w:t>
      </w:r>
      <w:r w:rsidRPr="0041057F">
        <w:t>рассмотрение и одобрение локальных актов Учреждения, регламентирующих организацию и осуществление образовательного процесса, вынесенные на его рассмотрение Директором Учреждения;</w:t>
      </w:r>
    </w:p>
    <w:p w:rsidR="00260A4C" w:rsidRPr="0041057F" w:rsidRDefault="00260A4C" w:rsidP="00260A4C">
      <w:pPr>
        <w:pStyle w:val="11"/>
        <w:ind w:firstLine="426"/>
        <w:jc w:val="both"/>
      </w:pPr>
      <w:r>
        <w:t xml:space="preserve">- </w:t>
      </w:r>
      <w:r w:rsidRPr="0041057F">
        <w:t>организация работы по повышению квалификации педагогических работников и развитию их творческих инициатив;</w:t>
      </w:r>
    </w:p>
    <w:p w:rsidR="00260A4C" w:rsidRPr="0041057F" w:rsidRDefault="00260A4C" w:rsidP="00260A4C">
      <w:pPr>
        <w:pStyle w:val="11"/>
        <w:ind w:firstLine="426"/>
        <w:jc w:val="both"/>
      </w:pPr>
      <w:r>
        <w:t xml:space="preserve">- </w:t>
      </w:r>
      <w:r w:rsidRPr="0041057F">
        <w:t>принятие решения о проведении в данном календарном году промежуточной аттестации в форме экзаменов, контрольных работ, тестирования или зачетов для каждого класса;</w:t>
      </w:r>
    </w:p>
    <w:p w:rsidR="00260A4C" w:rsidRPr="0041057F" w:rsidRDefault="00260A4C" w:rsidP="00260A4C">
      <w:pPr>
        <w:pStyle w:val="11"/>
        <w:ind w:firstLine="426"/>
        <w:jc w:val="both"/>
      </w:pPr>
      <w:r>
        <w:t xml:space="preserve">- </w:t>
      </w:r>
      <w:r w:rsidRPr="0041057F">
        <w:t>принятия решения о награждении выпускников Учреждения медалью «За особые успехи в учении» и Похвальной грамотой «За особые успехи в изучении отдельных предметов»;</w:t>
      </w:r>
    </w:p>
    <w:p w:rsidR="00260A4C" w:rsidRPr="0041057F" w:rsidRDefault="00260A4C" w:rsidP="00260A4C">
      <w:pPr>
        <w:pStyle w:val="11"/>
        <w:ind w:firstLine="426"/>
        <w:jc w:val="both"/>
      </w:pPr>
      <w:r>
        <w:t xml:space="preserve">- </w:t>
      </w:r>
      <w:r w:rsidRPr="0041057F">
        <w:t>принятия решения об исключении из Учреждения за совершенные неоднократно грубые нарушения Устава Учреждения обучающегося, достигшего возраста пятнадцати лет;</w:t>
      </w:r>
    </w:p>
    <w:p w:rsidR="00260A4C" w:rsidRPr="0041057F" w:rsidRDefault="00260A4C" w:rsidP="00260A4C">
      <w:pPr>
        <w:pStyle w:val="11"/>
        <w:ind w:firstLine="426"/>
        <w:jc w:val="both"/>
      </w:pPr>
      <w:r>
        <w:t xml:space="preserve">- </w:t>
      </w:r>
      <w:r w:rsidRPr="0041057F">
        <w:t>утверждение формы документа о соответствующем образовании, в соответствии с лицензией, выпускникам Учреждения, прошедшим государственную (итоговую) аттестацию, в случае если учреждение не прошло государственную аккредитацию;</w:t>
      </w:r>
    </w:p>
    <w:p w:rsidR="00260A4C" w:rsidRPr="0041057F" w:rsidRDefault="00260A4C" w:rsidP="00260A4C">
      <w:pPr>
        <w:pStyle w:val="11"/>
        <w:ind w:firstLine="426"/>
        <w:jc w:val="both"/>
      </w:pPr>
      <w:r>
        <w:t xml:space="preserve">- </w:t>
      </w:r>
      <w:r w:rsidRPr="0041057F">
        <w:t xml:space="preserve">рассмотрение и выдвижение кандидатуры из педагогических работников Учреждения для награждения, в том числе почетным званием «Заслуженный учитель Российской </w:t>
      </w:r>
      <w:r w:rsidRPr="0041057F">
        <w:lastRenderedPageBreak/>
        <w:t>Федерации», «Заслуженный учитель Чувашской Республики», почетным знаком «Почетный работник воспитания и просвещения Российской Федерации» и т. д.;</w:t>
      </w:r>
    </w:p>
    <w:p w:rsidR="00260A4C" w:rsidRPr="0041057F" w:rsidRDefault="00260A4C" w:rsidP="00260A4C">
      <w:pPr>
        <w:pStyle w:val="11"/>
        <w:ind w:firstLine="426"/>
        <w:jc w:val="both"/>
      </w:pPr>
      <w:r>
        <w:t xml:space="preserve">- </w:t>
      </w:r>
      <w:r w:rsidRPr="0041057F">
        <w:t>выдача рекомендаций и предложений (об изменении и дополнении документов Учреждения, регламентирующих организацию образовательного процесса; по созданию оптимальных условий для обучения и воспитания обучающихся, в том числе по укреплению здоровья и организации питания);</w:t>
      </w:r>
    </w:p>
    <w:p w:rsidR="00260A4C" w:rsidRPr="0041057F" w:rsidRDefault="00260A4C" w:rsidP="00260A4C">
      <w:pPr>
        <w:pStyle w:val="11"/>
        <w:ind w:firstLine="426"/>
        <w:jc w:val="both"/>
      </w:pPr>
      <w:r>
        <w:t xml:space="preserve">- </w:t>
      </w:r>
      <w:r w:rsidRPr="0041057F">
        <w:t>принятия решения о завершении обучения и выдаче обучающимся аттестатов об основном общем, среднем (полном) общем образовании, либо выдаче справок, установленных в соответствии с законодательством Российской Федерации обучающимся, не завершившим обучение по программам основного общего образования;</w:t>
      </w:r>
    </w:p>
    <w:p w:rsidR="00260A4C" w:rsidRPr="0041057F" w:rsidRDefault="00260A4C" w:rsidP="00260A4C">
      <w:pPr>
        <w:pStyle w:val="11"/>
        <w:ind w:firstLine="426"/>
        <w:jc w:val="both"/>
      </w:pPr>
      <w:r>
        <w:t xml:space="preserve">- </w:t>
      </w:r>
      <w:r w:rsidRPr="0041057F">
        <w:t>рассмотрение вопроса о пяти</w:t>
      </w:r>
      <w:r>
        <w:t xml:space="preserve"> -</w:t>
      </w:r>
      <w:r w:rsidRPr="0041057F">
        <w:t xml:space="preserve"> или шестидневной учебной неделе;</w:t>
      </w:r>
    </w:p>
    <w:p w:rsidR="00260A4C" w:rsidRPr="0041057F" w:rsidRDefault="00260A4C" w:rsidP="00260A4C">
      <w:pPr>
        <w:pStyle w:val="11"/>
        <w:ind w:firstLine="426"/>
        <w:jc w:val="both"/>
      </w:pPr>
      <w:r>
        <w:t xml:space="preserve">- </w:t>
      </w:r>
      <w:r w:rsidRPr="0041057F">
        <w:t>принимает решение о допуске обучающихся к государственной итоговой аттестации;</w:t>
      </w:r>
    </w:p>
    <w:p w:rsidR="00260A4C" w:rsidRPr="0041057F" w:rsidRDefault="00260A4C" w:rsidP="00260A4C">
      <w:pPr>
        <w:pStyle w:val="11"/>
        <w:ind w:firstLine="426"/>
        <w:jc w:val="both"/>
      </w:pPr>
      <w:r w:rsidRPr="0041057F">
        <w:t>- рассматривает иные вопросы деятельности Учреждения, вынесенные на его рассмотрение Директором Учреждения самостоятельно, а также в случаях, установленных законодательством Российской Федерации, Чувашской Республики, муниципальными правовыми актами Комсомольского муниципального округа Чувашской Республики, локальными нормативными правовыми актами Учреждения.</w:t>
      </w:r>
    </w:p>
    <w:p w:rsidR="00260A4C" w:rsidRPr="0041057F" w:rsidRDefault="00260A4C" w:rsidP="00260A4C">
      <w:pPr>
        <w:pStyle w:val="11"/>
        <w:ind w:firstLine="426"/>
        <w:jc w:val="both"/>
      </w:pPr>
      <w:bookmarkStart w:id="2" w:name="p4661"/>
      <w:bookmarkEnd w:id="2"/>
      <w:r w:rsidRPr="0041057F">
        <w:t>3.5. В целях учета мнения обучающихся, родителей (законных представителей несовершеннолетних обучающихся по вопросам управления Учреждением и при принятии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в Учреждении создаются:</w:t>
      </w:r>
    </w:p>
    <w:p w:rsidR="00260A4C" w:rsidRPr="0041057F" w:rsidRDefault="00260A4C" w:rsidP="00260A4C">
      <w:pPr>
        <w:pStyle w:val="11"/>
        <w:ind w:firstLine="426"/>
        <w:jc w:val="both"/>
      </w:pPr>
      <w:r w:rsidRPr="0041057F">
        <w:t>- совет обучающихся;</w:t>
      </w:r>
    </w:p>
    <w:p w:rsidR="00260A4C" w:rsidRPr="0041057F" w:rsidRDefault="00260A4C" w:rsidP="00260A4C">
      <w:pPr>
        <w:pStyle w:val="11"/>
        <w:ind w:firstLine="426"/>
        <w:jc w:val="both"/>
      </w:pPr>
      <w:r w:rsidRPr="0041057F">
        <w:t>- совет родителей (законных представителей) несовершеннолетних обучающихся.</w:t>
      </w:r>
    </w:p>
    <w:p w:rsidR="00260A4C" w:rsidRPr="0041057F" w:rsidRDefault="00260A4C" w:rsidP="00260A4C">
      <w:pPr>
        <w:pStyle w:val="11"/>
        <w:ind w:firstLine="426"/>
        <w:jc w:val="both"/>
      </w:pPr>
      <w:r w:rsidRPr="0041057F">
        <w:t>3.5.1. Структура, порядок формирования, срок полномочия и компетенция совета обучающихся и совета родителей (законных представителей) несовершеннолетних обучающихся устанавливается локальными актами Учреждения.</w:t>
      </w:r>
    </w:p>
    <w:p w:rsidR="00260A4C" w:rsidRPr="0041057F" w:rsidRDefault="00260A4C" w:rsidP="00260A4C">
      <w:pPr>
        <w:pStyle w:val="11"/>
        <w:ind w:firstLine="426"/>
        <w:jc w:val="both"/>
      </w:pPr>
      <w:r w:rsidRPr="0041057F">
        <w:t>3.6. В целях учета мнения работников по вопросам управления Учреждением и при принятии Учреждением локальных нормативных актов, затрагивающих их права и законные интересы, а также для представительства и защиты социально-трудовых прав и интересов работников по инициативе работников в Учреждении создается первичная профсоюзная организация работников Учреждения.</w:t>
      </w:r>
    </w:p>
    <w:p w:rsidR="00260A4C" w:rsidRPr="0041057F" w:rsidRDefault="00260A4C" w:rsidP="00260A4C">
      <w:pPr>
        <w:pStyle w:val="11"/>
        <w:ind w:firstLine="426"/>
        <w:jc w:val="both"/>
      </w:pPr>
      <w:r w:rsidRPr="0041057F">
        <w:t xml:space="preserve">  3.7. В Учреждении наряду с должностями педагогических работников предусматриваются должности административно-хозяйственные, учебно-вспомогательные, осуществляющие вспомогательные функции.</w:t>
      </w:r>
    </w:p>
    <w:p w:rsidR="00260A4C" w:rsidRPr="0041057F" w:rsidRDefault="00260A4C" w:rsidP="00260A4C">
      <w:pPr>
        <w:pStyle w:val="11"/>
        <w:ind w:firstLine="426"/>
        <w:jc w:val="both"/>
      </w:pPr>
      <w:r w:rsidRPr="0041057F">
        <w:t xml:space="preserve">  3.8.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Уставом, правилами внутреннего трудового распорядка и иными локальными нормативными актами школы, должностными инструкциями и трудовыми договорами.</w:t>
      </w:r>
    </w:p>
    <w:p w:rsidR="00260A4C" w:rsidRPr="0041057F" w:rsidRDefault="00260A4C" w:rsidP="00260A4C">
      <w:pPr>
        <w:pStyle w:val="11"/>
        <w:ind w:firstLine="426"/>
        <w:jc w:val="both"/>
      </w:pPr>
      <w:r w:rsidRPr="0041057F">
        <w:t xml:space="preserve">   3.9. Право на занятие должностей, осуществляющих вспомогательные функции, имеют лица, отвечающие квалификационным требованиям, указанным в квалификационных справочниках.</w:t>
      </w:r>
    </w:p>
    <w:p w:rsidR="00260A4C" w:rsidRDefault="00260A4C" w:rsidP="00260A4C">
      <w:pPr>
        <w:pStyle w:val="11"/>
      </w:pPr>
    </w:p>
    <w:p w:rsidR="00260A4C" w:rsidRDefault="00260A4C" w:rsidP="00260A4C">
      <w:pPr>
        <w:pStyle w:val="11"/>
        <w:jc w:val="center"/>
        <w:rPr>
          <w:b/>
        </w:rPr>
      </w:pPr>
      <w:r w:rsidRPr="008A2B92">
        <w:rPr>
          <w:b/>
        </w:rPr>
        <w:t>4. КОМПЕТЕНЦИЯ УЧРЕДИТЕЛЯ</w:t>
      </w:r>
    </w:p>
    <w:p w:rsidR="00260A4C" w:rsidRPr="00260A4C" w:rsidRDefault="00260A4C" w:rsidP="00260A4C">
      <w:pPr>
        <w:pStyle w:val="11"/>
        <w:jc w:val="center"/>
        <w:rPr>
          <w:b/>
        </w:rPr>
      </w:pPr>
    </w:p>
    <w:p w:rsidR="00260A4C" w:rsidRPr="0041057F" w:rsidRDefault="00260A4C" w:rsidP="00260A4C">
      <w:pPr>
        <w:pStyle w:val="11"/>
        <w:ind w:firstLine="426"/>
        <w:jc w:val="both"/>
      </w:pPr>
      <w:r w:rsidRPr="0041057F">
        <w:t>4.1. К компетенции Учредителя в области управления Учреждением относится:</w:t>
      </w:r>
    </w:p>
    <w:p w:rsidR="00260A4C" w:rsidRPr="0041057F" w:rsidRDefault="00260A4C" w:rsidP="00260A4C">
      <w:pPr>
        <w:pStyle w:val="11"/>
        <w:ind w:firstLine="426"/>
        <w:jc w:val="both"/>
      </w:pPr>
      <w:r>
        <w:t xml:space="preserve">- </w:t>
      </w:r>
      <w:r w:rsidRPr="0041057F">
        <w:t>утверждение Устава Учреждения, внесение в него изменений в установленном порядке;</w:t>
      </w:r>
    </w:p>
    <w:p w:rsidR="00260A4C" w:rsidRPr="0041057F" w:rsidRDefault="00260A4C" w:rsidP="00260A4C">
      <w:pPr>
        <w:pStyle w:val="11"/>
        <w:ind w:firstLine="426"/>
        <w:jc w:val="both"/>
      </w:pPr>
      <w:r>
        <w:t>-</w:t>
      </w:r>
      <w:r w:rsidRPr="0041057F">
        <w:t xml:space="preserve"> рассмотрение и одобрение предложений </w:t>
      </w:r>
      <w:r w:rsidR="005439DA">
        <w:t xml:space="preserve">директора </w:t>
      </w:r>
      <w:r w:rsidRPr="0041057F">
        <w:t>Учреждения о создании и ликвидации филиалов Учреждения, об открытии и закрытии его представительств;</w:t>
      </w:r>
    </w:p>
    <w:p w:rsidR="00260A4C" w:rsidRPr="0041057F" w:rsidRDefault="00260A4C" w:rsidP="00260A4C">
      <w:pPr>
        <w:pStyle w:val="11"/>
        <w:ind w:firstLine="426"/>
        <w:jc w:val="both"/>
      </w:pPr>
      <w:r>
        <w:lastRenderedPageBreak/>
        <w:t>-</w:t>
      </w:r>
      <w:r w:rsidRPr="0041057F">
        <w:t xml:space="preserve"> формирование и утверждение муниципального задания для Учреждения в соответствии с предусмотренной его Уставом основной деятельностью и финансовое обеспечение выполнения этого задания;</w:t>
      </w:r>
    </w:p>
    <w:p w:rsidR="00260A4C" w:rsidRPr="005439DA" w:rsidRDefault="00260A4C" w:rsidP="00260A4C">
      <w:pPr>
        <w:pStyle w:val="11"/>
        <w:ind w:firstLine="426"/>
        <w:jc w:val="both"/>
      </w:pPr>
      <w:r>
        <w:t>-</w:t>
      </w:r>
      <w:r w:rsidRPr="0041057F">
        <w:t xml:space="preserve"> назначение </w:t>
      </w:r>
      <w:r w:rsidR="005439DA">
        <w:t xml:space="preserve">директора </w:t>
      </w:r>
      <w:r w:rsidRPr="0041057F">
        <w:t xml:space="preserve">Учреждения и прекращение его полномочий, а также заключение и прекращение трудового договора с ним, если для организаций </w:t>
      </w:r>
      <w:r w:rsidRPr="005439DA">
        <w:t xml:space="preserve">соответствующей сферы деятельности федеральными законами не предусмотрен иной порядок назначения </w:t>
      </w:r>
      <w:r w:rsidR="005439DA">
        <w:t>директора</w:t>
      </w:r>
      <w:r w:rsidRPr="005439DA">
        <w:t xml:space="preserve"> и прекращения его полномочий и (или) заключения и прекращения трудового договора с ним;</w:t>
      </w:r>
    </w:p>
    <w:p w:rsidR="00260A4C" w:rsidRPr="0041057F" w:rsidRDefault="00260A4C" w:rsidP="00260A4C">
      <w:pPr>
        <w:pStyle w:val="11"/>
        <w:ind w:firstLine="426"/>
        <w:jc w:val="both"/>
      </w:pPr>
      <w:r w:rsidRPr="005439DA">
        <w:t xml:space="preserve">- оценка показателей эффективности и результативности деятельности Учреждения в целях установления размера </w:t>
      </w:r>
      <w:r w:rsidRPr="0041057F">
        <w:t>вознаграждения директора Учреждения;</w:t>
      </w:r>
    </w:p>
    <w:p w:rsidR="00260A4C" w:rsidRPr="0041057F" w:rsidRDefault="00260A4C" w:rsidP="00260A4C">
      <w:pPr>
        <w:pStyle w:val="11"/>
        <w:ind w:firstLine="426"/>
        <w:jc w:val="both"/>
      </w:pPr>
      <w:r>
        <w:t>-</w:t>
      </w:r>
      <w:r w:rsidRPr="0041057F">
        <w:t xml:space="preserve"> назначение членов Наблюдательного совета Учреждения или досрочное прекращение их полномочий;</w:t>
      </w:r>
    </w:p>
    <w:p w:rsidR="00260A4C" w:rsidRPr="0041057F" w:rsidRDefault="00260A4C" w:rsidP="00260A4C">
      <w:pPr>
        <w:pStyle w:val="11"/>
        <w:ind w:firstLine="426"/>
        <w:jc w:val="both"/>
      </w:pPr>
      <w:r>
        <w:t>-</w:t>
      </w:r>
      <w:r w:rsidRPr="0041057F">
        <w:t xml:space="preserve"> созыв заседания Наблюдательного совета Учреждения, в том числе в обязательном порядке первого заседания Наблюдательного совета Учреждения после создания Учреждения, а также первого заседания нового состава </w:t>
      </w:r>
      <w:r>
        <w:t>Н</w:t>
      </w:r>
      <w:r w:rsidRPr="0041057F">
        <w:t>аблюдательного совета Учреждения в трехдневный срок после его избрания</w:t>
      </w:r>
      <w:r>
        <w:t>;</w:t>
      </w:r>
    </w:p>
    <w:p w:rsidR="00260A4C" w:rsidRPr="0041057F" w:rsidRDefault="00260A4C" w:rsidP="00260A4C">
      <w:pPr>
        <w:pStyle w:val="11"/>
        <w:ind w:firstLine="426"/>
        <w:jc w:val="both"/>
      </w:pPr>
      <w:r>
        <w:t>-</w:t>
      </w:r>
      <w:r w:rsidRPr="0041057F">
        <w:t xml:space="preserve"> назначение совместно с уполномоченным органом ликвидационной комиссии и утверждение промежуточного и окончательного срока ликвидационных балансов;</w:t>
      </w:r>
    </w:p>
    <w:p w:rsidR="00260A4C" w:rsidRPr="0041057F" w:rsidRDefault="00260A4C" w:rsidP="00260A4C">
      <w:pPr>
        <w:pStyle w:val="11"/>
        <w:ind w:firstLine="426"/>
        <w:jc w:val="both"/>
      </w:pPr>
      <w:r>
        <w:t>-</w:t>
      </w:r>
      <w:r w:rsidRPr="0041057F">
        <w:t xml:space="preserve"> утверждение передаточного акта или разделительного баланса;</w:t>
      </w:r>
    </w:p>
    <w:p w:rsidR="00260A4C" w:rsidRPr="0041057F" w:rsidRDefault="00260A4C" w:rsidP="00260A4C">
      <w:pPr>
        <w:pStyle w:val="11"/>
        <w:ind w:firstLine="426"/>
        <w:jc w:val="both"/>
      </w:pPr>
      <w:r>
        <w:t>-</w:t>
      </w:r>
      <w:r w:rsidRPr="0041057F">
        <w:t xml:space="preserve"> осуществление контроля за деятельностью Учреждения, сбор и обобщение отчетности по формам государственного статистического наблюдения, утвержденным законодательством Российской Федерации, а также формам отчетности, утвержденным Учредителем;</w:t>
      </w:r>
    </w:p>
    <w:p w:rsidR="00260A4C" w:rsidRPr="0041057F" w:rsidRDefault="00260A4C" w:rsidP="00260A4C">
      <w:pPr>
        <w:pStyle w:val="11"/>
        <w:ind w:firstLine="426"/>
        <w:jc w:val="both"/>
      </w:pPr>
      <w:r>
        <w:t>-</w:t>
      </w:r>
      <w:r w:rsidRPr="0041057F">
        <w:t xml:space="preserve"> принятие решения об отнесении имущества к категории особо ценного движимого имущества;</w:t>
      </w:r>
    </w:p>
    <w:p w:rsidR="00260A4C" w:rsidRPr="0041057F" w:rsidRDefault="00260A4C" w:rsidP="00260A4C">
      <w:pPr>
        <w:pStyle w:val="11"/>
        <w:ind w:firstLine="426"/>
        <w:jc w:val="both"/>
      </w:pPr>
      <w:r>
        <w:t>-</w:t>
      </w:r>
      <w:r w:rsidRPr="0041057F">
        <w:t xml:space="preserve"> утверждение перечня особо ценного движимого имущества, подлежащего закреплению за Учреждением уполномоченным органом или приобретенного Учреждением за счет средств, выделенных ему на приобретение такого имущества;</w:t>
      </w:r>
    </w:p>
    <w:p w:rsidR="00260A4C" w:rsidRPr="0041057F" w:rsidRDefault="00260A4C" w:rsidP="00260A4C">
      <w:pPr>
        <w:pStyle w:val="11"/>
        <w:ind w:firstLine="426"/>
        <w:jc w:val="both"/>
      </w:pPr>
      <w:r>
        <w:t>-</w:t>
      </w:r>
      <w:r w:rsidRPr="0041057F">
        <w:t xml:space="preserve"> согласование предложений Учреждения по распоряжению недвижимым имуществом, закрепленным за ним уполномоченным органом или приобретенным за счет средств, выделенных на приобретение этого имущества;</w:t>
      </w:r>
    </w:p>
    <w:p w:rsidR="00260A4C" w:rsidRPr="0041057F" w:rsidRDefault="00260A4C" w:rsidP="00260A4C">
      <w:pPr>
        <w:pStyle w:val="11"/>
        <w:ind w:firstLine="426"/>
        <w:jc w:val="both"/>
      </w:pPr>
      <w:r>
        <w:t>-</w:t>
      </w:r>
      <w:r w:rsidRPr="0041057F">
        <w:t xml:space="preserve"> согласование внесения Учреждением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 (за исключением особо ценного движимого имущества и недвижимого имущества);</w:t>
      </w:r>
    </w:p>
    <w:p w:rsidR="00260A4C" w:rsidRPr="0041057F" w:rsidRDefault="00260A4C" w:rsidP="00260A4C">
      <w:pPr>
        <w:pStyle w:val="11"/>
        <w:ind w:firstLine="426"/>
        <w:jc w:val="both"/>
      </w:pPr>
      <w:r>
        <w:t>-</w:t>
      </w:r>
      <w:r w:rsidRPr="0041057F">
        <w:t xml:space="preserve"> предварительное согласование совершения Учреждением крупных сделок, соответствующих критериям, установленным в пункте 13 статьи 9.2 Федерального закона</w:t>
      </w:r>
      <w:r>
        <w:t xml:space="preserve"> от 12.01.1996 г.</w:t>
      </w:r>
      <w:r w:rsidRPr="0041057F">
        <w:t xml:space="preserve"> № 7-ФЗ «О некоммерческих организациях», в том числе сделок с участием Учреждения, в совершении которых имеется заинтересованность, определяемая в соответствии с критериями, установленными статьей 27 Федерального закона </w:t>
      </w:r>
      <w:r>
        <w:t xml:space="preserve"> от 12.01.1996 г. </w:t>
      </w:r>
      <w:r w:rsidRPr="0041057F">
        <w:t>№ 7-ФЗ «О некоммерческих организациях»;</w:t>
      </w:r>
    </w:p>
    <w:p w:rsidR="00260A4C" w:rsidRPr="0041057F" w:rsidRDefault="00260A4C" w:rsidP="00260A4C">
      <w:pPr>
        <w:pStyle w:val="11"/>
        <w:ind w:firstLine="426"/>
        <w:jc w:val="both"/>
      </w:pPr>
      <w:r>
        <w:t>-</w:t>
      </w:r>
      <w:r w:rsidRPr="0041057F">
        <w:t xml:space="preserve"> определение порядка составления и утверждения плана финансово-хозяйственной деятельности Учреждения в соответствии с требованиями, установленными Министерством финансов Российской Федерации;</w:t>
      </w:r>
    </w:p>
    <w:p w:rsidR="00260A4C" w:rsidRPr="0041057F" w:rsidRDefault="00260A4C" w:rsidP="00260A4C">
      <w:pPr>
        <w:pStyle w:val="11"/>
        <w:ind w:firstLine="426"/>
        <w:jc w:val="both"/>
      </w:pPr>
      <w:r>
        <w:t>-</w:t>
      </w:r>
      <w:r w:rsidRPr="0041057F">
        <w:t xml:space="preserve"> определение порядка составления и утверждения отчета о результатах деятельности Учреждения и об использовании закрепленного за ним государственного имущества Чувашской Республики в соответствии с общими требованиями, установленными Министерством финансов Российской Федерации;</w:t>
      </w:r>
    </w:p>
    <w:p w:rsidR="00260A4C" w:rsidRPr="0041057F" w:rsidRDefault="00260A4C" w:rsidP="00260A4C">
      <w:pPr>
        <w:pStyle w:val="11"/>
        <w:ind w:firstLine="426"/>
        <w:jc w:val="both"/>
      </w:pPr>
      <w:r>
        <w:t>-</w:t>
      </w:r>
      <w:r w:rsidRPr="0041057F">
        <w:t xml:space="preserve"> определение предельно допустимого значения просроченной кредиторской задолженности Учреждения;</w:t>
      </w:r>
    </w:p>
    <w:p w:rsidR="00260A4C" w:rsidRPr="0041057F" w:rsidRDefault="00260A4C" w:rsidP="00260A4C">
      <w:pPr>
        <w:pStyle w:val="11"/>
        <w:ind w:firstLine="426"/>
        <w:jc w:val="both"/>
      </w:pPr>
      <w:r>
        <w:t>-</w:t>
      </w:r>
      <w:r w:rsidRPr="0041057F">
        <w:t xml:space="preserve"> определение правил приема граждан в Учреждение;</w:t>
      </w:r>
    </w:p>
    <w:p w:rsidR="00260A4C" w:rsidRPr="0041057F" w:rsidRDefault="00260A4C" w:rsidP="00260A4C">
      <w:pPr>
        <w:pStyle w:val="11"/>
        <w:ind w:firstLine="426"/>
        <w:jc w:val="both"/>
      </w:pPr>
      <w:r>
        <w:lastRenderedPageBreak/>
        <w:t>-</w:t>
      </w:r>
      <w:r w:rsidRPr="0041057F">
        <w:t xml:space="preserve"> осуществление контроля за своевременностью предоставления отдельным категориям обучающихся и воспитанников мер социальной поддержки, предусмотренных законодательством Российской Федерации, Чувашской Республики и правовыми актами местного самоуправления;</w:t>
      </w:r>
    </w:p>
    <w:p w:rsidR="00260A4C" w:rsidRPr="0041057F" w:rsidRDefault="00260A4C" w:rsidP="00260A4C">
      <w:pPr>
        <w:pStyle w:val="11"/>
        <w:ind w:firstLine="426"/>
        <w:jc w:val="both"/>
      </w:pPr>
      <w:r>
        <w:t>-</w:t>
      </w:r>
      <w:r w:rsidRPr="0041057F">
        <w:t xml:space="preserve"> дача согласия на распоряжение недвижимым имуществом и особо ценным движимым имуществом, закрепленным за Учреждением или приобретенным за счет выделенных ему Учредителем средств на приобретение этого имущества;</w:t>
      </w:r>
    </w:p>
    <w:p w:rsidR="00260A4C" w:rsidRPr="0041057F" w:rsidRDefault="00260A4C" w:rsidP="00260A4C">
      <w:pPr>
        <w:pStyle w:val="11"/>
        <w:ind w:firstLine="426"/>
        <w:jc w:val="both"/>
      </w:pPr>
      <w:r>
        <w:t>-</w:t>
      </w:r>
      <w:r w:rsidRPr="0041057F">
        <w:t xml:space="preserve"> закрепление за Учреждением на праве оперативного управления муниципального имущества Комсомольского муниципального округа Чувашской Республики;</w:t>
      </w:r>
    </w:p>
    <w:p w:rsidR="00260A4C" w:rsidRPr="0041057F" w:rsidRDefault="00260A4C" w:rsidP="00260A4C">
      <w:pPr>
        <w:pStyle w:val="11"/>
        <w:ind w:firstLine="426"/>
        <w:jc w:val="both"/>
      </w:pPr>
      <w:r>
        <w:t>-</w:t>
      </w:r>
      <w:r w:rsidRPr="0041057F">
        <w:t xml:space="preserve"> изъятие излишнего, неиспользуемого или используемого не по назначению имущества, закрепленного за Учреждением или приобретенного Учреждением за счет средств, выделенных ему Учредителем на приобретение этого имущества;</w:t>
      </w:r>
    </w:p>
    <w:p w:rsidR="00260A4C" w:rsidRDefault="00260A4C" w:rsidP="00260A4C">
      <w:pPr>
        <w:pStyle w:val="11"/>
        <w:ind w:firstLine="426"/>
        <w:jc w:val="both"/>
      </w:pPr>
      <w:r>
        <w:t>-</w:t>
      </w:r>
      <w:r w:rsidRPr="0041057F">
        <w:t xml:space="preserve"> решение иных вопросов, отнесенных законодательством и (или) настоящим Уставом к компетенции Учредителя.</w:t>
      </w:r>
    </w:p>
    <w:p w:rsidR="00260A4C" w:rsidRPr="0041057F" w:rsidRDefault="00260A4C" w:rsidP="00260A4C">
      <w:pPr>
        <w:pStyle w:val="11"/>
        <w:ind w:firstLine="426"/>
        <w:jc w:val="both"/>
      </w:pPr>
    </w:p>
    <w:p w:rsidR="00260A4C" w:rsidRPr="008A2B92" w:rsidRDefault="00260A4C" w:rsidP="00260A4C">
      <w:pPr>
        <w:pStyle w:val="11"/>
        <w:jc w:val="center"/>
        <w:rPr>
          <w:b/>
        </w:rPr>
      </w:pPr>
      <w:r w:rsidRPr="008A2B92">
        <w:rPr>
          <w:b/>
        </w:rPr>
        <w:t>5. ИМУЩЕСТВО, ФИНАНСОВОЕ, МАТЕРИАЛЬНО-ТЕХНИЧЕСКОЕ ОБЕСПЕЧЕНИЕ ДЕЯТЕЛЬНОСТИ УЧРЕЖДЕНИЯ</w:t>
      </w:r>
    </w:p>
    <w:p w:rsidR="00260A4C" w:rsidRPr="0041057F" w:rsidRDefault="00260A4C" w:rsidP="00260A4C">
      <w:pPr>
        <w:pStyle w:val="11"/>
        <w:ind w:firstLine="426"/>
        <w:jc w:val="both"/>
      </w:pPr>
      <w:r w:rsidRPr="0041057F">
        <w:tab/>
      </w:r>
    </w:p>
    <w:p w:rsidR="00260A4C" w:rsidRPr="0041057F" w:rsidRDefault="00260A4C" w:rsidP="00260A4C">
      <w:pPr>
        <w:pStyle w:val="11"/>
        <w:ind w:firstLine="426"/>
        <w:jc w:val="both"/>
      </w:pPr>
      <w:r w:rsidRPr="0041057F">
        <w:t>5.1. Имущество Учреждения является муниципальной собственностью Комсомольского муниципального округа и закреплено за Учреждением на праве оперативного управления.</w:t>
      </w:r>
    </w:p>
    <w:p w:rsidR="00260A4C" w:rsidRPr="0041057F" w:rsidRDefault="00260A4C" w:rsidP="00260A4C">
      <w:pPr>
        <w:pStyle w:val="11"/>
        <w:ind w:firstLine="426"/>
        <w:jc w:val="both"/>
      </w:pPr>
      <w:r w:rsidRPr="0041057F">
        <w:t>5.2.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260A4C" w:rsidRPr="0041057F" w:rsidRDefault="00260A4C" w:rsidP="00260A4C">
      <w:pPr>
        <w:pStyle w:val="11"/>
        <w:ind w:firstLine="426"/>
        <w:jc w:val="both"/>
      </w:pPr>
      <w:r w:rsidRPr="0041057F">
        <w:t xml:space="preserve">5.3. Учреждение в отношении имущества, находящегося у него на праве оперативного управления, обеспечивает его бухгалтерский учет, инвентаризацию, сохранность, несет бремя расходов на его содержание. </w:t>
      </w:r>
    </w:p>
    <w:p w:rsidR="00260A4C" w:rsidRPr="0041057F" w:rsidRDefault="00260A4C" w:rsidP="00260A4C">
      <w:pPr>
        <w:pStyle w:val="11"/>
        <w:ind w:firstLine="426"/>
        <w:jc w:val="both"/>
      </w:pPr>
      <w:r w:rsidRPr="0041057F">
        <w:t>5.4. В случае сдачи в аренду с согласия Учредителя недвижимого имущества и особо ценного движимого имущества, закрепленного за Учреждением Учредителем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260A4C" w:rsidRPr="0041057F" w:rsidRDefault="00260A4C" w:rsidP="00260A4C">
      <w:pPr>
        <w:pStyle w:val="11"/>
        <w:ind w:firstLine="426"/>
        <w:jc w:val="both"/>
      </w:pPr>
      <w:r w:rsidRPr="0041057F">
        <w:t>5.5. Учреждение в отношении закрепленного за ним имущества осуществляет права пользования и распоряжения им в пределах, установленных законодательством Российской Федерации и иными нормативными правовыми актами.</w:t>
      </w:r>
    </w:p>
    <w:p w:rsidR="00260A4C" w:rsidRPr="0041057F" w:rsidRDefault="00260A4C" w:rsidP="00260A4C">
      <w:pPr>
        <w:pStyle w:val="11"/>
        <w:ind w:firstLine="426"/>
        <w:jc w:val="both"/>
      </w:pPr>
      <w:r w:rsidRPr="0041057F">
        <w:t>5.6.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w:t>
      </w:r>
    </w:p>
    <w:p w:rsidR="00260A4C" w:rsidRPr="0041057F" w:rsidRDefault="00260A4C" w:rsidP="00260A4C">
      <w:pPr>
        <w:pStyle w:val="11"/>
        <w:ind w:firstLine="426"/>
        <w:jc w:val="both"/>
      </w:pPr>
      <w:r w:rsidRPr="0041057F">
        <w:t>5.7. Остальным имуществом, находящимся у него на праве оперативного управления, Учреждение вправе распоряжаться самостоятельно, если иное не установлено законом.</w:t>
      </w:r>
    </w:p>
    <w:p w:rsidR="00260A4C" w:rsidRPr="0041057F" w:rsidRDefault="00260A4C" w:rsidP="00260A4C">
      <w:pPr>
        <w:pStyle w:val="11"/>
        <w:ind w:firstLine="426"/>
        <w:jc w:val="both"/>
      </w:pPr>
      <w:r w:rsidRPr="0041057F">
        <w:t>5.8. Учреждение использует закрепленное за ним имущество и имущество, приобретенное на средства, выделенные ему Учредителем, исключительно для осуществления целей и видов деятельности, закрепленных в настоящем Уставе.</w:t>
      </w:r>
    </w:p>
    <w:p w:rsidR="00260A4C" w:rsidRPr="0041057F" w:rsidRDefault="00260A4C" w:rsidP="00260A4C">
      <w:pPr>
        <w:pStyle w:val="11"/>
        <w:ind w:firstLine="426"/>
        <w:jc w:val="both"/>
      </w:pPr>
      <w:r w:rsidRPr="0041057F">
        <w:t>5.9. Крупная сделка может быть совершена Учреждением только с предварительного согласия соответствующего органа, осуществляющего функции и полномочия Учредителя Учреждения.</w:t>
      </w:r>
    </w:p>
    <w:p w:rsidR="00260A4C" w:rsidRPr="0041057F" w:rsidRDefault="00260A4C" w:rsidP="00260A4C">
      <w:pPr>
        <w:pStyle w:val="11"/>
        <w:ind w:firstLine="426"/>
        <w:jc w:val="both"/>
      </w:pPr>
      <w:r w:rsidRPr="0041057F">
        <w:t>5.10. Учреждение осуществляет в соответствии с муниципальными заданиями и (или) обязательствами перед страховщиком по обязательному социальному страхованию (в случае если это предусмотрено законодательством Российской Федерации) деятельность, связанную с выполнением работ, оказанием услуг в сфере образования, относящихся к его основным видам деятельности и предусмотренных настоящим Уставом.</w:t>
      </w:r>
    </w:p>
    <w:p w:rsidR="00260A4C" w:rsidRPr="0041057F" w:rsidRDefault="00260A4C" w:rsidP="00260A4C">
      <w:pPr>
        <w:pStyle w:val="11"/>
        <w:ind w:firstLine="426"/>
        <w:jc w:val="both"/>
      </w:pPr>
      <w:r w:rsidRPr="0041057F">
        <w:t>5.11. Учреждение не вправе отказаться от выполнения муниципального задания.</w:t>
      </w:r>
    </w:p>
    <w:p w:rsidR="00260A4C" w:rsidRPr="0041057F" w:rsidRDefault="00260A4C" w:rsidP="00260A4C">
      <w:pPr>
        <w:pStyle w:val="11"/>
        <w:ind w:firstLine="426"/>
        <w:jc w:val="both"/>
      </w:pPr>
      <w:r w:rsidRPr="0041057F">
        <w:lastRenderedPageBreak/>
        <w:t>5.12. Учреждение вправе сверх установленного муниципального задания, а также в случаях, определенных федеральными законами, в пределах установленного муниципального задания, выполнять работы, оказывать услуги, относящиеся к его основным видам деятельности, предусмотренным настоящим уставом, в сфере образования для граждан и юридических лиц за плату и на одинаковых при оказании одних и тех же услуг условиях, в соответствии с Порядком определения указанной платы, установленным муниципальными правовыми актами Комсомольского муниципального округа, если иное не предусмотрено федеральным законом.</w:t>
      </w:r>
    </w:p>
    <w:p w:rsidR="00260A4C" w:rsidRPr="0041057F" w:rsidRDefault="00260A4C" w:rsidP="00260A4C">
      <w:pPr>
        <w:pStyle w:val="11"/>
        <w:ind w:firstLine="426"/>
        <w:jc w:val="both"/>
      </w:pPr>
      <w:r w:rsidRPr="0041057F">
        <w:t>5.13.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данная деятельность указана в настоящем Уставе. Доходы, полученные от такой деятельности, и приобретенное за счет этих доходов имущество поступают в самостоятельное распоряжение Учреждения.</w:t>
      </w:r>
    </w:p>
    <w:p w:rsidR="00260A4C" w:rsidRPr="0041057F" w:rsidRDefault="00260A4C" w:rsidP="00260A4C">
      <w:pPr>
        <w:pStyle w:val="11"/>
        <w:ind w:firstLine="426"/>
        <w:jc w:val="both"/>
      </w:pPr>
      <w:r w:rsidRPr="0041057F">
        <w:t>5.14. Учреждению запрещено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собственником Учреждения, за исключением случаев, если совершение таких сделок допускается федеральными законами.</w:t>
      </w:r>
    </w:p>
    <w:p w:rsidR="00260A4C" w:rsidRPr="0041057F" w:rsidRDefault="00260A4C" w:rsidP="00260A4C">
      <w:pPr>
        <w:pStyle w:val="11"/>
        <w:ind w:firstLine="426"/>
        <w:jc w:val="both"/>
      </w:pPr>
      <w:r w:rsidRPr="0041057F">
        <w:t xml:space="preserve">5.15. В соответствии с Федеральным законом </w:t>
      </w:r>
      <w:r>
        <w:t xml:space="preserve">от 12.01.1996 г. </w:t>
      </w:r>
      <w:r w:rsidRPr="0041057F">
        <w:t>№ 7-ФЗ «О некоммерческих организациях»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260A4C" w:rsidRPr="0041057F" w:rsidRDefault="00260A4C" w:rsidP="00260A4C">
      <w:pPr>
        <w:pStyle w:val="11"/>
        <w:ind w:firstLine="426"/>
        <w:jc w:val="both"/>
      </w:pPr>
      <w:r w:rsidRPr="0041057F">
        <w:t>5.16. Плоды, продукция и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поступают в оперативное управление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260A4C" w:rsidRPr="0041057F" w:rsidRDefault="00260A4C" w:rsidP="00260A4C">
      <w:pPr>
        <w:pStyle w:val="11"/>
        <w:ind w:firstLine="426"/>
        <w:jc w:val="both"/>
      </w:pPr>
      <w:r w:rsidRPr="0041057F">
        <w:t>5.17. Доход Учреждения от деятельности по оказанию населению, предприятиям, учреждениям и организациям платных дополнительных образовательных услуг, не предусмотренных соответствующими образовательными программами, используется Учреждением в соответствии с законодательством Российской Федерации и уставными целями.</w:t>
      </w:r>
    </w:p>
    <w:p w:rsidR="00260A4C" w:rsidRPr="0041057F" w:rsidRDefault="00260A4C" w:rsidP="00260A4C">
      <w:pPr>
        <w:pStyle w:val="11"/>
        <w:ind w:firstLine="426"/>
        <w:jc w:val="both"/>
      </w:pPr>
      <w:r w:rsidRPr="0041057F">
        <w:t>5.18. Учреждение имеет открытые счета в территориальном органе Федерального казначейства (в случае, если это предусмотрено законодательством Российской Федерации) и финансовом органе Комсомольского муниципального округа.</w:t>
      </w:r>
    </w:p>
    <w:p w:rsidR="00260A4C" w:rsidRPr="0041057F" w:rsidRDefault="00260A4C" w:rsidP="00260A4C">
      <w:pPr>
        <w:pStyle w:val="11"/>
        <w:ind w:firstLine="426"/>
        <w:jc w:val="both"/>
      </w:pPr>
      <w:r w:rsidRPr="0041057F">
        <w:t>5.19.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260A4C" w:rsidRPr="0041057F" w:rsidRDefault="00260A4C" w:rsidP="00260A4C">
      <w:pPr>
        <w:pStyle w:val="11"/>
        <w:ind w:firstLine="426"/>
        <w:jc w:val="both"/>
      </w:pPr>
      <w:r w:rsidRPr="0041057F">
        <w:t>5.20. Учреждение не отвечает по обязательствам Комсомольского муниципального округа.</w:t>
      </w:r>
    </w:p>
    <w:p w:rsidR="00260A4C" w:rsidRPr="0041057F" w:rsidRDefault="00260A4C" w:rsidP="00260A4C">
      <w:pPr>
        <w:pStyle w:val="11"/>
        <w:ind w:firstLine="426"/>
        <w:jc w:val="both"/>
      </w:pPr>
      <w:r w:rsidRPr="0041057F">
        <w:t>5.21. Имущество и средства Учреждения отражаются на его балансе. Недвижимое имущество, закрепленное за Учреждением или приобретенное за счет средств, выделенных ему Учредителем на приобретение этого имущества, а также находящееся у Учреждения особо ценное движимое имущество подлежат обособленному учету в установленном порядке.</w:t>
      </w:r>
    </w:p>
    <w:p w:rsidR="00260A4C" w:rsidRPr="0041057F" w:rsidRDefault="00260A4C" w:rsidP="00260A4C">
      <w:pPr>
        <w:pStyle w:val="11"/>
        <w:ind w:firstLine="426"/>
        <w:jc w:val="both"/>
      </w:pPr>
      <w:r w:rsidRPr="0041057F">
        <w:t>5.22. Учреждение вправе привлекать для осуществления своих функций на договорной основе юридических и физических лиц, приобретать или арендовать основные средства за счет имеющихся у него финансовых ресурсов.</w:t>
      </w:r>
    </w:p>
    <w:p w:rsidR="00260A4C" w:rsidRPr="0041057F" w:rsidRDefault="00260A4C" w:rsidP="00260A4C">
      <w:pPr>
        <w:pStyle w:val="11"/>
        <w:ind w:firstLine="426"/>
        <w:jc w:val="both"/>
      </w:pPr>
      <w:r w:rsidRPr="0041057F">
        <w:lastRenderedPageBreak/>
        <w:t xml:space="preserve"> 5.23. Наличие у Учреждения просроченной кредиторской задолженности, превышающей предельно допустимые значения, установленные органом, осуществляющим функции и полномочия Учредителя, является основанием для расторжения трудового договора с Директором Учреждения по инициативе Учредителя в соответствии с Трудовым кодексом РФ.</w:t>
      </w:r>
    </w:p>
    <w:p w:rsidR="00260A4C" w:rsidRDefault="00260A4C" w:rsidP="00260A4C">
      <w:pPr>
        <w:pStyle w:val="11"/>
        <w:ind w:firstLine="426"/>
        <w:jc w:val="both"/>
      </w:pPr>
      <w:r w:rsidRPr="0041057F">
        <w:t>5.24. Учреждение от своего имени приобретает и осуществляет имущественные и личные неимущественные права, исполняет обязанности, выступает истцом и ответчиком в суде, арбитражном и третейском судах в соответствии с законодательством Российской Федерации.</w:t>
      </w:r>
    </w:p>
    <w:p w:rsidR="00260A4C" w:rsidRPr="0041057F" w:rsidRDefault="00260A4C" w:rsidP="00260A4C">
      <w:pPr>
        <w:pStyle w:val="11"/>
        <w:ind w:firstLine="426"/>
        <w:jc w:val="both"/>
      </w:pPr>
    </w:p>
    <w:p w:rsidR="00260A4C" w:rsidRPr="00F74691" w:rsidRDefault="00260A4C" w:rsidP="00260A4C">
      <w:pPr>
        <w:pStyle w:val="11"/>
        <w:jc w:val="center"/>
        <w:rPr>
          <w:b/>
        </w:rPr>
      </w:pPr>
      <w:r w:rsidRPr="00F74691">
        <w:rPr>
          <w:b/>
        </w:rPr>
        <w:t>6. РЕОРГАНИЗАЦИЯ, ИЗМЕНЕНИЕ ТИПА И ЛИКВИДАЦИЯ УЧРЕЖДЕНИЯ</w:t>
      </w:r>
    </w:p>
    <w:p w:rsidR="00260A4C" w:rsidRPr="0041057F" w:rsidRDefault="00260A4C" w:rsidP="00260A4C">
      <w:pPr>
        <w:pStyle w:val="11"/>
        <w:ind w:firstLine="426"/>
        <w:jc w:val="both"/>
      </w:pPr>
      <w:r w:rsidRPr="0041057F">
        <w:t xml:space="preserve"> </w:t>
      </w:r>
    </w:p>
    <w:p w:rsidR="00260A4C" w:rsidRPr="0041057F" w:rsidRDefault="00260A4C" w:rsidP="00260A4C">
      <w:pPr>
        <w:pStyle w:val="11"/>
        <w:ind w:firstLine="426"/>
        <w:jc w:val="both"/>
      </w:pPr>
      <w:r w:rsidRPr="0041057F">
        <w:t>6.1.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 на основании решения Учредителя.</w:t>
      </w:r>
    </w:p>
    <w:p w:rsidR="00260A4C" w:rsidRPr="0041057F" w:rsidRDefault="00260A4C" w:rsidP="00260A4C">
      <w:pPr>
        <w:pStyle w:val="11"/>
        <w:ind w:firstLine="426"/>
        <w:jc w:val="both"/>
      </w:pPr>
      <w:r w:rsidRPr="0041057F">
        <w:t xml:space="preserve">6.2. Принятие решения администрацией Комсомольского муниципального округа о реорганизации или ликвидации Учреждения осуществляется на основании положительного заключения комиссии по оценке последствий такого решения. </w:t>
      </w:r>
    </w:p>
    <w:p w:rsidR="00260A4C" w:rsidRPr="0041057F" w:rsidRDefault="00260A4C" w:rsidP="00260A4C">
      <w:pPr>
        <w:pStyle w:val="11"/>
        <w:ind w:firstLine="426"/>
        <w:jc w:val="both"/>
      </w:pPr>
      <w:r w:rsidRPr="0041057F">
        <w:t xml:space="preserve">6.3. Порядок проведения оценки последствий принятия решения о реорганизации или ликвидации Учреждения, порядок создания комиссии по оценке последствий такого решения и подготовки ею заключений устанавливается Министерством образования Чувашской Республики. </w:t>
      </w:r>
    </w:p>
    <w:p w:rsidR="00260A4C" w:rsidRPr="0041057F" w:rsidRDefault="00260A4C" w:rsidP="00260A4C">
      <w:pPr>
        <w:pStyle w:val="11"/>
        <w:ind w:firstLine="426"/>
        <w:jc w:val="both"/>
      </w:pPr>
      <w:r w:rsidRPr="0041057F">
        <w:t>6.4. При реорганизации Учреждения в форме присоединения либо слияния его лицензия переоформляется в соответствии с законодательством Российской Федерации.</w:t>
      </w:r>
    </w:p>
    <w:p w:rsidR="00260A4C" w:rsidRPr="0041057F" w:rsidRDefault="00260A4C" w:rsidP="00260A4C">
      <w:pPr>
        <w:pStyle w:val="11"/>
        <w:ind w:firstLine="426"/>
        <w:jc w:val="both"/>
      </w:pPr>
      <w:r w:rsidRPr="0041057F">
        <w:t>6.5. Изменение организационно-правовой формы Учреждения осуществляется в порядке, установленном федеральными законами, по решению администрации Комсомольского муниципального округа.</w:t>
      </w:r>
    </w:p>
    <w:p w:rsidR="00260A4C" w:rsidRPr="0041057F" w:rsidRDefault="00260A4C" w:rsidP="00260A4C">
      <w:pPr>
        <w:pStyle w:val="11"/>
        <w:ind w:firstLine="426"/>
        <w:jc w:val="both"/>
      </w:pPr>
      <w:r w:rsidRPr="0041057F">
        <w:t>6.6. При реорганизации Учреждения все документы (управленческие, финансово-хозяйственные, по личному составу и др.) передаются в соответствии с установленными правилами учреждению – правопреемнику.</w:t>
      </w:r>
    </w:p>
    <w:p w:rsidR="00260A4C" w:rsidRPr="0041057F" w:rsidRDefault="00260A4C" w:rsidP="00260A4C">
      <w:pPr>
        <w:pStyle w:val="11"/>
        <w:ind w:firstLine="426"/>
        <w:jc w:val="both"/>
      </w:pPr>
      <w:r w:rsidRPr="0041057F">
        <w:t>6.7. Ликвидация Учреждения может осуществляться по решению Учредителя, по решению суда в случае осуществления Учреждением деятельности без надлежащей лицензии, либо деятельности, запрещенной законодательством Российской Федерации, либо деятельности, не соответствующей его уставным целям.</w:t>
      </w:r>
    </w:p>
    <w:p w:rsidR="00260A4C" w:rsidRPr="0041057F" w:rsidRDefault="00260A4C" w:rsidP="00260A4C">
      <w:pPr>
        <w:pStyle w:val="11"/>
        <w:ind w:firstLine="426"/>
        <w:jc w:val="both"/>
      </w:pPr>
      <w:r w:rsidRPr="0041057F">
        <w:t>6.8. Учреждение считается прекратившим существование после внесения об этом записи в единый государственный реестр юридических лиц, а также в случае реорганизации в форме присоединения его к другому юридическому лицу, с момента внесения в единый государственный реестр юридических лиц записи о прекращении деятельности присоединенного юридического лица.</w:t>
      </w:r>
    </w:p>
    <w:p w:rsidR="00260A4C" w:rsidRPr="0041057F" w:rsidRDefault="00260A4C" w:rsidP="00260A4C">
      <w:pPr>
        <w:pStyle w:val="11"/>
        <w:ind w:firstLine="426"/>
        <w:jc w:val="both"/>
      </w:pPr>
      <w:r w:rsidRPr="0041057F">
        <w:t xml:space="preserve">6.9. При ликвидации Учреждения обучающиеся направляются в другие муниципальные общеобразовательные учреждения. </w:t>
      </w:r>
    </w:p>
    <w:p w:rsidR="00260A4C" w:rsidRPr="0041057F" w:rsidRDefault="00260A4C" w:rsidP="00260A4C">
      <w:pPr>
        <w:pStyle w:val="11"/>
        <w:ind w:firstLine="426"/>
        <w:jc w:val="both"/>
      </w:pPr>
      <w:r w:rsidRPr="0041057F">
        <w:t>6.10. При ликвидации Учреждения документы постоянного хранения, имеющие научно-историческое значение, передаются на государственное хранение в архивные фонды Комсомольского муниципального округа, документы по личному составу (приказы, личные дела и карточки учета и т.п.) передаются на хранение в архивный фонд по месту нахождения Учреждения. Передача и упорядочение документов осуществляется силами и за счет средств Учреждения в соответствии с требованиями архивных органов.</w:t>
      </w:r>
    </w:p>
    <w:p w:rsidR="00260A4C" w:rsidRPr="0041057F" w:rsidRDefault="00260A4C" w:rsidP="00260A4C">
      <w:pPr>
        <w:pStyle w:val="11"/>
        <w:ind w:firstLine="426"/>
        <w:jc w:val="both"/>
      </w:pPr>
      <w:r w:rsidRPr="0041057F">
        <w:t xml:space="preserve">6.11. При реорганизации и ликвидации Учреждения увольняемым работникам гарантируется соблюдение их прав в соответствии с законодательством Российской Федерации и Чувашской Республики. Ликвидация Учреждения является основанием для прекращения с </w:t>
      </w:r>
      <w:r w:rsidR="005439DA">
        <w:t>директором</w:t>
      </w:r>
      <w:r w:rsidRPr="0041057F">
        <w:t xml:space="preserve"> трудовых отношений, с соблюдением предусмотренных гарантий для него, в соответствии с трудовым законодательством.</w:t>
      </w:r>
    </w:p>
    <w:p w:rsidR="00260A4C" w:rsidRPr="0041057F" w:rsidRDefault="00260A4C" w:rsidP="00260A4C">
      <w:pPr>
        <w:pStyle w:val="11"/>
        <w:ind w:firstLine="426"/>
        <w:jc w:val="both"/>
      </w:pPr>
      <w:r w:rsidRPr="0041057F">
        <w:lastRenderedPageBreak/>
        <w:t>6.12. При ликвидации Учреждения его имущество после удовлетворения требований кредиторов направляется на цели развития образования.</w:t>
      </w:r>
    </w:p>
    <w:p w:rsidR="00260A4C" w:rsidRPr="0041057F" w:rsidRDefault="00260A4C" w:rsidP="00260A4C">
      <w:pPr>
        <w:pStyle w:val="11"/>
        <w:ind w:firstLine="426"/>
        <w:jc w:val="both"/>
      </w:pPr>
      <w:r w:rsidRPr="0041057F">
        <w:t xml:space="preserve">  </w:t>
      </w:r>
    </w:p>
    <w:p w:rsidR="00260A4C" w:rsidRPr="00F74691" w:rsidRDefault="00260A4C" w:rsidP="00260A4C">
      <w:pPr>
        <w:pStyle w:val="11"/>
        <w:ind w:firstLine="426"/>
        <w:jc w:val="center"/>
        <w:rPr>
          <w:b/>
        </w:rPr>
      </w:pPr>
      <w:r w:rsidRPr="00F74691">
        <w:rPr>
          <w:b/>
        </w:rPr>
        <w:t>7. ЛОКАЛЬНЫЕ НОРМАТИВНЫЕ АКТЫ</w:t>
      </w:r>
    </w:p>
    <w:p w:rsidR="00260A4C" w:rsidRPr="0041057F" w:rsidRDefault="00260A4C" w:rsidP="00260A4C">
      <w:pPr>
        <w:pStyle w:val="11"/>
        <w:ind w:firstLine="426"/>
        <w:jc w:val="both"/>
      </w:pPr>
      <w:r w:rsidRPr="0041057F">
        <w:t xml:space="preserve"> </w:t>
      </w:r>
    </w:p>
    <w:p w:rsidR="00260A4C" w:rsidRPr="0041057F" w:rsidRDefault="00260A4C" w:rsidP="00260A4C">
      <w:pPr>
        <w:pStyle w:val="11"/>
        <w:ind w:firstLine="426"/>
        <w:jc w:val="both"/>
      </w:pPr>
      <w:r w:rsidRPr="0041057F">
        <w:t>7.1. Учреждение принимает локальные нормативные акты в пределах своей компетенции в соответствии с законодательством Российской Федерации в порядке, установленном настоящим Уставом.</w:t>
      </w:r>
    </w:p>
    <w:p w:rsidR="00260A4C" w:rsidRPr="0041057F" w:rsidRDefault="00260A4C" w:rsidP="00260A4C">
      <w:pPr>
        <w:pStyle w:val="11"/>
        <w:ind w:firstLine="426"/>
        <w:jc w:val="both"/>
      </w:pPr>
      <w:r w:rsidRPr="0041057F">
        <w:t>7.2. Учреждение принимает следующие виды локальных нормативных актов: приказы, положения, правила, инструкции, протоколы. Указанный перечень видов локальных нормативных актов не является исчерпывающим и в зависимости от конкретных условий деятельности Учреждения могут приниматься иные локальные нормативные акты.</w:t>
      </w:r>
    </w:p>
    <w:p w:rsidR="00260A4C" w:rsidRPr="0041057F" w:rsidRDefault="00260A4C" w:rsidP="00260A4C">
      <w:pPr>
        <w:pStyle w:val="11"/>
        <w:ind w:firstLine="426"/>
        <w:jc w:val="both"/>
      </w:pPr>
      <w:r w:rsidRPr="0041057F">
        <w:t>7.3. Локальные нормативные акты Учреждения могут приниматься общим собранием работников, педагогическим советом, наделенным полномочиями по принятию локальных нормативных актов в соответствии с уставом Учреждения – по предметам их ведения и компетенции.</w:t>
      </w:r>
    </w:p>
    <w:p w:rsidR="00260A4C" w:rsidRPr="0041057F" w:rsidRDefault="00260A4C" w:rsidP="00260A4C">
      <w:pPr>
        <w:pStyle w:val="11"/>
        <w:ind w:firstLine="426"/>
        <w:jc w:val="both"/>
      </w:pPr>
      <w:r w:rsidRPr="0041057F">
        <w:t>7.4. При принятии локальных нормативных актов, затрагивающих права обучающихся и работников Учреждения, учитывается мнение советов обучающихся, советов родителей и общего собрания работников Учреждения.</w:t>
      </w:r>
    </w:p>
    <w:p w:rsidR="00260A4C" w:rsidRPr="0041057F" w:rsidRDefault="00260A4C" w:rsidP="00260A4C">
      <w:pPr>
        <w:pStyle w:val="11"/>
        <w:ind w:firstLine="426"/>
        <w:jc w:val="both"/>
      </w:pPr>
      <w:r w:rsidRPr="0041057F">
        <w:t>7.5. Нормы локальных нормативных актов, ухудшающие положение обучающихся или работников Учреждения по сравнению с установленным законодательством об образовании, трудовым законодательством либо принятые с нарушением установленного порядка, не применяются и подлежат отмене Учреждением.</w:t>
      </w:r>
    </w:p>
    <w:p w:rsidR="00260A4C" w:rsidRPr="0041057F" w:rsidRDefault="00260A4C" w:rsidP="00260A4C">
      <w:pPr>
        <w:pStyle w:val="11"/>
        <w:ind w:firstLine="426"/>
        <w:jc w:val="both"/>
      </w:pPr>
      <w:r w:rsidRPr="0041057F">
        <w:t xml:space="preserve">7.6. Прошедший процедуру принятия локальный нормативный акт утверждается </w:t>
      </w:r>
      <w:r>
        <w:t>Д</w:t>
      </w:r>
      <w:r w:rsidRPr="0041057F">
        <w:t>иректором Учреждения. Процедура утверждения оформляется либо подписью, либо приказом директора Учреждения.</w:t>
      </w:r>
    </w:p>
    <w:p w:rsidR="00260A4C" w:rsidRPr="0041057F" w:rsidRDefault="00260A4C" w:rsidP="00260A4C">
      <w:pPr>
        <w:pStyle w:val="11"/>
        <w:ind w:firstLine="426"/>
        <w:jc w:val="both"/>
      </w:pPr>
      <w:r w:rsidRPr="0041057F">
        <w:t xml:space="preserve">7.7. Локальный нормативный акт вступает в силу с даты утверждения </w:t>
      </w:r>
      <w:r>
        <w:t>Д</w:t>
      </w:r>
      <w:r w:rsidRPr="0041057F">
        <w:t xml:space="preserve">иректором Учреждения.  </w:t>
      </w:r>
    </w:p>
    <w:p w:rsidR="00260A4C" w:rsidRPr="0041057F" w:rsidRDefault="00260A4C" w:rsidP="00260A4C">
      <w:pPr>
        <w:pStyle w:val="11"/>
        <w:ind w:firstLine="426"/>
        <w:jc w:val="both"/>
      </w:pPr>
      <w:r w:rsidRPr="0041057F">
        <w:t>7.8. После утверждения локального нормативного акта проводится процедура ознакомления с ним участников образовательных отношений, на которых распространяются положения данного локального акта. Ознакомление с локальным актом оформляется в виде росписи ознакомляемых лиц с указанием даты ознакомления либо на самом локальном акте, либо на отдельном листе ознакомления, прилагаемым к нему, либо в отдельном журнале.</w:t>
      </w:r>
    </w:p>
    <w:p w:rsidR="00260A4C" w:rsidRPr="0041057F" w:rsidRDefault="00260A4C" w:rsidP="00260A4C">
      <w:pPr>
        <w:pStyle w:val="11"/>
        <w:ind w:firstLine="426"/>
        <w:jc w:val="both"/>
      </w:pPr>
      <w:r w:rsidRPr="0041057F">
        <w:t xml:space="preserve"> </w:t>
      </w:r>
    </w:p>
    <w:p w:rsidR="00260A4C" w:rsidRPr="00675ABF" w:rsidRDefault="00260A4C" w:rsidP="00260A4C">
      <w:pPr>
        <w:pStyle w:val="11"/>
        <w:ind w:firstLine="426"/>
        <w:jc w:val="center"/>
        <w:rPr>
          <w:b/>
        </w:rPr>
      </w:pPr>
      <w:r w:rsidRPr="00675ABF">
        <w:rPr>
          <w:b/>
        </w:rPr>
        <w:t>8. ВНЕСЕНИЕ ИЗМЕНЕНИЙ И ДОПОЛНЕНИЙ В УСТАВ</w:t>
      </w:r>
    </w:p>
    <w:p w:rsidR="00260A4C" w:rsidRDefault="00260A4C" w:rsidP="00260A4C">
      <w:pPr>
        <w:pStyle w:val="11"/>
        <w:ind w:firstLine="426"/>
        <w:jc w:val="both"/>
      </w:pPr>
    </w:p>
    <w:p w:rsidR="00260A4C" w:rsidRPr="0041057F" w:rsidRDefault="00260A4C" w:rsidP="00260A4C">
      <w:pPr>
        <w:pStyle w:val="11"/>
        <w:ind w:firstLine="426"/>
        <w:jc w:val="both"/>
      </w:pPr>
      <w:r w:rsidRPr="0041057F">
        <w:t xml:space="preserve"> 8.1. Изменения в Устав Учреждения принимаются на общем собрании работников Учреждения и утверждаются Учредителем.</w:t>
      </w:r>
    </w:p>
    <w:p w:rsidR="00260A4C" w:rsidRPr="0041057F" w:rsidRDefault="00260A4C" w:rsidP="00260A4C">
      <w:pPr>
        <w:pStyle w:val="11"/>
        <w:ind w:firstLine="426"/>
        <w:jc w:val="both"/>
      </w:pPr>
      <w:r w:rsidRPr="0041057F">
        <w:t>8.2. Все изменения Устава после утверждения Учредителем направляются на последующую государственную регистрацию в порядке, установленном законодательством Российской Федерации.</w:t>
      </w:r>
    </w:p>
    <w:p w:rsidR="00260A4C" w:rsidRPr="0041057F" w:rsidRDefault="00260A4C" w:rsidP="00260A4C">
      <w:pPr>
        <w:pStyle w:val="11"/>
        <w:ind w:firstLine="426"/>
        <w:jc w:val="both"/>
      </w:pPr>
      <w:r w:rsidRPr="0041057F">
        <w:t>8.3. В соответствии с законодательством Российской Федерации изменения Устава Учреждения, в том числе в виде его новой редакции вступают в силу после регистрации их соответствующими уполномоченными органами в установленном законом порядке.</w:t>
      </w:r>
    </w:p>
    <w:p w:rsidR="00260A4C" w:rsidRPr="0041057F" w:rsidRDefault="00260A4C" w:rsidP="00260A4C">
      <w:pPr>
        <w:pStyle w:val="11"/>
        <w:ind w:firstLine="426"/>
        <w:jc w:val="both"/>
      </w:pPr>
      <w:r w:rsidRPr="0041057F">
        <w:t>8.4. В Учреждении должны быть созданы условия для ознакомления всех работников, родителей (законных представителей) обучающихся с Уставом.</w:t>
      </w:r>
    </w:p>
    <w:p w:rsidR="00260A4C" w:rsidRPr="0041057F" w:rsidRDefault="00260A4C" w:rsidP="00260A4C">
      <w:pPr>
        <w:pStyle w:val="11"/>
        <w:ind w:firstLine="426"/>
        <w:jc w:val="both"/>
      </w:pPr>
    </w:p>
    <w:p w:rsidR="00260A4C" w:rsidRPr="0041057F" w:rsidRDefault="00260A4C" w:rsidP="00260A4C">
      <w:pPr>
        <w:pStyle w:val="11"/>
        <w:ind w:firstLine="426"/>
        <w:jc w:val="both"/>
      </w:pPr>
    </w:p>
    <w:p w:rsidR="00260A4C" w:rsidRDefault="00260A4C" w:rsidP="00260A4C">
      <w:pPr>
        <w:pStyle w:val="11"/>
        <w:ind w:firstLine="426"/>
        <w:jc w:val="both"/>
      </w:pPr>
    </w:p>
    <w:p w:rsidR="00260A4C" w:rsidRDefault="00260A4C" w:rsidP="005F07E9">
      <w:pPr>
        <w:ind w:right="-1" w:firstLine="567"/>
        <w:rPr>
          <w:sz w:val="26"/>
          <w:szCs w:val="26"/>
        </w:rPr>
      </w:pPr>
    </w:p>
    <w:p w:rsidR="00260A4C" w:rsidRDefault="00260A4C" w:rsidP="005F07E9">
      <w:pPr>
        <w:ind w:right="-1" w:firstLine="567"/>
        <w:rPr>
          <w:sz w:val="26"/>
          <w:szCs w:val="26"/>
        </w:rPr>
      </w:pPr>
    </w:p>
    <w:sectPr w:rsidR="00260A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C65" w:rsidRDefault="00877C65">
      <w:r>
        <w:separator/>
      </w:r>
    </w:p>
  </w:endnote>
  <w:endnote w:type="continuationSeparator" w:id="0">
    <w:p w:rsidR="00877C65" w:rsidRDefault="00877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DD7" w:rsidRDefault="00877C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C65" w:rsidRDefault="00877C65">
      <w:r>
        <w:separator/>
      </w:r>
    </w:p>
  </w:footnote>
  <w:footnote w:type="continuationSeparator" w:id="0">
    <w:p w:rsidR="00877C65" w:rsidRDefault="00877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DD7" w:rsidRDefault="00877C6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61D28"/>
    <w:multiLevelType w:val="hybridMultilevel"/>
    <w:tmpl w:val="F6744580"/>
    <w:lvl w:ilvl="0" w:tplc="3B42E0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F5"/>
    <w:rsid w:val="00007B3F"/>
    <w:rsid w:val="0001318C"/>
    <w:rsid w:val="00046999"/>
    <w:rsid w:val="0008076A"/>
    <w:rsid w:val="00083004"/>
    <w:rsid w:val="00086743"/>
    <w:rsid w:val="000B7B91"/>
    <w:rsid w:val="000F14A6"/>
    <w:rsid w:val="00105E94"/>
    <w:rsid w:val="00111697"/>
    <w:rsid w:val="0012767E"/>
    <w:rsid w:val="00132496"/>
    <w:rsid w:val="00160269"/>
    <w:rsid w:val="00196EF0"/>
    <w:rsid w:val="001B1515"/>
    <w:rsid w:val="001E24FF"/>
    <w:rsid w:val="001E6E2A"/>
    <w:rsid w:val="002013AE"/>
    <w:rsid w:val="00204C8C"/>
    <w:rsid w:val="002144B1"/>
    <w:rsid w:val="00227E3C"/>
    <w:rsid w:val="002303B3"/>
    <w:rsid w:val="00245A1E"/>
    <w:rsid w:val="00246ED8"/>
    <w:rsid w:val="0026073C"/>
    <w:rsid w:val="00260A4C"/>
    <w:rsid w:val="0026535E"/>
    <w:rsid w:val="002A54F6"/>
    <w:rsid w:val="002C218E"/>
    <w:rsid w:val="00304614"/>
    <w:rsid w:val="00311519"/>
    <w:rsid w:val="00325993"/>
    <w:rsid w:val="003856F7"/>
    <w:rsid w:val="003916AE"/>
    <w:rsid w:val="003B7516"/>
    <w:rsid w:val="003C20E1"/>
    <w:rsid w:val="004204BB"/>
    <w:rsid w:val="00423088"/>
    <w:rsid w:val="00431BD9"/>
    <w:rsid w:val="00432813"/>
    <w:rsid w:val="004336E1"/>
    <w:rsid w:val="00497917"/>
    <w:rsid w:val="004A4A98"/>
    <w:rsid w:val="004A73B3"/>
    <w:rsid w:val="004E217A"/>
    <w:rsid w:val="004E77C1"/>
    <w:rsid w:val="0050253D"/>
    <w:rsid w:val="005439DA"/>
    <w:rsid w:val="00546659"/>
    <w:rsid w:val="005558B5"/>
    <w:rsid w:val="0055796E"/>
    <w:rsid w:val="00567E7A"/>
    <w:rsid w:val="00587BA5"/>
    <w:rsid w:val="005920B2"/>
    <w:rsid w:val="005943D6"/>
    <w:rsid w:val="005A0006"/>
    <w:rsid w:val="005C103F"/>
    <w:rsid w:val="005C36F5"/>
    <w:rsid w:val="005E0357"/>
    <w:rsid w:val="005F07E9"/>
    <w:rsid w:val="006002AA"/>
    <w:rsid w:val="00625AC3"/>
    <w:rsid w:val="00641F75"/>
    <w:rsid w:val="00671B5F"/>
    <w:rsid w:val="00684100"/>
    <w:rsid w:val="006A1972"/>
    <w:rsid w:val="006C0A40"/>
    <w:rsid w:val="006D6145"/>
    <w:rsid w:val="006E48AB"/>
    <w:rsid w:val="006F4AB3"/>
    <w:rsid w:val="00721E60"/>
    <w:rsid w:val="00724E8A"/>
    <w:rsid w:val="00746E7B"/>
    <w:rsid w:val="007515AD"/>
    <w:rsid w:val="0077278A"/>
    <w:rsid w:val="007927DB"/>
    <w:rsid w:val="007D727D"/>
    <w:rsid w:val="007D7435"/>
    <w:rsid w:val="007E673E"/>
    <w:rsid w:val="007F13BE"/>
    <w:rsid w:val="007F4F9F"/>
    <w:rsid w:val="0080773B"/>
    <w:rsid w:val="00814363"/>
    <w:rsid w:val="00873339"/>
    <w:rsid w:val="0087799F"/>
    <w:rsid w:val="00877C65"/>
    <w:rsid w:val="008C53E0"/>
    <w:rsid w:val="00910C3D"/>
    <w:rsid w:val="0095627D"/>
    <w:rsid w:val="009646E8"/>
    <w:rsid w:val="00971841"/>
    <w:rsid w:val="009827B6"/>
    <w:rsid w:val="009858ED"/>
    <w:rsid w:val="009A67EE"/>
    <w:rsid w:val="00A0503B"/>
    <w:rsid w:val="00A374AC"/>
    <w:rsid w:val="00A61122"/>
    <w:rsid w:val="00A6540B"/>
    <w:rsid w:val="00A737B6"/>
    <w:rsid w:val="00A90680"/>
    <w:rsid w:val="00AA227B"/>
    <w:rsid w:val="00AA4513"/>
    <w:rsid w:val="00AD1F94"/>
    <w:rsid w:val="00AD6B8A"/>
    <w:rsid w:val="00AF39FC"/>
    <w:rsid w:val="00AF3D67"/>
    <w:rsid w:val="00B0539B"/>
    <w:rsid w:val="00B24BC9"/>
    <w:rsid w:val="00B309E3"/>
    <w:rsid w:val="00B4231F"/>
    <w:rsid w:val="00BB1E97"/>
    <w:rsid w:val="00BC1DB8"/>
    <w:rsid w:val="00BE7913"/>
    <w:rsid w:val="00C01F5F"/>
    <w:rsid w:val="00C1109F"/>
    <w:rsid w:val="00C11430"/>
    <w:rsid w:val="00C167E7"/>
    <w:rsid w:val="00C22B03"/>
    <w:rsid w:val="00C27239"/>
    <w:rsid w:val="00C274AF"/>
    <w:rsid w:val="00C9756E"/>
    <w:rsid w:val="00CB19ED"/>
    <w:rsid w:val="00CB5F08"/>
    <w:rsid w:val="00CC0CEC"/>
    <w:rsid w:val="00CD57F0"/>
    <w:rsid w:val="00D04E3F"/>
    <w:rsid w:val="00D14BE0"/>
    <w:rsid w:val="00D3058D"/>
    <w:rsid w:val="00D3393D"/>
    <w:rsid w:val="00D373AD"/>
    <w:rsid w:val="00D5044B"/>
    <w:rsid w:val="00D62E18"/>
    <w:rsid w:val="00D74E03"/>
    <w:rsid w:val="00D775B2"/>
    <w:rsid w:val="00D90A06"/>
    <w:rsid w:val="00D938B7"/>
    <w:rsid w:val="00DA57B4"/>
    <w:rsid w:val="00DC2596"/>
    <w:rsid w:val="00E00FE3"/>
    <w:rsid w:val="00E20200"/>
    <w:rsid w:val="00E33A32"/>
    <w:rsid w:val="00E426D0"/>
    <w:rsid w:val="00E64B64"/>
    <w:rsid w:val="00E67430"/>
    <w:rsid w:val="00E678E7"/>
    <w:rsid w:val="00E8081D"/>
    <w:rsid w:val="00E831D5"/>
    <w:rsid w:val="00E87631"/>
    <w:rsid w:val="00EA68C4"/>
    <w:rsid w:val="00EB09AF"/>
    <w:rsid w:val="00EB43CA"/>
    <w:rsid w:val="00ED4769"/>
    <w:rsid w:val="00EF374D"/>
    <w:rsid w:val="00EF398B"/>
    <w:rsid w:val="00F460F6"/>
    <w:rsid w:val="00F55834"/>
    <w:rsid w:val="00F55D3F"/>
    <w:rsid w:val="00F6069C"/>
    <w:rsid w:val="00F62D4F"/>
    <w:rsid w:val="00F64D23"/>
    <w:rsid w:val="00F729BB"/>
    <w:rsid w:val="00F94BAE"/>
    <w:rsid w:val="00FA0ADE"/>
    <w:rsid w:val="00FB04E7"/>
    <w:rsid w:val="00FB3759"/>
    <w:rsid w:val="00FC1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6A9E"/>
  <w15:chartTrackingRefBased/>
  <w15:docId w15:val="{075908CB-A06A-4A23-9478-2D4584DC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36F5"/>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qFormat/>
    <w:rsid w:val="00260A4C"/>
    <w:pPr>
      <w:keepNext/>
      <w:keepLines/>
      <w:spacing w:after="14" w:line="248" w:lineRule="auto"/>
      <w:ind w:left="507" w:hanging="10"/>
      <w:jc w:val="both"/>
      <w:outlineLvl w:val="0"/>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A4513"/>
    <w:pPr>
      <w:ind w:left="720"/>
      <w:contextualSpacing/>
    </w:pPr>
  </w:style>
  <w:style w:type="character" w:styleId="a4">
    <w:name w:val="Hyperlink"/>
    <w:basedOn w:val="a0"/>
    <w:uiPriority w:val="99"/>
    <w:unhideWhenUsed/>
    <w:rsid w:val="00F729BB"/>
    <w:rPr>
      <w:color w:val="0000FF"/>
      <w:u w:val="single"/>
    </w:rPr>
  </w:style>
  <w:style w:type="paragraph" w:customStyle="1" w:styleId="s1">
    <w:name w:val="s_1"/>
    <w:basedOn w:val="a"/>
    <w:rsid w:val="00F729BB"/>
    <w:pPr>
      <w:spacing w:before="100" w:beforeAutospacing="1" w:after="100" w:afterAutospacing="1"/>
    </w:pPr>
  </w:style>
  <w:style w:type="character" w:styleId="a5">
    <w:name w:val="Unresolved Mention"/>
    <w:basedOn w:val="a0"/>
    <w:uiPriority w:val="99"/>
    <w:semiHidden/>
    <w:unhideWhenUsed/>
    <w:rsid w:val="00086743"/>
    <w:rPr>
      <w:color w:val="605E5C"/>
      <w:shd w:val="clear" w:color="auto" w:fill="E1DFDD"/>
    </w:rPr>
  </w:style>
  <w:style w:type="table" w:styleId="a6">
    <w:name w:val="Table Grid"/>
    <w:basedOn w:val="a1"/>
    <w:uiPriority w:val="39"/>
    <w:rsid w:val="00D77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rsid w:val="005943D6"/>
    <w:pPr>
      <w:widowControl w:val="0"/>
      <w:spacing w:after="0" w:line="240" w:lineRule="auto"/>
      <w:ind w:firstLine="720"/>
    </w:pPr>
    <w:rPr>
      <w:rFonts w:ascii="Arial" w:eastAsia="Times New Roman" w:hAnsi="Arial" w:cs="Times New Roman"/>
      <w:sz w:val="20"/>
      <w:szCs w:val="20"/>
      <w:lang w:eastAsia="ru-RU"/>
    </w:rPr>
  </w:style>
  <w:style w:type="character" w:customStyle="1" w:styleId="ConsPlusNormal1">
    <w:name w:val="ConsPlusNormal1"/>
    <w:link w:val="ConsPlusNormal"/>
    <w:rsid w:val="005943D6"/>
    <w:rPr>
      <w:rFonts w:ascii="Arial" w:eastAsia="Times New Roman" w:hAnsi="Arial" w:cs="Times New Roman"/>
      <w:sz w:val="20"/>
      <w:szCs w:val="20"/>
      <w:lang w:eastAsia="ru-RU"/>
    </w:rPr>
  </w:style>
  <w:style w:type="paragraph" w:customStyle="1" w:styleId="s16">
    <w:name w:val="s_16"/>
    <w:basedOn w:val="a"/>
    <w:rsid w:val="00F55834"/>
    <w:pPr>
      <w:spacing w:before="100" w:beforeAutospacing="1" w:after="100" w:afterAutospacing="1"/>
    </w:pPr>
  </w:style>
  <w:style w:type="paragraph" w:customStyle="1" w:styleId="empty">
    <w:name w:val="empty"/>
    <w:basedOn w:val="a"/>
    <w:rsid w:val="00204C8C"/>
    <w:pPr>
      <w:spacing w:before="100" w:beforeAutospacing="1" w:after="100" w:afterAutospacing="1"/>
    </w:pPr>
  </w:style>
  <w:style w:type="character" w:customStyle="1" w:styleId="s10">
    <w:name w:val="s_10"/>
    <w:basedOn w:val="a0"/>
    <w:rsid w:val="00204C8C"/>
  </w:style>
  <w:style w:type="paragraph" w:styleId="a7">
    <w:name w:val="Balloon Text"/>
    <w:basedOn w:val="a"/>
    <w:link w:val="a8"/>
    <w:uiPriority w:val="99"/>
    <w:semiHidden/>
    <w:unhideWhenUsed/>
    <w:rsid w:val="00A6540B"/>
    <w:rPr>
      <w:rFonts w:ascii="Segoe UI" w:hAnsi="Segoe UI" w:cs="Segoe UI"/>
      <w:sz w:val="18"/>
      <w:szCs w:val="18"/>
    </w:rPr>
  </w:style>
  <w:style w:type="character" w:customStyle="1" w:styleId="a8">
    <w:name w:val="Текст выноски Знак"/>
    <w:basedOn w:val="a0"/>
    <w:link w:val="a7"/>
    <w:uiPriority w:val="99"/>
    <w:semiHidden/>
    <w:rsid w:val="00A6540B"/>
    <w:rPr>
      <w:rFonts w:ascii="Segoe UI" w:eastAsia="Times New Roman" w:hAnsi="Segoe UI" w:cs="Segoe UI"/>
      <w:sz w:val="18"/>
      <w:szCs w:val="18"/>
      <w:lang w:eastAsia="ru-RU"/>
    </w:rPr>
  </w:style>
  <w:style w:type="character" w:customStyle="1" w:styleId="10">
    <w:name w:val="Заголовок 1 Знак"/>
    <w:basedOn w:val="a0"/>
    <w:link w:val="1"/>
    <w:qFormat/>
    <w:rsid w:val="00260A4C"/>
    <w:rPr>
      <w:rFonts w:ascii="Times New Roman" w:eastAsia="Times New Roman" w:hAnsi="Times New Roman" w:cs="Times New Roman"/>
      <w:color w:val="000000"/>
      <w:sz w:val="24"/>
      <w:szCs w:val="20"/>
      <w:lang w:eastAsia="ru-RU"/>
    </w:rPr>
  </w:style>
  <w:style w:type="paragraph" w:styleId="a9">
    <w:name w:val="header"/>
    <w:basedOn w:val="a"/>
    <w:link w:val="aa"/>
    <w:qFormat/>
    <w:rsid w:val="00260A4C"/>
    <w:pPr>
      <w:tabs>
        <w:tab w:val="center" w:pos="4153"/>
        <w:tab w:val="right" w:pos="8306"/>
      </w:tabs>
      <w:spacing w:after="5" w:line="255" w:lineRule="auto"/>
      <w:ind w:left="14" w:right="72" w:firstLine="573"/>
      <w:jc w:val="both"/>
    </w:pPr>
    <w:rPr>
      <w:color w:val="000000"/>
      <w:sz w:val="22"/>
      <w:szCs w:val="22"/>
    </w:rPr>
  </w:style>
  <w:style w:type="character" w:customStyle="1" w:styleId="aa">
    <w:name w:val="Верхний колонтитул Знак"/>
    <w:basedOn w:val="a0"/>
    <w:link w:val="a9"/>
    <w:rsid w:val="00260A4C"/>
    <w:rPr>
      <w:rFonts w:ascii="Times New Roman" w:eastAsia="Times New Roman" w:hAnsi="Times New Roman" w:cs="Times New Roman"/>
      <w:color w:val="000000"/>
      <w:lang w:eastAsia="ru-RU"/>
    </w:rPr>
  </w:style>
  <w:style w:type="paragraph" w:styleId="ab">
    <w:name w:val="footer"/>
    <w:basedOn w:val="a"/>
    <w:link w:val="ac"/>
    <w:uiPriority w:val="99"/>
    <w:unhideWhenUsed/>
    <w:qFormat/>
    <w:rsid w:val="00260A4C"/>
    <w:pPr>
      <w:tabs>
        <w:tab w:val="center" w:pos="4677"/>
        <w:tab w:val="right" w:pos="9355"/>
      </w:tabs>
      <w:ind w:left="14" w:right="72" w:firstLine="573"/>
      <w:jc w:val="both"/>
    </w:pPr>
    <w:rPr>
      <w:color w:val="000000"/>
      <w:sz w:val="22"/>
      <w:szCs w:val="22"/>
      <w:lang w:val="x-none" w:eastAsia="x-none"/>
    </w:rPr>
  </w:style>
  <w:style w:type="character" w:customStyle="1" w:styleId="ac">
    <w:name w:val="Нижний колонтитул Знак"/>
    <w:basedOn w:val="a0"/>
    <w:link w:val="ab"/>
    <w:uiPriority w:val="99"/>
    <w:qFormat/>
    <w:rsid w:val="00260A4C"/>
    <w:rPr>
      <w:rFonts w:ascii="Times New Roman" w:eastAsia="Times New Roman" w:hAnsi="Times New Roman" w:cs="Times New Roman"/>
      <w:color w:val="000000"/>
      <w:lang w:val="x-none" w:eastAsia="x-none"/>
    </w:rPr>
  </w:style>
  <w:style w:type="paragraph" w:customStyle="1" w:styleId="11">
    <w:name w:val="Без интервала1"/>
    <w:basedOn w:val="a"/>
    <w:qFormat/>
    <w:rsid w:val="00260A4C"/>
    <w:pPr>
      <w:suppressAutoHyphens/>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8035">
      <w:bodyDiv w:val="1"/>
      <w:marLeft w:val="0"/>
      <w:marRight w:val="0"/>
      <w:marTop w:val="0"/>
      <w:marBottom w:val="0"/>
      <w:divBdr>
        <w:top w:val="none" w:sz="0" w:space="0" w:color="auto"/>
        <w:left w:val="none" w:sz="0" w:space="0" w:color="auto"/>
        <w:bottom w:val="none" w:sz="0" w:space="0" w:color="auto"/>
        <w:right w:val="none" w:sz="0" w:space="0" w:color="auto"/>
      </w:divBdr>
    </w:div>
    <w:div w:id="72942363">
      <w:bodyDiv w:val="1"/>
      <w:marLeft w:val="0"/>
      <w:marRight w:val="0"/>
      <w:marTop w:val="0"/>
      <w:marBottom w:val="0"/>
      <w:divBdr>
        <w:top w:val="none" w:sz="0" w:space="0" w:color="auto"/>
        <w:left w:val="none" w:sz="0" w:space="0" w:color="auto"/>
        <w:bottom w:val="none" w:sz="0" w:space="0" w:color="auto"/>
        <w:right w:val="none" w:sz="0" w:space="0" w:color="auto"/>
      </w:divBdr>
    </w:div>
    <w:div w:id="114451696">
      <w:bodyDiv w:val="1"/>
      <w:marLeft w:val="0"/>
      <w:marRight w:val="0"/>
      <w:marTop w:val="0"/>
      <w:marBottom w:val="0"/>
      <w:divBdr>
        <w:top w:val="none" w:sz="0" w:space="0" w:color="auto"/>
        <w:left w:val="none" w:sz="0" w:space="0" w:color="auto"/>
        <w:bottom w:val="none" w:sz="0" w:space="0" w:color="auto"/>
        <w:right w:val="none" w:sz="0" w:space="0" w:color="auto"/>
      </w:divBdr>
    </w:div>
    <w:div w:id="268397978">
      <w:bodyDiv w:val="1"/>
      <w:marLeft w:val="0"/>
      <w:marRight w:val="0"/>
      <w:marTop w:val="0"/>
      <w:marBottom w:val="0"/>
      <w:divBdr>
        <w:top w:val="none" w:sz="0" w:space="0" w:color="auto"/>
        <w:left w:val="none" w:sz="0" w:space="0" w:color="auto"/>
        <w:bottom w:val="none" w:sz="0" w:space="0" w:color="auto"/>
        <w:right w:val="none" w:sz="0" w:space="0" w:color="auto"/>
      </w:divBdr>
    </w:div>
    <w:div w:id="272714018">
      <w:bodyDiv w:val="1"/>
      <w:marLeft w:val="0"/>
      <w:marRight w:val="0"/>
      <w:marTop w:val="0"/>
      <w:marBottom w:val="0"/>
      <w:divBdr>
        <w:top w:val="none" w:sz="0" w:space="0" w:color="auto"/>
        <w:left w:val="none" w:sz="0" w:space="0" w:color="auto"/>
        <w:bottom w:val="none" w:sz="0" w:space="0" w:color="auto"/>
        <w:right w:val="none" w:sz="0" w:space="0" w:color="auto"/>
      </w:divBdr>
    </w:div>
    <w:div w:id="317417977">
      <w:bodyDiv w:val="1"/>
      <w:marLeft w:val="0"/>
      <w:marRight w:val="0"/>
      <w:marTop w:val="0"/>
      <w:marBottom w:val="0"/>
      <w:divBdr>
        <w:top w:val="none" w:sz="0" w:space="0" w:color="auto"/>
        <w:left w:val="none" w:sz="0" w:space="0" w:color="auto"/>
        <w:bottom w:val="none" w:sz="0" w:space="0" w:color="auto"/>
        <w:right w:val="none" w:sz="0" w:space="0" w:color="auto"/>
      </w:divBdr>
    </w:div>
    <w:div w:id="359622116">
      <w:bodyDiv w:val="1"/>
      <w:marLeft w:val="0"/>
      <w:marRight w:val="0"/>
      <w:marTop w:val="0"/>
      <w:marBottom w:val="0"/>
      <w:divBdr>
        <w:top w:val="none" w:sz="0" w:space="0" w:color="auto"/>
        <w:left w:val="none" w:sz="0" w:space="0" w:color="auto"/>
        <w:bottom w:val="none" w:sz="0" w:space="0" w:color="auto"/>
        <w:right w:val="none" w:sz="0" w:space="0" w:color="auto"/>
      </w:divBdr>
    </w:div>
    <w:div w:id="403376712">
      <w:bodyDiv w:val="1"/>
      <w:marLeft w:val="0"/>
      <w:marRight w:val="0"/>
      <w:marTop w:val="0"/>
      <w:marBottom w:val="0"/>
      <w:divBdr>
        <w:top w:val="none" w:sz="0" w:space="0" w:color="auto"/>
        <w:left w:val="none" w:sz="0" w:space="0" w:color="auto"/>
        <w:bottom w:val="none" w:sz="0" w:space="0" w:color="auto"/>
        <w:right w:val="none" w:sz="0" w:space="0" w:color="auto"/>
      </w:divBdr>
    </w:div>
    <w:div w:id="411513104">
      <w:bodyDiv w:val="1"/>
      <w:marLeft w:val="0"/>
      <w:marRight w:val="0"/>
      <w:marTop w:val="0"/>
      <w:marBottom w:val="0"/>
      <w:divBdr>
        <w:top w:val="none" w:sz="0" w:space="0" w:color="auto"/>
        <w:left w:val="none" w:sz="0" w:space="0" w:color="auto"/>
        <w:bottom w:val="none" w:sz="0" w:space="0" w:color="auto"/>
        <w:right w:val="none" w:sz="0" w:space="0" w:color="auto"/>
      </w:divBdr>
    </w:div>
    <w:div w:id="466625223">
      <w:bodyDiv w:val="1"/>
      <w:marLeft w:val="0"/>
      <w:marRight w:val="0"/>
      <w:marTop w:val="0"/>
      <w:marBottom w:val="0"/>
      <w:divBdr>
        <w:top w:val="none" w:sz="0" w:space="0" w:color="auto"/>
        <w:left w:val="none" w:sz="0" w:space="0" w:color="auto"/>
        <w:bottom w:val="none" w:sz="0" w:space="0" w:color="auto"/>
        <w:right w:val="none" w:sz="0" w:space="0" w:color="auto"/>
      </w:divBdr>
    </w:div>
    <w:div w:id="471675274">
      <w:bodyDiv w:val="1"/>
      <w:marLeft w:val="0"/>
      <w:marRight w:val="0"/>
      <w:marTop w:val="0"/>
      <w:marBottom w:val="0"/>
      <w:divBdr>
        <w:top w:val="none" w:sz="0" w:space="0" w:color="auto"/>
        <w:left w:val="none" w:sz="0" w:space="0" w:color="auto"/>
        <w:bottom w:val="none" w:sz="0" w:space="0" w:color="auto"/>
        <w:right w:val="none" w:sz="0" w:space="0" w:color="auto"/>
      </w:divBdr>
    </w:div>
    <w:div w:id="495417213">
      <w:bodyDiv w:val="1"/>
      <w:marLeft w:val="0"/>
      <w:marRight w:val="0"/>
      <w:marTop w:val="0"/>
      <w:marBottom w:val="0"/>
      <w:divBdr>
        <w:top w:val="none" w:sz="0" w:space="0" w:color="auto"/>
        <w:left w:val="none" w:sz="0" w:space="0" w:color="auto"/>
        <w:bottom w:val="none" w:sz="0" w:space="0" w:color="auto"/>
        <w:right w:val="none" w:sz="0" w:space="0" w:color="auto"/>
      </w:divBdr>
    </w:div>
    <w:div w:id="555626633">
      <w:bodyDiv w:val="1"/>
      <w:marLeft w:val="0"/>
      <w:marRight w:val="0"/>
      <w:marTop w:val="0"/>
      <w:marBottom w:val="0"/>
      <w:divBdr>
        <w:top w:val="none" w:sz="0" w:space="0" w:color="auto"/>
        <w:left w:val="none" w:sz="0" w:space="0" w:color="auto"/>
        <w:bottom w:val="none" w:sz="0" w:space="0" w:color="auto"/>
        <w:right w:val="none" w:sz="0" w:space="0" w:color="auto"/>
      </w:divBdr>
    </w:div>
    <w:div w:id="573858242">
      <w:bodyDiv w:val="1"/>
      <w:marLeft w:val="0"/>
      <w:marRight w:val="0"/>
      <w:marTop w:val="0"/>
      <w:marBottom w:val="0"/>
      <w:divBdr>
        <w:top w:val="none" w:sz="0" w:space="0" w:color="auto"/>
        <w:left w:val="none" w:sz="0" w:space="0" w:color="auto"/>
        <w:bottom w:val="none" w:sz="0" w:space="0" w:color="auto"/>
        <w:right w:val="none" w:sz="0" w:space="0" w:color="auto"/>
      </w:divBdr>
    </w:div>
    <w:div w:id="587665251">
      <w:bodyDiv w:val="1"/>
      <w:marLeft w:val="0"/>
      <w:marRight w:val="0"/>
      <w:marTop w:val="0"/>
      <w:marBottom w:val="0"/>
      <w:divBdr>
        <w:top w:val="none" w:sz="0" w:space="0" w:color="auto"/>
        <w:left w:val="none" w:sz="0" w:space="0" w:color="auto"/>
        <w:bottom w:val="none" w:sz="0" w:space="0" w:color="auto"/>
        <w:right w:val="none" w:sz="0" w:space="0" w:color="auto"/>
      </w:divBdr>
    </w:div>
    <w:div w:id="696151831">
      <w:bodyDiv w:val="1"/>
      <w:marLeft w:val="0"/>
      <w:marRight w:val="0"/>
      <w:marTop w:val="0"/>
      <w:marBottom w:val="0"/>
      <w:divBdr>
        <w:top w:val="none" w:sz="0" w:space="0" w:color="auto"/>
        <w:left w:val="none" w:sz="0" w:space="0" w:color="auto"/>
        <w:bottom w:val="none" w:sz="0" w:space="0" w:color="auto"/>
        <w:right w:val="none" w:sz="0" w:space="0" w:color="auto"/>
      </w:divBdr>
    </w:div>
    <w:div w:id="705837996">
      <w:bodyDiv w:val="1"/>
      <w:marLeft w:val="0"/>
      <w:marRight w:val="0"/>
      <w:marTop w:val="0"/>
      <w:marBottom w:val="0"/>
      <w:divBdr>
        <w:top w:val="none" w:sz="0" w:space="0" w:color="auto"/>
        <w:left w:val="none" w:sz="0" w:space="0" w:color="auto"/>
        <w:bottom w:val="none" w:sz="0" w:space="0" w:color="auto"/>
        <w:right w:val="none" w:sz="0" w:space="0" w:color="auto"/>
      </w:divBdr>
    </w:div>
    <w:div w:id="809397685">
      <w:bodyDiv w:val="1"/>
      <w:marLeft w:val="0"/>
      <w:marRight w:val="0"/>
      <w:marTop w:val="0"/>
      <w:marBottom w:val="0"/>
      <w:divBdr>
        <w:top w:val="none" w:sz="0" w:space="0" w:color="auto"/>
        <w:left w:val="none" w:sz="0" w:space="0" w:color="auto"/>
        <w:bottom w:val="none" w:sz="0" w:space="0" w:color="auto"/>
        <w:right w:val="none" w:sz="0" w:space="0" w:color="auto"/>
      </w:divBdr>
    </w:div>
    <w:div w:id="890458765">
      <w:bodyDiv w:val="1"/>
      <w:marLeft w:val="0"/>
      <w:marRight w:val="0"/>
      <w:marTop w:val="0"/>
      <w:marBottom w:val="0"/>
      <w:divBdr>
        <w:top w:val="none" w:sz="0" w:space="0" w:color="auto"/>
        <w:left w:val="none" w:sz="0" w:space="0" w:color="auto"/>
        <w:bottom w:val="none" w:sz="0" w:space="0" w:color="auto"/>
        <w:right w:val="none" w:sz="0" w:space="0" w:color="auto"/>
      </w:divBdr>
    </w:div>
    <w:div w:id="955450713">
      <w:bodyDiv w:val="1"/>
      <w:marLeft w:val="0"/>
      <w:marRight w:val="0"/>
      <w:marTop w:val="0"/>
      <w:marBottom w:val="0"/>
      <w:divBdr>
        <w:top w:val="none" w:sz="0" w:space="0" w:color="auto"/>
        <w:left w:val="none" w:sz="0" w:space="0" w:color="auto"/>
        <w:bottom w:val="none" w:sz="0" w:space="0" w:color="auto"/>
        <w:right w:val="none" w:sz="0" w:space="0" w:color="auto"/>
      </w:divBdr>
    </w:div>
    <w:div w:id="1031029156">
      <w:bodyDiv w:val="1"/>
      <w:marLeft w:val="0"/>
      <w:marRight w:val="0"/>
      <w:marTop w:val="0"/>
      <w:marBottom w:val="0"/>
      <w:divBdr>
        <w:top w:val="none" w:sz="0" w:space="0" w:color="auto"/>
        <w:left w:val="none" w:sz="0" w:space="0" w:color="auto"/>
        <w:bottom w:val="none" w:sz="0" w:space="0" w:color="auto"/>
        <w:right w:val="none" w:sz="0" w:space="0" w:color="auto"/>
      </w:divBdr>
    </w:div>
    <w:div w:id="1153983614">
      <w:bodyDiv w:val="1"/>
      <w:marLeft w:val="0"/>
      <w:marRight w:val="0"/>
      <w:marTop w:val="0"/>
      <w:marBottom w:val="0"/>
      <w:divBdr>
        <w:top w:val="none" w:sz="0" w:space="0" w:color="auto"/>
        <w:left w:val="none" w:sz="0" w:space="0" w:color="auto"/>
        <w:bottom w:val="none" w:sz="0" w:space="0" w:color="auto"/>
        <w:right w:val="none" w:sz="0" w:space="0" w:color="auto"/>
      </w:divBdr>
    </w:div>
    <w:div w:id="1213344317">
      <w:bodyDiv w:val="1"/>
      <w:marLeft w:val="0"/>
      <w:marRight w:val="0"/>
      <w:marTop w:val="0"/>
      <w:marBottom w:val="0"/>
      <w:divBdr>
        <w:top w:val="none" w:sz="0" w:space="0" w:color="auto"/>
        <w:left w:val="none" w:sz="0" w:space="0" w:color="auto"/>
        <w:bottom w:val="none" w:sz="0" w:space="0" w:color="auto"/>
        <w:right w:val="none" w:sz="0" w:space="0" w:color="auto"/>
      </w:divBdr>
    </w:div>
    <w:div w:id="1311131229">
      <w:bodyDiv w:val="1"/>
      <w:marLeft w:val="0"/>
      <w:marRight w:val="0"/>
      <w:marTop w:val="0"/>
      <w:marBottom w:val="0"/>
      <w:divBdr>
        <w:top w:val="none" w:sz="0" w:space="0" w:color="auto"/>
        <w:left w:val="none" w:sz="0" w:space="0" w:color="auto"/>
        <w:bottom w:val="none" w:sz="0" w:space="0" w:color="auto"/>
        <w:right w:val="none" w:sz="0" w:space="0" w:color="auto"/>
      </w:divBdr>
    </w:div>
    <w:div w:id="1521891189">
      <w:bodyDiv w:val="1"/>
      <w:marLeft w:val="0"/>
      <w:marRight w:val="0"/>
      <w:marTop w:val="0"/>
      <w:marBottom w:val="0"/>
      <w:divBdr>
        <w:top w:val="none" w:sz="0" w:space="0" w:color="auto"/>
        <w:left w:val="none" w:sz="0" w:space="0" w:color="auto"/>
        <w:bottom w:val="none" w:sz="0" w:space="0" w:color="auto"/>
        <w:right w:val="none" w:sz="0" w:space="0" w:color="auto"/>
      </w:divBdr>
    </w:div>
    <w:div w:id="1562978298">
      <w:bodyDiv w:val="1"/>
      <w:marLeft w:val="0"/>
      <w:marRight w:val="0"/>
      <w:marTop w:val="0"/>
      <w:marBottom w:val="0"/>
      <w:divBdr>
        <w:top w:val="none" w:sz="0" w:space="0" w:color="auto"/>
        <w:left w:val="none" w:sz="0" w:space="0" w:color="auto"/>
        <w:bottom w:val="none" w:sz="0" w:space="0" w:color="auto"/>
        <w:right w:val="none" w:sz="0" w:space="0" w:color="auto"/>
      </w:divBdr>
    </w:div>
    <w:div w:id="1586527687">
      <w:bodyDiv w:val="1"/>
      <w:marLeft w:val="0"/>
      <w:marRight w:val="0"/>
      <w:marTop w:val="0"/>
      <w:marBottom w:val="0"/>
      <w:divBdr>
        <w:top w:val="none" w:sz="0" w:space="0" w:color="auto"/>
        <w:left w:val="none" w:sz="0" w:space="0" w:color="auto"/>
        <w:bottom w:val="none" w:sz="0" w:space="0" w:color="auto"/>
        <w:right w:val="none" w:sz="0" w:space="0" w:color="auto"/>
      </w:divBdr>
    </w:div>
    <w:div w:id="1628123265">
      <w:bodyDiv w:val="1"/>
      <w:marLeft w:val="0"/>
      <w:marRight w:val="0"/>
      <w:marTop w:val="0"/>
      <w:marBottom w:val="0"/>
      <w:divBdr>
        <w:top w:val="none" w:sz="0" w:space="0" w:color="auto"/>
        <w:left w:val="none" w:sz="0" w:space="0" w:color="auto"/>
        <w:bottom w:val="none" w:sz="0" w:space="0" w:color="auto"/>
        <w:right w:val="none" w:sz="0" w:space="0" w:color="auto"/>
      </w:divBdr>
    </w:div>
    <w:div w:id="1669333013">
      <w:bodyDiv w:val="1"/>
      <w:marLeft w:val="0"/>
      <w:marRight w:val="0"/>
      <w:marTop w:val="0"/>
      <w:marBottom w:val="0"/>
      <w:divBdr>
        <w:top w:val="none" w:sz="0" w:space="0" w:color="auto"/>
        <w:left w:val="none" w:sz="0" w:space="0" w:color="auto"/>
        <w:bottom w:val="none" w:sz="0" w:space="0" w:color="auto"/>
        <w:right w:val="none" w:sz="0" w:space="0" w:color="auto"/>
      </w:divBdr>
    </w:div>
    <w:div w:id="1778796848">
      <w:bodyDiv w:val="1"/>
      <w:marLeft w:val="0"/>
      <w:marRight w:val="0"/>
      <w:marTop w:val="0"/>
      <w:marBottom w:val="0"/>
      <w:divBdr>
        <w:top w:val="none" w:sz="0" w:space="0" w:color="auto"/>
        <w:left w:val="none" w:sz="0" w:space="0" w:color="auto"/>
        <w:bottom w:val="none" w:sz="0" w:space="0" w:color="auto"/>
        <w:right w:val="none" w:sz="0" w:space="0" w:color="auto"/>
      </w:divBdr>
    </w:div>
    <w:div w:id="1819565689">
      <w:bodyDiv w:val="1"/>
      <w:marLeft w:val="0"/>
      <w:marRight w:val="0"/>
      <w:marTop w:val="0"/>
      <w:marBottom w:val="0"/>
      <w:divBdr>
        <w:top w:val="none" w:sz="0" w:space="0" w:color="auto"/>
        <w:left w:val="none" w:sz="0" w:space="0" w:color="auto"/>
        <w:bottom w:val="none" w:sz="0" w:space="0" w:color="auto"/>
        <w:right w:val="none" w:sz="0" w:space="0" w:color="auto"/>
      </w:divBdr>
    </w:div>
    <w:div w:id="1850483961">
      <w:bodyDiv w:val="1"/>
      <w:marLeft w:val="0"/>
      <w:marRight w:val="0"/>
      <w:marTop w:val="0"/>
      <w:marBottom w:val="0"/>
      <w:divBdr>
        <w:top w:val="none" w:sz="0" w:space="0" w:color="auto"/>
        <w:left w:val="none" w:sz="0" w:space="0" w:color="auto"/>
        <w:bottom w:val="none" w:sz="0" w:space="0" w:color="auto"/>
        <w:right w:val="none" w:sz="0" w:space="0" w:color="auto"/>
      </w:divBdr>
    </w:div>
    <w:div w:id="2012827324">
      <w:bodyDiv w:val="1"/>
      <w:marLeft w:val="0"/>
      <w:marRight w:val="0"/>
      <w:marTop w:val="0"/>
      <w:marBottom w:val="0"/>
      <w:divBdr>
        <w:top w:val="none" w:sz="0" w:space="0" w:color="auto"/>
        <w:left w:val="none" w:sz="0" w:space="0" w:color="auto"/>
        <w:bottom w:val="none" w:sz="0" w:space="0" w:color="auto"/>
        <w:right w:val="none" w:sz="0" w:space="0" w:color="auto"/>
      </w:divBdr>
    </w:div>
    <w:div w:id="2061398686">
      <w:bodyDiv w:val="1"/>
      <w:marLeft w:val="0"/>
      <w:marRight w:val="0"/>
      <w:marTop w:val="0"/>
      <w:marBottom w:val="0"/>
      <w:divBdr>
        <w:top w:val="none" w:sz="0" w:space="0" w:color="auto"/>
        <w:left w:val="none" w:sz="0" w:space="0" w:color="auto"/>
        <w:bottom w:val="none" w:sz="0" w:space="0" w:color="auto"/>
        <w:right w:val="none" w:sz="0" w:space="0" w:color="auto"/>
      </w:divBdr>
    </w:div>
    <w:div w:id="208398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20</Pages>
  <Words>9275</Words>
  <Characters>52874</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2025-12-12T06:49:00Z</cp:lastPrinted>
  <dcterms:created xsi:type="dcterms:W3CDTF">2025-12-10T11:41:00Z</dcterms:created>
  <dcterms:modified xsi:type="dcterms:W3CDTF">2025-12-22T11:41:00Z</dcterms:modified>
</cp:coreProperties>
</file>