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27A1" w:rsidRDefault="005A27A1">
      <w:bookmarkStart w:id="0" w:name="_GoBack"/>
      <w:bookmarkEnd w:id="0"/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DD7C1B" w:rsidTr="00FD33F7">
        <w:trPr>
          <w:trHeight w:val="980"/>
        </w:trPr>
        <w:tc>
          <w:tcPr>
            <w:tcW w:w="3970" w:type="dxa"/>
          </w:tcPr>
          <w:p w:rsidR="00101141" w:rsidRPr="00DD7C1B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DD7C1B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  <w:r w:rsidRPr="00DD7C1B"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  <w:drawing>
                <wp:inline distT="0" distB="0" distL="0" distR="0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:rsidR="00101141" w:rsidRPr="00DD7C1B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:rsidTr="00FD33F7">
        <w:tc>
          <w:tcPr>
            <w:tcW w:w="3970" w:type="dxa"/>
          </w:tcPr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:rsidR="00101141" w:rsidRPr="00101141" w:rsidRDefault="00310D0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25.05.2026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133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:rsidR="00101141" w:rsidRPr="00101141" w:rsidRDefault="00310D0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25.05.2026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133</w:t>
            </w:r>
          </w:p>
          <w:p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:rsidR="007A0B9A" w:rsidRDefault="007A0B9A" w:rsidP="00DD7C1B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DD7C1B" w:rsidRDefault="007A0B9A" w:rsidP="00DD7C1B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 признании утратившими силу </w:t>
      </w:r>
    </w:p>
    <w:p w:rsidR="007A0B9A" w:rsidRDefault="007A0B9A" w:rsidP="00DD7C1B">
      <w:pPr>
        <w:pStyle w:val="a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некоторых постановлений</w:t>
      </w:r>
    </w:p>
    <w:p w:rsidR="007A0B9A" w:rsidRPr="00DD7C1B" w:rsidRDefault="007A0B9A" w:rsidP="00DD7C1B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883694" w:rsidRPr="00883694" w:rsidRDefault="00883694" w:rsidP="00906DB4">
      <w:pPr>
        <w:tabs>
          <w:tab w:val="left" w:pos="1273"/>
          <w:tab w:val="left" w:pos="2763"/>
        </w:tabs>
        <w:ind w:right="5073"/>
        <w:rPr>
          <w:rFonts w:ascii="Times New Roman" w:hAnsi="Times New Roman" w:cs="Times New Roman"/>
          <w:sz w:val="24"/>
          <w:szCs w:val="24"/>
        </w:rPr>
      </w:pPr>
      <w:r w:rsidRPr="00DD7C1B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DD7C1B" w:rsidRPr="00DD7C1B">
        <w:rPr>
          <w:rFonts w:ascii="Times New Roman" w:hAnsi="Times New Roman" w:cs="Times New Roman"/>
          <w:b/>
          <w:sz w:val="24"/>
          <w:szCs w:val="24"/>
        </w:rPr>
        <w:tab/>
      </w:r>
      <w:r w:rsidR="00906DB4">
        <w:rPr>
          <w:rFonts w:ascii="Times New Roman" w:hAnsi="Times New Roman" w:cs="Times New Roman"/>
          <w:sz w:val="24"/>
          <w:szCs w:val="24"/>
        </w:rPr>
        <w:tab/>
      </w:r>
    </w:p>
    <w:p w:rsidR="00DD7C1B" w:rsidRPr="0023364D" w:rsidRDefault="00906DB4" w:rsidP="009A78C8">
      <w:pPr>
        <w:pStyle w:val="a8"/>
        <w:ind w:right="-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A0B9A" w:rsidRPr="0023364D">
        <w:rPr>
          <w:rFonts w:ascii="Times New Roman" w:hAnsi="Times New Roman" w:cs="Times New Roman"/>
          <w:sz w:val="24"/>
          <w:szCs w:val="24"/>
        </w:rPr>
        <w:t>А</w:t>
      </w:r>
      <w:r w:rsidR="00DD7C1B" w:rsidRPr="0023364D">
        <w:rPr>
          <w:rFonts w:ascii="Times New Roman" w:hAnsi="Times New Roman" w:cs="Times New Roman"/>
          <w:sz w:val="24"/>
          <w:szCs w:val="24"/>
        </w:rPr>
        <w:t>дминистрация Порецкого муниципального округа   п о с т а н о в л я е т:</w:t>
      </w:r>
    </w:p>
    <w:p w:rsidR="00DD7C1B" w:rsidRPr="0023364D" w:rsidRDefault="007A0B9A" w:rsidP="009A78C8">
      <w:pPr>
        <w:pStyle w:val="a8"/>
        <w:numPr>
          <w:ilvl w:val="0"/>
          <w:numId w:val="16"/>
        </w:numPr>
        <w:ind w:left="0" w:right="-284" w:firstLine="705"/>
        <w:jc w:val="both"/>
        <w:rPr>
          <w:rFonts w:ascii="Times New Roman" w:hAnsi="Times New Roman" w:cs="Times New Roman"/>
          <w:sz w:val="24"/>
          <w:szCs w:val="24"/>
        </w:rPr>
      </w:pPr>
      <w:r w:rsidRPr="0023364D">
        <w:rPr>
          <w:rFonts w:ascii="Times New Roman" w:hAnsi="Times New Roman" w:cs="Times New Roman"/>
          <w:sz w:val="24"/>
          <w:szCs w:val="24"/>
        </w:rPr>
        <w:t>Признать утратившим силу постановление администрации Порецкого района Чувашской Республики от 11 октября 2019 г. № 349 «Об утверждении Перечня налоговых расходов Порецкого района Чувашской Республики».</w:t>
      </w:r>
    </w:p>
    <w:p w:rsidR="0023364D" w:rsidRPr="0023364D" w:rsidRDefault="007A0B9A" w:rsidP="009A78C8">
      <w:pPr>
        <w:pStyle w:val="af"/>
        <w:numPr>
          <w:ilvl w:val="0"/>
          <w:numId w:val="16"/>
        </w:numPr>
        <w:spacing w:line="240" w:lineRule="auto"/>
        <w:ind w:left="0" w:right="-284" w:firstLine="705"/>
        <w:jc w:val="both"/>
        <w:rPr>
          <w:rFonts w:ascii="Times New Roman" w:hAnsi="Times New Roman"/>
          <w:sz w:val="24"/>
          <w:szCs w:val="24"/>
        </w:rPr>
      </w:pPr>
      <w:r w:rsidRPr="0023364D">
        <w:rPr>
          <w:rFonts w:ascii="Times New Roman" w:hAnsi="Times New Roman" w:cs="Times New Roman"/>
          <w:sz w:val="24"/>
          <w:szCs w:val="24"/>
        </w:rPr>
        <w:t>Признать утратившим силу постановление администрации Порецкого района Чувашской Республики от 19 ноября 2019 г. № 385 «Об утверждении Порядка налоговых расходов Порецкого района Чувашской Республики и признании утратившими силу некоторых постановлений администрации Порецкого района чувашской Республики».</w:t>
      </w:r>
    </w:p>
    <w:p w:rsidR="00906DB4" w:rsidRPr="0023364D" w:rsidRDefault="00906DB4" w:rsidP="009A78C8">
      <w:pPr>
        <w:pStyle w:val="af"/>
        <w:numPr>
          <w:ilvl w:val="0"/>
          <w:numId w:val="16"/>
        </w:numPr>
        <w:spacing w:line="240" w:lineRule="auto"/>
        <w:ind w:left="0" w:right="-284" w:firstLine="705"/>
        <w:jc w:val="both"/>
        <w:rPr>
          <w:rFonts w:ascii="Times New Roman" w:hAnsi="Times New Roman"/>
          <w:sz w:val="24"/>
          <w:szCs w:val="24"/>
        </w:rPr>
      </w:pPr>
      <w:r w:rsidRPr="0023364D">
        <w:rPr>
          <w:rFonts w:ascii="Times New Roman" w:hAnsi="Times New Roman"/>
          <w:sz w:val="24"/>
          <w:szCs w:val="24"/>
        </w:rPr>
        <w:t xml:space="preserve">Настоящее постановление вступает в силу со дня его </w:t>
      </w:r>
      <w:hyperlink r:id="rId6" w:history="1">
        <w:r w:rsidRPr="008817E4">
          <w:rPr>
            <w:rStyle w:val="a5"/>
            <w:rFonts w:ascii="Times New Roman" w:hAnsi="Times New Roman"/>
            <w:b w:val="0"/>
            <w:color w:val="auto"/>
            <w:sz w:val="24"/>
            <w:szCs w:val="24"/>
          </w:rPr>
          <w:t>официального опубликования</w:t>
        </w:r>
      </w:hyperlink>
      <w:r w:rsidRPr="0023364D">
        <w:rPr>
          <w:rFonts w:ascii="Times New Roman" w:hAnsi="Times New Roman"/>
          <w:sz w:val="24"/>
          <w:szCs w:val="24"/>
        </w:rPr>
        <w:t xml:space="preserve"> в издании «Вестник Поречья» и </w:t>
      </w:r>
      <w:r w:rsidRPr="0023364D">
        <w:rPr>
          <w:rFonts w:ascii="Times New Roman" w:hAnsi="Times New Roman"/>
          <w:kern w:val="2"/>
          <w:sz w:val="24"/>
          <w:szCs w:val="24"/>
        </w:rPr>
        <w:t>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:rsidR="00883694" w:rsidRPr="0023364D" w:rsidRDefault="00883694" w:rsidP="009A78C8">
      <w:pPr>
        <w:tabs>
          <w:tab w:val="left" w:pos="0"/>
        </w:tabs>
        <w:spacing w:line="240" w:lineRule="auto"/>
        <w:ind w:right="-284" w:hanging="284"/>
        <w:contextualSpacing/>
        <w:rPr>
          <w:rFonts w:ascii="Times New Roman" w:hAnsi="Times New Roman" w:cs="Times New Roman"/>
          <w:sz w:val="24"/>
          <w:szCs w:val="24"/>
        </w:rPr>
      </w:pPr>
    </w:p>
    <w:p w:rsidR="00101141" w:rsidRPr="00101141" w:rsidRDefault="00101141" w:rsidP="009A78C8">
      <w:pPr>
        <w:tabs>
          <w:tab w:val="left" w:pos="900"/>
        </w:tabs>
        <w:suppressAutoHyphens/>
        <w:spacing w:after="0" w:line="240" w:lineRule="auto"/>
        <w:ind w:right="-284" w:firstLine="709"/>
        <w:contextualSpacing/>
        <w:jc w:val="both"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906DB4" w:rsidRDefault="00906DB4" w:rsidP="009A78C8">
      <w:pPr>
        <w:spacing w:line="240" w:lineRule="auto"/>
        <w:ind w:right="-284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337176" w:rsidRDefault="00101141" w:rsidP="009A78C8">
      <w:pPr>
        <w:spacing w:line="240" w:lineRule="auto"/>
        <w:ind w:right="-284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Глава </w:t>
      </w:r>
      <w:r w:rsidR="00C414A9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Порецкого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>муниципального округа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                        </w:t>
      </w:r>
      <w:r w:rsidR="00FD33F7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</w:t>
      </w:r>
      <w:r w:rsidRPr="00101141">
        <w:rPr>
          <w:rFonts w:ascii="Times New Roman" w:eastAsia="Times New Roman" w:hAnsi="Times New Roman" w:cs="Times New Roman"/>
          <w:kern w:val="1"/>
          <w:sz w:val="24"/>
          <w:szCs w:val="24"/>
        </w:rPr>
        <w:t xml:space="preserve">                   Е.В. Лебедев</w:t>
      </w:r>
    </w:p>
    <w:p w:rsidR="00E704C5" w:rsidRDefault="00E704C5" w:rsidP="009A78C8">
      <w:pPr>
        <w:spacing w:line="240" w:lineRule="auto"/>
        <w:ind w:right="-284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:rsidR="00E704C5" w:rsidRDefault="00E704C5" w:rsidP="00906DB4">
      <w:pPr>
        <w:spacing w:line="240" w:lineRule="auto"/>
        <w:contextualSpacing/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sectPr w:rsidR="00E704C5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D2BC7"/>
    <w:multiLevelType w:val="hybridMultilevel"/>
    <w:tmpl w:val="006EE0D6"/>
    <w:lvl w:ilvl="0" w:tplc="84E850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FB50F4D"/>
    <w:multiLevelType w:val="hybridMultilevel"/>
    <w:tmpl w:val="10829840"/>
    <w:lvl w:ilvl="0" w:tplc="CF269B08">
      <w:start w:val="1"/>
      <w:numFmt w:val="decimal"/>
      <w:lvlText w:val="%1."/>
      <w:lvlJc w:val="left"/>
      <w:pPr>
        <w:ind w:left="946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2" w15:restartNumberingAfterBreak="0">
    <w:nsid w:val="218F2B2D"/>
    <w:multiLevelType w:val="hybridMultilevel"/>
    <w:tmpl w:val="A4CC9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C4EDB"/>
    <w:multiLevelType w:val="hybridMultilevel"/>
    <w:tmpl w:val="19729ACE"/>
    <w:lvl w:ilvl="0" w:tplc="CF3000DA">
      <w:start w:val="1"/>
      <w:numFmt w:val="decimal"/>
      <w:lvlText w:val="%1."/>
      <w:lvlJc w:val="left"/>
      <w:pPr>
        <w:ind w:left="1344" w:hanging="80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2384250A"/>
    <w:multiLevelType w:val="multilevel"/>
    <w:tmpl w:val="F0220BE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2482366A"/>
    <w:multiLevelType w:val="hybridMultilevel"/>
    <w:tmpl w:val="B3B6C3CA"/>
    <w:lvl w:ilvl="0" w:tplc="84426D1E">
      <w:start w:val="1"/>
      <w:numFmt w:val="decimal"/>
      <w:lvlText w:val="%1."/>
      <w:lvlJc w:val="left"/>
      <w:pPr>
        <w:ind w:left="18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59" w:hanging="360"/>
      </w:pPr>
    </w:lvl>
    <w:lvl w:ilvl="2" w:tplc="0419001B" w:tentative="1">
      <w:start w:val="1"/>
      <w:numFmt w:val="lowerRoman"/>
      <w:lvlText w:val="%3."/>
      <w:lvlJc w:val="right"/>
      <w:pPr>
        <w:ind w:left="3279" w:hanging="180"/>
      </w:pPr>
    </w:lvl>
    <w:lvl w:ilvl="3" w:tplc="0419000F" w:tentative="1">
      <w:start w:val="1"/>
      <w:numFmt w:val="decimal"/>
      <w:lvlText w:val="%4."/>
      <w:lvlJc w:val="left"/>
      <w:pPr>
        <w:ind w:left="3999" w:hanging="360"/>
      </w:pPr>
    </w:lvl>
    <w:lvl w:ilvl="4" w:tplc="04190019" w:tentative="1">
      <w:start w:val="1"/>
      <w:numFmt w:val="lowerLetter"/>
      <w:lvlText w:val="%5."/>
      <w:lvlJc w:val="left"/>
      <w:pPr>
        <w:ind w:left="4719" w:hanging="360"/>
      </w:pPr>
    </w:lvl>
    <w:lvl w:ilvl="5" w:tplc="0419001B" w:tentative="1">
      <w:start w:val="1"/>
      <w:numFmt w:val="lowerRoman"/>
      <w:lvlText w:val="%6."/>
      <w:lvlJc w:val="right"/>
      <w:pPr>
        <w:ind w:left="5439" w:hanging="180"/>
      </w:pPr>
    </w:lvl>
    <w:lvl w:ilvl="6" w:tplc="0419000F" w:tentative="1">
      <w:start w:val="1"/>
      <w:numFmt w:val="decimal"/>
      <w:lvlText w:val="%7."/>
      <w:lvlJc w:val="left"/>
      <w:pPr>
        <w:ind w:left="6159" w:hanging="360"/>
      </w:pPr>
    </w:lvl>
    <w:lvl w:ilvl="7" w:tplc="04190019" w:tentative="1">
      <w:start w:val="1"/>
      <w:numFmt w:val="lowerLetter"/>
      <w:lvlText w:val="%8."/>
      <w:lvlJc w:val="left"/>
      <w:pPr>
        <w:ind w:left="6879" w:hanging="360"/>
      </w:pPr>
    </w:lvl>
    <w:lvl w:ilvl="8" w:tplc="0419001B" w:tentative="1">
      <w:start w:val="1"/>
      <w:numFmt w:val="lowerRoman"/>
      <w:lvlText w:val="%9."/>
      <w:lvlJc w:val="right"/>
      <w:pPr>
        <w:ind w:left="7599" w:hanging="180"/>
      </w:pPr>
    </w:lvl>
  </w:abstractNum>
  <w:abstractNum w:abstractNumId="6" w15:restartNumberingAfterBreak="0">
    <w:nsid w:val="35C158D9"/>
    <w:multiLevelType w:val="singleLevel"/>
    <w:tmpl w:val="A04294EE"/>
    <w:lvl w:ilvl="0">
      <w:start w:val="8"/>
      <w:numFmt w:val="decimal"/>
      <w:lvlText w:val="%1."/>
      <w:legacy w:legacy="1" w:legacySpace="0" w:legacyIndent="231"/>
      <w:lvlJc w:val="left"/>
      <w:rPr>
        <w:rFonts w:ascii="Arial" w:hAnsi="Arial" w:cs="Arial" w:hint="default"/>
      </w:rPr>
    </w:lvl>
  </w:abstractNum>
  <w:abstractNum w:abstractNumId="7" w15:restartNumberingAfterBreak="0">
    <w:nsid w:val="38DD3164"/>
    <w:multiLevelType w:val="hybridMultilevel"/>
    <w:tmpl w:val="5C34C60E"/>
    <w:lvl w:ilvl="0" w:tplc="7BDC0D1C">
      <w:start w:val="1"/>
      <w:numFmt w:val="decimal"/>
      <w:lvlText w:val="%1."/>
      <w:lvlJc w:val="left"/>
      <w:pPr>
        <w:ind w:left="2186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4AA26239"/>
    <w:multiLevelType w:val="hybridMultilevel"/>
    <w:tmpl w:val="543C07AC"/>
    <w:lvl w:ilvl="0" w:tplc="846454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EC10E8F"/>
    <w:multiLevelType w:val="hybridMultilevel"/>
    <w:tmpl w:val="2036043A"/>
    <w:lvl w:ilvl="0" w:tplc="71149C98">
      <w:start w:val="1"/>
      <w:numFmt w:val="decimal"/>
      <w:lvlText w:val="%1."/>
      <w:lvlJc w:val="left"/>
      <w:pPr>
        <w:ind w:left="1479" w:hanging="91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7B762FC"/>
    <w:multiLevelType w:val="singleLevel"/>
    <w:tmpl w:val="74A68F68"/>
    <w:lvl w:ilvl="0">
      <w:start w:val="16"/>
      <w:numFmt w:val="decimal"/>
      <w:lvlText w:val="%1."/>
      <w:legacy w:legacy="1" w:legacySpace="0" w:legacyIndent="336"/>
      <w:lvlJc w:val="left"/>
      <w:rPr>
        <w:rFonts w:ascii="Arial" w:hAnsi="Arial" w:cs="Arial" w:hint="default"/>
      </w:rPr>
    </w:lvl>
  </w:abstractNum>
  <w:abstractNum w:abstractNumId="11" w15:restartNumberingAfterBreak="0">
    <w:nsid w:val="6560628F"/>
    <w:multiLevelType w:val="hybridMultilevel"/>
    <w:tmpl w:val="E880F456"/>
    <w:lvl w:ilvl="0" w:tplc="1FFA1A86">
      <w:start w:val="1"/>
      <w:numFmt w:val="decimal"/>
      <w:lvlText w:val="%1."/>
      <w:lvlJc w:val="left"/>
      <w:pPr>
        <w:ind w:left="1372" w:hanging="80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6AB90C7B"/>
    <w:multiLevelType w:val="singleLevel"/>
    <w:tmpl w:val="04AC7346"/>
    <w:lvl w:ilvl="0">
      <w:start w:val="10"/>
      <w:numFmt w:val="decimal"/>
      <w:lvlText w:val="%1."/>
      <w:legacy w:legacy="1" w:legacySpace="0" w:legacyIndent="331"/>
      <w:lvlJc w:val="left"/>
      <w:rPr>
        <w:rFonts w:ascii="Arial" w:hAnsi="Arial" w:cs="Arial" w:hint="default"/>
      </w:rPr>
    </w:lvl>
  </w:abstractNum>
  <w:abstractNum w:abstractNumId="13" w15:restartNumberingAfterBreak="0">
    <w:nsid w:val="6D011B09"/>
    <w:multiLevelType w:val="singleLevel"/>
    <w:tmpl w:val="C5445C98"/>
    <w:lvl w:ilvl="0">
      <w:start w:val="2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14" w15:restartNumberingAfterBreak="0">
    <w:nsid w:val="6E55123A"/>
    <w:multiLevelType w:val="hybridMultilevel"/>
    <w:tmpl w:val="2E7E04AE"/>
    <w:lvl w:ilvl="0" w:tplc="E50A75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6963B2C"/>
    <w:multiLevelType w:val="singleLevel"/>
    <w:tmpl w:val="99D4DB7C"/>
    <w:lvl w:ilvl="0">
      <w:start w:val="18"/>
      <w:numFmt w:val="decimal"/>
      <w:lvlText w:val="%1."/>
      <w:legacy w:legacy="1" w:legacySpace="0" w:legacyIndent="408"/>
      <w:lvlJc w:val="left"/>
      <w:rPr>
        <w:rFonts w:ascii="Arial" w:hAnsi="Arial" w:cs="Arial" w:hint="default"/>
      </w:rPr>
    </w:lvl>
  </w:abstractNum>
  <w:num w:numId="1">
    <w:abstractNumId w:val="7"/>
  </w:num>
  <w:num w:numId="2">
    <w:abstractNumId w:val="6"/>
  </w:num>
  <w:num w:numId="3">
    <w:abstractNumId w:val="12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11"/>
  </w:num>
  <w:num w:numId="9">
    <w:abstractNumId w:val="3"/>
  </w:num>
  <w:num w:numId="10">
    <w:abstractNumId w:val="8"/>
  </w:num>
  <w:num w:numId="11">
    <w:abstractNumId w:val="14"/>
  </w:num>
  <w:num w:numId="12">
    <w:abstractNumId w:val="9"/>
  </w:num>
  <w:num w:numId="13">
    <w:abstractNumId w:val="5"/>
  </w:num>
  <w:num w:numId="14">
    <w:abstractNumId w:val="2"/>
  </w:num>
  <w:num w:numId="15">
    <w:abstractNumId w:val="4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141"/>
    <w:rsid w:val="00101141"/>
    <w:rsid w:val="00130B87"/>
    <w:rsid w:val="0023364D"/>
    <w:rsid w:val="00310D01"/>
    <w:rsid w:val="00337176"/>
    <w:rsid w:val="0039624B"/>
    <w:rsid w:val="003F07C0"/>
    <w:rsid w:val="00412A40"/>
    <w:rsid w:val="00436F51"/>
    <w:rsid w:val="00470C94"/>
    <w:rsid w:val="004B1959"/>
    <w:rsid w:val="00503189"/>
    <w:rsid w:val="00564F33"/>
    <w:rsid w:val="005A27A1"/>
    <w:rsid w:val="005D5D5C"/>
    <w:rsid w:val="007A0B9A"/>
    <w:rsid w:val="00853954"/>
    <w:rsid w:val="008817E4"/>
    <w:rsid w:val="00883694"/>
    <w:rsid w:val="00906DB4"/>
    <w:rsid w:val="0094745A"/>
    <w:rsid w:val="009A78C8"/>
    <w:rsid w:val="00A227C1"/>
    <w:rsid w:val="00B16E78"/>
    <w:rsid w:val="00B511C0"/>
    <w:rsid w:val="00C414A9"/>
    <w:rsid w:val="00CB2634"/>
    <w:rsid w:val="00CE0D9E"/>
    <w:rsid w:val="00DC079E"/>
    <w:rsid w:val="00DD7C1B"/>
    <w:rsid w:val="00E704C5"/>
    <w:rsid w:val="00E827FC"/>
    <w:rsid w:val="00EF7FAB"/>
    <w:rsid w:val="00F03B8F"/>
    <w:rsid w:val="00F55370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FF9EF"/>
  <w15:docId w15:val="{E7E41467-D18C-4CF7-8FCA-A64896953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paragraph" w:styleId="1">
    <w:name w:val="heading 1"/>
    <w:basedOn w:val="a"/>
    <w:next w:val="a"/>
    <w:link w:val="10"/>
    <w:uiPriority w:val="9"/>
    <w:qFormat/>
    <w:rsid w:val="00E704C5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uiPriority w:val="99"/>
    <w:rsid w:val="00883694"/>
    <w:rPr>
      <w:rFonts w:cs="Times New Roman"/>
      <w:b/>
      <w:color w:val="106BBE"/>
      <w:sz w:val="26"/>
    </w:rPr>
  </w:style>
  <w:style w:type="paragraph" w:styleId="a6">
    <w:name w:val="Body Text"/>
    <w:basedOn w:val="a"/>
    <w:link w:val="a7"/>
    <w:unhideWhenUsed/>
    <w:rsid w:val="0088369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88369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88369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E704C5"/>
    <w:rPr>
      <w:rFonts w:ascii="Arial" w:eastAsia="Times New Roman" w:hAnsi="Arial" w:cs="Times New Roman"/>
      <w:b/>
      <w:bCs/>
      <w:color w:val="00008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E704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E704C5"/>
    <w:rPr>
      <w:rFonts w:ascii="Arial" w:eastAsia="Times New Roman" w:hAnsi="Arial" w:cs="Times New Roman"/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E704C5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semiHidden/>
    <w:rsid w:val="00E704C5"/>
    <w:rPr>
      <w:rFonts w:ascii="Arial" w:eastAsia="Times New Roman" w:hAnsi="Arial" w:cs="Times New Roman"/>
      <w:sz w:val="20"/>
      <w:szCs w:val="20"/>
    </w:rPr>
  </w:style>
  <w:style w:type="table" w:styleId="ad">
    <w:name w:val="Table Grid"/>
    <w:basedOn w:val="a1"/>
    <w:uiPriority w:val="59"/>
    <w:rsid w:val="00E704C5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e">
    <w:name w:val="page number"/>
    <w:basedOn w:val="a0"/>
    <w:rsid w:val="00E704C5"/>
  </w:style>
  <w:style w:type="paragraph" w:customStyle="1" w:styleId="ConsPlusNormal">
    <w:name w:val="ConsPlusNormal"/>
    <w:rsid w:val="00E70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E704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f">
    <w:name w:val="List Paragraph"/>
    <w:basedOn w:val="a"/>
    <w:uiPriority w:val="34"/>
    <w:qFormat/>
    <w:rsid w:val="007A0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159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nternet.garant.ru/document/redirect/400322223/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Inform4</cp:lastModifiedBy>
  <cp:revision>9</cp:revision>
  <cp:lastPrinted>2026-05-25T06:54:00Z</cp:lastPrinted>
  <dcterms:created xsi:type="dcterms:W3CDTF">2026-04-30T10:31:00Z</dcterms:created>
  <dcterms:modified xsi:type="dcterms:W3CDTF">2026-06-09T08:56:00Z</dcterms:modified>
</cp:coreProperties>
</file>