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19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4139"/>
        <w:gridCol w:w="1428"/>
        <w:gridCol w:w="4252"/>
      </w:tblGrid>
      <w:tr w:rsidR="00E9796C" w:rsidRPr="00E9796C" w:rsidTr="00F348CE">
        <w:tc>
          <w:tcPr>
            <w:tcW w:w="4139" w:type="dxa"/>
          </w:tcPr>
          <w:p w:rsidR="00E9796C" w:rsidRPr="00E9796C" w:rsidRDefault="00E9796C" w:rsidP="00E9796C">
            <w:pPr>
              <w:keepNext/>
              <w:widowControl/>
              <w:tabs>
                <w:tab w:val="left" w:pos="2025"/>
              </w:tabs>
              <w:suppressAutoHyphens w:val="0"/>
              <w:ind w:right="72" w:firstLine="0"/>
              <w:jc w:val="center"/>
              <w:outlineLvl w:val="0"/>
              <w:rPr>
                <w:rFonts w:ascii="Calibri" w:hAnsi="Calibri" w:cs="Times New Roman"/>
                <w:bCs/>
                <w:iCs/>
                <w:sz w:val="26"/>
              </w:rPr>
            </w:pPr>
          </w:p>
          <w:p w:rsidR="00E9796C" w:rsidRPr="00E9796C" w:rsidRDefault="00E9796C" w:rsidP="00E9796C">
            <w:pPr>
              <w:widowControl/>
              <w:suppressAutoHyphens w:val="0"/>
              <w:ind w:left="-108" w:right="72" w:firstLine="0"/>
              <w:jc w:val="center"/>
              <w:rPr>
                <w:rFonts w:cs="Times New Roman"/>
                <w:lang w:eastAsia="zh-CN"/>
              </w:rPr>
            </w:pPr>
            <w:proofErr w:type="spellStart"/>
            <w:r w:rsidRPr="00E9796C">
              <w:rPr>
                <w:rFonts w:ascii="Arial Cyr Chuv" w:hAnsi="Arial Cyr Chuv" w:cs="Arial Cyr Chuv"/>
                <w:b/>
                <w:bCs/>
                <w:iCs/>
                <w:sz w:val="26"/>
                <w:szCs w:val="26"/>
                <w:lang w:eastAsia="zh-CN"/>
              </w:rPr>
              <w:t>Чёваш</w:t>
            </w:r>
            <w:proofErr w:type="spellEnd"/>
            <w:r w:rsidRPr="00E9796C">
              <w:rPr>
                <w:rFonts w:ascii="Arial Cyr Chuv" w:hAnsi="Arial Cyr Chuv" w:cs="Arial Cyr Chuv"/>
                <w:b/>
                <w:bCs/>
                <w:iCs/>
                <w:sz w:val="26"/>
                <w:szCs w:val="26"/>
                <w:lang w:eastAsia="zh-CN"/>
              </w:rPr>
              <w:t xml:space="preserve"> Республики</w:t>
            </w:r>
          </w:p>
          <w:p w:rsidR="00E9796C" w:rsidRPr="00E9796C" w:rsidRDefault="00E9796C" w:rsidP="00E9796C">
            <w:pPr>
              <w:widowControl/>
              <w:suppressAutoHyphens w:val="0"/>
              <w:ind w:left="-108" w:right="74" w:firstLine="0"/>
              <w:jc w:val="center"/>
              <w:rPr>
                <w:rFonts w:ascii="Arial Cyr Chuv" w:hAnsi="Arial Cyr Chuv" w:cs="Arial Cyr Chuv"/>
                <w:b/>
                <w:bCs/>
                <w:sz w:val="12"/>
                <w:szCs w:val="12"/>
                <w:lang w:eastAsia="zh-CN"/>
              </w:rPr>
            </w:pPr>
          </w:p>
          <w:p w:rsidR="00E9796C" w:rsidRPr="00E9796C" w:rsidRDefault="00E9796C" w:rsidP="00E9796C">
            <w:pPr>
              <w:widowControl/>
              <w:suppressAutoHyphens w:val="0"/>
              <w:ind w:left="-108" w:right="74" w:firstLine="0"/>
              <w:jc w:val="center"/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</w:pPr>
            <w:proofErr w:type="spellStart"/>
            <w:r w:rsidRPr="00E9796C"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>Елч.к</w:t>
            </w:r>
            <w:proofErr w:type="spellEnd"/>
            <w:r w:rsidRPr="00E9796C"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E9796C"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>муниципаллё</w:t>
            </w:r>
            <w:proofErr w:type="spellEnd"/>
          </w:p>
          <w:p w:rsidR="00E9796C" w:rsidRPr="00E9796C" w:rsidRDefault="00E9796C" w:rsidP="00E9796C">
            <w:pPr>
              <w:widowControl/>
              <w:suppressAutoHyphens w:val="0"/>
              <w:ind w:left="-108" w:right="74" w:firstLine="0"/>
              <w:jc w:val="center"/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</w:pPr>
            <w:proofErr w:type="spellStart"/>
            <w:proofErr w:type="gramStart"/>
            <w:r w:rsidRPr="00E9796C"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>округ.н</w:t>
            </w:r>
            <w:proofErr w:type="spellEnd"/>
            <w:proofErr w:type="gramEnd"/>
            <w:r w:rsidRPr="00E9796C"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E9796C"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>депутатсен</w:t>
            </w:r>
            <w:proofErr w:type="spellEnd"/>
          </w:p>
          <w:p w:rsidR="00E9796C" w:rsidRPr="00E9796C" w:rsidRDefault="00E9796C" w:rsidP="00E9796C">
            <w:pPr>
              <w:widowControl/>
              <w:suppressAutoHyphens w:val="0"/>
              <w:ind w:left="-108" w:right="74" w:firstLine="0"/>
              <w:jc w:val="center"/>
              <w:rPr>
                <w:rFonts w:cs="Times New Roman"/>
                <w:lang w:eastAsia="zh-CN"/>
              </w:rPr>
            </w:pPr>
            <w:proofErr w:type="spellStart"/>
            <w:r w:rsidRPr="00E9796C"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>Пухёв</w:t>
            </w:r>
            <w:proofErr w:type="spellEnd"/>
            <w:r w:rsidRPr="00E9796C">
              <w:rPr>
                <w:rFonts w:ascii="Arial Cyr Chuv" w:hAnsi="Arial Cyr Chuv" w:cs="Arial Cyr Chuv"/>
                <w:b/>
                <w:bCs/>
                <w:sz w:val="26"/>
                <w:szCs w:val="26"/>
                <w:lang w:eastAsia="zh-CN"/>
              </w:rPr>
              <w:t>.</w:t>
            </w:r>
          </w:p>
          <w:p w:rsidR="00E9796C" w:rsidRPr="00E9796C" w:rsidRDefault="00E9796C" w:rsidP="00E9796C">
            <w:pPr>
              <w:widowControl/>
              <w:suppressAutoHyphens w:val="0"/>
              <w:ind w:left="-108" w:right="74" w:firstLine="0"/>
              <w:jc w:val="center"/>
              <w:rPr>
                <w:rFonts w:ascii="Arial Cyr Chuv" w:hAnsi="Arial Cyr Chuv" w:cs="Arial Cyr Chuv"/>
                <w:b/>
                <w:bCs/>
                <w:sz w:val="16"/>
                <w:szCs w:val="16"/>
                <w:lang w:eastAsia="zh-CN"/>
              </w:rPr>
            </w:pPr>
          </w:p>
          <w:p w:rsidR="00E9796C" w:rsidRPr="00E9796C" w:rsidRDefault="00E9796C" w:rsidP="00E9796C">
            <w:pPr>
              <w:widowControl/>
              <w:suppressAutoHyphens w:val="0"/>
              <w:ind w:left="-108" w:right="74" w:firstLine="0"/>
              <w:jc w:val="center"/>
              <w:rPr>
                <w:rFonts w:cs="Times New Roman"/>
                <w:lang w:eastAsia="zh-CN"/>
              </w:rPr>
            </w:pPr>
            <w:r w:rsidRPr="00E9796C">
              <w:rPr>
                <w:rFonts w:ascii="Arial Cyr Chuv" w:hAnsi="Arial Cyr Chuv" w:cs="Arial Cyr Chuv"/>
                <w:b/>
                <w:sz w:val="26"/>
                <w:lang w:eastAsia="zh-CN"/>
              </w:rPr>
              <w:t>ЙЫШЁНУ</w:t>
            </w:r>
          </w:p>
          <w:p w:rsidR="00E9796C" w:rsidRPr="00E9796C" w:rsidRDefault="00E9796C" w:rsidP="00E9796C">
            <w:pPr>
              <w:widowControl/>
              <w:suppressAutoHyphens w:val="0"/>
              <w:ind w:firstLine="0"/>
              <w:jc w:val="center"/>
              <w:rPr>
                <w:rFonts w:ascii="Arial Cyr Chuv" w:hAnsi="Arial Cyr Chuv" w:cs="Times New Roman"/>
              </w:rPr>
            </w:pPr>
          </w:p>
          <w:p w:rsidR="00E9796C" w:rsidRPr="00E9796C" w:rsidRDefault="00E9796C" w:rsidP="00E9796C">
            <w:pPr>
              <w:widowControl/>
              <w:suppressAutoHyphens w:val="0"/>
              <w:ind w:firstLine="0"/>
              <w:jc w:val="center"/>
              <w:rPr>
                <w:rFonts w:ascii="Calibri" w:hAnsi="Calibri" w:cs="Times New Roman"/>
              </w:rPr>
            </w:pPr>
            <w:r w:rsidRPr="00E9796C">
              <w:rPr>
                <w:rFonts w:ascii="Arial Cyr Chuv" w:hAnsi="Arial Cyr Chuv" w:cs="Times New Roman"/>
              </w:rPr>
              <w:t>2025 =</w:t>
            </w:r>
            <w:r w:rsidRPr="00E9796C">
              <w:rPr>
                <w:rFonts w:cs="Times New Roman"/>
              </w:rPr>
              <w:t>.</w:t>
            </w:r>
            <w:r w:rsidRPr="00E9796C">
              <w:rPr>
                <w:rFonts w:ascii="Arial Cyr Chuv" w:hAnsi="Arial Cyr Chuv" w:cs="Times New Roman"/>
              </w:rPr>
              <w:t xml:space="preserve"> </w:t>
            </w:r>
            <w:proofErr w:type="spellStart"/>
            <w:r w:rsidRPr="00E9796C">
              <w:rPr>
                <w:rFonts w:ascii="Arial Cyr Chuv" w:hAnsi="Arial Cyr Chuv" w:cs="Times New Roman"/>
              </w:rPr>
              <w:t>мартён</w:t>
            </w:r>
            <w:proofErr w:type="spellEnd"/>
            <w:r w:rsidRPr="00E9796C">
              <w:rPr>
                <w:rFonts w:ascii="Arial Cyr Chuv" w:hAnsi="Arial Cyr Chuv" w:cs="Times New Roman"/>
              </w:rPr>
              <w:t xml:space="preserve"> 18-м.ш. №</w:t>
            </w:r>
            <w:r>
              <w:rPr>
                <w:rFonts w:cs="Times New Roman"/>
              </w:rPr>
              <w:t>1/20</w:t>
            </w:r>
            <w:r w:rsidRPr="00E9796C">
              <w:rPr>
                <w:rFonts w:cs="Times New Roman"/>
              </w:rPr>
              <w:t>-с</w:t>
            </w:r>
          </w:p>
          <w:p w:rsidR="00E9796C" w:rsidRPr="00E9796C" w:rsidRDefault="00E9796C" w:rsidP="00E9796C">
            <w:pPr>
              <w:widowControl/>
              <w:suppressAutoHyphens w:val="0"/>
              <w:ind w:firstLine="0"/>
              <w:jc w:val="center"/>
              <w:rPr>
                <w:rFonts w:ascii="Arial Cyr Chuv" w:hAnsi="Arial Cyr Chuv" w:cs="Times New Roman"/>
                <w:sz w:val="20"/>
                <w:szCs w:val="20"/>
              </w:rPr>
            </w:pPr>
          </w:p>
          <w:p w:rsidR="00E9796C" w:rsidRPr="00E9796C" w:rsidRDefault="00E9796C" w:rsidP="00E9796C">
            <w:pPr>
              <w:widowControl/>
              <w:suppressAutoHyphens w:val="0"/>
              <w:ind w:firstLine="0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E9796C">
              <w:rPr>
                <w:rFonts w:ascii="Arial Cyr Chuv" w:hAnsi="Arial Cyr Chuv" w:cs="Times New Roman"/>
                <w:sz w:val="18"/>
                <w:szCs w:val="18"/>
              </w:rPr>
              <w:t>Елч.к</w:t>
            </w:r>
            <w:proofErr w:type="spellEnd"/>
            <w:r w:rsidRPr="00E9796C">
              <w:rPr>
                <w:rFonts w:ascii="Arial Cyr Chuv" w:hAnsi="Arial Cyr Chuv" w:cs="Times New Roman"/>
                <w:sz w:val="18"/>
                <w:szCs w:val="18"/>
              </w:rPr>
              <w:t xml:space="preserve"> ял.</w:t>
            </w:r>
          </w:p>
        </w:tc>
        <w:tc>
          <w:tcPr>
            <w:tcW w:w="1428" w:type="dxa"/>
          </w:tcPr>
          <w:p w:rsidR="00E9796C" w:rsidRPr="00E9796C" w:rsidRDefault="00E9796C" w:rsidP="00E9796C">
            <w:pPr>
              <w:widowControl/>
              <w:suppressAutoHyphens w:val="0"/>
              <w:ind w:firstLine="0"/>
              <w:jc w:val="left"/>
              <w:rPr>
                <w:rFonts w:cs="Times New Roman"/>
              </w:rPr>
            </w:pPr>
            <w:r w:rsidRPr="00E9796C">
              <w:rPr>
                <w:rFonts w:cs="Times New Roman"/>
                <w:noProof/>
              </w:rPr>
              <w:drawing>
                <wp:inline distT="0" distB="0" distL="0" distR="0">
                  <wp:extent cx="666750" cy="866775"/>
                  <wp:effectExtent l="0" t="0" r="0" b="9525"/>
                  <wp:docPr id="2" name="Рисунок 2" descr="flag y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flag y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E9796C" w:rsidRPr="00E9796C" w:rsidRDefault="00E9796C" w:rsidP="00E9796C">
            <w:pPr>
              <w:widowControl/>
              <w:suppressAutoHyphens w:val="0"/>
              <w:ind w:left="-108" w:right="72" w:firstLine="0"/>
              <w:jc w:val="center"/>
              <w:rPr>
                <w:rFonts w:cs="Times New Roman"/>
                <w:b/>
                <w:bCs/>
                <w:iCs/>
                <w:sz w:val="26"/>
                <w:szCs w:val="26"/>
              </w:rPr>
            </w:pPr>
            <w:r w:rsidRPr="00E9796C">
              <w:rPr>
                <w:rFonts w:cs="Times New Roman"/>
                <w:b/>
                <w:bCs/>
                <w:iCs/>
                <w:sz w:val="26"/>
                <w:szCs w:val="26"/>
              </w:rPr>
              <w:t xml:space="preserve"> </w:t>
            </w:r>
          </w:p>
          <w:p w:rsidR="00E9796C" w:rsidRPr="00E9796C" w:rsidRDefault="00E9796C" w:rsidP="00E9796C">
            <w:pPr>
              <w:widowControl/>
              <w:suppressAutoHyphens w:val="0"/>
              <w:ind w:left="-108" w:right="72" w:firstLine="0"/>
              <w:jc w:val="center"/>
              <w:rPr>
                <w:rFonts w:cs="Times New Roman"/>
                <w:lang w:eastAsia="zh-CN"/>
              </w:rPr>
            </w:pPr>
            <w:proofErr w:type="gramStart"/>
            <w:r w:rsidRPr="00E9796C">
              <w:rPr>
                <w:rFonts w:ascii="Times New Roman Chuv" w:hAnsi="Times New Roman Chuv" w:cs="Times New Roman Chuv"/>
                <w:b/>
                <w:bCs/>
                <w:iCs/>
                <w:sz w:val="26"/>
                <w:szCs w:val="26"/>
                <w:lang w:eastAsia="zh-CN"/>
              </w:rPr>
              <w:t>Чувашская  Республика</w:t>
            </w:r>
            <w:proofErr w:type="gramEnd"/>
          </w:p>
          <w:p w:rsidR="00E9796C" w:rsidRPr="00E9796C" w:rsidRDefault="00E9796C" w:rsidP="00E9796C">
            <w:pPr>
              <w:widowControl/>
              <w:suppressAutoHyphens w:val="0"/>
              <w:ind w:left="-108" w:right="74" w:firstLine="0"/>
              <w:jc w:val="center"/>
              <w:rPr>
                <w:rFonts w:ascii="Times New Roman Chuv" w:hAnsi="Times New Roman Chuv" w:cs="Times New Roman Chuv"/>
                <w:b/>
                <w:bCs/>
                <w:sz w:val="12"/>
                <w:szCs w:val="12"/>
                <w:lang w:eastAsia="zh-CN"/>
              </w:rPr>
            </w:pPr>
          </w:p>
          <w:p w:rsidR="00E9796C" w:rsidRPr="00E9796C" w:rsidRDefault="00E9796C" w:rsidP="00E9796C">
            <w:pPr>
              <w:widowControl/>
              <w:suppressAutoHyphens w:val="0"/>
              <w:ind w:left="-108" w:right="74" w:firstLine="0"/>
              <w:jc w:val="center"/>
              <w:rPr>
                <w:rFonts w:cs="Times New Roman"/>
                <w:lang w:eastAsia="zh-CN"/>
              </w:rPr>
            </w:pPr>
            <w:r w:rsidRPr="00E9796C">
              <w:rPr>
                <w:rFonts w:ascii="Times New Roman Chuv" w:hAnsi="Times New Roman Chuv" w:cs="Times New Roman Chuv"/>
                <w:b/>
                <w:bCs/>
                <w:sz w:val="26"/>
                <w:szCs w:val="26"/>
                <w:lang w:eastAsia="zh-CN"/>
              </w:rPr>
              <w:t xml:space="preserve">Собрание депутатов </w:t>
            </w:r>
          </w:p>
          <w:p w:rsidR="00E9796C" w:rsidRPr="00E9796C" w:rsidRDefault="00E9796C" w:rsidP="00E9796C">
            <w:pPr>
              <w:widowControl/>
              <w:suppressAutoHyphens w:val="0"/>
              <w:ind w:left="-108" w:right="74" w:firstLine="0"/>
              <w:jc w:val="center"/>
              <w:rPr>
                <w:rFonts w:ascii="Times New Roman Chuv" w:hAnsi="Times New Roman Chuv" w:cs="Times New Roman Chuv"/>
                <w:b/>
                <w:bCs/>
                <w:sz w:val="26"/>
                <w:szCs w:val="26"/>
                <w:lang w:eastAsia="zh-CN"/>
              </w:rPr>
            </w:pPr>
            <w:proofErr w:type="spellStart"/>
            <w:r w:rsidRPr="00E9796C">
              <w:rPr>
                <w:rFonts w:ascii="Times New Roman Chuv" w:hAnsi="Times New Roman Chuv" w:cs="Times New Roman Chuv"/>
                <w:b/>
                <w:bCs/>
                <w:sz w:val="26"/>
                <w:szCs w:val="26"/>
                <w:lang w:eastAsia="zh-CN"/>
              </w:rPr>
              <w:t>Яльчикского</w:t>
            </w:r>
            <w:proofErr w:type="spellEnd"/>
          </w:p>
          <w:p w:rsidR="00E9796C" w:rsidRPr="00E9796C" w:rsidRDefault="00E9796C" w:rsidP="00E9796C">
            <w:pPr>
              <w:widowControl/>
              <w:suppressAutoHyphens w:val="0"/>
              <w:ind w:left="-108" w:right="74" w:firstLine="0"/>
              <w:jc w:val="center"/>
              <w:rPr>
                <w:rFonts w:cs="Times New Roman"/>
                <w:lang w:eastAsia="zh-CN"/>
              </w:rPr>
            </w:pPr>
            <w:r w:rsidRPr="00E9796C">
              <w:rPr>
                <w:rFonts w:ascii="Times New Roman Chuv" w:hAnsi="Times New Roman Chuv" w:cs="Times New Roman Chuv"/>
                <w:b/>
                <w:bCs/>
                <w:sz w:val="26"/>
                <w:szCs w:val="26"/>
                <w:lang w:eastAsia="zh-CN"/>
              </w:rPr>
              <w:t>муниципального округа</w:t>
            </w:r>
          </w:p>
          <w:p w:rsidR="00E9796C" w:rsidRPr="00E9796C" w:rsidRDefault="00E9796C" w:rsidP="00E9796C">
            <w:pPr>
              <w:widowControl/>
              <w:suppressAutoHyphens w:val="0"/>
              <w:ind w:left="-108" w:right="74" w:firstLine="0"/>
              <w:jc w:val="center"/>
              <w:rPr>
                <w:rFonts w:ascii="Times New Roman Chuv" w:hAnsi="Times New Roman Chuv" w:cs="Times New Roman Chuv"/>
                <w:b/>
                <w:bCs/>
                <w:sz w:val="16"/>
                <w:szCs w:val="16"/>
                <w:lang w:eastAsia="zh-CN"/>
              </w:rPr>
            </w:pPr>
          </w:p>
          <w:p w:rsidR="00E9796C" w:rsidRPr="00E9796C" w:rsidRDefault="00E9796C" w:rsidP="00E9796C">
            <w:pPr>
              <w:keepNext/>
              <w:widowControl/>
              <w:numPr>
                <w:ilvl w:val="0"/>
                <w:numId w:val="10"/>
              </w:numPr>
              <w:suppressAutoHyphens w:val="0"/>
              <w:ind w:left="-108" w:right="74"/>
              <w:jc w:val="center"/>
              <w:outlineLvl w:val="0"/>
              <w:rPr>
                <w:rFonts w:ascii="Arial Cyr Chuv" w:hAnsi="Arial Cyr Chuv" w:cs="Arial Cyr Chuv"/>
                <w:sz w:val="28"/>
                <w:lang w:eastAsia="zh-CN"/>
              </w:rPr>
            </w:pPr>
            <w:r w:rsidRPr="00E9796C">
              <w:rPr>
                <w:rFonts w:ascii="Times New Roman Chuv" w:hAnsi="Times New Roman Chuv" w:cs="Times New Roman Chuv"/>
                <w:b/>
                <w:sz w:val="26"/>
              </w:rPr>
              <w:t>РЕШЕНИЕ</w:t>
            </w:r>
          </w:p>
          <w:p w:rsidR="00E9796C" w:rsidRPr="00E9796C" w:rsidRDefault="00E9796C" w:rsidP="00E9796C">
            <w:pPr>
              <w:widowControl/>
              <w:suppressAutoHyphens w:val="0"/>
              <w:ind w:left="-108" w:right="-108" w:firstLine="0"/>
              <w:jc w:val="center"/>
              <w:rPr>
                <w:rFonts w:cs="Times New Roman"/>
                <w:sz w:val="26"/>
                <w:szCs w:val="26"/>
              </w:rPr>
            </w:pPr>
          </w:p>
          <w:p w:rsidR="00E9796C" w:rsidRPr="00E9796C" w:rsidRDefault="00E9796C" w:rsidP="00E9796C">
            <w:pPr>
              <w:widowControl/>
              <w:suppressAutoHyphens w:val="0"/>
              <w:ind w:left="-108" w:right="-108" w:firstLine="0"/>
              <w:jc w:val="center"/>
              <w:rPr>
                <w:rFonts w:cs="Times New Roman"/>
                <w:sz w:val="26"/>
                <w:szCs w:val="26"/>
              </w:rPr>
            </w:pPr>
            <w:proofErr w:type="gramStart"/>
            <w:r w:rsidRPr="00E9796C">
              <w:rPr>
                <w:rFonts w:cs="Times New Roman"/>
                <w:sz w:val="26"/>
                <w:szCs w:val="26"/>
              </w:rPr>
              <w:t>« 18</w:t>
            </w:r>
            <w:proofErr w:type="gramEnd"/>
            <w:r w:rsidRPr="00E9796C">
              <w:rPr>
                <w:rFonts w:cs="Times New Roman"/>
                <w:sz w:val="26"/>
                <w:szCs w:val="26"/>
              </w:rPr>
              <w:t xml:space="preserve"> » марта 2025 г. №</w:t>
            </w:r>
            <w:r>
              <w:rPr>
                <w:rFonts w:cs="Times New Roman"/>
                <w:sz w:val="26"/>
                <w:szCs w:val="26"/>
              </w:rPr>
              <w:t>1/20</w:t>
            </w:r>
            <w:r w:rsidRPr="00E9796C">
              <w:rPr>
                <w:rFonts w:cs="Times New Roman"/>
                <w:sz w:val="26"/>
                <w:szCs w:val="26"/>
              </w:rPr>
              <w:t>-с</w:t>
            </w:r>
          </w:p>
          <w:p w:rsidR="00E9796C" w:rsidRPr="00E9796C" w:rsidRDefault="00E9796C" w:rsidP="00E9796C">
            <w:pPr>
              <w:widowControl/>
              <w:suppressAutoHyphens w:val="0"/>
              <w:ind w:firstLine="540"/>
              <w:jc w:val="center"/>
              <w:rPr>
                <w:rFonts w:cs="Times New Roman"/>
                <w:sz w:val="20"/>
                <w:szCs w:val="20"/>
              </w:rPr>
            </w:pPr>
          </w:p>
          <w:p w:rsidR="00E9796C" w:rsidRPr="00E9796C" w:rsidRDefault="00E9796C" w:rsidP="00E9796C">
            <w:pPr>
              <w:widowControl/>
              <w:suppressAutoHyphens w:val="0"/>
              <w:ind w:firstLine="540"/>
              <w:jc w:val="center"/>
              <w:rPr>
                <w:rFonts w:cs="Times New Roman"/>
                <w:sz w:val="18"/>
                <w:szCs w:val="18"/>
              </w:rPr>
            </w:pPr>
            <w:r w:rsidRPr="00E9796C">
              <w:rPr>
                <w:rFonts w:cs="Times New Roman"/>
                <w:sz w:val="18"/>
                <w:szCs w:val="18"/>
              </w:rPr>
              <w:t>село Яльчики</w:t>
            </w:r>
          </w:p>
        </w:tc>
      </w:tr>
    </w:tbl>
    <w:p w:rsidR="006D0B07" w:rsidRDefault="006D0B07" w:rsidP="006D0B07">
      <w:pPr>
        <w:pStyle w:val="1"/>
        <w:ind w:firstLine="0"/>
        <w:jc w:val="both"/>
        <w:rPr>
          <w:rFonts w:ascii="Times New Roman CYR" w:eastAsia="Times New Roman CYR" w:hAnsi="Times New Roman CYR"/>
          <w:b/>
          <w:color w:val="auto"/>
          <w:sz w:val="26"/>
          <w:szCs w:val="26"/>
        </w:rPr>
      </w:pPr>
    </w:p>
    <w:p w:rsidR="006F63A8" w:rsidRDefault="006F63A8" w:rsidP="006D0B07">
      <w:pPr>
        <w:pStyle w:val="a7"/>
        <w:rPr>
          <w:rFonts w:eastAsia="Times New Roman CYR"/>
          <w:sz w:val="26"/>
          <w:szCs w:val="26"/>
        </w:rPr>
      </w:pPr>
      <w:r>
        <w:rPr>
          <w:rFonts w:eastAsia="Times New Roman CYR"/>
          <w:sz w:val="26"/>
          <w:szCs w:val="26"/>
        </w:rPr>
        <w:t xml:space="preserve">О внесении изменений в решение Собрания </w:t>
      </w:r>
    </w:p>
    <w:p w:rsidR="006F63A8" w:rsidRDefault="006F63A8" w:rsidP="006D0B07">
      <w:pPr>
        <w:pStyle w:val="a7"/>
        <w:rPr>
          <w:rFonts w:eastAsia="Times New Roman CYR"/>
          <w:sz w:val="26"/>
          <w:szCs w:val="26"/>
        </w:rPr>
      </w:pPr>
      <w:r>
        <w:rPr>
          <w:rFonts w:eastAsia="Times New Roman CYR"/>
          <w:sz w:val="26"/>
          <w:szCs w:val="26"/>
        </w:rPr>
        <w:t xml:space="preserve">депутатов Яльчикского муниципального округа </w:t>
      </w:r>
    </w:p>
    <w:p w:rsidR="00A409BD" w:rsidRDefault="006F63A8" w:rsidP="006D0B07">
      <w:pPr>
        <w:pStyle w:val="a7"/>
        <w:rPr>
          <w:rFonts w:eastAsia="Times New Roman CYR"/>
          <w:sz w:val="26"/>
          <w:szCs w:val="26"/>
        </w:rPr>
      </w:pPr>
      <w:r>
        <w:rPr>
          <w:rFonts w:eastAsia="Times New Roman CYR"/>
          <w:sz w:val="26"/>
          <w:szCs w:val="26"/>
        </w:rPr>
        <w:t>от 22 ноября 2022 г. № 4/10-с</w:t>
      </w:r>
      <w:r w:rsidR="00A409BD">
        <w:rPr>
          <w:rFonts w:eastAsia="Times New Roman CYR"/>
          <w:sz w:val="26"/>
          <w:szCs w:val="26"/>
        </w:rPr>
        <w:t xml:space="preserve"> </w:t>
      </w:r>
      <w:r>
        <w:rPr>
          <w:rFonts w:eastAsia="Times New Roman CYR"/>
          <w:sz w:val="26"/>
          <w:szCs w:val="26"/>
        </w:rPr>
        <w:t>«</w:t>
      </w:r>
      <w:r w:rsidR="00C66E02" w:rsidRPr="00122FA5">
        <w:rPr>
          <w:rFonts w:eastAsia="Times New Roman CYR"/>
          <w:sz w:val="26"/>
          <w:szCs w:val="26"/>
        </w:rPr>
        <w:t>Об утверждении</w:t>
      </w:r>
    </w:p>
    <w:p w:rsidR="00A409BD" w:rsidRDefault="00C66E02" w:rsidP="00A409BD">
      <w:pPr>
        <w:pStyle w:val="a7"/>
        <w:rPr>
          <w:rFonts w:eastAsia="Times New Roman CYR"/>
          <w:sz w:val="26"/>
          <w:szCs w:val="26"/>
        </w:rPr>
      </w:pPr>
      <w:r w:rsidRPr="00122FA5">
        <w:rPr>
          <w:rFonts w:eastAsia="Times New Roman CYR"/>
          <w:sz w:val="26"/>
          <w:szCs w:val="26"/>
        </w:rPr>
        <w:t xml:space="preserve">Положения о </w:t>
      </w:r>
      <w:proofErr w:type="gramStart"/>
      <w:r w:rsidRPr="00122FA5">
        <w:rPr>
          <w:rFonts w:eastAsia="Times New Roman CYR"/>
          <w:sz w:val="26"/>
          <w:szCs w:val="26"/>
        </w:rPr>
        <w:t>территориальном</w:t>
      </w:r>
      <w:r w:rsidR="00A409BD">
        <w:rPr>
          <w:rFonts w:eastAsia="Times New Roman CYR"/>
          <w:sz w:val="26"/>
          <w:szCs w:val="26"/>
        </w:rPr>
        <w:t xml:space="preserve"> </w:t>
      </w:r>
      <w:r w:rsidR="00122FA5" w:rsidRPr="00122FA5">
        <w:rPr>
          <w:rFonts w:eastAsia="Times New Roman CYR"/>
          <w:sz w:val="26"/>
          <w:szCs w:val="26"/>
        </w:rPr>
        <w:t xml:space="preserve"> </w:t>
      </w:r>
      <w:r w:rsidRPr="00122FA5">
        <w:rPr>
          <w:rFonts w:eastAsia="Times New Roman CYR"/>
          <w:sz w:val="26"/>
          <w:szCs w:val="26"/>
        </w:rPr>
        <w:t>общественном</w:t>
      </w:r>
      <w:proofErr w:type="gramEnd"/>
    </w:p>
    <w:p w:rsidR="00A409BD" w:rsidRDefault="00C66E02" w:rsidP="006D0B07">
      <w:pPr>
        <w:pStyle w:val="a7"/>
        <w:rPr>
          <w:rFonts w:eastAsia="Times New Roman CYR"/>
          <w:sz w:val="26"/>
          <w:szCs w:val="26"/>
        </w:rPr>
      </w:pPr>
      <w:r w:rsidRPr="00122FA5">
        <w:rPr>
          <w:rFonts w:eastAsia="Times New Roman CYR"/>
          <w:sz w:val="26"/>
          <w:szCs w:val="26"/>
        </w:rPr>
        <w:t xml:space="preserve">самоуправлении на территории Яльчикского </w:t>
      </w:r>
    </w:p>
    <w:p w:rsidR="00A409BD" w:rsidRDefault="00C66E02" w:rsidP="006D0B07">
      <w:pPr>
        <w:pStyle w:val="a7"/>
        <w:rPr>
          <w:rFonts w:eastAsia="Times New Roman CYR"/>
          <w:sz w:val="26"/>
          <w:szCs w:val="26"/>
        </w:rPr>
      </w:pPr>
      <w:r w:rsidRPr="00122FA5">
        <w:rPr>
          <w:rFonts w:eastAsia="Times New Roman CYR"/>
          <w:sz w:val="26"/>
          <w:szCs w:val="26"/>
        </w:rPr>
        <w:t xml:space="preserve">муниципального округа Чувашской Республики </w:t>
      </w:r>
    </w:p>
    <w:p w:rsidR="00A409BD" w:rsidRDefault="00A409BD" w:rsidP="006D0B07">
      <w:pPr>
        <w:pStyle w:val="a7"/>
        <w:rPr>
          <w:rFonts w:eastAsia="Times New Roman CYR"/>
          <w:sz w:val="26"/>
          <w:szCs w:val="26"/>
        </w:rPr>
      </w:pPr>
      <w:r>
        <w:rPr>
          <w:rFonts w:eastAsia="Times New Roman CYR"/>
          <w:sz w:val="26"/>
          <w:szCs w:val="26"/>
        </w:rPr>
        <w:t xml:space="preserve">и примерного Устава </w:t>
      </w:r>
      <w:r w:rsidR="00C66E02" w:rsidRPr="00122FA5">
        <w:rPr>
          <w:rFonts w:eastAsia="Times New Roman CYR"/>
          <w:sz w:val="26"/>
          <w:szCs w:val="26"/>
        </w:rPr>
        <w:t>территориально</w:t>
      </w:r>
      <w:r w:rsidR="006D0B07" w:rsidRPr="00122FA5">
        <w:rPr>
          <w:rFonts w:eastAsia="Times New Roman CYR"/>
          <w:sz w:val="26"/>
          <w:szCs w:val="26"/>
        </w:rPr>
        <w:t>го</w:t>
      </w:r>
    </w:p>
    <w:p w:rsidR="00C45C78" w:rsidRPr="00122FA5" w:rsidRDefault="006D0B07" w:rsidP="006D0B07">
      <w:pPr>
        <w:pStyle w:val="a7"/>
        <w:rPr>
          <w:rFonts w:eastAsia="Times New Roman CYR"/>
          <w:sz w:val="26"/>
          <w:szCs w:val="26"/>
        </w:rPr>
      </w:pPr>
      <w:r w:rsidRPr="00122FA5">
        <w:rPr>
          <w:rFonts w:eastAsia="Times New Roman CYR"/>
          <w:sz w:val="26"/>
          <w:szCs w:val="26"/>
        </w:rPr>
        <w:t>общественного самоуправления</w:t>
      </w:r>
      <w:r w:rsidR="006F63A8">
        <w:rPr>
          <w:rFonts w:eastAsia="Times New Roman CYR"/>
          <w:sz w:val="26"/>
          <w:szCs w:val="26"/>
        </w:rPr>
        <w:t>»</w:t>
      </w:r>
    </w:p>
    <w:p w:rsidR="00C45C78" w:rsidRDefault="00C45C78" w:rsidP="006D0B07">
      <w:pPr>
        <w:pStyle w:val="a7"/>
        <w:rPr>
          <w:sz w:val="26"/>
          <w:szCs w:val="26"/>
        </w:rPr>
      </w:pPr>
    </w:p>
    <w:p w:rsidR="00A409BD" w:rsidRPr="00A409BD" w:rsidRDefault="00A409BD" w:rsidP="00A409BD"/>
    <w:p w:rsidR="00C45C78" w:rsidRDefault="00C66E02">
      <w:pPr>
        <w:ind w:firstLine="559"/>
        <w:rPr>
          <w:rFonts w:ascii="Times New Roman CYR" w:eastAsia="Times New Roman CYR" w:hAnsi="Times New Roman CYR"/>
          <w:sz w:val="26"/>
          <w:szCs w:val="26"/>
        </w:rPr>
      </w:pPr>
      <w:r w:rsidRPr="00122FA5">
        <w:rPr>
          <w:rFonts w:ascii="Times New Roman CYR" w:eastAsia="Times New Roman CYR" w:hAnsi="Times New Roman CYR"/>
          <w:sz w:val="26"/>
          <w:szCs w:val="26"/>
        </w:rPr>
        <w:t xml:space="preserve">В соответствии с </w:t>
      </w:r>
      <w:hyperlink r:id="rId8">
        <w:r w:rsidRPr="00122FA5">
          <w:rPr>
            <w:rFonts w:ascii="Times New Roman CYR" w:eastAsia="Times New Roman CYR" w:hAnsi="Times New Roman CYR"/>
            <w:sz w:val="26"/>
            <w:szCs w:val="26"/>
          </w:rPr>
          <w:t>Федеральным законом</w:t>
        </w:r>
      </w:hyperlink>
      <w:r w:rsidRPr="00122FA5">
        <w:rPr>
          <w:rFonts w:ascii="Times New Roman CYR" w:eastAsia="Times New Roman CYR" w:hAnsi="Times New Roman CYR"/>
          <w:sz w:val="26"/>
          <w:szCs w:val="26"/>
        </w:rPr>
        <w:t xml:space="preserve"> от 6 октября 2003 г. №</w:t>
      </w:r>
      <w:r w:rsidRPr="00122FA5">
        <w:rPr>
          <w:sz w:val="26"/>
          <w:szCs w:val="26"/>
        </w:rPr>
        <w:t> </w:t>
      </w:r>
      <w:r w:rsidRPr="00122FA5">
        <w:rPr>
          <w:rFonts w:ascii="Times New Roman CYR" w:eastAsia="Times New Roman CYR" w:hAnsi="Times New Roman CYR"/>
          <w:sz w:val="26"/>
          <w:szCs w:val="26"/>
        </w:rPr>
        <w:t xml:space="preserve">131-ФЗ «Об общих принципах </w:t>
      </w:r>
      <w:r w:rsidRPr="00122FA5">
        <w:rPr>
          <w:rFonts w:eastAsia="Times New Roman CYR" w:cs="Times New Roman"/>
          <w:sz w:val="26"/>
          <w:szCs w:val="26"/>
        </w:rPr>
        <w:t>организации местного самоуправления в Российской Федерации», Законом Чувашской Республики от 18 ноября 2004 г</w:t>
      </w:r>
      <w:r w:rsidRPr="00122FA5">
        <w:rPr>
          <w:rFonts w:cs="Times New Roman"/>
          <w:sz w:val="26"/>
          <w:szCs w:val="26"/>
        </w:rPr>
        <w:t>.</w:t>
      </w:r>
      <w:r w:rsidRPr="00122FA5">
        <w:rPr>
          <w:rFonts w:eastAsia="Times New Roman CYR" w:cs="Times New Roman"/>
          <w:sz w:val="26"/>
          <w:szCs w:val="26"/>
        </w:rPr>
        <w:t xml:space="preserve"> №</w:t>
      </w:r>
      <w:r w:rsidRPr="00122FA5">
        <w:rPr>
          <w:rFonts w:cs="Times New Roman"/>
          <w:sz w:val="26"/>
          <w:szCs w:val="26"/>
        </w:rPr>
        <w:t> </w:t>
      </w:r>
      <w:r w:rsidRPr="00122FA5">
        <w:rPr>
          <w:rFonts w:eastAsia="Times New Roman CYR" w:cs="Times New Roman"/>
          <w:sz w:val="26"/>
          <w:szCs w:val="26"/>
        </w:rPr>
        <w:t xml:space="preserve">19 «Об организации местного самоуправления в Чувашской Республике», руководствуясь статьей </w:t>
      </w:r>
      <w:r w:rsidR="00B709C0" w:rsidRPr="00122FA5">
        <w:rPr>
          <w:rFonts w:eastAsia="Times New Roman CYR" w:cs="Times New Roman"/>
          <w:sz w:val="26"/>
          <w:szCs w:val="26"/>
        </w:rPr>
        <w:t>16</w:t>
      </w:r>
      <w:r w:rsidRPr="00122FA5">
        <w:rPr>
          <w:rFonts w:eastAsia="Times New Roman CYR" w:cs="Times New Roman"/>
          <w:sz w:val="26"/>
          <w:szCs w:val="26"/>
        </w:rPr>
        <w:t xml:space="preserve"> Устава Яльчикского муниципального округа Чувашской Республики, Собрание депутатов Яльчикского муниципального округа Чувашской Республики р</w:t>
      </w:r>
      <w:r w:rsidR="00A409BD">
        <w:rPr>
          <w:rFonts w:eastAsia="Times New Roman CYR" w:cs="Times New Roman"/>
          <w:sz w:val="26"/>
          <w:szCs w:val="26"/>
        </w:rPr>
        <w:t xml:space="preserve"> </w:t>
      </w:r>
      <w:r w:rsidRPr="00122FA5">
        <w:rPr>
          <w:rFonts w:eastAsia="Times New Roman CYR" w:cs="Times New Roman"/>
          <w:sz w:val="26"/>
          <w:szCs w:val="26"/>
        </w:rPr>
        <w:t>е</w:t>
      </w:r>
      <w:r w:rsidR="00A409BD">
        <w:rPr>
          <w:rFonts w:eastAsia="Times New Roman CYR" w:cs="Times New Roman"/>
          <w:sz w:val="26"/>
          <w:szCs w:val="26"/>
        </w:rPr>
        <w:t xml:space="preserve"> </w:t>
      </w:r>
      <w:r w:rsidRPr="00122FA5">
        <w:rPr>
          <w:rFonts w:eastAsia="Times New Roman CYR" w:cs="Times New Roman"/>
          <w:sz w:val="26"/>
          <w:szCs w:val="26"/>
        </w:rPr>
        <w:t>ш</w:t>
      </w:r>
      <w:r w:rsidR="00A409BD">
        <w:rPr>
          <w:rFonts w:eastAsia="Times New Roman CYR" w:cs="Times New Roman"/>
          <w:sz w:val="26"/>
          <w:szCs w:val="26"/>
        </w:rPr>
        <w:t xml:space="preserve"> </w:t>
      </w:r>
      <w:r w:rsidRPr="00122FA5">
        <w:rPr>
          <w:rFonts w:eastAsia="Times New Roman CYR" w:cs="Times New Roman"/>
          <w:sz w:val="26"/>
          <w:szCs w:val="26"/>
        </w:rPr>
        <w:t>и</w:t>
      </w:r>
      <w:r w:rsidR="00A409BD">
        <w:rPr>
          <w:rFonts w:eastAsia="Times New Roman CYR" w:cs="Times New Roman"/>
          <w:sz w:val="26"/>
          <w:szCs w:val="26"/>
        </w:rPr>
        <w:t xml:space="preserve"> </w:t>
      </w:r>
      <w:r w:rsidRPr="00122FA5">
        <w:rPr>
          <w:rFonts w:eastAsia="Times New Roman CYR" w:cs="Times New Roman"/>
          <w:sz w:val="26"/>
          <w:szCs w:val="26"/>
        </w:rPr>
        <w:t>л</w:t>
      </w:r>
      <w:r w:rsidR="00A409BD">
        <w:rPr>
          <w:rFonts w:eastAsia="Times New Roman CYR" w:cs="Times New Roman"/>
          <w:sz w:val="26"/>
          <w:szCs w:val="26"/>
        </w:rPr>
        <w:t xml:space="preserve"> </w:t>
      </w:r>
      <w:r w:rsidRPr="00122FA5">
        <w:rPr>
          <w:rFonts w:eastAsia="Times New Roman CYR" w:cs="Times New Roman"/>
          <w:sz w:val="26"/>
          <w:szCs w:val="26"/>
        </w:rPr>
        <w:t>о</w:t>
      </w:r>
      <w:r w:rsidR="00A409BD">
        <w:rPr>
          <w:rFonts w:eastAsia="Times New Roman CYR" w:cs="Times New Roman"/>
          <w:sz w:val="26"/>
          <w:szCs w:val="26"/>
        </w:rPr>
        <w:t xml:space="preserve"> </w:t>
      </w:r>
      <w:r w:rsidRPr="00122FA5">
        <w:rPr>
          <w:rFonts w:ascii="Times New Roman CYR" w:eastAsia="Times New Roman CYR" w:hAnsi="Times New Roman CYR"/>
          <w:sz w:val="26"/>
          <w:szCs w:val="26"/>
        </w:rPr>
        <w:t>:</w:t>
      </w:r>
    </w:p>
    <w:p w:rsidR="00C75073" w:rsidRPr="00C75073" w:rsidRDefault="00C75073" w:rsidP="00C75073">
      <w:pPr>
        <w:ind w:firstLine="567"/>
        <w:rPr>
          <w:rFonts w:ascii="Times New Roman CYR" w:eastAsia="Times New Roman CYR" w:hAnsi="Times New Roman CYR"/>
          <w:sz w:val="26"/>
          <w:szCs w:val="26"/>
        </w:rPr>
      </w:pPr>
      <w:r>
        <w:rPr>
          <w:rFonts w:ascii="Times New Roman CYR" w:eastAsia="Times New Roman CYR" w:hAnsi="Times New Roman CYR"/>
          <w:sz w:val="26"/>
          <w:szCs w:val="26"/>
        </w:rPr>
        <w:t xml:space="preserve">1. </w:t>
      </w:r>
      <w:r w:rsidRPr="00C75073">
        <w:rPr>
          <w:rFonts w:ascii="Times New Roman CYR" w:eastAsia="Times New Roman CYR" w:hAnsi="Times New Roman CYR"/>
          <w:sz w:val="26"/>
          <w:szCs w:val="26"/>
        </w:rPr>
        <w:t>Внести в решение Собрания депутатов Яльчикского</w:t>
      </w:r>
      <w:r w:rsidRPr="00C75073">
        <w:rPr>
          <w:rFonts w:eastAsia="Times New Roman CYR"/>
          <w:sz w:val="26"/>
          <w:szCs w:val="26"/>
        </w:rPr>
        <w:t xml:space="preserve"> </w:t>
      </w:r>
      <w:r w:rsidRPr="00C75073">
        <w:rPr>
          <w:rFonts w:ascii="Times New Roman CYR" w:eastAsia="Times New Roman CYR" w:hAnsi="Times New Roman CYR"/>
          <w:sz w:val="26"/>
          <w:szCs w:val="26"/>
        </w:rPr>
        <w:t>муниципального округа от 22 ноября 2022 г. № 4/10-с «Об утверждении</w:t>
      </w:r>
      <w:r>
        <w:rPr>
          <w:rFonts w:ascii="Times New Roman CYR" w:eastAsia="Times New Roman CYR" w:hAnsi="Times New Roman CYR"/>
          <w:sz w:val="26"/>
          <w:szCs w:val="26"/>
        </w:rPr>
        <w:t xml:space="preserve"> </w:t>
      </w:r>
      <w:r w:rsidRPr="00C75073">
        <w:rPr>
          <w:rFonts w:ascii="Times New Roman CYR" w:eastAsia="Times New Roman CYR" w:hAnsi="Times New Roman CYR"/>
          <w:sz w:val="26"/>
          <w:szCs w:val="26"/>
        </w:rPr>
        <w:t>Положения о территориальном общественном</w:t>
      </w:r>
      <w:r>
        <w:rPr>
          <w:rFonts w:ascii="Times New Roman CYR" w:eastAsia="Times New Roman CYR" w:hAnsi="Times New Roman CYR"/>
          <w:sz w:val="26"/>
          <w:szCs w:val="26"/>
        </w:rPr>
        <w:t xml:space="preserve"> </w:t>
      </w:r>
      <w:r w:rsidRPr="00C75073">
        <w:rPr>
          <w:rFonts w:ascii="Times New Roman CYR" w:eastAsia="Times New Roman CYR" w:hAnsi="Times New Roman CYR"/>
          <w:sz w:val="26"/>
          <w:szCs w:val="26"/>
        </w:rPr>
        <w:t xml:space="preserve">самоуправлении на территории Яльчикского </w:t>
      </w:r>
      <w:r>
        <w:rPr>
          <w:rFonts w:ascii="Times New Roman CYR" w:eastAsia="Times New Roman CYR" w:hAnsi="Times New Roman CYR"/>
          <w:sz w:val="26"/>
          <w:szCs w:val="26"/>
        </w:rPr>
        <w:t>муниципального</w:t>
      </w:r>
      <w:r w:rsidRPr="00C75073">
        <w:rPr>
          <w:rFonts w:ascii="Times New Roman CYR" w:eastAsia="Times New Roman CYR" w:hAnsi="Times New Roman CYR"/>
          <w:sz w:val="26"/>
          <w:szCs w:val="26"/>
        </w:rPr>
        <w:t xml:space="preserve"> округа Чувашской Республики и примерного Устава территориального</w:t>
      </w:r>
      <w:r>
        <w:rPr>
          <w:rFonts w:ascii="Times New Roman CYR" w:eastAsia="Times New Roman CYR" w:hAnsi="Times New Roman CYR"/>
          <w:sz w:val="26"/>
          <w:szCs w:val="26"/>
        </w:rPr>
        <w:t xml:space="preserve"> </w:t>
      </w:r>
      <w:r w:rsidRPr="00C75073">
        <w:rPr>
          <w:rFonts w:ascii="Times New Roman CYR" w:eastAsia="Times New Roman CYR" w:hAnsi="Times New Roman CYR"/>
          <w:sz w:val="26"/>
          <w:szCs w:val="26"/>
        </w:rPr>
        <w:t>общественного самоуправления»</w:t>
      </w:r>
      <w:r>
        <w:rPr>
          <w:rFonts w:ascii="Times New Roman CYR" w:eastAsia="Times New Roman CYR" w:hAnsi="Times New Roman CYR"/>
          <w:sz w:val="26"/>
          <w:szCs w:val="26"/>
        </w:rPr>
        <w:t xml:space="preserve"> следующие изменения:</w:t>
      </w:r>
    </w:p>
    <w:p w:rsidR="00C45C78" w:rsidRPr="00122FA5" w:rsidRDefault="00C75073" w:rsidP="00C75073">
      <w:pPr>
        <w:ind w:firstLine="567"/>
        <w:rPr>
          <w:rFonts w:ascii="Times New Roman CYR" w:eastAsia="Times New Roman CYR" w:hAnsi="Times New Roman CYR"/>
          <w:sz w:val="26"/>
          <w:szCs w:val="26"/>
        </w:rPr>
      </w:pPr>
      <w:r>
        <w:rPr>
          <w:rFonts w:ascii="Times New Roman CYR" w:eastAsia="Times New Roman CYR" w:hAnsi="Times New Roman CYR"/>
          <w:sz w:val="26"/>
          <w:szCs w:val="26"/>
        </w:rPr>
        <w:t xml:space="preserve">1.1. </w:t>
      </w:r>
      <w:r w:rsidR="00C66E02" w:rsidRPr="00122FA5">
        <w:rPr>
          <w:rFonts w:ascii="Times New Roman CYR" w:eastAsia="Times New Roman CYR" w:hAnsi="Times New Roman CYR"/>
          <w:sz w:val="26"/>
          <w:szCs w:val="26"/>
        </w:rPr>
        <w:t xml:space="preserve"> Утвердить примерный Устав территориального общественного самоуправления </w:t>
      </w:r>
      <w:r w:rsidR="006F63A8">
        <w:rPr>
          <w:rFonts w:ascii="Times New Roman CYR" w:eastAsia="Times New Roman CYR" w:hAnsi="Times New Roman CYR"/>
          <w:sz w:val="26"/>
          <w:szCs w:val="26"/>
        </w:rPr>
        <w:t xml:space="preserve">в новой редакции </w:t>
      </w:r>
      <w:r w:rsidR="00C66E02" w:rsidRPr="00122FA5">
        <w:rPr>
          <w:rFonts w:ascii="Times New Roman CYR" w:eastAsia="Times New Roman CYR" w:hAnsi="Times New Roman CYR"/>
          <w:sz w:val="26"/>
          <w:szCs w:val="26"/>
        </w:rPr>
        <w:t>в соответствии с приложением №</w:t>
      </w:r>
      <w:r w:rsidR="00C66E02" w:rsidRPr="00122FA5">
        <w:rPr>
          <w:sz w:val="26"/>
          <w:szCs w:val="26"/>
        </w:rPr>
        <w:t> </w:t>
      </w:r>
      <w:r w:rsidR="006F63A8">
        <w:rPr>
          <w:sz w:val="26"/>
          <w:szCs w:val="26"/>
        </w:rPr>
        <w:t>1</w:t>
      </w:r>
      <w:r w:rsidR="00C66E02" w:rsidRPr="00122FA5">
        <w:rPr>
          <w:rFonts w:ascii="Times New Roman CYR" w:eastAsia="Times New Roman CYR" w:hAnsi="Times New Roman CYR"/>
          <w:sz w:val="26"/>
          <w:szCs w:val="26"/>
        </w:rPr>
        <w:t xml:space="preserve"> к настоящему решению.</w:t>
      </w:r>
    </w:p>
    <w:p w:rsidR="00C45C78" w:rsidRPr="00122FA5" w:rsidRDefault="006F63A8">
      <w:pPr>
        <w:rPr>
          <w:sz w:val="26"/>
          <w:szCs w:val="26"/>
        </w:rPr>
      </w:pPr>
      <w:r>
        <w:rPr>
          <w:rFonts w:ascii="Times New Roman CYR" w:eastAsia="Times New Roman CYR" w:hAnsi="Times New Roman CYR"/>
          <w:sz w:val="26"/>
          <w:szCs w:val="26"/>
        </w:rPr>
        <w:t>2</w:t>
      </w:r>
      <w:r w:rsidR="00C66E02" w:rsidRPr="00122FA5">
        <w:rPr>
          <w:rFonts w:ascii="Times New Roman CYR" w:eastAsia="Times New Roman CYR" w:hAnsi="Times New Roman CYR"/>
          <w:sz w:val="26"/>
          <w:szCs w:val="26"/>
        </w:rPr>
        <w:t>. Настоящее решение вступает в силу после его официального опубликования</w:t>
      </w:r>
      <w:r w:rsidR="00C75073">
        <w:rPr>
          <w:rFonts w:ascii="Times New Roman CYR" w:eastAsia="Times New Roman CYR" w:hAnsi="Times New Roman CYR"/>
          <w:sz w:val="26"/>
          <w:szCs w:val="26"/>
        </w:rPr>
        <w:t>.</w:t>
      </w:r>
      <w:r w:rsidR="00C66E02" w:rsidRPr="00122FA5">
        <w:rPr>
          <w:rFonts w:ascii="Times New Roman CYR" w:eastAsia="Times New Roman CYR" w:hAnsi="Times New Roman CYR"/>
          <w:sz w:val="26"/>
          <w:szCs w:val="26"/>
        </w:rPr>
        <w:t xml:space="preserve"> </w:t>
      </w:r>
      <w:r w:rsidR="00C75073">
        <w:rPr>
          <w:rFonts w:ascii="Times New Roman CYR" w:eastAsia="Times New Roman CYR" w:hAnsi="Times New Roman CYR"/>
          <w:sz w:val="26"/>
          <w:szCs w:val="26"/>
        </w:rPr>
        <w:t xml:space="preserve"> </w:t>
      </w:r>
    </w:p>
    <w:p w:rsidR="00C45C78" w:rsidRPr="00122FA5" w:rsidRDefault="00C45C78">
      <w:pPr>
        <w:rPr>
          <w:sz w:val="26"/>
          <w:szCs w:val="26"/>
        </w:rPr>
      </w:pPr>
    </w:p>
    <w:p w:rsidR="006D0B07" w:rsidRPr="00122FA5" w:rsidRDefault="006D0B07">
      <w:pPr>
        <w:rPr>
          <w:sz w:val="26"/>
          <w:szCs w:val="26"/>
        </w:rPr>
      </w:pPr>
    </w:p>
    <w:p w:rsidR="006D0B07" w:rsidRPr="00122FA5" w:rsidRDefault="006D0B07" w:rsidP="006D0B07">
      <w:pPr>
        <w:suppressAutoHyphens w:val="0"/>
        <w:autoSpaceDE w:val="0"/>
        <w:autoSpaceDN w:val="0"/>
        <w:ind w:firstLine="0"/>
        <w:jc w:val="left"/>
        <w:rPr>
          <w:rFonts w:cs="Times New Roman"/>
          <w:sz w:val="26"/>
          <w:szCs w:val="26"/>
        </w:rPr>
      </w:pPr>
      <w:r w:rsidRPr="00122FA5">
        <w:rPr>
          <w:rFonts w:cs="Times New Roman"/>
          <w:sz w:val="26"/>
          <w:szCs w:val="26"/>
        </w:rPr>
        <w:t>Председатель Собрания депутатов</w:t>
      </w:r>
    </w:p>
    <w:p w:rsidR="006D0B07" w:rsidRPr="00122FA5" w:rsidRDefault="006D0B07" w:rsidP="006D0B07">
      <w:pPr>
        <w:suppressAutoHyphens w:val="0"/>
        <w:autoSpaceDE w:val="0"/>
        <w:autoSpaceDN w:val="0"/>
        <w:ind w:firstLine="0"/>
        <w:jc w:val="left"/>
        <w:rPr>
          <w:rFonts w:cs="Times New Roman"/>
          <w:sz w:val="26"/>
          <w:szCs w:val="26"/>
        </w:rPr>
      </w:pPr>
      <w:r w:rsidRPr="00122FA5">
        <w:rPr>
          <w:rFonts w:cs="Times New Roman"/>
          <w:sz w:val="26"/>
          <w:szCs w:val="26"/>
        </w:rPr>
        <w:t xml:space="preserve">Яльчикского муниципального </w:t>
      </w:r>
    </w:p>
    <w:p w:rsidR="006D0B07" w:rsidRPr="00122FA5" w:rsidRDefault="006D0B07" w:rsidP="006D0B07">
      <w:pPr>
        <w:ind w:firstLine="0"/>
        <w:rPr>
          <w:sz w:val="26"/>
          <w:szCs w:val="26"/>
        </w:rPr>
      </w:pPr>
      <w:r w:rsidRPr="00122FA5">
        <w:rPr>
          <w:rFonts w:eastAsia="Calibri" w:cs="Times New Roman"/>
          <w:sz w:val="26"/>
          <w:szCs w:val="26"/>
          <w:lang w:eastAsia="en-US"/>
        </w:rPr>
        <w:t xml:space="preserve">округа Чувашской Республики                </w:t>
      </w:r>
      <w:r w:rsidR="00361FB1">
        <w:rPr>
          <w:rFonts w:eastAsia="Calibri" w:cs="Times New Roman"/>
          <w:sz w:val="26"/>
          <w:szCs w:val="26"/>
          <w:lang w:eastAsia="en-US"/>
        </w:rPr>
        <w:t xml:space="preserve">                        </w:t>
      </w:r>
      <w:r w:rsidRPr="00122FA5">
        <w:rPr>
          <w:rFonts w:eastAsia="Calibri" w:cs="Times New Roman"/>
          <w:sz w:val="26"/>
          <w:szCs w:val="26"/>
          <w:lang w:eastAsia="en-US"/>
        </w:rPr>
        <w:t xml:space="preserve">                         В.В. </w:t>
      </w:r>
      <w:proofErr w:type="spellStart"/>
      <w:r w:rsidRPr="00122FA5">
        <w:rPr>
          <w:rFonts w:eastAsia="Calibri" w:cs="Times New Roman"/>
          <w:sz w:val="26"/>
          <w:szCs w:val="26"/>
          <w:lang w:eastAsia="en-US"/>
        </w:rPr>
        <w:t>Сядуков</w:t>
      </w:r>
      <w:proofErr w:type="spellEnd"/>
    </w:p>
    <w:p w:rsidR="00C45C78" w:rsidRDefault="00C45C78">
      <w:pPr>
        <w:ind w:firstLine="698"/>
        <w:jc w:val="right"/>
        <w:rPr>
          <w:sz w:val="26"/>
          <w:szCs w:val="26"/>
        </w:rPr>
      </w:pPr>
    </w:p>
    <w:p w:rsidR="00C45C78" w:rsidRDefault="00C45C78">
      <w:pPr>
        <w:ind w:firstLine="698"/>
        <w:jc w:val="right"/>
        <w:rPr>
          <w:sz w:val="26"/>
          <w:szCs w:val="26"/>
        </w:rPr>
      </w:pPr>
    </w:p>
    <w:p w:rsidR="00C45C78" w:rsidRDefault="00C45C78">
      <w:pPr>
        <w:ind w:firstLine="698"/>
        <w:jc w:val="right"/>
        <w:rPr>
          <w:sz w:val="26"/>
          <w:szCs w:val="26"/>
        </w:rPr>
      </w:pPr>
    </w:p>
    <w:p w:rsidR="00986CB4" w:rsidRDefault="00986CB4">
      <w:pPr>
        <w:ind w:firstLine="698"/>
        <w:jc w:val="right"/>
        <w:rPr>
          <w:sz w:val="26"/>
          <w:szCs w:val="26"/>
        </w:rPr>
      </w:pPr>
    </w:p>
    <w:p w:rsidR="00C45C78" w:rsidRDefault="00C45C78">
      <w:pPr>
        <w:ind w:firstLine="698"/>
        <w:jc w:val="right"/>
        <w:rPr>
          <w:sz w:val="26"/>
          <w:szCs w:val="26"/>
        </w:rPr>
      </w:pPr>
    </w:p>
    <w:p w:rsidR="00C45C78" w:rsidRDefault="00C45C78">
      <w:pPr>
        <w:ind w:firstLine="698"/>
        <w:jc w:val="right"/>
        <w:rPr>
          <w:sz w:val="26"/>
          <w:szCs w:val="26"/>
        </w:rPr>
      </w:pPr>
    </w:p>
    <w:p w:rsidR="00C45C78" w:rsidRPr="00B709C0" w:rsidRDefault="00C66E02">
      <w:pPr>
        <w:ind w:firstLine="698"/>
        <w:jc w:val="right"/>
        <w:rPr>
          <w:rFonts w:eastAsia="Times New Roman CYR" w:cs="Times New Roman"/>
          <w:sz w:val="26"/>
          <w:szCs w:val="26"/>
        </w:rPr>
      </w:pPr>
      <w:r w:rsidRPr="00B709C0">
        <w:rPr>
          <w:rFonts w:eastAsia="Times New Roman CYR" w:cs="Times New Roman"/>
          <w:sz w:val="26"/>
          <w:szCs w:val="26"/>
        </w:rPr>
        <w:t xml:space="preserve">Приложение </w:t>
      </w:r>
      <w:r w:rsidR="00B709C0" w:rsidRPr="00B709C0">
        <w:rPr>
          <w:rFonts w:eastAsia="Times New Roman CYR" w:cs="Times New Roman"/>
          <w:sz w:val="26"/>
          <w:szCs w:val="26"/>
        </w:rPr>
        <w:t>№</w:t>
      </w:r>
      <w:r w:rsidRPr="00B709C0">
        <w:rPr>
          <w:rFonts w:eastAsia="Times New Roman CYR" w:cs="Times New Roman"/>
          <w:sz w:val="26"/>
          <w:szCs w:val="26"/>
        </w:rPr>
        <w:t> 1</w:t>
      </w:r>
    </w:p>
    <w:p w:rsidR="00C45C78" w:rsidRPr="00B709C0" w:rsidRDefault="00C66E02">
      <w:pPr>
        <w:ind w:firstLine="698"/>
        <w:jc w:val="right"/>
        <w:rPr>
          <w:rFonts w:eastAsia="Times New Roman CYR" w:cs="Times New Roman"/>
          <w:sz w:val="26"/>
          <w:szCs w:val="26"/>
        </w:rPr>
      </w:pPr>
      <w:r w:rsidRPr="00B709C0">
        <w:rPr>
          <w:rFonts w:eastAsia="Times New Roman CYR" w:cs="Times New Roman"/>
          <w:sz w:val="26"/>
          <w:szCs w:val="26"/>
        </w:rPr>
        <w:t>к решению Собрания депутатов  Яльчикского</w:t>
      </w:r>
    </w:p>
    <w:p w:rsidR="00C45C78" w:rsidRDefault="00C66E02">
      <w:pPr>
        <w:ind w:firstLine="698"/>
        <w:jc w:val="right"/>
        <w:rPr>
          <w:rFonts w:eastAsia="Times New Roman CYR" w:cs="Times New Roman"/>
          <w:sz w:val="26"/>
          <w:szCs w:val="26"/>
        </w:rPr>
      </w:pPr>
      <w:r w:rsidRPr="00B709C0">
        <w:rPr>
          <w:rFonts w:eastAsia="Times New Roman CYR" w:cs="Times New Roman"/>
          <w:sz w:val="26"/>
          <w:szCs w:val="26"/>
        </w:rPr>
        <w:t xml:space="preserve"> муниципального округа Чувашской Республики</w:t>
      </w:r>
    </w:p>
    <w:p w:rsidR="00DA2874" w:rsidRPr="00B709C0" w:rsidRDefault="00DA2874">
      <w:pPr>
        <w:ind w:firstLine="698"/>
        <w:jc w:val="right"/>
        <w:rPr>
          <w:rFonts w:eastAsia="Times New Roman CYR" w:cs="Times New Roman"/>
          <w:sz w:val="26"/>
          <w:szCs w:val="26"/>
        </w:rPr>
      </w:pPr>
      <w:r>
        <w:rPr>
          <w:rFonts w:eastAsia="Times New Roman CYR" w:cs="Times New Roman"/>
          <w:sz w:val="26"/>
          <w:szCs w:val="26"/>
        </w:rPr>
        <w:t>от</w:t>
      </w:r>
      <w:r w:rsidR="00E9796C">
        <w:rPr>
          <w:rFonts w:eastAsia="Times New Roman CYR" w:cs="Times New Roman"/>
          <w:sz w:val="26"/>
          <w:szCs w:val="26"/>
        </w:rPr>
        <w:t>18 марта 2025 г.№ 1/20-с</w:t>
      </w:r>
      <w:bookmarkStart w:id="0" w:name="_GoBack"/>
      <w:bookmarkEnd w:id="0"/>
    </w:p>
    <w:p w:rsidR="006F63A8" w:rsidRDefault="006F63A8" w:rsidP="006F63A8">
      <w:pPr>
        <w:rPr>
          <w:rFonts w:cs="Times New Roman"/>
        </w:rPr>
      </w:pPr>
    </w:p>
    <w:p w:rsidR="006F63A8" w:rsidRDefault="006F63A8" w:rsidP="006F63A8">
      <w:pPr>
        <w:ind w:firstLine="567"/>
        <w:jc w:val="right"/>
        <w:rPr>
          <w:rFonts w:cs="Times New Roman"/>
        </w:rPr>
      </w:pPr>
    </w:p>
    <w:tbl>
      <w:tblPr>
        <w:tblW w:w="10177" w:type="dxa"/>
        <w:tblLayout w:type="fixed"/>
        <w:tblLook w:val="04A0" w:firstRow="1" w:lastRow="0" w:firstColumn="1" w:lastColumn="0" w:noHBand="0" w:noVBand="1"/>
      </w:tblPr>
      <w:tblGrid>
        <w:gridCol w:w="4052"/>
        <w:gridCol w:w="1018"/>
        <w:gridCol w:w="5107"/>
      </w:tblGrid>
      <w:tr w:rsidR="006F63A8" w:rsidRPr="006906A4" w:rsidTr="00C75073">
        <w:trPr>
          <w:trHeight w:val="1456"/>
        </w:trPr>
        <w:tc>
          <w:tcPr>
            <w:tcW w:w="4052" w:type="dxa"/>
          </w:tcPr>
          <w:p w:rsidR="006F63A8" w:rsidRPr="00AE1360" w:rsidRDefault="006F63A8" w:rsidP="007336A8">
            <w:pPr>
              <w:pStyle w:val="1"/>
              <w:spacing w:line="276" w:lineRule="auto"/>
              <w:ind w:right="283"/>
              <w:jc w:val="left"/>
              <w:rPr>
                <w:rFonts w:eastAsiaTheme="minorEastAsia"/>
                <w:b/>
                <w:sz w:val="8"/>
                <w:szCs w:val="8"/>
              </w:rPr>
            </w:pPr>
          </w:p>
          <w:p w:rsidR="006F63A8" w:rsidRPr="006906A4" w:rsidRDefault="006F63A8" w:rsidP="00C75073">
            <w:pPr>
              <w:pStyle w:val="1"/>
              <w:spacing w:line="276" w:lineRule="auto"/>
              <w:ind w:right="283" w:firstLine="0"/>
              <w:jc w:val="left"/>
              <w:rPr>
                <w:rFonts w:eastAsiaTheme="minorEastAsia"/>
                <w:b/>
              </w:rPr>
            </w:pPr>
            <w:r w:rsidRPr="006906A4">
              <w:rPr>
                <w:rFonts w:eastAsiaTheme="minorEastAsia"/>
              </w:rPr>
              <w:t xml:space="preserve">Принят на </w:t>
            </w:r>
            <w:proofErr w:type="gramStart"/>
            <w:r w:rsidRPr="006906A4">
              <w:rPr>
                <w:rFonts w:eastAsiaTheme="minorEastAsia"/>
              </w:rPr>
              <w:t xml:space="preserve">учредительном </w:t>
            </w:r>
            <w:r w:rsidR="00DA2874">
              <w:rPr>
                <w:rFonts w:eastAsiaTheme="minorEastAsia"/>
              </w:rPr>
              <w:t xml:space="preserve"> </w:t>
            </w:r>
            <w:r w:rsidRPr="006906A4">
              <w:rPr>
                <w:rFonts w:eastAsiaTheme="minorEastAsia"/>
              </w:rPr>
              <w:t>собрании</w:t>
            </w:r>
            <w:proofErr w:type="gramEnd"/>
            <w:r w:rsidRPr="006906A4">
              <w:rPr>
                <w:rFonts w:eastAsiaTheme="minorEastAsia"/>
              </w:rPr>
              <w:t xml:space="preserve"> граждан </w:t>
            </w:r>
          </w:p>
          <w:p w:rsidR="006F63A8" w:rsidRPr="006906A4" w:rsidRDefault="006F63A8" w:rsidP="00C75073">
            <w:pPr>
              <w:pStyle w:val="1"/>
              <w:spacing w:line="276" w:lineRule="auto"/>
              <w:ind w:right="283" w:firstLine="0"/>
              <w:jc w:val="left"/>
              <w:rPr>
                <w:rFonts w:eastAsiaTheme="minorEastAsia"/>
                <w:b/>
              </w:rPr>
            </w:pPr>
            <w:r w:rsidRPr="006906A4">
              <w:rPr>
                <w:rFonts w:eastAsiaTheme="minorEastAsia"/>
              </w:rPr>
              <w:t xml:space="preserve">(протокол от </w:t>
            </w:r>
            <w:r w:rsidRPr="006906A4">
              <w:rPr>
                <w:rFonts w:eastAsiaTheme="minorEastAsia"/>
                <w:b/>
              </w:rPr>
              <w:t>_____________</w:t>
            </w:r>
            <w:r w:rsidRPr="006906A4">
              <w:rPr>
                <w:rFonts w:eastAsiaTheme="minorEastAsia"/>
              </w:rPr>
              <w:t>)</w:t>
            </w:r>
          </w:p>
          <w:p w:rsidR="006F63A8" w:rsidRPr="006906A4" w:rsidRDefault="006F63A8" w:rsidP="007336A8">
            <w:pPr>
              <w:ind w:right="283"/>
              <w:jc w:val="center"/>
              <w:rPr>
                <w:bCs/>
              </w:rPr>
            </w:pPr>
          </w:p>
          <w:p w:rsidR="006F63A8" w:rsidRPr="006906A4" w:rsidRDefault="006F63A8" w:rsidP="007336A8">
            <w:pPr>
              <w:ind w:right="283"/>
              <w:jc w:val="center"/>
            </w:pPr>
          </w:p>
        </w:tc>
        <w:tc>
          <w:tcPr>
            <w:tcW w:w="1018" w:type="dxa"/>
          </w:tcPr>
          <w:p w:rsidR="006F63A8" w:rsidRPr="006906A4" w:rsidRDefault="006F63A8" w:rsidP="007336A8">
            <w:pPr>
              <w:ind w:right="283"/>
              <w:jc w:val="center"/>
              <w:rPr>
                <w:rFonts w:cs="Times New Roman"/>
              </w:rPr>
            </w:pPr>
          </w:p>
        </w:tc>
        <w:tc>
          <w:tcPr>
            <w:tcW w:w="5107" w:type="dxa"/>
          </w:tcPr>
          <w:tbl>
            <w:tblPr>
              <w:tblpPr w:leftFromText="180" w:rightFromText="180" w:vertAnchor="text" w:horzAnchor="page" w:tblpX="458" w:tblpY="185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990"/>
            </w:tblGrid>
            <w:tr w:rsidR="006F63A8" w:rsidRPr="006906A4" w:rsidTr="007336A8">
              <w:trPr>
                <w:trHeight w:val="996"/>
              </w:trPr>
              <w:tc>
                <w:tcPr>
                  <w:tcW w:w="39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F63A8" w:rsidRPr="006906A4" w:rsidRDefault="006F63A8" w:rsidP="007336A8">
                  <w:pPr>
                    <w:ind w:right="283"/>
                    <w:rPr>
                      <w:rFonts w:cs="Times New Roman"/>
                    </w:rPr>
                  </w:pPr>
                  <w:r w:rsidRPr="006906A4">
                    <w:rPr>
                      <w:rFonts w:cs="Times New Roman"/>
                    </w:rPr>
                    <w:t>Зарегистрирован постановлением администрации Яльчикского муниципального округа Чувашской Республики от __________ № ________</w:t>
                  </w:r>
                </w:p>
                <w:p w:rsidR="006F63A8" w:rsidRPr="006906A4" w:rsidRDefault="006F63A8" w:rsidP="007336A8">
                  <w:pPr>
                    <w:rPr>
                      <w:rFonts w:cs="Times New Roman"/>
                    </w:rPr>
                  </w:pPr>
                </w:p>
              </w:tc>
            </w:tr>
          </w:tbl>
          <w:p w:rsidR="006F63A8" w:rsidRPr="006906A4" w:rsidRDefault="006F63A8" w:rsidP="007336A8">
            <w:pPr>
              <w:ind w:left="5103"/>
              <w:rPr>
                <w:rFonts w:cs="Times New Roman"/>
              </w:rPr>
            </w:pPr>
          </w:p>
          <w:p w:rsidR="006F63A8" w:rsidRPr="006906A4" w:rsidRDefault="006F63A8" w:rsidP="007336A8">
            <w:pPr>
              <w:ind w:right="283"/>
              <w:jc w:val="center"/>
              <w:rPr>
                <w:rFonts w:cs="Times New Roman"/>
              </w:rPr>
            </w:pPr>
          </w:p>
        </w:tc>
      </w:tr>
    </w:tbl>
    <w:p w:rsidR="006F63A8" w:rsidRPr="006906A4" w:rsidRDefault="006F63A8" w:rsidP="006F63A8">
      <w:pPr>
        <w:rPr>
          <w:rFonts w:cs="Times New Roman"/>
          <w:bCs/>
          <w:sz w:val="36"/>
          <w:szCs w:val="36"/>
        </w:rPr>
      </w:pPr>
    </w:p>
    <w:p w:rsidR="006F63A8" w:rsidRPr="006906A4" w:rsidRDefault="006F63A8" w:rsidP="006F63A8">
      <w:pPr>
        <w:jc w:val="center"/>
        <w:rPr>
          <w:rFonts w:cs="Times New Roman"/>
          <w:bCs/>
          <w:sz w:val="36"/>
          <w:szCs w:val="36"/>
        </w:rPr>
      </w:pPr>
    </w:p>
    <w:p w:rsidR="006F63A8" w:rsidRPr="006906A4" w:rsidRDefault="006F63A8" w:rsidP="006F63A8">
      <w:pPr>
        <w:jc w:val="center"/>
        <w:rPr>
          <w:rFonts w:cs="Times New Roman"/>
          <w:bCs/>
          <w:sz w:val="36"/>
          <w:szCs w:val="36"/>
        </w:rPr>
      </w:pPr>
    </w:p>
    <w:p w:rsidR="006F63A8" w:rsidRPr="006906A4" w:rsidRDefault="006F63A8" w:rsidP="006F63A8">
      <w:pPr>
        <w:jc w:val="center"/>
        <w:rPr>
          <w:rFonts w:cs="Times New Roman"/>
          <w:bCs/>
          <w:sz w:val="36"/>
          <w:szCs w:val="36"/>
        </w:rPr>
      </w:pPr>
    </w:p>
    <w:p w:rsidR="006F63A8" w:rsidRPr="006906A4" w:rsidRDefault="006F63A8" w:rsidP="006F63A8">
      <w:pPr>
        <w:jc w:val="center"/>
        <w:rPr>
          <w:rFonts w:cs="Times New Roman"/>
          <w:bCs/>
          <w:sz w:val="36"/>
          <w:szCs w:val="36"/>
        </w:rPr>
      </w:pPr>
    </w:p>
    <w:p w:rsidR="006F63A8" w:rsidRPr="006906A4" w:rsidRDefault="00DA2874" w:rsidP="006F63A8">
      <w:pPr>
        <w:jc w:val="center"/>
        <w:rPr>
          <w:rFonts w:cs="Times New Roman"/>
          <w:bCs/>
          <w:sz w:val="36"/>
          <w:szCs w:val="36"/>
        </w:rPr>
      </w:pPr>
      <w:r>
        <w:rPr>
          <w:rFonts w:cs="Times New Roman"/>
          <w:bCs/>
          <w:sz w:val="36"/>
          <w:szCs w:val="36"/>
        </w:rPr>
        <w:t xml:space="preserve"> </w:t>
      </w:r>
      <w:r w:rsidR="00C75073">
        <w:rPr>
          <w:rFonts w:cs="Times New Roman"/>
          <w:bCs/>
          <w:sz w:val="36"/>
          <w:szCs w:val="36"/>
        </w:rPr>
        <w:t xml:space="preserve"> У</w:t>
      </w:r>
      <w:r w:rsidR="006F63A8" w:rsidRPr="006906A4">
        <w:rPr>
          <w:rFonts w:cs="Times New Roman"/>
          <w:bCs/>
          <w:sz w:val="36"/>
          <w:szCs w:val="36"/>
        </w:rPr>
        <w:t>став</w:t>
      </w:r>
    </w:p>
    <w:p w:rsidR="006F63A8" w:rsidRPr="006906A4" w:rsidRDefault="006F63A8" w:rsidP="006F63A8">
      <w:pPr>
        <w:jc w:val="center"/>
        <w:rPr>
          <w:rFonts w:cs="Times New Roman"/>
          <w:sz w:val="32"/>
          <w:szCs w:val="32"/>
        </w:rPr>
      </w:pPr>
    </w:p>
    <w:p w:rsidR="006F63A8" w:rsidRPr="006906A4" w:rsidRDefault="006F63A8" w:rsidP="006F63A8">
      <w:pPr>
        <w:jc w:val="center"/>
        <w:rPr>
          <w:rFonts w:cs="Times New Roman"/>
          <w:bCs/>
          <w:sz w:val="36"/>
          <w:szCs w:val="36"/>
        </w:rPr>
      </w:pPr>
      <w:r w:rsidRPr="006906A4">
        <w:rPr>
          <w:rFonts w:cs="Times New Roman"/>
          <w:bCs/>
          <w:sz w:val="36"/>
          <w:szCs w:val="36"/>
        </w:rPr>
        <w:t>Общественной организации территориального общественного самоуправления «</w:t>
      </w:r>
      <w:r w:rsidRPr="006906A4">
        <w:rPr>
          <w:rFonts w:cs="Times New Roman"/>
          <w:sz w:val="36"/>
          <w:szCs w:val="36"/>
        </w:rPr>
        <w:t>************» *************************************************************</w:t>
      </w:r>
      <w:r w:rsidRPr="006906A4">
        <w:rPr>
          <w:rFonts w:cs="Times New Roman"/>
          <w:bCs/>
          <w:sz w:val="36"/>
          <w:szCs w:val="36"/>
        </w:rPr>
        <w:t xml:space="preserve"> муниципального округа </w:t>
      </w:r>
    </w:p>
    <w:p w:rsidR="006F63A8" w:rsidRPr="006906A4" w:rsidRDefault="006F63A8" w:rsidP="006F63A8">
      <w:pPr>
        <w:jc w:val="center"/>
        <w:rPr>
          <w:rFonts w:cs="Times New Roman"/>
          <w:sz w:val="36"/>
          <w:szCs w:val="36"/>
        </w:rPr>
      </w:pPr>
      <w:r w:rsidRPr="006906A4">
        <w:rPr>
          <w:rFonts w:cs="Times New Roman"/>
          <w:bCs/>
          <w:sz w:val="36"/>
          <w:szCs w:val="36"/>
        </w:rPr>
        <w:t>Чувашской Республики</w:t>
      </w:r>
    </w:p>
    <w:p w:rsidR="006F63A8" w:rsidRPr="006906A4" w:rsidRDefault="006F63A8" w:rsidP="006F63A8">
      <w:pPr>
        <w:ind w:firstLine="567"/>
        <w:rPr>
          <w:rFonts w:cs="Times New Roman"/>
        </w:rPr>
      </w:pPr>
      <w:r w:rsidRPr="006906A4">
        <w:rPr>
          <w:rFonts w:cs="Times New Roman"/>
        </w:rPr>
        <w:t> </w:t>
      </w:r>
    </w:p>
    <w:p w:rsidR="006F63A8" w:rsidRPr="006906A4" w:rsidRDefault="006F63A8" w:rsidP="006F63A8">
      <w:pPr>
        <w:rPr>
          <w:b/>
          <w:sz w:val="32"/>
          <w:szCs w:val="32"/>
        </w:rPr>
      </w:pPr>
    </w:p>
    <w:p w:rsidR="006F63A8" w:rsidRPr="006906A4" w:rsidRDefault="006F63A8" w:rsidP="006F63A8">
      <w:pPr>
        <w:rPr>
          <w:b/>
          <w:sz w:val="32"/>
          <w:szCs w:val="32"/>
        </w:rPr>
      </w:pPr>
    </w:p>
    <w:p w:rsidR="006F63A8" w:rsidRPr="006906A4" w:rsidRDefault="006F63A8" w:rsidP="006F63A8">
      <w:pPr>
        <w:rPr>
          <w:b/>
          <w:sz w:val="32"/>
          <w:szCs w:val="32"/>
        </w:rPr>
      </w:pPr>
    </w:p>
    <w:p w:rsidR="006F63A8" w:rsidRPr="006906A4" w:rsidRDefault="006F63A8" w:rsidP="006F63A8">
      <w:pPr>
        <w:rPr>
          <w:b/>
          <w:sz w:val="32"/>
          <w:szCs w:val="32"/>
        </w:rPr>
      </w:pPr>
    </w:p>
    <w:p w:rsidR="006F63A8" w:rsidRPr="006906A4" w:rsidRDefault="006F63A8" w:rsidP="006F63A8">
      <w:pPr>
        <w:rPr>
          <w:b/>
          <w:sz w:val="32"/>
          <w:szCs w:val="32"/>
        </w:rPr>
      </w:pPr>
    </w:p>
    <w:p w:rsidR="006F63A8" w:rsidRPr="006906A4" w:rsidRDefault="006F63A8" w:rsidP="006F63A8">
      <w:pPr>
        <w:rPr>
          <w:b/>
          <w:sz w:val="32"/>
          <w:szCs w:val="32"/>
        </w:rPr>
      </w:pPr>
    </w:p>
    <w:p w:rsidR="00DA2874" w:rsidRDefault="00DA2874" w:rsidP="006F63A8">
      <w:pPr>
        <w:rPr>
          <w:b/>
          <w:sz w:val="32"/>
          <w:szCs w:val="32"/>
        </w:rPr>
      </w:pPr>
    </w:p>
    <w:p w:rsidR="00DA2874" w:rsidRPr="006906A4" w:rsidRDefault="00DA2874" w:rsidP="006F63A8">
      <w:pPr>
        <w:rPr>
          <w:b/>
          <w:sz w:val="32"/>
          <w:szCs w:val="32"/>
        </w:rPr>
      </w:pPr>
    </w:p>
    <w:p w:rsidR="006F63A8" w:rsidRPr="006906A4" w:rsidRDefault="006F63A8" w:rsidP="006F63A8">
      <w:pPr>
        <w:rPr>
          <w:b/>
          <w:sz w:val="32"/>
          <w:szCs w:val="32"/>
        </w:rPr>
      </w:pPr>
    </w:p>
    <w:p w:rsidR="006F63A8" w:rsidRPr="006906A4" w:rsidRDefault="006F63A8" w:rsidP="006F63A8">
      <w:pPr>
        <w:rPr>
          <w:b/>
          <w:sz w:val="32"/>
          <w:szCs w:val="32"/>
        </w:rPr>
      </w:pPr>
    </w:p>
    <w:p w:rsidR="006F63A8" w:rsidRPr="006906A4" w:rsidRDefault="006F63A8" w:rsidP="006F63A8">
      <w:pPr>
        <w:jc w:val="center"/>
        <w:rPr>
          <w:rFonts w:cs="Times New Roman"/>
          <w:bCs/>
        </w:rPr>
      </w:pPr>
      <w:r w:rsidRPr="006906A4">
        <w:rPr>
          <w:rFonts w:cs="Times New Roman"/>
          <w:bCs/>
        </w:rPr>
        <w:t>деревня ********************************** округа</w:t>
      </w:r>
    </w:p>
    <w:p w:rsidR="006F63A8" w:rsidRPr="006906A4" w:rsidRDefault="006F63A8" w:rsidP="006F63A8">
      <w:pPr>
        <w:jc w:val="center"/>
        <w:rPr>
          <w:rFonts w:cs="Times New Roman"/>
          <w:bCs/>
        </w:rPr>
      </w:pPr>
      <w:r w:rsidRPr="006906A4">
        <w:rPr>
          <w:rFonts w:cs="Times New Roman"/>
          <w:bCs/>
        </w:rPr>
        <w:t>Чувашской Республики</w:t>
      </w:r>
    </w:p>
    <w:p w:rsidR="006F63A8" w:rsidRPr="006906A4" w:rsidRDefault="006F63A8" w:rsidP="006F63A8">
      <w:pPr>
        <w:jc w:val="center"/>
        <w:rPr>
          <w:rFonts w:cs="Times New Roman"/>
          <w:bCs/>
        </w:rPr>
      </w:pPr>
      <w:r w:rsidRPr="006906A4">
        <w:rPr>
          <w:rFonts w:cs="Times New Roman"/>
          <w:bCs/>
        </w:rPr>
        <w:t>2025</w:t>
      </w:r>
    </w:p>
    <w:p w:rsidR="006F63A8" w:rsidRPr="006906A4" w:rsidRDefault="006F63A8" w:rsidP="006F63A8">
      <w:pPr>
        <w:jc w:val="center"/>
        <w:rPr>
          <w:rFonts w:cs="Times New Roman"/>
          <w:bCs/>
        </w:rPr>
      </w:pPr>
    </w:p>
    <w:p w:rsidR="006F63A8" w:rsidRPr="006906A4" w:rsidRDefault="006F63A8" w:rsidP="006F63A8">
      <w:pPr>
        <w:jc w:val="center"/>
        <w:rPr>
          <w:rFonts w:cs="Times New Roman"/>
          <w:bCs/>
        </w:rPr>
      </w:pPr>
    </w:p>
    <w:p w:rsidR="006F63A8" w:rsidRPr="006906A4" w:rsidRDefault="006F63A8" w:rsidP="006F63A8">
      <w:pPr>
        <w:rPr>
          <w:rFonts w:cs="Times New Roman"/>
          <w:b/>
          <w:bCs/>
        </w:rPr>
      </w:pPr>
    </w:p>
    <w:p w:rsidR="006F63A8" w:rsidRPr="006906A4" w:rsidRDefault="006F63A8" w:rsidP="006F63A8">
      <w:pPr>
        <w:pStyle w:val="ad"/>
        <w:numPr>
          <w:ilvl w:val="0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906A4">
        <w:rPr>
          <w:rFonts w:ascii="Times New Roman" w:eastAsia="Times New Roman" w:hAnsi="Times New Roman" w:cs="Times New Roman"/>
          <w:b/>
          <w:bCs/>
          <w:lang w:eastAsia="ru-RU"/>
        </w:rPr>
        <w:t>Общие положения</w:t>
      </w:r>
    </w:p>
    <w:p w:rsidR="006F63A8" w:rsidRPr="006906A4" w:rsidRDefault="006F63A8" w:rsidP="006F63A8">
      <w:pPr>
        <w:ind w:firstLine="567"/>
        <w:rPr>
          <w:rFonts w:cs="Times New Roman"/>
        </w:rPr>
      </w:pPr>
      <w:r w:rsidRPr="006906A4">
        <w:rPr>
          <w:rFonts w:cs="Times New Roman"/>
        </w:rPr>
        <w:t> </w:t>
      </w:r>
    </w:p>
    <w:p w:rsidR="006F63A8" w:rsidRPr="006906A4" w:rsidRDefault="006F63A8" w:rsidP="006F63A8">
      <w:pPr>
        <w:ind w:firstLine="567"/>
        <w:rPr>
          <w:rFonts w:cs="Times New Roman"/>
        </w:rPr>
      </w:pPr>
      <w:r w:rsidRPr="006906A4">
        <w:rPr>
          <w:rFonts w:cs="Times New Roman"/>
        </w:rPr>
        <w:t xml:space="preserve">1.1. Общественная организация территориального общественного самоуправления ***********************муниципального округа Чувашской Республики (далее – ТОС *****************) – самоорганизация граждан по месту их жительства на части территории </w:t>
      </w:r>
      <w:r w:rsidRPr="006906A4">
        <w:rPr>
          <w:rFonts w:cs="Times New Roman"/>
          <w:bCs/>
        </w:rPr>
        <w:t>***********</w:t>
      </w:r>
      <w:proofErr w:type="gramStart"/>
      <w:r w:rsidRPr="006906A4">
        <w:rPr>
          <w:rFonts w:cs="Times New Roman"/>
          <w:bCs/>
        </w:rPr>
        <w:t xml:space="preserve">* </w:t>
      </w:r>
      <w:r w:rsidRPr="006906A4">
        <w:rPr>
          <w:rFonts w:cs="Times New Roman"/>
        </w:rPr>
        <w:t xml:space="preserve"> муниципального</w:t>
      </w:r>
      <w:proofErr w:type="gramEnd"/>
      <w:r w:rsidRPr="006906A4">
        <w:rPr>
          <w:rFonts w:cs="Times New Roman"/>
        </w:rPr>
        <w:t xml:space="preserve"> округа Чувашской Республики для самостоятельного и под свою ответственность осуществления собственных инициатив по вопросам местного значения.</w:t>
      </w:r>
    </w:p>
    <w:p w:rsidR="006F63A8" w:rsidRPr="006906A4" w:rsidRDefault="006F63A8" w:rsidP="006F63A8">
      <w:pPr>
        <w:ind w:firstLine="567"/>
        <w:rPr>
          <w:rFonts w:cs="Times New Roman"/>
        </w:rPr>
      </w:pPr>
      <w:r w:rsidRPr="006906A4">
        <w:rPr>
          <w:rFonts w:cs="Times New Roman"/>
        </w:rPr>
        <w:t>1.2. ТОС «********» создается и действует в соответствии с Конституцией Российской Федерации, Гражданским кодексом Российской Федерации, федеральными законами  от 6 октября 2003 г. № 131-ФЗ «Об общих принципах организации местного самоуправления в Российской Федерации», от 12 января 1996 г. № 7-ФЗ «О некоммерческих организациях», от 19 мая 1995 г. № 82-ФЗ «Об общественных организациях», Законом Чувашской Республики</w:t>
      </w:r>
      <w:r w:rsidR="00DA2874" w:rsidRPr="00DA2874">
        <w:t xml:space="preserve"> </w:t>
      </w:r>
      <w:r w:rsidR="00DA2874">
        <w:rPr>
          <w:rFonts w:cs="Times New Roman"/>
        </w:rPr>
        <w:t xml:space="preserve"> </w:t>
      </w:r>
      <w:r w:rsidR="00DA2874" w:rsidRPr="00DA2874">
        <w:rPr>
          <w:rFonts w:cs="Times New Roman"/>
        </w:rPr>
        <w:t xml:space="preserve"> от 18.10.2004 </w:t>
      </w:r>
      <w:r w:rsidR="00DA2874">
        <w:rPr>
          <w:rFonts w:cs="Times New Roman"/>
        </w:rPr>
        <w:t>№</w:t>
      </w:r>
      <w:r w:rsidR="00DA2874" w:rsidRPr="00DA2874">
        <w:rPr>
          <w:rFonts w:cs="Times New Roman"/>
        </w:rPr>
        <w:t xml:space="preserve"> 19</w:t>
      </w:r>
      <w:r w:rsidR="00DA2874">
        <w:rPr>
          <w:rFonts w:cs="Times New Roman"/>
        </w:rPr>
        <w:t xml:space="preserve"> «</w:t>
      </w:r>
      <w:r w:rsidR="00DA2874" w:rsidRPr="00DA2874">
        <w:rPr>
          <w:rFonts w:cs="Times New Roman"/>
        </w:rPr>
        <w:t>Об организации местного самоуправления в Чувашской Республике</w:t>
      </w:r>
      <w:r w:rsidR="00DA2874">
        <w:rPr>
          <w:rFonts w:cs="Times New Roman"/>
        </w:rPr>
        <w:t>»</w:t>
      </w:r>
      <w:r w:rsidRPr="006906A4">
        <w:rPr>
          <w:rFonts w:cs="Times New Roman"/>
        </w:rPr>
        <w:t>, другими нормативными правовыми актами Российской Федерации, Уставом Яльчикского муниципального округа</w:t>
      </w:r>
      <w:r w:rsidR="00173393">
        <w:rPr>
          <w:rFonts w:cs="Times New Roman"/>
        </w:rPr>
        <w:t xml:space="preserve"> Чувашской Республики</w:t>
      </w:r>
      <w:r w:rsidRPr="006906A4">
        <w:rPr>
          <w:rFonts w:cs="Times New Roman"/>
        </w:rPr>
        <w:t>, иными нормативными правовыми актами органов местного самоуправления, а также настоящим Уставом.</w:t>
      </w:r>
    </w:p>
    <w:p w:rsidR="006F63A8" w:rsidRPr="006906A4" w:rsidRDefault="006F63A8" w:rsidP="006F63A8">
      <w:pPr>
        <w:ind w:firstLine="567"/>
        <w:rPr>
          <w:rFonts w:cs="Times New Roman"/>
        </w:rPr>
      </w:pPr>
      <w:r w:rsidRPr="006906A4">
        <w:rPr>
          <w:rFonts w:cs="Times New Roman"/>
        </w:rPr>
        <w:t xml:space="preserve">1.3. Основными принципами осуществления деятельности ТОС «**********» являются: законность, гласность и учет общественного мнения, выборность и подконтрольность органов общественной организации территориального общественного самоуправления гражданам; широкое участие граждан в  выработке и принятии решений по вопросам, затрагивающим их интересы, взаимодействие с органами местного самоуправления </w:t>
      </w:r>
      <w:r w:rsidRPr="006906A4">
        <w:rPr>
          <w:rFonts w:cs="Times New Roman"/>
          <w:bCs/>
        </w:rPr>
        <w:t>*************</w:t>
      </w:r>
      <w:r w:rsidRPr="006906A4">
        <w:rPr>
          <w:rFonts w:cs="Times New Roman"/>
        </w:rPr>
        <w:t>муниципального округа Чувашской Республики, свобода выбора гражданами форм осуществления общественной организации территориального  общественного самоуправления, сочетание  интересов граждан, проживающих на соответствующей территории, с интересами всего *************** муниципального округа Чувашской Республики.</w:t>
      </w:r>
    </w:p>
    <w:p w:rsidR="006F63A8" w:rsidRPr="006906A4" w:rsidRDefault="006F63A8" w:rsidP="006F63A8">
      <w:pPr>
        <w:ind w:firstLine="567"/>
        <w:rPr>
          <w:rFonts w:cs="Times New Roman"/>
        </w:rPr>
      </w:pPr>
      <w:r w:rsidRPr="006906A4">
        <w:rPr>
          <w:rFonts w:cs="Times New Roman"/>
        </w:rPr>
        <w:t>1.4. Полное наименование ТОС «**********» на русском языке: Общественная организация территориального общественного самоуправления «**********» деревни  ********* Яльчикского муниципального округа Чувашской Республики.</w:t>
      </w:r>
    </w:p>
    <w:p w:rsidR="006F63A8" w:rsidRPr="006906A4" w:rsidRDefault="006F63A8" w:rsidP="006F63A8">
      <w:pPr>
        <w:ind w:firstLine="567"/>
        <w:rPr>
          <w:rFonts w:cs="Times New Roman"/>
        </w:rPr>
      </w:pPr>
      <w:r w:rsidRPr="006906A4">
        <w:rPr>
          <w:rFonts w:cs="Times New Roman"/>
        </w:rPr>
        <w:t>Сокращенное наименование ТОС «**********» на русском языке: ТОС «**********».</w:t>
      </w:r>
    </w:p>
    <w:p w:rsidR="006F63A8" w:rsidRPr="006906A4" w:rsidRDefault="006F63A8" w:rsidP="006F63A8">
      <w:pPr>
        <w:ind w:firstLine="567"/>
        <w:rPr>
          <w:rFonts w:cs="Times New Roman"/>
        </w:rPr>
      </w:pPr>
      <w:r w:rsidRPr="006906A4">
        <w:rPr>
          <w:rFonts w:cs="Times New Roman"/>
        </w:rPr>
        <w:t>Организационно-правовая форма – общественная организация.</w:t>
      </w:r>
    </w:p>
    <w:p w:rsidR="006F63A8" w:rsidRPr="006906A4" w:rsidRDefault="006F63A8" w:rsidP="006F63A8">
      <w:pPr>
        <w:ind w:firstLine="567"/>
        <w:rPr>
          <w:rFonts w:cs="Times New Roman"/>
        </w:rPr>
      </w:pPr>
      <w:r w:rsidRPr="006906A4">
        <w:rPr>
          <w:rFonts w:cs="Times New Roman"/>
        </w:rPr>
        <w:t>1.5. Адрес (местонахождение) ТОС «**********»: Чувашская Республика, ************ муниципальный округ, дер *************о.</w:t>
      </w:r>
    </w:p>
    <w:p w:rsidR="006F63A8" w:rsidRPr="006906A4" w:rsidRDefault="006F63A8" w:rsidP="006F63A8">
      <w:pPr>
        <w:ind w:firstLine="567"/>
        <w:rPr>
          <w:rFonts w:cs="Times New Roman"/>
        </w:rPr>
      </w:pPr>
      <w:r w:rsidRPr="006906A4">
        <w:rPr>
          <w:rFonts w:cs="Times New Roman"/>
        </w:rPr>
        <w:t>1.6. ТОС «**********» является юридическим лицом с момента государственной регистрации в установленном законом порядке, имеет в собственности обособленное имущество, отвечает по своим обязательствам этим имуществом, может от своего имени приобретать и осуществлять имущественные и неимущественные права, нести обязанности, быть истцом и ответчиком в суде.</w:t>
      </w:r>
    </w:p>
    <w:p w:rsidR="006F63A8" w:rsidRPr="006906A4" w:rsidRDefault="006F63A8" w:rsidP="006F63A8">
      <w:pPr>
        <w:ind w:firstLine="567"/>
        <w:rPr>
          <w:rFonts w:cs="Times New Roman"/>
        </w:rPr>
      </w:pPr>
      <w:r w:rsidRPr="006906A4">
        <w:rPr>
          <w:rFonts w:cs="Times New Roman"/>
        </w:rPr>
        <w:t>1.7. ТОС «**********» вправе в установленном порядке открывать счета в банках на территории Российской Федерации, имеет печать с полным наименованием на русском языке, вправе иметь штампы и бланки со своим наименованием.</w:t>
      </w:r>
    </w:p>
    <w:p w:rsidR="006F63A8" w:rsidRPr="006906A4" w:rsidRDefault="006F63A8" w:rsidP="006F63A8">
      <w:pPr>
        <w:ind w:firstLine="567"/>
        <w:rPr>
          <w:rFonts w:cs="Times New Roman"/>
        </w:rPr>
      </w:pPr>
      <w:r w:rsidRPr="006906A4">
        <w:rPr>
          <w:rFonts w:cs="Times New Roman"/>
        </w:rPr>
        <w:t>1.8. ТОС «**********» создан на неопределенный срок.</w:t>
      </w:r>
    </w:p>
    <w:p w:rsidR="006F63A8" w:rsidRPr="006906A4" w:rsidRDefault="006F63A8" w:rsidP="006F63A8">
      <w:pPr>
        <w:ind w:firstLine="567"/>
        <w:rPr>
          <w:rFonts w:cs="Times New Roman"/>
        </w:rPr>
      </w:pPr>
      <w:r w:rsidRPr="006906A4">
        <w:rPr>
          <w:rFonts w:cs="Times New Roman"/>
        </w:rPr>
        <w:t> </w:t>
      </w:r>
    </w:p>
    <w:p w:rsidR="006F63A8" w:rsidRPr="006906A4" w:rsidRDefault="006F63A8" w:rsidP="006F63A8">
      <w:pPr>
        <w:pStyle w:val="ad"/>
        <w:numPr>
          <w:ilvl w:val="0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906A4">
        <w:rPr>
          <w:rFonts w:ascii="Times New Roman" w:eastAsia="Times New Roman" w:hAnsi="Times New Roman" w:cs="Times New Roman"/>
          <w:b/>
          <w:bCs/>
          <w:lang w:eastAsia="ru-RU"/>
        </w:rPr>
        <w:t xml:space="preserve">Территория деятельности ТОС </w:t>
      </w:r>
      <w:r w:rsidRPr="006906A4">
        <w:rPr>
          <w:rFonts w:ascii="Times New Roman" w:eastAsia="Times New Roman" w:hAnsi="Times New Roman" w:cs="Times New Roman"/>
          <w:b/>
          <w:lang w:eastAsia="ru-RU"/>
        </w:rPr>
        <w:t>«**********»</w:t>
      </w:r>
    </w:p>
    <w:p w:rsidR="006F63A8" w:rsidRPr="006906A4" w:rsidRDefault="006F63A8" w:rsidP="006F63A8">
      <w:pPr>
        <w:ind w:firstLine="567"/>
        <w:rPr>
          <w:rFonts w:cs="Times New Roman"/>
        </w:rPr>
      </w:pPr>
      <w:r w:rsidRPr="006906A4">
        <w:rPr>
          <w:rFonts w:cs="Times New Roman"/>
        </w:rPr>
        <w:t> </w:t>
      </w:r>
    </w:p>
    <w:p w:rsidR="006F63A8" w:rsidRPr="006906A4" w:rsidRDefault="006F63A8" w:rsidP="006F63A8">
      <w:pPr>
        <w:ind w:firstLine="567"/>
        <w:rPr>
          <w:rFonts w:cs="Times New Roman"/>
        </w:rPr>
      </w:pPr>
      <w:r w:rsidRPr="006906A4">
        <w:rPr>
          <w:rFonts w:cs="Times New Roman"/>
        </w:rPr>
        <w:t xml:space="preserve">2.1. Граница деятельности ТОС «**********» охватывает территорию жилых домов, расположенных на улицах дер. ********************* муниципального округа Чувашской  Республики </w:t>
      </w:r>
    </w:p>
    <w:p w:rsidR="006F63A8" w:rsidRPr="006906A4" w:rsidRDefault="006F63A8" w:rsidP="006F63A8">
      <w:pPr>
        <w:rPr>
          <w:rFonts w:cs="Times New Roman"/>
        </w:rPr>
      </w:pPr>
      <w:r w:rsidRPr="006906A4">
        <w:rPr>
          <w:rFonts w:cs="Times New Roman"/>
        </w:rPr>
        <w:lastRenderedPageBreak/>
        <w:t xml:space="preserve">- </w:t>
      </w:r>
      <w:r w:rsidRPr="006906A4">
        <w:rPr>
          <w:rFonts w:cs="Times New Roman"/>
          <w:b/>
        </w:rPr>
        <w:t>ул. __________</w:t>
      </w:r>
      <w:r w:rsidRPr="006906A4">
        <w:rPr>
          <w:rFonts w:cs="Times New Roman"/>
        </w:rPr>
        <w:t xml:space="preserve"> №№ _______________</w:t>
      </w:r>
    </w:p>
    <w:p w:rsidR="006F63A8" w:rsidRPr="006906A4" w:rsidRDefault="006F63A8" w:rsidP="006F63A8">
      <w:pPr>
        <w:rPr>
          <w:rFonts w:cs="Times New Roman"/>
        </w:rPr>
      </w:pPr>
      <w:r w:rsidRPr="006906A4">
        <w:rPr>
          <w:rFonts w:cs="Times New Roman"/>
        </w:rPr>
        <w:t xml:space="preserve">- </w:t>
      </w:r>
      <w:r w:rsidRPr="006906A4">
        <w:rPr>
          <w:rFonts w:cs="Times New Roman"/>
          <w:b/>
        </w:rPr>
        <w:t xml:space="preserve">ул. ___________ </w:t>
      </w:r>
      <w:r w:rsidRPr="006906A4">
        <w:rPr>
          <w:rFonts w:cs="Times New Roman"/>
        </w:rPr>
        <w:t>№№ ________________</w:t>
      </w:r>
    </w:p>
    <w:p w:rsidR="006F63A8" w:rsidRPr="006906A4" w:rsidRDefault="006F63A8" w:rsidP="006F63A8">
      <w:pPr>
        <w:rPr>
          <w:rFonts w:cs="Times New Roman"/>
        </w:rPr>
      </w:pPr>
      <w:r w:rsidRPr="006906A4">
        <w:rPr>
          <w:rFonts w:cs="Times New Roman"/>
        </w:rPr>
        <w:t xml:space="preserve">- </w:t>
      </w:r>
      <w:r w:rsidRPr="006906A4">
        <w:rPr>
          <w:rFonts w:cs="Times New Roman"/>
          <w:b/>
        </w:rPr>
        <w:t>ул. ___________</w:t>
      </w:r>
      <w:r w:rsidRPr="006906A4">
        <w:rPr>
          <w:rFonts w:cs="Times New Roman"/>
        </w:rPr>
        <w:t xml:space="preserve"> №№________________.</w:t>
      </w:r>
    </w:p>
    <w:p w:rsidR="006F63A8" w:rsidRPr="006906A4" w:rsidRDefault="006F63A8" w:rsidP="006F63A8">
      <w:pPr>
        <w:ind w:firstLine="567"/>
        <w:rPr>
          <w:rFonts w:cs="Times New Roman"/>
        </w:rPr>
      </w:pPr>
      <w:r w:rsidRPr="006906A4">
        <w:rPr>
          <w:rFonts w:cs="Times New Roman"/>
        </w:rPr>
        <w:t xml:space="preserve">2.2. Границы территории, на которой осуществляет деятельность ТОС, установлены решением Собрания </w:t>
      </w:r>
      <w:r w:rsidRPr="006906A4">
        <w:rPr>
          <w:rFonts w:cs="Times New Roman"/>
          <w:spacing w:val="-8"/>
        </w:rPr>
        <w:t xml:space="preserve">депутатов ***************** муниципального округа </w:t>
      </w:r>
      <w:r w:rsidRPr="006906A4">
        <w:rPr>
          <w:rFonts w:cs="Times New Roman"/>
        </w:rPr>
        <w:t>по созданию территориального общественного самоуправления»**********» от _________года № ____________.</w:t>
      </w:r>
    </w:p>
    <w:p w:rsidR="006F63A8" w:rsidRPr="006906A4" w:rsidRDefault="006F63A8" w:rsidP="006F63A8">
      <w:pPr>
        <w:ind w:firstLine="567"/>
        <w:rPr>
          <w:rFonts w:cs="Times New Roman"/>
        </w:rPr>
      </w:pPr>
      <w:r w:rsidRPr="006906A4">
        <w:rPr>
          <w:rFonts w:cs="Times New Roman"/>
        </w:rPr>
        <w:t> </w:t>
      </w:r>
    </w:p>
    <w:p w:rsidR="006F63A8" w:rsidRPr="006906A4" w:rsidRDefault="006F63A8" w:rsidP="006F63A8">
      <w:pPr>
        <w:pStyle w:val="ad"/>
        <w:numPr>
          <w:ilvl w:val="0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906A4">
        <w:rPr>
          <w:rFonts w:ascii="Times New Roman" w:eastAsia="Times New Roman" w:hAnsi="Times New Roman" w:cs="Times New Roman"/>
          <w:b/>
          <w:bCs/>
          <w:lang w:eastAsia="ru-RU"/>
        </w:rPr>
        <w:t xml:space="preserve">Право граждан на осуществление ТОС </w:t>
      </w:r>
      <w:r w:rsidRPr="006906A4">
        <w:rPr>
          <w:rFonts w:ascii="Times New Roman" w:eastAsia="Times New Roman" w:hAnsi="Times New Roman" w:cs="Times New Roman"/>
          <w:b/>
          <w:lang w:eastAsia="ru-RU"/>
        </w:rPr>
        <w:t>«**********»</w:t>
      </w:r>
    </w:p>
    <w:p w:rsidR="006F63A8" w:rsidRPr="006906A4" w:rsidRDefault="006F63A8" w:rsidP="006F63A8">
      <w:pPr>
        <w:pStyle w:val="ad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F63A8" w:rsidRPr="006906A4" w:rsidRDefault="006F63A8" w:rsidP="006F63A8">
      <w:pPr>
        <w:ind w:firstLine="567"/>
        <w:rPr>
          <w:rFonts w:cs="Times New Roman"/>
        </w:rPr>
      </w:pPr>
      <w:r w:rsidRPr="006906A4">
        <w:rPr>
          <w:rFonts w:cs="Times New Roman"/>
        </w:rPr>
        <w:t> 3.1. В осуществлении деятельности ТОС «**********» участвуют граждане Российской Федерации, также иностранные граждане и лица без гражданства, законно находящиеся в Российской Федерации, за исключением случаев, установленных международными договорами Российской Федерации или федеральными законами, проживающие на территории деятельности ТОС «**********» в населенном пункте Яльчикского муниципального округа Чувашской Республики, достигшие шестнадцатилетнего возраста.</w:t>
      </w:r>
    </w:p>
    <w:p w:rsidR="006F63A8" w:rsidRPr="006906A4" w:rsidRDefault="006F63A8" w:rsidP="006F63A8">
      <w:pPr>
        <w:ind w:firstLine="567"/>
        <w:rPr>
          <w:rFonts w:cs="Times New Roman"/>
        </w:rPr>
      </w:pPr>
      <w:r w:rsidRPr="006906A4">
        <w:rPr>
          <w:rFonts w:cs="Times New Roman"/>
        </w:rPr>
        <w:t>3.2. Гражданин, достигший шестнадцатилетнего  возраста, проживающий на территории деятельности ТОС «**********» имеет право быть инициатором и участвовать  в учреждении ТОС «**********» принимать участие в собраниях (конференциях) граждан, проводимых  территориальным общественным самоуправлением.</w:t>
      </w:r>
    </w:p>
    <w:p w:rsidR="006F63A8" w:rsidRPr="006906A4" w:rsidRDefault="006F63A8" w:rsidP="006F63A8">
      <w:pPr>
        <w:ind w:firstLine="567"/>
        <w:rPr>
          <w:rFonts w:cs="Times New Roman"/>
        </w:rPr>
      </w:pPr>
      <w:r w:rsidRPr="006906A4">
        <w:rPr>
          <w:rFonts w:cs="Times New Roman"/>
        </w:rPr>
        <w:t> </w:t>
      </w:r>
    </w:p>
    <w:p w:rsidR="006F63A8" w:rsidRPr="006906A4" w:rsidRDefault="006F63A8" w:rsidP="006F63A8">
      <w:pPr>
        <w:pStyle w:val="ad"/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906A4">
        <w:rPr>
          <w:rFonts w:ascii="Times New Roman" w:eastAsia="Times New Roman" w:hAnsi="Times New Roman" w:cs="Times New Roman"/>
          <w:b/>
          <w:bCs/>
          <w:lang w:eastAsia="ru-RU"/>
        </w:rPr>
        <w:t xml:space="preserve">Цели, задачи, формы и основные направления деятельности ТОС </w:t>
      </w:r>
      <w:r w:rsidRPr="006906A4">
        <w:rPr>
          <w:rFonts w:ascii="Times New Roman" w:eastAsia="Times New Roman" w:hAnsi="Times New Roman" w:cs="Times New Roman"/>
          <w:b/>
          <w:lang w:eastAsia="ru-RU"/>
        </w:rPr>
        <w:t>«**********»</w:t>
      </w:r>
    </w:p>
    <w:p w:rsidR="006F63A8" w:rsidRPr="006906A4" w:rsidRDefault="006F63A8" w:rsidP="006F63A8">
      <w:pPr>
        <w:ind w:left="567"/>
        <w:rPr>
          <w:rFonts w:cs="Times New Roman"/>
        </w:rPr>
      </w:pPr>
    </w:p>
    <w:p w:rsidR="006F63A8" w:rsidRPr="006906A4" w:rsidRDefault="006F63A8" w:rsidP="006F63A8">
      <w:pPr>
        <w:ind w:firstLine="567"/>
        <w:rPr>
          <w:rFonts w:cs="Times New Roman"/>
        </w:rPr>
      </w:pPr>
      <w:r w:rsidRPr="006906A4">
        <w:rPr>
          <w:rFonts w:cs="Times New Roman"/>
        </w:rPr>
        <w:t>4.1. Основной целью ТОС «**********» является самостоятельное и под свою ответственность осуществление гражданами собственных инициатив по вопросам местного значения.</w:t>
      </w:r>
    </w:p>
    <w:p w:rsidR="006F63A8" w:rsidRPr="006906A4" w:rsidRDefault="006F63A8" w:rsidP="006F63A8">
      <w:pPr>
        <w:ind w:firstLine="567"/>
        <w:rPr>
          <w:rFonts w:cs="Times New Roman"/>
        </w:rPr>
      </w:pPr>
      <w:r w:rsidRPr="006906A4">
        <w:rPr>
          <w:rFonts w:cs="Times New Roman"/>
        </w:rPr>
        <w:t>4.2. Основными задачами ТОС «**********» являются:</w:t>
      </w:r>
    </w:p>
    <w:p w:rsidR="006F63A8" w:rsidRPr="006906A4" w:rsidRDefault="006F63A8" w:rsidP="006F63A8">
      <w:pPr>
        <w:ind w:firstLine="567"/>
        <w:rPr>
          <w:rFonts w:cs="Times New Roman"/>
        </w:rPr>
      </w:pPr>
      <w:r w:rsidRPr="006906A4">
        <w:rPr>
          <w:rFonts w:cs="Times New Roman"/>
        </w:rPr>
        <w:t>- создание условий для комфортного проживания граждан;</w:t>
      </w:r>
    </w:p>
    <w:p w:rsidR="006F63A8" w:rsidRPr="006906A4" w:rsidRDefault="006F63A8" w:rsidP="006F63A8">
      <w:pPr>
        <w:ind w:firstLine="567"/>
        <w:rPr>
          <w:rFonts w:cs="Times New Roman"/>
        </w:rPr>
      </w:pPr>
      <w:r w:rsidRPr="006906A4">
        <w:rPr>
          <w:rFonts w:cs="Times New Roman"/>
        </w:rPr>
        <w:t>- представление интересов населения;</w:t>
      </w:r>
    </w:p>
    <w:p w:rsidR="006F63A8" w:rsidRPr="006906A4" w:rsidRDefault="006F63A8" w:rsidP="006F63A8">
      <w:pPr>
        <w:ind w:firstLine="567"/>
        <w:rPr>
          <w:rFonts w:cs="Times New Roman"/>
        </w:rPr>
      </w:pPr>
      <w:r w:rsidRPr="006906A4">
        <w:rPr>
          <w:rFonts w:cs="Times New Roman"/>
        </w:rPr>
        <w:t>- изучение потребностей жителей;</w:t>
      </w:r>
    </w:p>
    <w:p w:rsidR="006F63A8" w:rsidRPr="006906A4" w:rsidRDefault="006F63A8" w:rsidP="006F63A8">
      <w:pPr>
        <w:ind w:firstLine="567"/>
        <w:rPr>
          <w:rFonts w:cs="Times New Roman"/>
        </w:rPr>
      </w:pPr>
      <w:r w:rsidRPr="006906A4">
        <w:rPr>
          <w:rFonts w:cs="Times New Roman"/>
        </w:rPr>
        <w:t>- обеспечение исполнения решений, принятых на собраниях (конференциях).</w:t>
      </w:r>
    </w:p>
    <w:p w:rsidR="006F63A8" w:rsidRPr="006906A4" w:rsidRDefault="006F63A8" w:rsidP="006F63A8">
      <w:pPr>
        <w:ind w:firstLine="567"/>
        <w:rPr>
          <w:rFonts w:cs="Times New Roman"/>
        </w:rPr>
      </w:pPr>
      <w:r w:rsidRPr="006906A4">
        <w:rPr>
          <w:rFonts w:cs="Times New Roman"/>
        </w:rPr>
        <w:t>4.3. Формами осуществления деятельности ТОС «**********» являются проводимые не реже одного раза в год собрания граждан (конференции), а также заседания Совета ТОС «**********» и организуемые ими мероприятия.</w:t>
      </w:r>
    </w:p>
    <w:p w:rsidR="006F63A8" w:rsidRPr="006906A4" w:rsidRDefault="006F63A8" w:rsidP="006F63A8">
      <w:pPr>
        <w:ind w:firstLine="567"/>
        <w:rPr>
          <w:rFonts w:cs="Times New Roman"/>
        </w:rPr>
      </w:pPr>
      <w:r w:rsidRPr="006906A4">
        <w:rPr>
          <w:rFonts w:cs="Times New Roman"/>
        </w:rPr>
        <w:t>4.4. В соответствии с решением граждан к основным направлениям деятельности ТОС «**********»:</w:t>
      </w:r>
    </w:p>
    <w:p w:rsidR="006F63A8" w:rsidRPr="006906A4" w:rsidRDefault="006F63A8" w:rsidP="006F63A8">
      <w:pPr>
        <w:ind w:firstLine="567"/>
        <w:rPr>
          <w:rFonts w:cs="Times New Roman"/>
        </w:rPr>
      </w:pPr>
      <w:r w:rsidRPr="006906A4">
        <w:rPr>
          <w:rFonts w:cs="Times New Roman"/>
        </w:rPr>
        <w:t>1) защита прав и законных интересов жителей, проживающих на территории ТОС «**********»;</w:t>
      </w:r>
    </w:p>
    <w:p w:rsidR="006F63A8" w:rsidRPr="006906A4" w:rsidRDefault="006F63A8" w:rsidP="006F63A8">
      <w:pPr>
        <w:ind w:firstLine="567"/>
        <w:rPr>
          <w:rFonts w:cs="Times New Roman"/>
        </w:rPr>
      </w:pPr>
      <w:r w:rsidRPr="006906A4">
        <w:rPr>
          <w:rFonts w:cs="Times New Roman"/>
        </w:rPr>
        <w:t>2) содействие в проведении акций милосердия и благотворительности органом местного самоуправления Яльчикского муниципального округа Чувашской Республики, благотворительными фондами, гражданами и их объединениями, участие в распределении гуманитарной и иной помощи;</w:t>
      </w:r>
    </w:p>
    <w:p w:rsidR="006F63A8" w:rsidRPr="006906A4" w:rsidRDefault="006F63A8" w:rsidP="006F63A8">
      <w:pPr>
        <w:ind w:firstLine="567"/>
        <w:rPr>
          <w:rFonts w:cs="Times New Roman"/>
        </w:rPr>
      </w:pPr>
      <w:r w:rsidRPr="006906A4">
        <w:rPr>
          <w:rFonts w:cs="Times New Roman"/>
        </w:rPr>
        <w:t>3) в установленном законом порядке оказание содействия правоохранительным органам в поддержании общественного порядка на территории ТОС «**********»;</w:t>
      </w:r>
    </w:p>
    <w:p w:rsidR="006F63A8" w:rsidRPr="006906A4" w:rsidRDefault="006F63A8" w:rsidP="006F63A8">
      <w:pPr>
        <w:ind w:firstLine="567"/>
        <w:rPr>
          <w:rFonts w:cs="Times New Roman"/>
        </w:rPr>
      </w:pPr>
      <w:r w:rsidRPr="006906A4">
        <w:rPr>
          <w:rFonts w:cs="Times New Roman"/>
        </w:rPr>
        <w:t>4) работа с детьми и подростками, в том числе:</w:t>
      </w:r>
    </w:p>
    <w:p w:rsidR="006F63A8" w:rsidRPr="006906A4" w:rsidRDefault="006F63A8" w:rsidP="006F63A8">
      <w:pPr>
        <w:ind w:firstLine="567"/>
        <w:rPr>
          <w:rFonts w:cs="Times New Roman"/>
        </w:rPr>
      </w:pPr>
      <w:r w:rsidRPr="006906A4">
        <w:rPr>
          <w:rFonts w:cs="Times New Roman"/>
        </w:rPr>
        <w:t>а) содействие в организации труда и отдыха в каникулярное время;</w:t>
      </w:r>
    </w:p>
    <w:p w:rsidR="006F63A8" w:rsidRPr="006906A4" w:rsidRDefault="006F63A8" w:rsidP="006F63A8">
      <w:pPr>
        <w:ind w:firstLine="567"/>
        <w:rPr>
          <w:rFonts w:cs="Times New Roman"/>
        </w:rPr>
      </w:pPr>
      <w:r w:rsidRPr="006906A4">
        <w:rPr>
          <w:rFonts w:cs="Times New Roman"/>
        </w:rPr>
        <w:t>б) содействие в организации детских клубов на  территории ТОС «**********»;</w:t>
      </w:r>
    </w:p>
    <w:p w:rsidR="006F63A8" w:rsidRPr="006906A4" w:rsidRDefault="006F63A8" w:rsidP="006F63A8">
      <w:pPr>
        <w:ind w:firstLine="567"/>
        <w:rPr>
          <w:rFonts w:cs="Times New Roman"/>
        </w:rPr>
      </w:pPr>
      <w:r w:rsidRPr="006906A4">
        <w:rPr>
          <w:rFonts w:cs="Times New Roman"/>
        </w:rPr>
        <w:t>5) внесение предложений в орган местного самоуправления Яльчикского муниципального округа Чувашской Республики по вопросам, затрагивающим интересы граждан,  по использованию земельных участков на территории ТОС «**********»;</w:t>
      </w:r>
    </w:p>
    <w:p w:rsidR="006F63A8" w:rsidRPr="006906A4" w:rsidRDefault="006F63A8" w:rsidP="006F63A8">
      <w:pPr>
        <w:ind w:firstLine="567"/>
        <w:rPr>
          <w:rFonts w:cs="Times New Roman"/>
        </w:rPr>
      </w:pPr>
      <w:r w:rsidRPr="006906A4">
        <w:rPr>
          <w:rFonts w:cs="Times New Roman"/>
        </w:rPr>
        <w:t xml:space="preserve">6) внесение предложений в орган местного самоуправления Яльчикского муниципального округа Чувашской Республики по вопросам организации детских и </w:t>
      </w:r>
      <w:r w:rsidRPr="006906A4">
        <w:rPr>
          <w:rFonts w:cs="Times New Roman"/>
        </w:rPr>
        <w:lastRenderedPageBreak/>
        <w:t>оздоровительных площадок, скверов, площадок для выгула собак, а также по другим общественно полезным мероприятиям;</w:t>
      </w:r>
    </w:p>
    <w:p w:rsidR="006F63A8" w:rsidRPr="006906A4" w:rsidRDefault="006F63A8" w:rsidP="006F63A8">
      <w:pPr>
        <w:ind w:firstLine="567"/>
        <w:rPr>
          <w:rFonts w:cs="Times New Roman"/>
        </w:rPr>
      </w:pPr>
      <w:r w:rsidRPr="006906A4">
        <w:rPr>
          <w:rFonts w:cs="Times New Roman"/>
        </w:rPr>
        <w:t>7) общественный контроль за санитарно-эпидемиологической, экологической обстановкой и пожарной безопасностью;</w:t>
      </w:r>
    </w:p>
    <w:p w:rsidR="006F63A8" w:rsidRPr="006906A4" w:rsidRDefault="006F63A8" w:rsidP="006F63A8">
      <w:pPr>
        <w:ind w:firstLine="567"/>
        <w:rPr>
          <w:rFonts w:cs="Times New Roman"/>
        </w:rPr>
      </w:pPr>
      <w:r w:rsidRPr="006906A4">
        <w:rPr>
          <w:rFonts w:cs="Times New Roman"/>
        </w:rPr>
        <w:t>8) организация участия населения в общественных мероприятиях по обеспечению сохранности жилищного фонда, благоустройству  территории  ТОС «**********»;</w:t>
      </w:r>
    </w:p>
    <w:p w:rsidR="006F63A8" w:rsidRPr="006906A4" w:rsidRDefault="006F63A8" w:rsidP="006F63A8">
      <w:pPr>
        <w:ind w:firstLine="567"/>
        <w:rPr>
          <w:rFonts w:cs="Times New Roman"/>
        </w:rPr>
      </w:pPr>
      <w:r w:rsidRPr="006906A4">
        <w:rPr>
          <w:rFonts w:cs="Times New Roman"/>
        </w:rPr>
        <w:t>9) информирование населения о решениях органа местного самоуправления Яльчикского муниципального округа Чувашской Республики, принятых по предложению или при участии ТОС «**********» и других решениях;</w:t>
      </w:r>
    </w:p>
    <w:p w:rsidR="006F63A8" w:rsidRPr="006906A4" w:rsidRDefault="006F63A8" w:rsidP="006F63A8">
      <w:pPr>
        <w:ind w:firstLine="567"/>
        <w:rPr>
          <w:rFonts w:cs="Times New Roman"/>
        </w:rPr>
      </w:pPr>
      <w:r w:rsidRPr="006906A4">
        <w:rPr>
          <w:rFonts w:cs="Times New Roman"/>
        </w:rPr>
        <w:t>10) подготовка и  внесение предложений в планы и программы комплексного социально-экономического  развития органа местного самоуправления Яльчикского муниципального округа Чувашской Республики;</w:t>
      </w:r>
    </w:p>
    <w:p w:rsidR="006F63A8" w:rsidRPr="006906A4" w:rsidRDefault="006F63A8" w:rsidP="006F63A8">
      <w:pPr>
        <w:ind w:firstLine="567"/>
        <w:rPr>
          <w:rFonts w:cs="Times New Roman"/>
        </w:rPr>
      </w:pPr>
      <w:r w:rsidRPr="006906A4">
        <w:rPr>
          <w:rFonts w:cs="Times New Roman"/>
        </w:rPr>
        <w:t>11) внесение в орган местного самоуправления Яльчикского муниципального округа Чувашской Республики проектов муниципальных правовых актов, подлежащих обязательному рассмотрению этим органом и должностными лицами местного самоуправления, к компетенции которых отнесено принятие указанных актов;</w:t>
      </w:r>
    </w:p>
    <w:p w:rsidR="006F63A8" w:rsidRPr="006906A4" w:rsidRDefault="006F63A8" w:rsidP="006F63A8">
      <w:pPr>
        <w:ind w:firstLine="567"/>
        <w:rPr>
          <w:rFonts w:cs="Times New Roman"/>
        </w:rPr>
      </w:pPr>
      <w:r w:rsidRPr="006906A4">
        <w:rPr>
          <w:rFonts w:cs="Times New Roman"/>
        </w:rPr>
        <w:t>12) иные направления деятельности, не противоречащие действующему законодательству и служащие достижению уставных целей.</w:t>
      </w:r>
    </w:p>
    <w:p w:rsidR="006F63A8" w:rsidRPr="006906A4" w:rsidRDefault="006F63A8" w:rsidP="006F63A8">
      <w:pPr>
        <w:ind w:firstLine="567"/>
        <w:rPr>
          <w:rFonts w:cs="Times New Roman"/>
        </w:rPr>
      </w:pPr>
      <w:r w:rsidRPr="006906A4">
        <w:rPr>
          <w:rFonts w:cs="Times New Roman"/>
        </w:rPr>
        <w:t>4.5. Для осуществления своих целей в соответствии с законодательством Российской Федерации в установленном законом порядке ТОС «**********» осуществляет следующие виды деятельности, в том числе приносящей доход:</w:t>
      </w:r>
    </w:p>
    <w:p w:rsidR="006F63A8" w:rsidRPr="006906A4" w:rsidRDefault="006F63A8" w:rsidP="006F63A8">
      <w:pPr>
        <w:ind w:firstLine="567"/>
        <w:rPr>
          <w:rFonts w:cs="Times New Roman"/>
        </w:rPr>
      </w:pPr>
      <w:r w:rsidRPr="006906A4">
        <w:rPr>
          <w:rFonts w:cs="Times New Roman"/>
        </w:rPr>
        <w:t xml:space="preserve">- участие, организация и проведение конференций, встреч, семинаров по целям и направлениям деятельности; </w:t>
      </w:r>
    </w:p>
    <w:p w:rsidR="006F63A8" w:rsidRPr="006906A4" w:rsidRDefault="006F63A8" w:rsidP="006F63A8">
      <w:pPr>
        <w:ind w:firstLine="567"/>
        <w:rPr>
          <w:rFonts w:cs="Times New Roman"/>
        </w:rPr>
      </w:pPr>
      <w:r w:rsidRPr="006906A4">
        <w:rPr>
          <w:rFonts w:cs="Times New Roman"/>
        </w:rPr>
        <w:t>- поддержка программ и проектов, соответствующих уставным целям Организации, предусмотренных настоящим Уставом;</w:t>
      </w:r>
    </w:p>
    <w:p w:rsidR="006F63A8" w:rsidRPr="006906A4" w:rsidRDefault="006F63A8" w:rsidP="006F63A8">
      <w:pPr>
        <w:ind w:firstLine="567"/>
        <w:rPr>
          <w:rFonts w:cs="Times New Roman"/>
        </w:rPr>
      </w:pPr>
      <w:r w:rsidRPr="006906A4">
        <w:rPr>
          <w:rFonts w:cs="Times New Roman"/>
        </w:rPr>
        <w:t>- взаимодействие, совместная работа, обмен опытом с организациями всех уровней и форм собственности, в частности с коммерческими и некоммерческими организациями, государственными органами, органами местного самоуправления, а также гражданами по вопросам, направленным на достижение целей, предусмотренных настоящим Уставом;</w:t>
      </w:r>
    </w:p>
    <w:p w:rsidR="006F63A8" w:rsidRPr="006906A4" w:rsidRDefault="006F63A8" w:rsidP="006F63A8">
      <w:pPr>
        <w:ind w:firstLine="567"/>
        <w:rPr>
          <w:rFonts w:cs="Times New Roman"/>
        </w:rPr>
      </w:pPr>
      <w:r w:rsidRPr="006906A4">
        <w:rPr>
          <w:rFonts w:cs="Times New Roman"/>
        </w:rPr>
        <w:t>- привлечение финансирования для реализации программ, направленных на достижение уставных целей, в том числе благоустройство территории.</w:t>
      </w:r>
    </w:p>
    <w:p w:rsidR="006F63A8" w:rsidRPr="006906A4" w:rsidRDefault="006F63A8" w:rsidP="006F63A8">
      <w:pPr>
        <w:ind w:firstLine="567"/>
        <w:rPr>
          <w:rFonts w:cs="Times New Roman"/>
        </w:rPr>
      </w:pPr>
      <w:r w:rsidRPr="006906A4">
        <w:rPr>
          <w:rFonts w:cs="Times New Roman"/>
        </w:rPr>
        <w:t>Отдельные виды деятельности могут осуществляться только на основании специальных разрешений (лицензий), полученная прибыль направляется на развитие ТОС «**********».</w:t>
      </w:r>
    </w:p>
    <w:p w:rsidR="006F63A8" w:rsidRPr="006906A4" w:rsidRDefault="006F63A8" w:rsidP="006F63A8">
      <w:pPr>
        <w:ind w:firstLine="567"/>
        <w:rPr>
          <w:rFonts w:cs="Times New Roman"/>
        </w:rPr>
      </w:pPr>
      <w:r w:rsidRPr="006906A4">
        <w:rPr>
          <w:rFonts w:cs="Times New Roman"/>
        </w:rPr>
        <w:t> </w:t>
      </w:r>
    </w:p>
    <w:p w:rsidR="006F63A8" w:rsidRPr="006906A4" w:rsidRDefault="006F63A8" w:rsidP="006F63A8">
      <w:pPr>
        <w:pStyle w:val="ad"/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906A4">
        <w:rPr>
          <w:rFonts w:ascii="Times New Roman" w:eastAsia="Times New Roman" w:hAnsi="Times New Roman" w:cs="Times New Roman"/>
          <w:b/>
          <w:bCs/>
          <w:lang w:eastAsia="ru-RU"/>
        </w:rPr>
        <w:t xml:space="preserve">Членство в ТОС </w:t>
      </w:r>
      <w:r w:rsidRPr="006906A4">
        <w:rPr>
          <w:rFonts w:ascii="Times New Roman" w:eastAsia="Times New Roman" w:hAnsi="Times New Roman" w:cs="Times New Roman"/>
          <w:b/>
          <w:lang w:eastAsia="ru-RU"/>
        </w:rPr>
        <w:t>«**********»</w:t>
      </w:r>
    </w:p>
    <w:p w:rsidR="006F63A8" w:rsidRPr="006906A4" w:rsidRDefault="006F63A8" w:rsidP="006F63A8">
      <w:pPr>
        <w:ind w:left="567"/>
        <w:rPr>
          <w:rFonts w:cs="Times New Roman"/>
        </w:rPr>
      </w:pPr>
    </w:p>
    <w:p w:rsidR="006F63A8" w:rsidRPr="006906A4" w:rsidRDefault="006F63A8" w:rsidP="006F63A8">
      <w:pPr>
        <w:ind w:firstLine="567"/>
        <w:rPr>
          <w:rFonts w:cs="Times New Roman"/>
        </w:rPr>
      </w:pPr>
      <w:r w:rsidRPr="006906A4">
        <w:rPr>
          <w:rFonts w:cs="Times New Roman"/>
        </w:rPr>
        <w:t>5.1. Учредители ТОС «**********» становятся ее членами после регистрации ТОС в качестве юридического лица. После создания ТОС «**********» в члены принимаются физические лица в порядке, определенном Уставом.</w:t>
      </w:r>
    </w:p>
    <w:p w:rsidR="006F63A8" w:rsidRPr="006906A4" w:rsidRDefault="006F63A8" w:rsidP="006F63A8">
      <w:pPr>
        <w:ind w:firstLine="567"/>
        <w:rPr>
          <w:rFonts w:cs="Times New Roman"/>
        </w:rPr>
      </w:pPr>
      <w:r w:rsidRPr="006906A4">
        <w:rPr>
          <w:rFonts w:cs="Times New Roman"/>
        </w:rPr>
        <w:t>5.2. Членами ТОС «**********» вправе быть физические лица - граждане Российской Федерации, также иностранные граждане и лица без гражданства, законно находящиеся в Российской Федерации, за исключением случаев, установленных международными договорами Российской Федерации или федеральными законами,</w:t>
      </w:r>
      <w:r w:rsidR="00A409BD">
        <w:rPr>
          <w:rFonts w:cs="Times New Roman"/>
        </w:rPr>
        <w:t xml:space="preserve"> </w:t>
      </w:r>
      <w:r w:rsidRPr="006906A4">
        <w:rPr>
          <w:rFonts w:cs="Times New Roman"/>
        </w:rPr>
        <w:t>достигшие шестнадцатилетнего возраста, постоянно или преимущественно проживающие и зарегистрированные по месту жительства на соответствующей территории, изъявившие желание войти в ТОС «**********», за исключением случаев, установленных действующим законодательством.</w:t>
      </w:r>
    </w:p>
    <w:p w:rsidR="006F63A8" w:rsidRPr="006906A4" w:rsidRDefault="006F63A8" w:rsidP="006F63A8">
      <w:pPr>
        <w:ind w:firstLine="567"/>
        <w:rPr>
          <w:rFonts w:cs="Times New Roman"/>
        </w:rPr>
      </w:pPr>
      <w:r w:rsidRPr="006906A4">
        <w:rPr>
          <w:rFonts w:cs="Times New Roman"/>
        </w:rPr>
        <w:t>5.3. Члены ТОС «**********» имеют равные права и несут равные обязанности. Членство в ТОС «**********» неотчуждаемо. Осуществление прав члена ТОС «**********» не может быть передано другому лицу.</w:t>
      </w:r>
    </w:p>
    <w:p w:rsidR="006F63A8" w:rsidRPr="006906A4" w:rsidRDefault="006F63A8" w:rsidP="006F63A8">
      <w:pPr>
        <w:ind w:firstLine="567"/>
        <w:rPr>
          <w:rFonts w:cs="Times New Roman"/>
        </w:rPr>
      </w:pPr>
      <w:r w:rsidRPr="006906A4">
        <w:rPr>
          <w:rFonts w:cs="Times New Roman"/>
        </w:rPr>
        <w:t>5.4. Член ТОС «************» вправе:</w:t>
      </w:r>
    </w:p>
    <w:p w:rsidR="006F63A8" w:rsidRPr="006906A4" w:rsidRDefault="006F63A8" w:rsidP="006F63A8">
      <w:pPr>
        <w:ind w:firstLine="567"/>
        <w:rPr>
          <w:rFonts w:cs="Times New Roman"/>
        </w:rPr>
      </w:pPr>
      <w:r w:rsidRPr="006906A4">
        <w:rPr>
          <w:rFonts w:cs="Times New Roman"/>
        </w:rPr>
        <w:t>1) участвовать в управлении делами ТОС «**********»;</w:t>
      </w:r>
    </w:p>
    <w:p w:rsidR="006F63A8" w:rsidRPr="006906A4" w:rsidRDefault="006F63A8" w:rsidP="006F63A8">
      <w:pPr>
        <w:ind w:firstLine="567"/>
        <w:rPr>
          <w:rFonts w:cs="Times New Roman"/>
        </w:rPr>
      </w:pPr>
      <w:r w:rsidRPr="006906A4">
        <w:rPr>
          <w:rFonts w:cs="Times New Roman"/>
        </w:rPr>
        <w:lastRenderedPageBreak/>
        <w:t>2) получать информацию о деятельности ТОС «**********» и знакомиться с ее бухгалтерской и иной документацией путем направления письменных запросов и заявлений на имя Председателя ТОС «**********», которое должно быть рассмотрено в течение 30 календарных дней;</w:t>
      </w:r>
    </w:p>
    <w:p w:rsidR="006F63A8" w:rsidRPr="006906A4" w:rsidRDefault="006F63A8" w:rsidP="006F63A8">
      <w:pPr>
        <w:ind w:firstLine="567"/>
        <w:rPr>
          <w:rFonts w:cs="Times New Roman"/>
        </w:rPr>
      </w:pPr>
      <w:r w:rsidRPr="006906A4">
        <w:rPr>
          <w:rFonts w:cs="Times New Roman"/>
        </w:rPr>
        <w:t>3) обжаловать решения органов ТОС «**********», влекущие гражданско-правовые последствия, в случаях и в порядке, которые предусмотрены законом;</w:t>
      </w:r>
    </w:p>
    <w:p w:rsidR="006F63A8" w:rsidRPr="006906A4" w:rsidRDefault="006F63A8" w:rsidP="006F63A8">
      <w:pPr>
        <w:ind w:firstLine="567"/>
        <w:rPr>
          <w:rFonts w:cs="Times New Roman"/>
        </w:rPr>
      </w:pPr>
      <w:r w:rsidRPr="006906A4">
        <w:rPr>
          <w:rFonts w:cs="Times New Roman"/>
        </w:rPr>
        <w:t>4) пользоваться безвозмездно и на равных началах с другими членами услугами, оказываемыми ТОС «**********»;</w:t>
      </w:r>
    </w:p>
    <w:p w:rsidR="006F63A8" w:rsidRPr="006906A4" w:rsidRDefault="006F63A8" w:rsidP="006F63A8">
      <w:pPr>
        <w:ind w:firstLine="567"/>
        <w:rPr>
          <w:rFonts w:cs="Times New Roman"/>
        </w:rPr>
      </w:pPr>
      <w:r w:rsidRPr="006906A4">
        <w:rPr>
          <w:rFonts w:cs="Times New Roman"/>
        </w:rPr>
        <w:t>5) избирать и быть избранным в руководящие и контрольно-ревизионные органы ТОС «**********» по достижении 18-летнего возраста;</w:t>
      </w:r>
    </w:p>
    <w:p w:rsidR="006F63A8" w:rsidRPr="006906A4" w:rsidRDefault="006F63A8" w:rsidP="006F63A8">
      <w:pPr>
        <w:ind w:firstLine="567"/>
        <w:rPr>
          <w:rFonts w:cs="Times New Roman"/>
        </w:rPr>
      </w:pPr>
      <w:r w:rsidRPr="006906A4">
        <w:rPr>
          <w:rFonts w:cs="Times New Roman"/>
        </w:rPr>
        <w:t>6) требовать, действуя от имени ТОС «**********», возмещения причиненных ТОС «**********» убытков;</w:t>
      </w:r>
    </w:p>
    <w:p w:rsidR="006F63A8" w:rsidRPr="006906A4" w:rsidRDefault="006F63A8" w:rsidP="006F63A8">
      <w:pPr>
        <w:ind w:firstLine="567"/>
        <w:rPr>
          <w:rFonts w:cs="Times New Roman"/>
        </w:rPr>
      </w:pPr>
      <w:r w:rsidRPr="006906A4">
        <w:rPr>
          <w:rFonts w:cs="Times New Roman"/>
        </w:rPr>
        <w:t>7) оспаривать, действуя от имени ТОС «**********», совершенные им сделки и требовать применения последствий их недействительности, а также применение последствий недействительности ничтожных сделок ТОС «**********»;</w:t>
      </w:r>
    </w:p>
    <w:p w:rsidR="006F63A8" w:rsidRPr="006906A4" w:rsidRDefault="006F63A8" w:rsidP="006F63A8">
      <w:pPr>
        <w:ind w:firstLine="567"/>
        <w:rPr>
          <w:rFonts w:cs="Times New Roman"/>
        </w:rPr>
      </w:pPr>
      <w:r w:rsidRPr="006906A4">
        <w:rPr>
          <w:rFonts w:cs="Times New Roman"/>
        </w:rPr>
        <w:t>8) по своему усмотрению в любое время выйти из состава членов ТОС «**********»;</w:t>
      </w:r>
    </w:p>
    <w:p w:rsidR="006F63A8" w:rsidRPr="006906A4" w:rsidRDefault="006F63A8" w:rsidP="006F63A8">
      <w:pPr>
        <w:ind w:firstLine="567"/>
        <w:rPr>
          <w:rFonts w:cs="Times New Roman"/>
        </w:rPr>
      </w:pPr>
      <w:r w:rsidRPr="006906A4">
        <w:rPr>
          <w:rFonts w:cs="Times New Roman"/>
        </w:rPr>
        <w:t>9) иные права, предусмотренные действующим законодательством.</w:t>
      </w:r>
    </w:p>
    <w:p w:rsidR="006F63A8" w:rsidRPr="006906A4" w:rsidRDefault="006F63A8" w:rsidP="006F63A8">
      <w:pPr>
        <w:ind w:firstLine="567"/>
        <w:rPr>
          <w:rFonts w:cs="Times New Roman"/>
        </w:rPr>
      </w:pPr>
      <w:r w:rsidRPr="006906A4">
        <w:rPr>
          <w:rFonts w:cs="Times New Roman"/>
        </w:rPr>
        <w:t>5.5. Член ТОС «**********» обязан:</w:t>
      </w:r>
    </w:p>
    <w:p w:rsidR="006F63A8" w:rsidRPr="006906A4" w:rsidRDefault="006F63A8" w:rsidP="006F63A8">
      <w:pPr>
        <w:ind w:firstLine="567"/>
        <w:rPr>
          <w:rFonts w:cs="Times New Roman"/>
        </w:rPr>
      </w:pPr>
      <w:r w:rsidRPr="006906A4">
        <w:rPr>
          <w:rFonts w:cs="Times New Roman"/>
        </w:rPr>
        <w:t>1) участвовать в образовании имущества ТОС «**********» в необходимом размере в порядке, способом и в сроки, которые предусмотрены законом и настоящим Уставом;</w:t>
      </w:r>
    </w:p>
    <w:p w:rsidR="006F63A8" w:rsidRPr="006906A4" w:rsidRDefault="006F63A8" w:rsidP="006F63A8">
      <w:pPr>
        <w:ind w:firstLine="567"/>
        <w:rPr>
          <w:rFonts w:cs="Times New Roman"/>
        </w:rPr>
      </w:pPr>
      <w:r w:rsidRPr="006906A4">
        <w:rPr>
          <w:rFonts w:cs="Times New Roman"/>
        </w:rPr>
        <w:t>2) не разглашать конфиденциальную информацию о деятельности ТОС «**********»;</w:t>
      </w:r>
    </w:p>
    <w:p w:rsidR="006F63A8" w:rsidRPr="006906A4" w:rsidRDefault="006F63A8" w:rsidP="006F63A8">
      <w:pPr>
        <w:ind w:firstLine="567"/>
        <w:rPr>
          <w:rFonts w:cs="Times New Roman"/>
        </w:rPr>
      </w:pPr>
      <w:r w:rsidRPr="006906A4">
        <w:rPr>
          <w:rFonts w:cs="Times New Roman"/>
        </w:rPr>
        <w:t>3) участвовать в принятии решений, без которых ТОС «**********» не может продолжать свою деятельность в соответствии с законом, если его участие необходимо для принятия таких решений;</w:t>
      </w:r>
    </w:p>
    <w:p w:rsidR="006F63A8" w:rsidRPr="006906A4" w:rsidRDefault="006F63A8" w:rsidP="006F63A8">
      <w:pPr>
        <w:ind w:firstLine="567"/>
        <w:rPr>
          <w:rFonts w:cs="Times New Roman"/>
        </w:rPr>
      </w:pPr>
      <w:r w:rsidRPr="006906A4">
        <w:rPr>
          <w:rFonts w:cs="Times New Roman"/>
        </w:rPr>
        <w:t>4) не совершать действия, заведомо направленные на причинение вреда ТОС «**********»;</w:t>
      </w:r>
    </w:p>
    <w:p w:rsidR="006F63A8" w:rsidRPr="006906A4" w:rsidRDefault="006F63A8" w:rsidP="006F63A8">
      <w:pPr>
        <w:ind w:firstLine="567"/>
        <w:rPr>
          <w:rFonts w:cs="Times New Roman"/>
        </w:rPr>
      </w:pPr>
      <w:r w:rsidRPr="006906A4">
        <w:rPr>
          <w:rFonts w:cs="Times New Roman"/>
        </w:rPr>
        <w:t>5) не совершать действия (бездействия), которые существенно затрудняют или делают невозможным достижение целей, ради которых создано ТОС «**********»;</w:t>
      </w:r>
    </w:p>
    <w:p w:rsidR="006F63A8" w:rsidRPr="006906A4" w:rsidRDefault="006F63A8" w:rsidP="006F63A8">
      <w:pPr>
        <w:ind w:firstLine="567"/>
        <w:rPr>
          <w:rFonts w:cs="Times New Roman"/>
        </w:rPr>
      </w:pPr>
      <w:r w:rsidRPr="006906A4">
        <w:rPr>
          <w:rFonts w:cs="Times New Roman"/>
        </w:rPr>
        <w:t>6) уплачивать членские и иные имущественные взносы;</w:t>
      </w:r>
    </w:p>
    <w:p w:rsidR="006F63A8" w:rsidRPr="006906A4" w:rsidRDefault="006F63A8" w:rsidP="006F63A8">
      <w:pPr>
        <w:ind w:firstLine="567"/>
        <w:rPr>
          <w:rFonts w:cs="Times New Roman"/>
        </w:rPr>
      </w:pPr>
      <w:r w:rsidRPr="006906A4">
        <w:rPr>
          <w:rFonts w:cs="Times New Roman"/>
        </w:rPr>
        <w:t>7) иные обязанности, предусмотренные действующим законодательством.</w:t>
      </w:r>
    </w:p>
    <w:p w:rsidR="006F63A8" w:rsidRPr="006906A4" w:rsidRDefault="006F63A8" w:rsidP="006F63A8">
      <w:pPr>
        <w:ind w:firstLine="567"/>
        <w:rPr>
          <w:rFonts w:cs="Times New Roman"/>
        </w:rPr>
      </w:pPr>
      <w:r w:rsidRPr="006906A4">
        <w:rPr>
          <w:rFonts w:cs="Times New Roman"/>
        </w:rPr>
        <w:t xml:space="preserve">5.6. Прием в члены ТОС «**********» осуществляется на основании письменного заявления вступающего гражданина, поданного на имя Председателя ТОС «**********». Прием в члены производится на основании решения Совета ТОС «**********». Лицо, подавшее заявление о приеме в ТОС «**********», считается ее членом с даты соответствующего решения Совета ТОС «**********».  </w:t>
      </w:r>
    </w:p>
    <w:p w:rsidR="006F63A8" w:rsidRPr="006906A4" w:rsidRDefault="006F63A8" w:rsidP="006F63A8">
      <w:pPr>
        <w:ind w:firstLine="567"/>
        <w:rPr>
          <w:rFonts w:cs="Times New Roman"/>
        </w:rPr>
      </w:pPr>
      <w:r w:rsidRPr="006906A4">
        <w:rPr>
          <w:rFonts w:cs="Times New Roman"/>
        </w:rPr>
        <w:t xml:space="preserve">5.7. Членство в ТОС «**********» прекращается в случаях: </w:t>
      </w:r>
    </w:p>
    <w:p w:rsidR="006F63A8" w:rsidRPr="006906A4" w:rsidRDefault="006F63A8" w:rsidP="006F63A8">
      <w:pPr>
        <w:ind w:firstLine="567"/>
        <w:rPr>
          <w:rFonts w:cs="Times New Roman"/>
        </w:rPr>
      </w:pPr>
      <w:r w:rsidRPr="006906A4">
        <w:rPr>
          <w:rFonts w:cs="Times New Roman"/>
        </w:rPr>
        <w:t>- добровольного выхода из членов на основании его письменного заявления, подаваемого в Совет Организации;</w:t>
      </w:r>
    </w:p>
    <w:p w:rsidR="006F63A8" w:rsidRPr="006906A4" w:rsidRDefault="006F63A8" w:rsidP="006F63A8">
      <w:pPr>
        <w:ind w:firstLine="567"/>
        <w:rPr>
          <w:rFonts w:cs="Times New Roman"/>
        </w:rPr>
      </w:pPr>
      <w:r w:rsidRPr="006906A4">
        <w:rPr>
          <w:rFonts w:cs="Times New Roman"/>
        </w:rPr>
        <w:t>- принятия Собранием граждан (конференцией) решения об исключении члена из состава ТОС «**********»;</w:t>
      </w:r>
    </w:p>
    <w:p w:rsidR="006F63A8" w:rsidRPr="006906A4" w:rsidRDefault="006F63A8" w:rsidP="006F63A8">
      <w:pPr>
        <w:ind w:firstLine="567"/>
        <w:rPr>
          <w:rFonts w:cs="Times New Roman"/>
        </w:rPr>
      </w:pPr>
      <w:r w:rsidRPr="006906A4">
        <w:rPr>
          <w:rFonts w:cs="Times New Roman"/>
        </w:rPr>
        <w:t>- смерти гражданина;</w:t>
      </w:r>
    </w:p>
    <w:p w:rsidR="006F63A8" w:rsidRPr="006906A4" w:rsidRDefault="006F63A8" w:rsidP="006F63A8">
      <w:pPr>
        <w:ind w:firstLine="567"/>
        <w:rPr>
          <w:rFonts w:cs="Times New Roman"/>
        </w:rPr>
      </w:pPr>
      <w:r w:rsidRPr="006906A4">
        <w:rPr>
          <w:rFonts w:cs="Times New Roman"/>
        </w:rPr>
        <w:t>- выезда за пределы границ ТОС «**********» на постоянное место жительства.</w:t>
      </w:r>
    </w:p>
    <w:p w:rsidR="006F63A8" w:rsidRPr="006906A4" w:rsidRDefault="006F63A8" w:rsidP="006F63A8">
      <w:pPr>
        <w:ind w:firstLine="567"/>
        <w:rPr>
          <w:rFonts w:cs="Times New Roman"/>
        </w:rPr>
      </w:pPr>
      <w:r w:rsidRPr="006906A4">
        <w:rPr>
          <w:rFonts w:cs="Times New Roman"/>
        </w:rPr>
        <w:t xml:space="preserve">Член считается выбывшим из состава ТОС «**********» со дня подачи заявления о выходе. </w:t>
      </w:r>
    </w:p>
    <w:p w:rsidR="006F63A8" w:rsidRPr="006906A4" w:rsidRDefault="006F63A8" w:rsidP="006F63A8">
      <w:pPr>
        <w:ind w:firstLine="567"/>
        <w:rPr>
          <w:rFonts w:cs="Times New Roman"/>
        </w:rPr>
      </w:pPr>
      <w:r w:rsidRPr="006906A4">
        <w:rPr>
          <w:rFonts w:cs="Times New Roman"/>
        </w:rPr>
        <w:t xml:space="preserve">5.8. Исключение из членов может быть осуществлено по инициативе Совета в следующих случаях: </w:t>
      </w:r>
    </w:p>
    <w:p w:rsidR="006F63A8" w:rsidRPr="006906A4" w:rsidRDefault="006F63A8" w:rsidP="006F63A8">
      <w:pPr>
        <w:ind w:firstLine="567"/>
        <w:rPr>
          <w:rFonts w:cs="Times New Roman"/>
        </w:rPr>
      </w:pPr>
      <w:r w:rsidRPr="006906A4">
        <w:rPr>
          <w:rFonts w:cs="Times New Roman"/>
        </w:rPr>
        <w:t xml:space="preserve"> - не выполнение или ненадлежащее выполнение обязанностей члена ТОС «**********», предусмотренных настоящим Уставом; </w:t>
      </w:r>
    </w:p>
    <w:p w:rsidR="006F63A8" w:rsidRPr="006906A4" w:rsidRDefault="006F63A8" w:rsidP="006F63A8">
      <w:pPr>
        <w:ind w:firstLine="567"/>
        <w:rPr>
          <w:rFonts w:cs="Times New Roman"/>
        </w:rPr>
      </w:pPr>
      <w:r w:rsidRPr="006906A4">
        <w:rPr>
          <w:rFonts w:cs="Times New Roman"/>
        </w:rPr>
        <w:t xml:space="preserve">- грубое нарушение положений настоящего Устава; </w:t>
      </w:r>
    </w:p>
    <w:p w:rsidR="006F63A8" w:rsidRPr="006906A4" w:rsidRDefault="006F63A8" w:rsidP="006F63A8">
      <w:pPr>
        <w:ind w:firstLine="567"/>
        <w:rPr>
          <w:rFonts w:cs="Times New Roman"/>
        </w:rPr>
      </w:pPr>
      <w:r w:rsidRPr="006906A4">
        <w:rPr>
          <w:rFonts w:cs="Times New Roman"/>
        </w:rPr>
        <w:t xml:space="preserve">- за совершение действий, наносящих материальный ущерб или причиняющих вред репутации Организации; </w:t>
      </w:r>
    </w:p>
    <w:p w:rsidR="006F63A8" w:rsidRPr="006906A4" w:rsidRDefault="006F63A8" w:rsidP="006F63A8">
      <w:pPr>
        <w:ind w:firstLine="567"/>
        <w:rPr>
          <w:rFonts w:cs="Times New Roman"/>
        </w:rPr>
      </w:pPr>
      <w:r w:rsidRPr="006906A4">
        <w:rPr>
          <w:rFonts w:cs="Times New Roman"/>
        </w:rPr>
        <w:t xml:space="preserve">- неуплату членских взносов в течение 1 (одного) года; </w:t>
      </w:r>
    </w:p>
    <w:p w:rsidR="006F63A8" w:rsidRPr="006906A4" w:rsidRDefault="006F63A8" w:rsidP="006F63A8">
      <w:pPr>
        <w:ind w:firstLine="567"/>
        <w:rPr>
          <w:rFonts w:cs="Times New Roman"/>
        </w:rPr>
      </w:pPr>
      <w:r w:rsidRPr="006906A4">
        <w:rPr>
          <w:rFonts w:cs="Times New Roman"/>
        </w:rPr>
        <w:lastRenderedPageBreak/>
        <w:t xml:space="preserve">- невыполнение решения выборных руководящих органов. </w:t>
      </w:r>
    </w:p>
    <w:p w:rsidR="006F63A8" w:rsidRPr="006906A4" w:rsidRDefault="006F63A8" w:rsidP="006F63A8">
      <w:pPr>
        <w:ind w:firstLine="567"/>
        <w:rPr>
          <w:rFonts w:cs="Times New Roman"/>
        </w:rPr>
      </w:pPr>
      <w:r w:rsidRPr="006906A4">
        <w:rPr>
          <w:rFonts w:cs="Times New Roman"/>
        </w:rPr>
        <w:t> </w:t>
      </w:r>
    </w:p>
    <w:p w:rsidR="006F63A8" w:rsidRPr="006906A4" w:rsidRDefault="006F63A8" w:rsidP="006F63A8">
      <w:pPr>
        <w:ind w:firstLine="567"/>
        <w:rPr>
          <w:rFonts w:cs="Times New Roman"/>
        </w:rPr>
      </w:pPr>
      <w:r w:rsidRPr="006906A4">
        <w:rPr>
          <w:rFonts w:cs="Times New Roman"/>
        </w:rPr>
        <w:t>5.9. Членство в ТОС «**********» неотчуждаемо. Осуществление прав члена ТОС «**********» не может быть передано другому лицу.</w:t>
      </w:r>
    </w:p>
    <w:p w:rsidR="006F63A8" w:rsidRPr="006906A4" w:rsidRDefault="006F63A8" w:rsidP="006F63A8">
      <w:pPr>
        <w:ind w:firstLine="567"/>
        <w:rPr>
          <w:rFonts w:cs="Times New Roman"/>
        </w:rPr>
      </w:pPr>
    </w:p>
    <w:p w:rsidR="006F63A8" w:rsidRPr="006906A4" w:rsidRDefault="006F63A8" w:rsidP="006F63A8">
      <w:pPr>
        <w:ind w:firstLine="567"/>
        <w:jc w:val="center"/>
        <w:rPr>
          <w:rFonts w:cs="Times New Roman"/>
          <w:b/>
        </w:rPr>
      </w:pPr>
      <w:r w:rsidRPr="006906A4">
        <w:rPr>
          <w:rFonts w:cs="Times New Roman"/>
          <w:b/>
        </w:rPr>
        <w:t xml:space="preserve">6.Порядок проведения собрания граждан (конференции), </w:t>
      </w:r>
    </w:p>
    <w:p w:rsidR="006F63A8" w:rsidRPr="006906A4" w:rsidRDefault="006F63A8" w:rsidP="006F63A8">
      <w:pPr>
        <w:ind w:firstLine="567"/>
        <w:jc w:val="center"/>
        <w:rPr>
          <w:rFonts w:cs="Times New Roman"/>
          <w:b/>
        </w:rPr>
      </w:pPr>
      <w:r w:rsidRPr="006906A4">
        <w:rPr>
          <w:rFonts w:cs="Times New Roman"/>
          <w:b/>
        </w:rPr>
        <w:t>их полномочия, порядок принятия решений</w:t>
      </w:r>
    </w:p>
    <w:p w:rsidR="006F63A8" w:rsidRPr="006906A4" w:rsidRDefault="006F63A8" w:rsidP="006F63A8">
      <w:pPr>
        <w:ind w:firstLine="567"/>
        <w:jc w:val="center"/>
        <w:rPr>
          <w:rFonts w:cs="Times New Roman"/>
          <w:b/>
        </w:rPr>
      </w:pPr>
    </w:p>
    <w:p w:rsidR="006F63A8" w:rsidRPr="006906A4" w:rsidRDefault="006F63A8" w:rsidP="006F63A8">
      <w:pPr>
        <w:ind w:firstLine="567"/>
        <w:rPr>
          <w:rFonts w:cs="Times New Roman"/>
        </w:rPr>
      </w:pPr>
      <w:r w:rsidRPr="006906A4">
        <w:rPr>
          <w:rFonts w:cs="Times New Roman"/>
        </w:rPr>
        <w:t>6. Органы управления ТОС «**********»:</w:t>
      </w:r>
    </w:p>
    <w:p w:rsidR="006F63A8" w:rsidRPr="006906A4" w:rsidRDefault="006F63A8" w:rsidP="006F63A8">
      <w:pPr>
        <w:ind w:firstLine="567"/>
        <w:rPr>
          <w:rFonts w:cs="Times New Roman"/>
        </w:rPr>
      </w:pPr>
      <w:r w:rsidRPr="006906A4">
        <w:rPr>
          <w:rFonts w:cs="Times New Roman"/>
        </w:rPr>
        <w:t>6.1. Высшим органом управления ТОС «**********» является собрание граждан (конференция). Если на территории деятельности ТОС «**********» проживает сто и более граждан, достигших 16-летнего возраста, полномочия граждан могут осуществляться конференцией граждан, а если менее ста – собранием граждан.</w:t>
      </w:r>
    </w:p>
    <w:p w:rsidR="006F63A8" w:rsidRPr="006906A4" w:rsidRDefault="006F63A8" w:rsidP="006F63A8">
      <w:pPr>
        <w:ind w:firstLine="567"/>
        <w:rPr>
          <w:rFonts w:cs="Times New Roman"/>
        </w:rPr>
      </w:pPr>
      <w:r w:rsidRPr="006906A4">
        <w:rPr>
          <w:rFonts w:cs="Times New Roman"/>
        </w:rPr>
        <w:t>6.2. Постоянно действующим коллегиальным органом управления ТОС «**********» является Совет.</w:t>
      </w:r>
    </w:p>
    <w:p w:rsidR="006F63A8" w:rsidRPr="006906A4" w:rsidRDefault="006F63A8" w:rsidP="006F63A8">
      <w:pPr>
        <w:ind w:firstLine="567"/>
        <w:rPr>
          <w:rFonts w:cs="Times New Roman"/>
        </w:rPr>
      </w:pPr>
      <w:r w:rsidRPr="006906A4">
        <w:rPr>
          <w:rFonts w:cs="Times New Roman"/>
        </w:rPr>
        <w:t>6.3. Единоличным исполнительным органом ТОС «**********»  является Председатель территориального общественного самоуправления «**********».</w:t>
      </w:r>
    </w:p>
    <w:p w:rsidR="006F63A8" w:rsidRPr="006906A4" w:rsidRDefault="006F63A8" w:rsidP="006F63A8">
      <w:pPr>
        <w:ind w:firstLine="567"/>
        <w:rPr>
          <w:rFonts w:cs="Times New Roman"/>
        </w:rPr>
      </w:pPr>
      <w:r w:rsidRPr="006906A4">
        <w:rPr>
          <w:rFonts w:cs="Times New Roman"/>
        </w:rPr>
        <w:t>6.4. Собрание граждан (конференция) может созываться Советом ТОС «**********» или инициативной группой граждан по мере необходимости, но не реже одного раза в год.</w:t>
      </w:r>
    </w:p>
    <w:p w:rsidR="006F63A8" w:rsidRPr="006906A4" w:rsidRDefault="006F63A8" w:rsidP="006F63A8">
      <w:pPr>
        <w:ind w:firstLine="567"/>
        <w:rPr>
          <w:rFonts w:cs="Times New Roman"/>
        </w:rPr>
      </w:pPr>
      <w:r w:rsidRPr="006906A4">
        <w:rPr>
          <w:rFonts w:cs="Times New Roman"/>
        </w:rPr>
        <w:t>6.5. В случае созыва собрания граждан (конференции) инициативной группой граждан, численность такой группы не может быть менее 5 % от числа жителей территории ТОС «**********». Собрание граждан (конференция), созванное инициативной группой граждан, проводится не позднее чем за 30 дней со дня письменного обращения инициативной группы в Совет ТОС «**********».</w:t>
      </w:r>
    </w:p>
    <w:p w:rsidR="006F63A8" w:rsidRPr="006906A4" w:rsidRDefault="006F63A8" w:rsidP="006F63A8">
      <w:pPr>
        <w:ind w:firstLine="567"/>
        <w:rPr>
          <w:rFonts w:cs="Times New Roman"/>
        </w:rPr>
      </w:pPr>
      <w:r w:rsidRPr="006906A4">
        <w:rPr>
          <w:rFonts w:cs="Times New Roman"/>
        </w:rPr>
        <w:t>6.6. Орган местного самоуправления Яльчикского муниципального округа Чувашской Республики и граждане, проживающие на территории ТОС «**********», уведомляются  о  проведении собрания граждан (конференции) не позднее, чем за 10 (десять)  рабочих дней до дня проведения собрания граждан (конференции).</w:t>
      </w:r>
    </w:p>
    <w:p w:rsidR="006F63A8" w:rsidRPr="006906A4" w:rsidRDefault="006F63A8" w:rsidP="006F63A8">
      <w:pPr>
        <w:ind w:firstLine="567"/>
        <w:rPr>
          <w:rFonts w:cs="Times New Roman"/>
        </w:rPr>
      </w:pPr>
      <w:r w:rsidRPr="006906A4">
        <w:rPr>
          <w:rFonts w:cs="Times New Roman"/>
        </w:rPr>
        <w:t>6.7. К исключительным полномочиям собрания граждан (конференции), осуществляющих ТОС «**********» относятся:</w:t>
      </w:r>
    </w:p>
    <w:p w:rsidR="006F63A8" w:rsidRPr="006906A4" w:rsidRDefault="006F63A8" w:rsidP="006F63A8">
      <w:pPr>
        <w:ind w:firstLine="567"/>
        <w:rPr>
          <w:rFonts w:cs="Times New Roman"/>
        </w:rPr>
      </w:pPr>
      <w:r w:rsidRPr="006906A4">
        <w:rPr>
          <w:rFonts w:cs="Times New Roman"/>
        </w:rPr>
        <w:t>1) определение приоритетных направлений деятельности ТОС «**********», принципов формирования и использования её имущества;</w:t>
      </w:r>
    </w:p>
    <w:p w:rsidR="006F63A8" w:rsidRPr="006906A4" w:rsidRDefault="006F63A8" w:rsidP="006F63A8">
      <w:pPr>
        <w:ind w:firstLine="567"/>
        <w:rPr>
          <w:rFonts w:cs="Times New Roman"/>
        </w:rPr>
      </w:pPr>
      <w:r w:rsidRPr="006906A4">
        <w:rPr>
          <w:rFonts w:cs="Times New Roman"/>
        </w:rPr>
        <w:t>2) утверждение Устава ТОС «**********», внесение в него изменений и дополнений;</w:t>
      </w:r>
    </w:p>
    <w:p w:rsidR="006F63A8" w:rsidRPr="006906A4" w:rsidRDefault="006F63A8" w:rsidP="006F63A8">
      <w:pPr>
        <w:ind w:firstLine="567"/>
        <w:rPr>
          <w:rFonts w:cs="Times New Roman"/>
        </w:rPr>
      </w:pPr>
      <w:r w:rsidRPr="006906A4">
        <w:rPr>
          <w:rFonts w:cs="Times New Roman"/>
        </w:rPr>
        <w:t>3) установление структуры органов ТОС «**********»;</w:t>
      </w:r>
    </w:p>
    <w:p w:rsidR="006F63A8" w:rsidRPr="006906A4" w:rsidRDefault="006F63A8" w:rsidP="006F63A8">
      <w:pPr>
        <w:ind w:firstLine="567"/>
        <w:rPr>
          <w:rFonts w:cs="Times New Roman"/>
        </w:rPr>
      </w:pPr>
      <w:r w:rsidRPr="006906A4">
        <w:rPr>
          <w:rFonts w:cs="Times New Roman"/>
        </w:rPr>
        <w:t>4) избрание членов Совета, Председателя ТОС «**********», контрольно-ревизионной комиссии и досрочное прекращение их полномочий;</w:t>
      </w:r>
    </w:p>
    <w:p w:rsidR="006F63A8" w:rsidRPr="006906A4" w:rsidRDefault="006F63A8" w:rsidP="006F63A8">
      <w:pPr>
        <w:ind w:firstLine="567"/>
        <w:rPr>
          <w:rFonts w:cs="Times New Roman"/>
        </w:rPr>
      </w:pPr>
      <w:r w:rsidRPr="006906A4">
        <w:rPr>
          <w:rFonts w:cs="Times New Roman"/>
        </w:rPr>
        <w:t>5)  определение порядка приема в состав членов ТОС «**********» и исключения из числа ее членов;</w:t>
      </w:r>
    </w:p>
    <w:p w:rsidR="006F63A8" w:rsidRPr="006906A4" w:rsidRDefault="006F63A8" w:rsidP="006F63A8">
      <w:pPr>
        <w:ind w:firstLine="567"/>
        <w:rPr>
          <w:rFonts w:cs="Times New Roman"/>
        </w:rPr>
      </w:pPr>
      <w:r w:rsidRPr="006906A4">
        <w:rPr>
          <w:rFonts w:cs="Times New Roman"/>
        </w:rPr>
        <w:t>6) принятие решения о размере и порядке уплаты членских и иных имущественных взносов;</w:t>
      </w:r>
    </w:p>
    <w:p w:rsidR="006F63A8" w:rsidRPr="006906A4" w:rsidRDefault="006F63A8" w:rsidP="006F63A8">
      <w:pPr>
        <w:ind w:firstLine="567"/>
        <w:rPr>
          <w:rFonts w:cs="Times New Roman"/>
        </w:rPr>
      </w:pPr>
      <w:r w:rsidRPr="006906A4">
        <w:rPr>
          <w:rFonts w:cs="Times New Roman"/>
        </w:rPr>
        <w:t>7) утверждение годовых отчетов и бухгалтерской (финансовой) отчетности ТОС «**********»;</w:t>
      </w:r>
    </w:p>
    <w:p w:rsidR="006F63A8" w:rsidRPr="006906A4" w:rsidRDefault="006F63A8" w:rsidP="006F63A8">
      <w:pPr>
        <w:ind w:firstLine="567"/>
        <w:rPr>
          <w:rFonts w:cs="Times New Roman"/>
        </w:rPr>
      </w:pPr>
      <w:r w:rsidRPr="006906A4">
        <w:rPr>
          <w:rFonts w:cs="Times New Roman"/>
        </w:rPr>
        <w:t>8)</w:t>
      </w:r>
      <w:r w:rsidRPr="006906A4">
        <w:rPr>
          <w:rFonts w:cs="Times New Roman"/>
        </w:rPr>
        <w:tab/>
        <w:t>назначение аудиторской организации или индивидуального аудитора ТОС «**********»;</w:t>
      </w:r>
    </w:p>
    <w:p w:rsidR="006F63A8" w:rsidRPr="006906A4" w:rsidRDefault="006F63A8" w:rsidP="006F63A8">
      <w:pPr>
        <w:ind w:firstLine="567"/>
        <w:rPr>
          <w:rFonts w:cs="Times New Roman"/>
        </w:rPr>
      </w:pPr>
      <w:r w:rsidRPr="006906A4">
        <w:rPr>
          <w:rFonts w:cs="Times New Roman"/>
        </w:rPr>
        <w:t>9) принятие решения о создании ТОС «**********» других юридических лиц, об участии ТОС «**********»  в других юридических лицах;</w:t>
      </w:r>
    </w:p>
    <w:p w:rsidR="006F63A8" w:rsidRPr="006906A4" w:rsidRDefault="006F63A8" w:rsidP="006F63A8">
      <w:pPr>
        <w:ind w:firstLine="567"/>
        <w:rPr>
          <w:rFonts w:cs="Times New Roman"/>
        </w:rPr>
      </w:pPr>
      <w:r w:rsidRPr="006906A4">
        <w:rPr>
          <w:rFonts w:cs="Times New Roman"/>
        </w:rPr>
        <w:t>10) принятие решений о реорганизации и ликвидации ТОС «**********», о назначении ликвидационной комиссии (ликвидатора),  об утверждении  промежуточного баланса и об утверждении ликвидационного баланса;</w:t>
      </w:r>
    </w:p>
    <w:p w:rsidR="006F63A8" w:rsidRPr="006906A4" w:rsidRDefault="006F63A8" w:rsidP="006F63A8">
      <w:pPr>
        <w:ind w:firstLine="567"/>
        <w:rPr>
          <w:rFonts w:cs="Times New Roman"/>
        </w:rPr>
      </w:pPr>
      <w:r w:rsidRPr="006906A4">
        <w:rPr>
          <w:rFonts w:cs="Times New Roman"/>
        </w:rPr>
        <w:t>11) утверждение сметы доходов и расходов ТОС «**********» и отчёта об её исполнении;</w:t>
      </w:r>
    </w:p>
    <w:p w:rsidR="006F63A8" w:rsidRPr="006906A4" w:rsidRDefault="006F63A8" w:rsidP="006F63A8">
      <w:pPr>
        <w:ind w:firstLine="567"/>
        <w:rPr>
          <w:rFonts w:cs="Times New Roman"/>
        </w:rPr>
      </w:pPr>
      <w:r w:rsidRPr="006906A4">
        <w:rPr>
          <w:rFonts w:cs="Times New Roman"/>
        </w:rPr>
        <w:t>12) рассмотрение и утверждение отчетов о деятельности органов ТОС «**********»;</w:t>
      </w:r>
    </w:p>
    <w:p w:rsidR="006F63A8" w:rsidRPr="006906A4" w:rsidRDefault="006F63A8" w:rsidP="006F63A8">
      <w:pPr>
        <w:ind w:firstLine="567"/>
        <w:rPr>
          <w:rFonts w:cs="Times New Roman"/>
        </w:rPr>
      </w:pPr>
      <w:r w:rsidRPr="006906A4">
        <w:rPr>
          <w:rFonts w:cs="Times New Roman"/>
        </w:rPr>
        <w:t xml:space="preserve">13) обсуждение инициативных проектов и принятие решения по вопросам их </w:t>
      </w:r>
      <w:r w:rsidRPr="006906A4">
        <w:rPr>
          <w:rFonts w:cs="Times New Roman"/>
        </w:rPr>
        <w:lastRenderedPageBreak/>
        <w:t>одобрения;</w:t>
      </w:r>
    </w:p>
    <w:p w:rsidR="006F63A8" w:rsidRPr="006906A4" w:rsidRDefault="006F63A8" w:rsidP="006F63A8">
      <w:pPr>
        <w:ind w:firstLine="567"/>
        <w:rPr>
          <w:rFonts w:cs="Times New Roman"/>
        </w:rPr>
      </w:pPr>
      <w:r w:rsidRPr="006906A4">
        <w:rPr>
          <w:rFonts w:cs="Times New Roman"/>
        </w:rPr>
        <w:t>14) решение иных вопросов, не противоречащих действующему законодательству.</w:t>
      </w:r>
    </w:p>
    <w:p w:rsidR="006F63A8" w:rsidRPr="006906A4" w:rsidRDefault="006F63A8" w:rsidP="006F63A8">
      <w:pPr>
        <w:ind w:firstLine="567"/>
        <w:rPr>
          <w:rFonts w:cs="Times New Roman"/>
        </w:rPr>
      </w:pPr>
      <w:r w:rsidRPr="006906A4">
        <w:rPr>
          <w:rFonts w:cs="Times New Roman"/>
        </w:rPr>
        <w:t>6.8. В работе конференций (собраний граждан) могут принимать участие граждане, проживающие на территории деятельности ТОС «**********», депутаты, избранные жителями соответствующей территории, представители органов государственной власти и местного самоуправления.</w:t>
      </w:r>
    </w:p>
    <w:p w:rsidR="006F63A8" w:rsidRPr="006906A4" w:rsidRDefault="006F63A8" w:rsidP="006F63A8">
      <w:pPr>
        <w:ind w:firstLine="567"/>
        <w:rPr>
          <w:rFonts w:cs="Times New Roman"/>
        </w:rPr>
      </w:pPr>
      <w:r w:rsidRPr="006906A4">
        <w:rPr>
          <w:rFonts w:cs="Times New Roman"/>
        </w:rPr>
        <w:t>6.9. Собрание граждан по вопросам организации и осуществления ТОС, указанным в подпунктах 11-13 пункта 6.7 Устава, считается правомочным, если в нем принимают участие не менее одной трети жителей соответствующей территории, достигших шестнадцатилетнего  возраста. Конференция по названым вопросам  ТОС «**********» считается правомочной, если в ней принимают участие не менее двух третей избранных на собраниях граждан делегатов, представляющих не менее одной трети жителей соответствующей территории, достигших шестнадцатилетнего возраста.</w:t>
      </w:r>
    </w:p>
    <w:p w:rsidR="006F63A8" w:rsidRPr="006906A4" w:rsidRDefault="006F63A8" w:rsidP="006F63A8">
      <w:pPr>
        <w:ind w:firstLine="567"/>
        <w:rPr>
          <w:rFonts w:cs="Times New Roman"/>
        </w:rPr>
      </w:pPr>
      <w:r w:rsidRPr="006906A4">
        <w:rPr>
          <w:rFonts w:cs="Times New Roman"/>
        </w:rPr>
        <w:t>6.10. Конференция граждан-членов ТОС «**********» (как общественной организации) правомочно принимать решения по вопросам указанным в подпункте 1-10 пункта 6.7 Устава, если в ней/нем принимают участие делегаты, представляющие интересы более половины членов ТОС «**********» (либо на собрании присутствуют более половины членов ТОС)</w:t>
      </w:r>
    </w:p>
    <w:p w:rsidR="006F63A8" w:rsidRPr="006906A4" w:rsidRDefault="006F63A8" w:rsidP="006F63A8">
      <w:pPr>
        <w:ind w:firstLine="567"/>
        <w:rPr>
          <w:rFonts w:cs="Times New Roman"/>
        </w:rPr>
      </w:pPr>
      <w:r w:rsidRPr="006906A4">
        <w:rPr>
          <w:rFonts w:cs="Times New Roman"/>
        </w:rPr>
        <w:t>6.11. Делегаты конференции избираются собранием жителей соответствующей территории в форме заочного голосования.</w:t>
      </w:r>
    </w:p>
    <w:p w:rsidR="006F63A8" w:rsidRPr="006906A4" w:rsidRDefault="006F63A8" w:rsidP="006F63A8">
      <w:pPr>
        <w:ind w:firstLine="567"/>
        <w:rPr>
          <w:rFonts w:cs="Times New Roman"/>
        </w:rPr>
      </w:pPr>
      <w:r w:rsidRPr="006906A4">
        <w:rPr>
          <w:rFonts w:cs="Times New Roman"/>
        </w:rPr>
        <w:t>6.12. Порядок назначения и проведения собрания в форме заочного голосования определяется решением Совета ТОС «**********».</w:t>
      </w:r>
    </w:p>
    <w:p w:rsidR="006F63A8" w:rsidRPr="006906A4" w:rsidRDefault="006F63A8" w:rsidP="006F63A8">
      <w:pPr>
        <w:ind w:firstLine="567"/>
        <w:rPr>
          <w:rFonts w:cs="Times New Roman"/>
        </w:rPr>
      </w:pPr>
      <w:r w:rsidRPr="006906A4">
        <w:rPr>
          <w:rFonts w:cs="Times New Roman"/>
        </w:rPr>
        <w:t>6.13. При проведении собрания в форме заочного голосования жителям обеспечивается возможность заранее ознакомиться со списком выдвинутых кандидатов и вносить кандидатуры делегатов конференции. Уведомления о проведении заочного голосования направляются с приложением бюллетеня для голосования по почте (в том числе электронной) или вручаются лично под роспись.</w:t>
      </w:r>
    </w:p>
    <w:p w:rsidR="006F63A8" w:rsidRPr="006906A4" w:rsidRDefault="006F63A8" w:rsidP="006F63A8">
      <w:pPr>
        <w:ind w:firstLine="567"/>
        <w:rPr>
          <w:rFonts w:cs="Times New Roman"/>
        </w:rPr>
      </w:pPr>
      <w:r w:rsidRPr="006906A4">
        <w:rPr>
          <w:rFonts w:cs="Times New Roman"/>
        </w:rPr>
        <w:t>Уведомления о проведении заочного голосования направляются не позднее чем за 7 (семь) календарных дней до установленной даты представления заполненных бюллетеней.</w:t>
      </w:r>
    </w:p>
    <w:p w:rsidR="006F63A8" w:rsidRPr="006906A4" w:rsidRDefault="006F63A8" w:rsidP="006F63A8">
      <w:pPr>
        <w:ind w:firstLine="567"/>
        <w:rPr>
          <w:rFonts w:cs="Times New Roman"/>
        </w:rPr>
      </w:pPr>
      <w:r w:rsidRPr="006906A4">
        <w:rPr>
          <w:rFonts w:cs="Times New Roman"/>
        </w:rPr>
        <w:t>6.14. В бюллетень для голосования (опросный лист) в алфавитном порядке включаются все выдвинутые кандидаты. Жители ставят свою подпись с указанием фамилии, имени, отчества, адреса проживания напротив фамилии кандидата, за которого они отдают свой голос.</w:t>
      </w:r>
    </w:p>
    <w:p w:rsidR="006F63A8" w:rsidRPr="006906A4" w:rsidRDefault="006F63A8" w:rsidP="006F63A8">
      <w:pPr>
        <w:ind w:firstLine="567"/>
        <w:rPr>
          <w:rFonts w:cs="Times New Roman"/>
        </w:rPr>
      </w:pPr>
      <w:r w:rsidRPr="006906A4">
        <w:rPr>
          <w:rFonts w:cs="Times New Roman"/>
        </w:rPr>
        <w:t>В случае изменения повестки дня, а также срока окончания процедуры голосования ТОС «**********» в обязательном порядке уведомляет всех граждан.</w:t>
      </w:r>
    </w:p>
    <w:p w:rsidR="006F63A8" w:rsidRPr="006906A4" w:rsidRDefault="006F63A8" w:rsidP="006F63A8">
      <w:pPr>
        <w:ind w:firstLine="567"/>
        <w:rPr>
          <w:rFonts w:cs="Times New Roman"/>
        </w:rPr>
      </w:pPr>
      <w:r w:rsidRPr="006906A4">
        <w:rPr>
          <w:rFonts w:cs="Times New Roman"/>
        </w:rPr>
        <w:t>Бюллетени, присланные гражданами после даты окончания приема бюллетеней, считаются недействительными.</w:t>
      </w:r>
    </w:p>
    <w:p w:rsidR="006F63A8" w:rsidRPr="006906A4" w:rsidRDefault="006F63A8" w:rsidP="006F63A8">
      <w:pPr>
        <w:ind w:firstLine="567"/>
        <w:rPr>
          <w:rFonts w:cs="Times New Roman"/>
        </w:rPr>
      </w:pPr>
      <w:r w:rsidRPr="006906A4">
        <w:rPr>
          <w:rFonts w:cs="Times New Roman"/>
        </w:rPr>
        <w:t>6.15. Делегатом конференции признается кандидат, набравший наибольшее число голосов жителей, принявших участие в голосовании.</w:t>
      </w:r>
    </w:p>
    <w:p w:rsidR="006F63A8" w:rsidRPr="006906A4" w:rsidRDefault="006F63A8" w:rsidP="006F63A8">
      <w:pPr>
        <w:ind w:firstLine="567"/>
        <w:rPr>
          <w:rFonts w:cs="Times New Roman"/>
        </w:rPr>
      </w:pPr>
      <w:r w:rsidRPr="006906A4">
        <w:rPr>
          <w:rFonts w:cs="Times New Roman"/>
        </w:rPr>
        <w:t>6.16. Решения конференции (собрания граждан) ТОС «**********» по вопросам исключительных полномочий указанных в подпунктах 1-10 пункта 6.7 Устава, принимаются путем открытого голосования квалифицированным большинством не менее двух третей голосов присутствующих делегатов (членов) ТОС «**********». Решения конференции (собрания граждан) по другим вопросам принимаются простым большинством голосов, присутствующих делегатов (членов) ТОС «**********».</w:t>
      </w:r>
    </w:p>
    <w:p w:rsidR="006F63A8" w:rsidRPr="006906A4" w:rsidRDefault="006F63A8" w:rsidP="006F63A8">
      <w:pPr>
        <w:ind w:firstLine="567"/>
        <w:rPr>
          <w:rFonts w:cs="Times New Roman"/>
        </w:rPr>
      </w:pPr>
      <w:r w:rsidRPr="006906A4">
        <w:rPr>
          <w:rFonts w:cs="Times New Roman"/>
        </w:rPr>
        <w:t>6.17. Процедура проведения конференции или собрания граждан отражается в протоколе, который ведется секретарем конференции (собрания граждан) и в течение 10 календарных дней доводится до жителей соответствующей территории, органа местного самоуправления Яльчикского муниципального округа Чувашской Республики.</w:t>
      </w:r>
    </w:p>
    <w:p w:rsidR="006F63A8" w:rsidRPr="006906A4" w:rsidRDefault="006F63A8" w:rsidP="006F63A8">
      <w:pPr>
        <w:ind w:firstLine="567"/>
        <w:rPr>
          <w:rFonts w:cs="Times New Roman"/>
        </w:rPr>
      </w:pPr>
      <w:r w:rsidRPr="006906A4">
        <w:rPr>
          <w:rFonts w:cs="Times New Roman"/>
        </w:rPr>
        <w:t>6.18. Решения, принимаемые на конференциях или собраниях граждан, затрагивающие имущественные и иные права граждан, объединений собственников жилья и других организаций, не могут носить обязательный характер.</w:t>
      </w:r>
    </w:p>
    <w:p w:rsidR="006F63A8" w:rsidRPr="006906A4" w:rsidRDefault="006F63A8" w:rsidP="006F63A8">
      <w:pPr>
        <w:ind w:firstLine="567"/>
        <w:rPr>
          <w:rFonts w:cs="Times New Roman"/>
        </w:rPr>
      </w:pPr>
    </w:p>
    <w:p w:rsidR="006F63A8" w:rsidRPr="006906A4" w:rsidRDefault="006F63A8" w:rsidP="006F63A8">
      <w:pPr>
        <w:ind w:firstLine="567"/>
        <w:jc w:val="center"/>
        <w:rPr>
          <w:rFonts w:cs="Times New Roman"/>
          <w:b/>
        </w:rPr>
      </w:pPr>
      <w:r w:rsidRPr="006906A4">
        <w:rPr>
          <w:rFonts w:cs="Times New Roman"/>
          <w:b/>
          <w:bCs/>
        </w:rPr>
        <w:lastRenderedPageBreak/>
        <w:t xml:space="preserve">7. Совет ТОС </w:t>
      </w:r>
      <w:r w:rsidRPr="006906A4">
        <w:rPr>
          <w:rFonts w:cs="Times New Roman"/>
          <w:b/>
        </w:rPr>
        <w:t>«**********»</w:t>
      </w:r>
    </w:p>
    <w:p w:rsidR="006F63A8" w:rsidRPr="006906A4" w:rsidRDefault="006F63A8" w:rsidP="006F63A8">
      <w:pPr>
        <w:ind w:firstLine="567"/>
        <w:rPr>
          <w:rFonts w:cs="Times New Roman"/>
        </w:rPr>
      </w:pPr>
      <w:r w:rsidRPr="006906A4">
        <w:rPr>
          <w:rFonts w:cs="Times New Roman"/>
        </w:rPr>
        <w:t> </w:t>
      </w:r>
    </w:p>
    <w:p w:rsidR="006F63A8" w:rsidRPr="006906A4" w:rsidRDefault="006F63A8" w:rsidP="006F63A8">
      <w:pPr>
        <w:ind w:firstLine="567"/>
        <w:rPr>
          <w:rFonts w:cs="Times New Roman"/>
        </w:rPr>
      </w:pPr>
      <w:r w:rsidRPr="006906A4">
        <w:rPr>
          <w:rFonts w:cs="Times New Roman"/>
        </w:rPr>
        <w:t>7.1. Для осуществления основных направлений деятельности, реализации целей и задач ТОС «**********» в период между собраниями граждан (конференциями) избирается постоянно действующий коллегиальный орган ТОС «**********»  –  Совет.</w:t>
      </w:r>
    </w:p>
    <w:p w:rsidR="006F63A8" w:rsidRPr="006906A4" w:rsidRDefault="006F63A8" w:rsidP="006F63A8">
      <w:pPr>
        <w:ind w:firstLine="567"/>
        <w:rPr>
          <w:rFonts w:cs="Times New Roman"/>
        </w:rPr>
      </w:pPr>
      <w:r w:rsidRPr="006906A4">
        <w:rPr>
          <w:rFonts w:cs="Times New Roman"/>
        </w:rPr>
        <w:t>7.2. Совет ТОС «**********» подконтролен и подотчетен собранию граждан (конференции).</w:t>
      </w:r>
    </w:p>
    <w:p w:rsidR="006F63A8" w:rsidRPr="006906A4" w:rsidRDefault="006F63A8" w:rsidP="006F63A8">
      <w:pPr>
        <w:ind w:firstLine="567"/>
        <w:rPr>
          <w:rFonts w:cs="Times New Roman"/>
        </w:rPr>
      </w:pPr>
      <w:r w:rsidRPr="006906A4">
        <w:rPr>
          <w:rFonts w:cs="Times New Roman"/>
        </w:rPr>
        <w:t>7.3. Совет ТОС «**********» отчитывается о своей деятельности не реже одного раза в год на собрании граждан (конференции).</w:t>
      </w:r>
    </w:p>
    <w:p w:rsidR="006F63A8" w:rsidRPr="006906A4" w:rsidRDefault="006F63A8" w:rsidP="006F63A8">
      <w:pPr>
        <w:ind w:firstLine="567"/>
        <w:rPr>
          <w:rFonts w:cs="Times New Roman"/>
        </w:rPr>
      </w:pPr>
      <w:r w:rsidRPr="006906A4">
        <w:rPr>
          <w:rFonts w:cs="Times New Roman"/>
        </w:rPr>
        <w:t>7.4. Совет ТОС  «**********» избирается сроком на 5 (пять) лет и состоит не менее из 3 человек, избираемых на собрании граждан (конференции) открытым голосованием.</w:t>
      </w:r>
    </w:p>
    <w:p w:rsidR="006F63A8" w:rsidRPr="006906A4" w:rsidRDefault="006F63A8" w:rsidP="006F63A8">
      <w:pPr>
        <w:ind w:firstLine="567"/>
        <w:rPr>
          <w:rFonts w:cs="Times New Roman"/>
        </w:rPr>
      </w:pPr>
      <w:r w:rsidRPr="006906A4">
        <w:rPr>
          <w:rFonts w:cs="Times New Roman"/>
        </w:rPr>
        <w:t>7.5. Членом Совета ТОС «**********» может быть избран гражданин, достигший восемнадцатилетнего возраста, проживающий на территории ТОС «**********» и выдвинувший свою кандидатуру в Совет ТОС «**********».</w:t>
      </w:r>
    </w:p>
    <w:p w:rsidR="006F63A8" w:rsidRPr="006906A4" w:rsidRDefault="006F63A8" w:rsidP="006F63A8">
      <w:pPr>
        <w:ind w:firstLine="567"/>
        <w:rPr>
          <w:rFonts w:cs="Times New Roman"/>
        </w:rPr>
      </w:pPr>
      <w:r w:rsidRPr="006906A4">
        <w:rPr>
          <w:rFonts w:cs="Times New Roman"/>
        </w:rPr>
        <w:t>7.6. Члены Совета ТОС «**********» могут принимать участие в деятельности  органа местного самоуправления Яльчикского муниципального округа Чувашской Республики по вопросам, затрагивающим интересы жителей соответствующей территории, с правом совещательного голоса.</w:t>
      </w:r>
    </w:p>
    <w:p w:rsidR="006F63A8" w:rsidRPr="006906A4" w:rsidRDefault="006F63A8" w:rsidP="006F63A8">
      <w:pPr>
        <w:ind w:firstLine="567"/>
        <w:rPr>
          <w:rFonts w:cs="Times New Roman"/>
        </w:rPr>
      </w:pPr>
      <w:r w:rsidRPr="006906A4">
        <w:rPr>
          <w:rFonts w:cs="Times New Roman"/>
        </w:rPr>
        <w:t>7.7. Полномочия  члена Совета ТОС «**********» прекращаются досрочно в случае:</w:t>
      </w:r>
    </w:p>
    <w:p w:rsidR="006F63A8" w:rsidRPr="006906A4" w:rsidRDefault="006F63A8" w:rsidP="006F63A8">
      <w:pPr>
        <w:ind w:firstLine="567"/>
        <w:rPr>
          <w:rFonts w:cs="Times New Roman"/>
        </w:rPr>
      </w:pPr>
      <w:r w:rsidRPr="006906A4">
        <w:rPr>
          <w:rFonts w:cs="Times New Roman"/>
        </w:rPr>
        <w:t>1) принятия решения членов Совета о самороспуске;</w:t>
      </w:r>
    </w:p>
    <w:p w:rsidR="006F63A8" w:rsidRPr="006906A4" w:rsidRDefault="006F63A8" w:rsidP="006F63A8">
      <w:pPr>
        <w:ind w:firstLine="567"/>
        <w:rPr>
          <w:rFonts w:cs="Times New Roman"/>
        </w:rPr>
      </w:pPr>
      <w:r w:rsidRPr="006906A4">
        <w:rPr>
          <w:rFonts w:cs="Times New Roman"/>
        </w:rPr>
        <w:t>2) принятия соответствующего решения собранием граждан (конференцией), в том числе в случае нарушения Советом действующего законодательства, муниципальных правовых актов, настоящего Устава;</w:t>
      </w:r>
    </w:p>
    <w:p w:rsidR="006F63A8" w:rsidRPr="006906A4" w:rsidRDefault="006F63A8" w:rsidP="006F63A8">
      <w:pPr>
        <w:ind w:firstLine="567"/>
        <w:rPr>
          <w:rFonts w:cs="Times New Roman"/>
        </w:rPr>
      </w:pPr>
      <w:r w:rsidRPr="006906A4">
        <w:rPr>
          <w:rFonts w:cs="Times New Roman"/>
        </w:rPr>
        <w:t>3) смерти;</w:t>
      </w:r>
    </w:p>
    <w:p w:rsidR="006F63A8" w:rsidRPr="006906A4" w:rsidRDefault="006F63A8" w:rsidP="006F63A8">
      <w:pPr>
        <w:ind w:firstLine="567"/>
        <w:rPr>
          <w:rFonts w:cs="Times New Roman"/>
        </w:rPr>
      </w:pPr>
      <w:r w:rsidRPr="006906A4">
        <w:rPr>
          <w:rFonts w:cs="Times New Roman"/>
        </w:rPr>
        <w:t>4) отставки по собственному желанию;</w:t>
      </w:r>
    </w:p>
    <w:p w:rsidR="006F63A8" w:rsidRPr="006906A4" w:rsidRDefault="006F63A8" w:rsidP="006F63A8">
      <w:pPr>
        <w:ind w:firstLine="567"/>
        <w:rPr>
          <w:rFonts w:cs="Times New Roman"/>
        </w:rPr>
      </w:pPr>
      <w:r w:rsidRPr="006906A4">
        <w:rPr>
          <w:rFonts w:cs="Times New Roman"/>
        </w:rPr>
        <w:t>5) признания судом недееспособным или ограниченно  дееспособным;</w:t>
      </w:r>
    </w:p>
    <w:p w:rsidR="006F63A8" w:rsidRPr="006906A4" w:rsidRDefault="006F63A8" w:rsidP="006F63A8">
      <w:pPr>
        <w:ind w:firstLine="567"/>
        <w:rPr>
          <w:rFonts w:cs="Times New Roman"/>
        </w:rPr>
      </w:pPr>
      <w:r w:rsidRPr="006906A4">
        <w:rPr>
          <w:rFonts w:cs="Times New Roman"/>
        </w:rPr>
        <w:t>6) признания судом безвестно отсутствующим или объявления умершим;</w:t>
      </w:r>
    </w:p>
    <w:p w:rsidR="006F63A8" w:rsidRPr="006906A4" w:rsidRDefault="006F63A8" w:rsidP="006F63A8">
      <w:pPr>
        <w:ind w:firstLine="567"/>
        <w:rPr>
          <w:rFonts w:cs="Times New Roman"/>
        </w:rPr>
      </w:pPr>
      <w:r w:rsidRPr="006906A4">
        <w:rPr>
          <w:rFonts w:cs="Times New Roman"/>
        </w:rPr>
        <w:t>7) вступления в отношении его в законную силу обвинительного приговора суда;</w:t>
      </w:r>
    </w:p>
    <w:p w:rsidR="006F63A8" w:rsidRPr="006906A4" w:rsidRDefault="006F63A8" w:rsidP="006F63A8">
      <w:pPr>
        <w:ind w:firstLine="567"/>
        <w:rPr>
          <w:rFonts w:cs="Times New Roman"/>
        </w:rPr>
      </w:pPr>
      <w:r w:rsidRPr="006906A4">
        <w:rPr>
          <w:rFonts w:cs="Times New Roman"/>
        </w:rPr>
        <w:t>8) выезда за пределы территории на постоянное место жительства;</w:t>
      </w:r>
    </w:p>
    <w:p w:rsidR="006F63A8" w:rsidRPr="006906A4" w:rsidRDefault="006F63A8" w:rsidP="006F63A8">
      <w:pPr>
        <w:ind w:firstLine="567"/>
        <w:rPr>
          <w:rFonts w:cs="Times New Roman"/>
        </w:rPr>
      </w:pPr>
      <w:r w:rsidRPr="006906A4">
        <w:rPr>
          <w:rFonts w:cs="Times New Roman"/>
        </w:rPr>
        <w:t>9) отзыва конференцией или собранием граждан;</w:t>
      </w:r>
    </w:p>
    <w:p w:rsidR="006F63A8" w:rsidRPr="006906A4" w:rsidRDefault="006F63A8" w:rsidP="006F63A8">
      <w:pPr>
        <w:ind w:firstLine="567"/>
        <w:rPr>
          <w:rFonts w:cs="Times New Roman"/>
        </w:rPr>
      </w:pPr>
      <w:r w:rsidRPr="006906A4">
        <w:rPr>
          <w:rFonts w:cs="Times New Roman"/>
        </w:rPr>
        <w:t>10) призыва на военную службу или направления на заменяющую ее альтернативную гражданскую службу;</w:t>
      </w:r>
    </w:p>
    <w:p w:rsidR="006F63A8" w:rsidRPr="006906A4" w:rsidRDefault="006F63A8" w:rsidP="006F63A8">
      <w:pPr>
        <w:ind w:firstLine="567"/>
        <w:rPr>
          <w:rFonts w:cs="Times New Roman"/>
        </w:rPr>
      </w:pPr>
      <w:r w:rsidRPr="006906A4">
        <w:rPr>
          <w:rFonts w:cs="Times New Roman"/>
        </w:rPr>
        <w:t>11) в иных случаях, предусмотренных законодательством.</w:t>
      </w:r>
    </w:p>
    <w:p w:rsidR="006F63A8" w:rsidRPr="006906A4" w:rsidRDefault="006F63A8" w:rsidP="006F63A8">
      <w:pPr>
        <w:ind w:firstLine="567"/>
        <w:rPr>
          <w:rFonts w:cs="Times New Roman"/>
        </w:rPr>
      </w:pPr>
      <w:r w:rsidRPr="006906A4">
        <w:rPr>
          <w:rFonts w:cs="Times New Roman"/>
        </w:rPr>
        <w:t>7.8. Совет ТОС «**********»:</w:t>
      </w:r>
    </w:p>
    <w:p w:rsidR="006F63A8" w:rsidRPr="006906A4" w:rsidRDefault="006F63A8" w:rsidP="006F63A8">
      <w:pPr>
        <w:ind w:firstLine="567"/>
        <w:rPr>
          <w:rFonts w:cs="Times New Roman"/>
        </w:rPr>
      </w:pPr>
      <w:r w:rsidRPr="006906A4">
        <w:rPr>
          <w:rFonts w:cs="Times New Roman"/>
        </w:rPr>
        <w:t>1) представляет интересы населения, проживающего на территории деятельности ТОС;</w:t>
      </w:r>
    </w:p>
    <w:p w:rsidR="006F63A8" w:rsidRPr="006906A4" w:rsidRDefault="006F63A8" w:rsidP="006F63A8">
      <w:pPr>
        <w:ind w:firstLine="567"/>
        <w:rPr>
          <w:rFonts w:cs="Times New Roman"/>
        </w:rPr>
      </w:pPr>
      <w:r w:rsidRPr="006906A4">
        <w:rPr>
          <w:rFonts w:cs="Times New Roman"/>
        </w:rPr>
        <w:t>2) обеспечивает исполнение решений, принятых на собрании граждан (конференциях);</w:t>
      </w:r>
    </w:p>
    <w:p w:rsidR="006F63A8" w:rsidRPr="006906A4" w:rsidRDefault="006F63A8" w:rsidP="006F63A8">
      <w:pPr>
        <w:ind w:firstLine="567"/>
        <w:rPr>
          <w:rFonts w:cs="Times New Roman"/>
        </w:rPr>
      </w:pPr>
      <w:r w:rsidRPr="006906A4">
        <w:rPr>
          <w:rFonts w:cs="Times New Roman"/>
        </w:rPr>
        <w:t>3) может осуществлять хозяйственную деятельность по благоустройству территории, иную хозяйственную деятельность, направленную на удовлетворение социально-бытовых потребностей граждан, проживающих на территории ТОС «**********», как за счет  средств указанных граждан,  так и на основании договора с органами  местного  самоуправления  с использованием средств местного бюджета Яльчикского муниципального округа Чувашской Республики;</w:t>
      </w:r>
    </w:p>
    <w:p w:rsidR="006F63A8" w:rsidRPr="006906A4" w:rsidRDefault="006F63A8" w:rsidP="006F63A8">
      <w:pPr>
        <w:ind w:firstLine="567"/>
        <w:rPr>
          <w:rFonts w:cs="Times New Roman"/>
        </w:rPr>
      </w:pPr>
      <w:r w:rsidRPr="006906A4">
        <w:rPr>
          <w:rFonts w:cs="Times New Roman"/>
        </w:rPr>
        <w:t>4) осуществляет взаимодействие с органами местного самоуправления Яльчикского муниципального округа Чувашской Республики на основе заключаемых между ними договоров и соглашений;</w:t>
      </w:r>
    </w:p>
    <w:p w:rsidR="006F63A8" w:rsidRPr="006906A4" w:rsidRDefault="006F63A8" w:rsidP="006F63A8">
      <w:pPr>
        <w:ind w:firstLine="567"/>
        <w:rPr>
          <w:rFonts w:cs="Times New Roman"/>
        </w:rPr>
      </w:pPr>
      <w:r w:rsidRPr="006906A4">
        <w:rPr>
          <w:rFonts w:cs="Times New Roman"/>
        </w:rPr>
        <w:t>5) осуществляет иные функции, предусмотренные законодательством Российской Федерации.</w:t>
      </w:r>
    </w:p>
    <w:p w:rsidR="006F63A8" w:rsidRPr="006906A4" w:rsidRDefault="006F63A8" w:rsidP="006F63A8">
      <w:pPr>
        <w:ind w:firstLine="567"/>
        <w:rPr>
          <w:rFonts w:cs="Times New Roman"/>
        </w:rPr>
      </w:pPr>
      <w:r w:rsidRPr="006906A4">
        <w:rPr>
          <w:rFonts w:cs="Times New Roman"/>
        </w:rPr>
        <w:t>7.9. Совет ТОС «**********» вправе:</w:t>
      </w:r>
    </w:p>
    <w:p w:rsidR="006F63A8" w:rsidRPr="006906A4" w:rsidRDefault="006F63A8" w:rsidP="006F63A8">
      <w:pPr>
        <w:ind w:firstLine="567"/>
        <w:rPr>
          <w:rFonts w:cs="Times New Roman"/>
        </w:rPr>
      </w:pPr>
      <w:r w:rsidRPr="006906A4">
        <w:rPr>
          <w:rFonts w:cs="Times New Roman"/>
        </w:rPr>
        <w:t xml:space="preserve">1) вносить в орган местного  самоуправления Яльчикского муниципального округа Чувашской Республики проекты муниципальных правовых актов, подлежащих обязательному рассмотрению этими органами и должностными лицами </w:t>
      </w:r>
      <w:r w:rsidRPr="006906A4">
        <w:rPr>
          <w:rFonts w:cs="Times New Roman"/>
        </w:rPr>
        <w:lastRenderedPageBreak/>
        <w:t>местного  самоуправления, к компетенции которых отнесено принятие указанных актов;</w:t>
      </w:r>
    </w:p>
    <w:p w:rsidR="006F63A8" w:rsidRPr="006906A4" w:rsidRDefault="006F63A8" w:rsidP="006F63A8">
      <w:pPr>
        <w:ind w:firstLine="567"/>
        <w:rPr>
          <w:rFonts w:cs="Times New Roman"/>
        </w:rPr>
      </w:pPr>
      <w:r w:rsidRPr="006906A4">
        <w:rPr>
          <w:rFonts w:cs="Times New Roman"/>
        </w:rPr>
        <w:t>2) созывать собрания граждан для обсуждения инициатив по вопросам местного значения на соответствующей территории;</w:t>
      </w:r>
    </w:p>
    <w:p w:rsidR="006F63A8" w:rsidRPr="006906A4" w:rsidRDefault="006F63A8" w:rsidP="006F63A8">
      <w:pPr>
        <w:ind w:firstLine="567"/>
        <w:rPr>
          <w:rFonts w:cs="Times New Roman"/>
        </w:rPr>
      </w:pPr>
      <w:r w:rsidRPr="006906A4">
        <w:rPr>
          <w:rFonts w:cs="Times New Roman"/>
        </w:rPr>
        <w:t>3) выявлять мнение населения соответствующей территории по вопросам его жизнедеятельности;</w:t>
      </w:r>
    </w:p>
    <w:p w:rsidR="006F63A8" w:rsidRPr="006906A4" w:rsidRDefault="006F63A8" w:rsidP="006F63A8">
      <w:pPr>
        <w:ind w:firstLine="567"/>
        <w:rPr>
          <w:rFonts w:cs="Times New Roman"/>
        </w:rPr>
      </w:pPr>
      <w:r w:rsidRPr="006906A4">
        <w:rPr>
          <w:rFonts w:cs="Times New Roman"/>
        </w:rPr>
        <w:t>4) свободно распространять информацию о своей деятельности; информировать жителей о деятельности органа местного самоуправления Яльчикского муниципального округа Чувашской Республики;</w:t>
      </w:r>
    </w:p>
    <w:p w:rsidR="006F63A8" w:rsidRPr="006906A4" w:rsidRDefault="006F63A8" w:rsidP="006F63A8">
      <w:pPr>
        <w:ind w:firstLine="567"/>
        <w:rPr>
          <w:rFonts w:cs="Times New Roman"/>
        </w:rPr>
      </w:pPr>
      <w:r w:rsidRPr="006906A4">
        <w:rPr>
          <w:rFonts w:cs="Times New Roman"/>
        </w:rPr>
        <w:t>5) участвовать в работах по благоустройству соответствующей территории, решать вопросы, связанные с  водоснабжением и водоотведением на территории ТОС «**********»;</w:t>
      </w:r>
    </w:p>
    <w:p w:rsidR="006F63A8" w:rsidRPr="006906A4" w:rsidRDefault="006F63A8" w:rsidP="006F63A8">
      <w:pPr>
        <w:ind w:firstLine="567"/>
        <w:rPr>
          <w:rFonts w:cs="Times New Roman"/>
        </w:rPr>
      </w:pPr>
      <w:r w:rsidRPr="006906A4">
        <w:rPr>
          <w:rFonts w:cs="Times New Roman"/>
        </w:rPr>
        <w:t>6) содействовать соответствующим органам государственной власти и местного самоуправления в осуществлении мер санитарного, эпидемиологического, экологического и пожарного контроля и безопасности;</w:t>
      </w:r>
    </w:p>
    <w:p w:rsidR="006F63A8" w:rsidRPr="006906A4" w:rsidRDefault="006F63A8" w:rsidP="006F63A8">
      <w:pPr>
        <w:ind w:firstLine="567"/>
        <w:rPr>
          <w:rFonts w:cs="Times New Roman"/>
        </w:rPr>
      </w:pPr>
      <w:r w:rsidRPr="006906A4">
        <w:rPr>
          <w:rFonts w:cs="Times New Roman"/>
        </w:rPr>
        <w:t>7) содействовать правоохранительным органам в поддержании общественного порядка;</w:t>
      </w:r>
    </w:p>
    <w:p w:rsidR="006F63A8" w:rsidRPr="006906A4" w:rsidRDefault="006F63A8" w:rsidP="006F63A8">
      <w:pPr>
        <w:ind w:firstLine="567"/>
        <w:rPr>
          <w:rFonts w:cs="Times New Roman"/>
        </w:rPr>
      </w:pPr>
      <w:r w:rsidRPr="006906A4">
        <w:rPr>
          <w:rFonts w:cs="Times New Roman"/>
        </w:rPr>
        <w:t>8) организовывать культурно-просветительную, спортивно-массовую работу среди жителей соответствующей территории;</w:t>
      </w:r>
    </w:p>
    <w:p w:rsidR="006F63A8" w:rsidRPr="006906A4" w:rsidRDefault="006F63A8" w:rsidP="006F63A8">
      <w:pPr>
        <w:ind w:firstLine="567"/>
        <w:rPr>
          <w:rFonts w:cs="Times New Roman"/>
        </w:rPr>
      </w:pPr>
      <w:r w:rsidRPr="006906A4">
        <w:rPr>
          <w:rFonts w:cs="Times New Roman"/>
        </w:rPr>
        <w:t>9) организовывать работу с детьми и подростками, работу детских клубов на соответствующей территории;</w:t>
      </w:r>
    </w:p>
    <w:p w:rsidR="006F63A8" w:rsidRPr="006906A4" w:rsidRDefault="006F63A8" w:rsidP="006F63A8">
      <w:pPr>
        <w:ind w:firstLine="567"/>
        <w:rPr>
          <w:rFonts w:cs="Times New Roman"/>
        </w:rPr>
      </w:pPr>
      <w:r w:rsidRPr="006906A4">
        <w:rPr>
          <w:rFonts w:cs="Times New Roman"/>
        </w:rPr>
        <w:t>10) осуществлять мероприятия, направленные на снижение потерь тепловой, электрической энергии, газа, воды;</w:t>
      </w:r>
    </w:p>
    <w:p w:rsidR="006F63A8" w:rsidRPr="006906A4" w:rsidRDefault="006F63A8" w:rsidP="006F63A8">
      <w:pPr>
        <w:ind w:firstLine="567"/>
        <w:rPr>
          <w:rFonts w:cs="Times New Roman"/>
        </w:rPr>
      </w:pPr>
      <w:r w:rsidRPr="006906A4">
        <w:rPr>
          <w:rFonts w:cs="Times New Roman"/>
        </w:rPr>
        <w:t>11) иные полномочия, предусмотренные действующим законодательством, решениями собраний граждан, договором между органом ТОС «**********» и органом местного самоуправления Яльчикского муниципального округа Чувашской Республики.</w:t>
      </w:r>
    </w:p>
    <w:p w:rsidR="006F63A8" w:rsidRPr="006906A4" w:rsidRDefault="006F63A8" w:rsidP="006F63A8">
      <w:pPr>
        <w:ind w:firstLine="567"/>
        <w:rPr>
          <w:rFonts w:cs="Times New Roman"/>
        </w:rPr>
      </w:pPr>
      <w:r w:rsidRPr="006906A4">
        <w:rPr>
          <w:rFonts w:cs="Times New Roman"/>
        </w:rPr>
        <w:t>7.10. Заседание Совета проводится по мере необходимости, но не реже 1 раза в квартал, в соответствии с утвержденным планом работы  Совета ТОС «**********» и считается правомочным при участии в нем более половины членов Совета.</w:t>
      </w:r>
    </w:p>
    <w:p w:rsidR="006F63A8" w:rsidRPr="006906A4" w:rsidRDefault="006F63A8" w:rsidP="006F63A8">
      <w:pPr>
        <w:ind w:firstLine="567"/>
        <w:rPr>
          <w:rFonts w:cs="Times New Roman"/>
        </w:rPr>
      </w:pPr>
      <w:r w:rsidRPr="006906A4">
        <w:rPr>
          <w:rFonts w:cs="Times New Roman"/>
        </w:rPr>
        <w:t>7.11 Совет ТОС «**********» может быть распущен, а члены Совета ТОС «**********» могут быть отозваны собранием граждан (конференцией) в случае, если такое решение принято квалифицированным большинством в 2/3 голосов от числа присутствующих на заседании его членов путем открытого голосования.</w:t>
      </w:r>
    </w:p>
    <w:p w:rsidR="006F63A8" w:rsidRPr="006906A4" w:rsidRDefault="006F63A8" w:rsidP="006F63A8">
      <w:pPr>
        <w:ind w:firstLine="567"/>
        <w:rPr>
          <w:rFonts w:cs="Times New Roman"/>
        </w:rPr>
      </w:pPr>
      <w:r w:rsidRPr="006906A4">
        <w:rPr>
          <w:rFonts w:cs="Times New Roman"/>
        </w:rPr>
        <w:t>7.12. Решения Совета ТОС «**********» принимаются простым большинством голосов от общего числа присутствующих на заседании его членов путем открытого голосования.</w:t>
      </w:r>
    </w:p>
    <w:p w:rsidR="006F63A8" w:rsidRPr="006906A4" w:rsidRDefault="006F63A8" w:rsidP="006F63A8">
      <w:pPr>
        <w:ind w:firstLine="567"/>
        <w:rPr>
          <w:rFonts w:cs="Times New Roman"/>
        </w:rPr>
      </w:pPr>
      <w:r w:rsidRPr="006906A4">
        <w:rPr>
          <w:rFonts w:cs="Times New Roman"/>
        </w:rPr>
        <w:t> </w:t>
      </w:r>
    </w:p>
    <w:p w:rsidR="006F63A8" w:rsidRPr="006906A4" w:rsidRDefault="006F63A8" w:rsidP="006F63A8">
      <w:pPr>
        <w:ind w:firstLine="567"/>
        <w:jc w:val="center"/>
        <w:rPr>
          <w:rFonts w:cs="Times New Roman"/>
          <w:b/>
        </w:rPr>
      </w:pPr>
      <w:r w:rsidRPr="006906A4">
        <w:rPr>
          <w:rFonts w:cs="Times New Roman"/>
          <w:b/>
          <w:bCs/>
        </w:rPr>
        <w:t xml:space="preserve">8. Председатель ТОС </w:t>
      </w:r>
      <w:r w:rsidRPr="006906A4">
        <w:rPr>
          <w:rFonts w:cs="Times New Roman"/>
          <w:b/>
        </w:rPr>
        <w:t>«**********»</w:t>
      </w:r>
    </w:p>
    <w:p w:rsidR="006F63A8" w:rsidRPr="006906A4" w:rsidRDefault="006F63A8" w:rsidP="006F63A8">
      <w:pPr>
        <w:ind w:firstLine="567"/>
        <w:rPr>
          <w:rFonts w:cs="Times New Roman"/>
        </w:rPr>
      </w:pPr>
      <w:r w:rsidRPr="006906A4">
        <w:rPr>
          <w:rFonts w:cs="Times New Roman"/>
        </w:rPr>
        <w:t> </w:t>
      </w:r>
    </w:p>
    <w:p w:rsidR="006F63A8" w:rsidRPr="006906A4" w:rsidRDefault="006F63A8" w:rsidP="006F63A8">
      <w:pPr>
        <w:ind w:firstLine="567"/>
        <w:rPr>
          <w:rFonts w:cs="Times New Roman"/>
        </w:rPr>
      </w:pPr>
      <w:r w:rsidRPr="006906A4">
        <w:rPr>
          <w:rFonts w:cs="Times New Roman"/>
        </w:rPr>
        <w:t>8.1. ТОС «**********» возглавляет Председатель, избираемый на собрании граждан (конференции)  из числа членов ТОС «**********», сроком на 5 (пять) лет. </w:t>
      </w:r>
    </w:p>
    <w:p w:rsidR="006F63A8" w:rsidRPr="006906A4" w:rsidRDefault="006F63A8" w:rsidP="006F63A8">
      <w:pPr>
        <w:ind w:firstLine="567"/>
        <w:rPr>
          <w:rFonts w:cs="Times New Roman"/>
        </w:rPr>
      </w:pPr>
      <w:r w:rsidRPr="006906A4">
        <w:rPr>
          <w:rFonts w:cs="Times New Roman"/>
        </w:rPr>
        <w:t>8.2. Председатель ТОС «**********»:</w:t>
      </w:r>
    </w:p>
    <w:p w:rsidR="006F63A8" w:rsidRPr="006906A4" w:rsidRDefault="006F63A8" w:rsidP="006F63A8">
      <w:pPr>
        <w:ind w:firstLine="567"/>
        <w:rPr>
          <w:rFonts w:cs="Times New Roman"/>
        </w:rPr>
      </w:pPr>
      <w:r w:rsidRPr="006906A4">
        <w:rPr>
          <w:rFonts w:cs="Times New Roman"/>
        </w:rPr>
        <w:t>1) без доверенности действует от имени ТОС «**********», представляет его интересы в органах государственной власти, органах местного самоуправления, в суде, в отношениях с предприятиями, учреждениями, организациями независимо от их форм собственности, а также в отношениях с гражданами;</w:t>
      </w:r>
    </w:p>
    <w:p w:rsidR="006F63A8" w:rsidRPr="006906A4" w:rsidRDefault="006F63A8" w:rsidP="006F63A8">
      <w:pPr>
        <w:ind w:firstLine="567"/>
        <w:rPr>
          <w:rFonts w:cs="Times New Roman"/>
        </w:rPr>
      </w:pPr>
      <w:r w:rsidRPr="006906A4">
        <w:rPr>
          <w:rFonts w:cs="Times New Roman"/>
        </w:rPr>
        <w:t>2) организует деятельность Совета ТОС «**********»;</w:t>
      </w:r>
    </w:p>
    <w:p w:rsidR="006F63A8" w:rsidRPr="006906A4" w:rsidRDefault="006F63A8" w:rsidP="006F63A8">
      <w:pPr>
        <w:ind w:firstLine="567"/>
        <w:rPr>
          <w:rFonts w:cs="Times New Roman"/>
        </w:rPr>
      </w:pPr>
      <w:r w:rsidRPr="006906A4">
        <w:rPr>
          <w:rFonts w:cs="Times New Roman"/>
        </w:rPr>
        <w:t xml:space="preserve">3) организует подготовку проведения собраний граждан или конференций, осуществляет </w:t>
      </w:r>
      <w:proofErr w:type="gramStart"/>
      <w:r w:rsidRPr="006906A4">
        <w:rPr>
          <w:rFonts w:cs="Times New Roman"/>
        </w:rPr>
        <w:t>контроль  за</w:t>
      </w:r>
      <w:proofErr w:type="gramEnd"/>
      <w:r w:rsidRPr="006906A4">
        <w:rPr>
          <w:rFonts w:cs="Times New Roman"/>
        </w:rPr>
        <w:t>  реализацией принятых решений;</w:t>
      </w:r>
    </w:p>
    <w:p w:rsidR="006F63A8" w:rsidRPr="006906A4" w:rsidRDefault="006F63A8" w:rsidP="006F63A8">
      <w:pPr>
        <w:ind w:firstLine="567"/>
        <w:rPr>
          <w:rFonts w:cs="Times New Roman"/>
        </w:rPr>
      </w:pPr>
      <w:r w:rsidRPr="006906A4">
        <w:rPr>
          <w:rFonts w:cs="Times New Roman"/>
        </w:rPr>
        <w:t>4) информирует органы  местного  самоуправления Яльчикского муниципального округа Чувашской Республики о деятельности ТОС «**********»;</w:t>
      </w:r>
    </w:p>
    <w:p w:rsidR="006F63A8" w:rsidRPr="006906A4" w:rsidRDefault="006F63A8" w:rsidP="006F63A8">
      <w:pPr>
        <w:ind w:firstLine="567"/>
        <w:rPr>
          <w:rFonts w:cs="Times New Roman"/>
        </w:rPr>
      </w:pPr>
      <w:r w:rsidRPr="006906A4">
        <w:rPr>
          <w:rFonts w:cs="Times New Roman"/>
        </w:rPr>
        <w:t xml:space="preserve">5) обеспечивает контроль за соблюдением </w:t>
      </w:r>
      <w:proofErr w:type="gramStart"/>
      <w:r w:rsidRPr="006906A4">
        <w:rPr>
          <w:rFonts w:cs="Times New Roman"/>
        </w:rPr>
        <w:t>правил  противопожарной</w:t>
      </w:r>
      <w:proofErr w:type="gramEnd"/>
      <w:r w:rsidRPr="006906A4">
        <w:rPr>
          <w:rFonts w:cs="Times New Roman"/>
        </w:rPr>
        <w:t xml:space="preserve"> и экологической безопасности на территории ТОС «**********»;</w:t>
      </w:r>
    </w:p>
    <w:p w:rsidR="006F63A8" w:rsidRPr="006906A4" w:rsidRDefault="006F63A8" w:rsidP="006F63A8">
      <w:pPr>
        <w:ind w:firstLine="567"/>
        <w:rPr>
          <w:rFonts w:cs="Times New Roman"/>
        </w:rPr>
      </w:pPr>
      <w:r w:rsidRPr="006906A4">
        <w:rPr>
          <w:rFonts w:cs="Times New Roman"/>
        </w:rPr>
        <w:t xml:space="preserve">6) информирует органы  санитарного, эпидемиологического  и экологического </w:t>
      </w:r>
      <w:r w:rsidRPr="006906A4">
        <w:rPr>
          <w:rFonts w:cs="Times New Roman"/>
        </w:rPr>
        <w:lastRenderedPageBreak/>
        <w:t>контроля о выявленных нарушениях на территории ТОС «**********»;</w:t>
      </w:r>
    </w:p>
    <w:p w:rsidR="006F63A8" w:rsidRPr="006906A4" w:rsidRDefault="006F63A8" w:rsidP="006F63A8">
      <w:pPr>
        <w:ind w:firstLine="567"/>
        <w:rPr>
          <w:rFonts w:cs="Times New Roman"/>
        </w:rPr>
      </w:pPr>
      <w:r w:rsidRPr="006906A4">
        <w:rPr>
          <w:rFonts w:cs="Times New Roman"/>
        </w:rPr>
        <w:t>7) подписывает решения, протоколы заседаний и другие документы Совета ТОС «**********»;</w:t>
      </w:r>
    </w:p>
    <w:p w:rsidR="006F63A8" w:rsidRPr="006906A4" w:rsidRDefault="006F63A8" w:rsidP="006F63A8">
      <w:pPr>
        <w:ind w:firstLine="567"/>
        <w:rPr>
          <w:rFonts w:cs="Times New Roman"/>
        </w:rPr>
      </w:pPr>
      <w:r w:rsidRPr="006906A4">
        <w:rPr>
          <w:rFonts w:cs="Times New Roman"/>
        </w:rPr>
        <w:t>8) решает иные вопросы, отнесенные к его компетенции собранием (конференцией) граждан, органом местного самоуправления Яльчикского муниципального округа Чувашской Республики.</w:t>
      </w:r>
    </w:p>
    <w:p w:rsidR="006F63A8" w:rsidRPr="006906A4" w:rsidRDefault="006F63A8" w:rsidP="006F63A8">
      <w:pPr>
        <w:ind w:firstLine="567"/>
        <w:rPr>
          <w:rFonts w:cs="Times New Roman"/>
        </w:rPr>
      </w:pPr>
      <w:r w:rsidRPr="006906A4">
        <w:rPr>
          <w:rFonts w:cs="Times New Roman"/>
        </w:rPr>
        <w:t>8.3. Полномочия Председателя ТОС «**********» могут быть прекращены досрочно в случаях:</w:t>
      </w:r>
    </w:p>
    <w:p w:rsidR="006F63A8" w:rsidRPr="006906A4" w:rsidRDefault="006F63A8" w:rsidP="006F63A8">
      <w:pPr>
        <w:ind w:firstLine="567"/>
        <w:rPr>
          <w:rFonts w:cs="Times New Roman"/>
        </w:rPr>
      </w:pPr>
      <w:r w:rsidRPr="006906A4">
        <w:rPr>
          <w:rFonts w:cs="Times New Roman"/>
        </w:rPr>
        <w:t>1) отставки по собственному желанию;</w:t>
      </w:r>
    </w:p>
    <w:p w:rsidR="006F63A8" w:rsidRPr="006906A4" w:rsidRDefault="006F63A8" w:rsidP="006F63A8">
      <w:pPr>
        <w:ind w:firstLine="567"/>
        <w:rPr>
          <w:rFonts w:cs="Times New Roman"/>
        </w:rPr>
      </w:pPr>
      <w:r w:rsidRPr="006906A4">
        <w:rPr>
          <w:rFonts w:cs="Times New Roman"/>
        </w:rPr>
        <w:t>2) смерти;</w:t>
      </w:r>
    </w:p>
    <w:p w:rsidR="006F63A8" w:rsidRPr="006906A4" w:rsidRDefault="006F63A8" w:rsidP="006F63A8">
      <w:pPr>
        <w:ind w:firstLine="567"/>
        <w:rPr>
          <w:rFonts w:cs="Times New Roman"/>
        </w:rPr>
      </w:pPr>
      <w:r w:rsidRPr="006906A4">
        <w:rPr>
          <w:rFonts w:cs="Times New Roman"/>
        </w:rPr>
        <w:t>3) признания судом недееспособным или ограниченно дееспособным;</w:t>
      </w:r>
    </w:p>
    <w:p w:rsidR="006F63A8" w:rsidRPr="006906A4" w:rsidRDefault="006F63A8" w:rsidP="006F63A8">
      <w:pPr>
        <w:ind w:firstLine="567"/>
        <w:rPr>
          <w:rFonts w:cs="Times New Roman"/>
        </w:rPr>
      </w:pPr>
      <w:r w:rsidRPr="006906A4">
        <w:rPr>
          <w:rFonts w:cs="Times New Roman"/>
        </w:rPr>
        <w:t>4) признания судом безвестно отсутствующим или объявления умершим;</w:t>
      </w:r>
    </w:p>
    <w:p w:rsidR="006F63A8" w:rsidRPr="006906A4" w:rsidRDefault="006F63A8" w:rsidP="006F63A8">
      <w:pPr>
        <w:ind w:firstLine="567"/>
        <w:rPr>
          <w:rFonts w:cs="Times New Roman"/>
        </w:rPr>
      </w:pPr>
      <w:r w:rsidRPr="006906A4">
        <w:rPr>
          <w:rFonts w:cs="Times New Roman"/>
        </w:rPr>
        <w:t>5) смены места жительства, если новое место жительство не входит в границы территории, на которой осуществляется ТОС «**********»;</w:t>
      </w:r>
    </w:p>
    <w:p w:rsidR="006F63A8" w:rsidRPr="006906A4" w:rsidRDefault="006F63A8" w:rsidP="006F63A8">
      <w:pPr>
        <w:ind w:firstLine="567"/>
        <w:rPr>
          <w:rFonts w:cs="Times New Roman"/>
        </w:rPr>
      </w:pPr>
      <w:r w:rsidRPr="006906A4">
        <w:rPr>
          <w:rFonts w:cs="Times New Roman"/>
        </w:rPr>
        <w:t>6) принятия соответствующего решения собранием граждан, в том числе в случае нарушения Председателем действующего законодательства, муниципальных правовых актов, настоящего Устава;</w:t>
      </w:r>
    </w:p>
    <w:p w:rsidR="006F63A8" w:rsidRPr="006906A4" w:rsidRDefault="006F63A8" w:rsidP="006F63A8">
      <w:pPr>
        <w:ind w:firstLine="567"/>
        <w:rPr>
          <w:rFonts w:cs="Times New Roman"/>
        </w:rPr>
      </w:pPr>
      <w:r w:rsidRPr="006906A4">
        <w:rPr>
          <w:rFonts w:cs="Times New Roman"/>
        </w:rPr>
        <w:t>7)  в иных случаях, предусмотренных законодательством.</w:t>
      </w:r>
    </w:p>
    <w:p w:rsidR="006F63A8" w:rsidRPr="006906A4" w:rsidRDefault="006F63A8" w:rsidP="006F63A8">
      <w:pPr>
        <w:ind w:firstLine="567"/>
        <w:rPr>
          <w:rFonts w:cs="Times New Roman"/>
        </w:rPr>
      </w:pPr>
      <w:r w:rsidRPr="006906A4">
        <w:rPr>
          <w:rFonts w:cs="Times New Roman"/>
        </w:rPr>
        <w:t>8.4. Председатель ТОС «**********» не реже, чем 1 раз в год отчитывается о проделанной работе перед Советом ТОС «**********» и собранием граждан (конференцией).</w:t>
      </w:r>
    </w:p>
    <w:p w:rsidR="006F63A8" w:rsidRPr="006906A4" w:rsidRDefault="006F63A8" w:rsidP="006F63A8">
      <w:pPr>
        <w:ind w:firstLine="567"/>
        <w:rPr>
          <w:rFonts w:cs="Times New Roman"/>
        </w:rPr>
      </w:pPr>
      <w:r w:rsidRPr="006906A4">
        <w:rPr>
          <w:rFonts w:cs="Times New Roman"/>
        </w:rPr>
        <w:t> </w:t>
      </w:r>
    </w:p>
    <w:p w:rsidR="006F63A8" w:rsidRPr="006906A4" w:rsidRDefault="006F63A8" w:rsidP="006F63A8">
      <w:pPr>
        <w:pStyle w:val="ad"/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906A4">
        <w:rPr>
          <w:rFonts w:ascii="Times New Roman" w:eastAsia="Times New Roman" w:hAnsi="Times New Roman" w:cs="Times New Roman"/>
          <w:b/>
          <w:bCs/>
          <w:lang w:eastAsia="ru-RU"/>
        </w:rPr>
        <w:t>Контрольно-ревизионная комиссия (ревизор) ТОС «**********»</w:t>
      </w:r>
    </w:p>
    <w:p w:rsidR="006F63A8" w:rsidRPr="006906A4" w:rsidRDefault="006F63A8" w:rsidP="006F63A8">
      <w:pPr>
        <w:ind w:firstLine="567"/>
        <w:rPr>
          <w:rFonts w:cs="Times New Roman"/>
        </w:rPr>
      </w:pPr>
      <w:r w:rsidRPr="006906A4">
        <w:rPr>
          <w:rFonts w:cs="Times New Roman"/>
        </w:rPr>
        <w:t> </w:t>
      </w:r>
    </w:p>
    <w:p w:rsidR="006F63A8" w:rsidRPr="006906A4" w:rsidRDefault="006F63A8" w:rsidP="006F63A8">
      <w:pPr>
        <w:ind w:firstLine="567"/>
        <w:rPr>
          <w:rFonts w:cs="Times New Roman"/>
        </w:rPr>
      </w:pPr>
      <w:r w:rsidRPr="006906A4">
        <w:rPr>
          <w:rFonts w:cs="Times New Roman"/>
        </w:rPr>
        <w:t>9.1. Контрольно-ревизионная комиссия  (или ревизор) ТОС «**********», осуществляют контроль и проверку финансово – хозяйственной деятельности ТОС «**********».</w:t>
      </w:r>
    </w:p>
    <w:p w:rsidR="006F63A8" w:rsidRPr="006906A4" w:rsidRDefault="006F63A8" w:rsidP="006F63A8">
      <w:pPr>
        <w:ind w:firstLine="567"/>
        <w:rPr>
          <w:rFonts w:cs="Times New Roman"/>
        </w:rPr>
      </w:pPr>
      <w:r w:rsidRPr="006906A4">
        <w:rPr>
          <w:rFonts w:cs="Times New Roman"/>
        </w:rPr>
        <w:t>9.2. Контрольно-ревизионная комиссия состоит из 3 человек, избираемых на собрании граждан (конференции) ТОС «**********» открытым голосованием сроком на 5 (пять) лет.</w:t>
      </w:r>
    </w:p>
    <w:p w:rsidR="006F63A8" w:rsidRPr="006906A4" w:rsidRDefault="006F63A8" w:rsidP="006F63A8">
      <w:pPr>
        <w:ind w:firstLine="567"/>
        <w:rPr>
          <w:rFonts w:cs="Times New Roman"/>
        </w:rPr>
      </w:pPr>
      <w:r w:rsidRPr="006906A4">
        <w:rPr>
          <w:rFonts w:cs="Times New Roman"/>
        </w:rPr>
        <w:t>9.3. Комиссия (ревизор) подотчетны собранию  граждан (конференции) ТОС «**********».</w:t>
      </w:r>
    </w:p>
    <w:p w:rsidR="006F63A8" w:rsidRPr="006906A4" w:rsidRDefault="006F63A8" w:rsidP="006F63A8">
      <w:pPr>
        <w:ind w:firstLine="567"/>
        <w:rPr>
          <w:rFonts w:cs="Times New Roman"/>
        </w:rPr>
      </w:pPr>
      <w:r w:rsidRPr="006906A4">
        <w:rPr>
          <w:rFonts w:cs="Times New Roman"/>
        </w:rPr>
        <w:t>9.4.Комиссия (ревизор) осуществляет проверку финансово–хозяйственной деятельности  ТОС «**********» по итогам работы за год, по поручению собрании граждан (конференции) и по собственной инициативе.</w:t>
      </w:r>
    </w:p>
    <w:p w:rsidR="006F63A8" w:rsidRPr="006906A4" w:rsidRDefault="006F63A8" w:rsidP="006F63A8">
      <w:pPr>
        <w:ind w:firstLine="567"/>
        <w:rPr>
          <w:rFonts w:cs="Times New Roman"/>
        </w:rPr>
      </w:pPr>
      <w:r w:rsidRPr="006906A4">
        <w:rPr>
          <w:rFonts w:cs="Times New Roman"/>
        </w:rPr>
        <w:t>9.5. На комиссию (ревизора) могут быть возложены функции контроля по исполнению положений Устава ТОС «**********».</w:t>
      </w:r>
    </w:p>
    <w:p w:rsidR="006F63A8" w:rsidRPr="006906A4" w:rsidRDefault="006F63A8" w:rsidP="006F63A8">
      <w:pPr>
        <w:ind w:firstLine="567"/>
        <w:rPr>
          <w:rFonts w:cs="Times New Roman"/>
        </w:rPr>
      </w:pPr>
      <w:r w:rsidRPr="006906A4">
        <w:rPr>
          <w:rFonts w:cs="Times New Roman"/>
        </w:rPr>
        <w:t>9.6. Члены комиссии не могут являться членами Совета ТОС «**********».</w:t>
      </w:r>
    </w:p>
    <w:p w:rsidR="006F63A8" w:rsidRPr="006906A4" w:rsidRDefault="006F63A8" w:rsidP="006F63A8">
      <w:pPr>
        <w:ind w:firstLine="567"/>
        <w:rPr>
          <w:rFonts w:cs="Times New Roman"/>
        </w:rPr>
      </w:pPr>
      <w:r w:rsidRPr="006906A4">
        <w:rPr>
          <w:rFonts w:cs="Times New Roman"/>
        </w:rPr>
        <w:t>9.7. Ревизия финансово-хозяйственной деятельности Совета ТОС «**********» проводится не реже одного раза в год, результаты проверок и отчеты комиссии (ревизора) доводятся до населения, проживающего на территории ТОС «**********» и утверждаются на собрании граждан (конференции).</w:t>
      </w:r>
    </w:p>
    <w:p w:rsidR="006F63A8" w:rsidRPr="006906A4" w:rsidRDefault="006F63A8" w:rsidP="006F63A8">
      <w:pPr>
        <w:ind w:firstLine="567"/>
        <w:rPr>
          <w:rFonts w:cs="Times New Roman"/>
        </w:rPr>
      </w:pPr>
      <w:r w:rsidRPr="006906A4">
        <w:rPr>
          <w:rFonts w:cs="Times New Roman"/>
        </w:rPr>
        <w:t xml:space="preserve">9.8. Для проверки финансовой деятельности ТОС «**********» могут привлекаться аудиторские организации с согласия собрания граждан. </w:t>
      </w:r>
    </w:p>
    <w:p w:rsidR="006F63A8" w:rsidRPr="006906A4" w:rsidRDefault="006F63A8" w:rsidP="006F63A8">
      <w:pPr>
        <w:ind w:firstLine="567"/>
        <w:rPr>
          <w:rFonts w:cs="Times New Roman"/>
        </w:rPr>
      </w:pPr>
      <w:r w:rsidRPr="006906A4">
        <w:rPr>
          <w:rFonts w:cs="Times New Roman"/>
        </w:rPr>
        <w:t> </w:t>
      </w:r>
    </w:p>
    <w:p w:rsidR="006F63A8" w:rsidRPr="006906A4" w:rsidRDefault="006F63A8" w:rsidP="006F63A8">
      <w:pPr>
        <w:pStyle w:val="ad"/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906A4">
        <w:rPr>
          <w:rFonts w:ascii="Times New Roman" w:eastAsia="Times New Roman" w:hAnsi="Times New Roman" w:cs="Times New Roman"/>
          <w:b/>
          <w:bCs/>
          <w:lang w:eastAsia="ru-RU"/>
        </w:rPr>
        <w:t xml:space="preserve">Обязанности органов ТОС </w:t>
      </w:r>
      <w:r w:rsidRPr="006906A4">
        <w:rPr>
          <w:rFonts w:ascii="Times New Roman" w:eastAsia="Times New Roman" w:hAnsi="Times New Roman" w:cs="Times New Roman"/>
          <w:lang w:eastAsia="ru-RU"/>
        </w:rPr>
        <w:t>«**********»</w:t>
      </w:r>
    </w:p>
    <w:p w:rsidR="006F63A8" w:rsidRPr="006906A4" w:rsidRDefault="006F63A8" w:rsidP="006F63A8">
      <w:pPr>
        <w:ind w:firstLine="567"/>
        <w:rPr>
          <w:rFonts w:cs="Times New Roman"/>
        </w:rPr>
      </w:pPr>
      <w:r w:rsidRPr="006906A4">
        <w:rPr>
          <w:rFonts w:cs="Times New Roman"/>
        </w:rPr>
        <w:t> </w:t>
      </w:r>
    </w:p>
    <w:p w:rsidR="006F63A8" w:rsidRPr="006906A4" w:rsidRDefault="006F63A8" w:rsidP="006F63A8">
      <w:pPr>
        <w:widowControl/>
        <w:numPr>
          <w:ilvl w:val="0"/>
          <w:numId w:val="4"/>
        </w:numPr>
        <w:suppressAutoHyphens w:val="0"/>
        <w:ind w:left="0" w:firstLine="567"/>
        <w:jc w:val="left"/>
        <w:rPr>
          <w:rFonts w:cs="Times New Roman"/>
        </w:rPr>
      </w:pPr>
      <w:r w:rsidRPr="006906A4">
        <w:rPr>
          <w:rFonts w:cs="Times New Roman"/>
        </w:rPr>
        <w:t>Органы ТОС «**********» обязаны:</w:t>
      </w:r>
    </w:p>
    <w:p w:rsidR="006F63A8" w:rsidRPr="006906A4" w:rsidRDefault="006F63A8" w:rsidP="006F63A8">
      <w:pPr>
        <w:ind w:firstLine="567"/>
        <w:rPr>
          <w:rFonts w:cs="Times New Roman"/>
        </w:rPr>
      </w:pPr>
      <w:r w:rsidRPr="006906A4">
        <w:rPr>
          <w:rFonts w:cs="Times New Roman"/>
        </w:rPr>
        <w:t>1) соблюдать федеральное и республиканское законодательство, муниципальные правовые акты, решения собраний граждан (конференций);</w:t>
      </w:r>
    </w:p>
    <w:p w:rsidR="006F63A8" w:rsidRPr="006906A4" w:rsidRDefault="006F63A8" w:rsidP="006F63A8">
      <w:pPr>
        <w:ind w:firstLine="567"/>
        <w:rPr>
          <w:rFonts w:cs="Times New Roman"/>
        </w:rPr>
      </w:pPr>
      <w:r w:rsidRPr="006906A4">
        <w:rPr>
          <w:rFonts w:cs="Times New Roman"/>
        </w:rPr>
        <w:t>2) учитывать мнение населения при принятии решений;</w:t>
      </w:r>
    </w:p>
    <w:p w:rsidR="006F63A8" w:rsidRPr="006906A4" w:rsidRDefault="006F63A8" w:rsidP="006F63A8">
      <w:pPr>
        <w:ind w:firstLine="567"/>
        <w:rPr>
          <w:rFonts w:cs="Times New Roman"/>
        </w:rPr>
      </w:pPr>
      <w:r w:rsidRPr="006906A4">
        <w:rPr>
          <w:rFonts w:cs="Times New Roman"/>
        </w:rPr>
        <w:t xml:space="preserve">3) не реже одного раза в год отчитываться о своей работе перед населением соответствующей территории на конференции или собрании граждан с участием представителей органов местного самоуправления Яльчикского муниципального округа </w:t>
      </w:r>
      <w:r w:rsidRPr="006906A4">
        <w:rPr>
          <w:rFonts w:cs="Times New Roman"/>
        </w:rPr>
        <w:lastRenderedPageBreak/>
        <w:t>Чувашской Республики;</w:t>
      </w:r>
    </w:p>
    <w:p w:rsidR="006F63A8" w:rsidRPr="006906A4" w:rsidRDefault="006F63A8" w:rsidP="006F63A8">
      <w:pPr>
        <w:ind w:firstLine="567"/>
        <w:rPr>
          <w:rFonts w:cs="Times New Roman"/>
        </w:rPr>
      </w:pPr>
      <w:r w:rsidRPr="006906A4">
        <w:rPr>
          <w:rFonts w:cs="Times New Roman"/>
        </w:rPr>
        <w:t>4) ежегодно представлять в администрацию Яльчикского муниципального округа Чувашской Республики отчет о деятельности органа ТОС «**********»;</w:t>
      </w:r>
    </w:p>
    <w:p w:rsidR="006F63A8" w:rsidRPr="006906A4" w:rsidRDefault="006F63A8" w:rsidP="006F63A8">
      <w:pPr>
        <w:ind w:firstLine="567"/>
        <w:rPr>
          <w:rFonts w:cs="Times New Roman"/>
        </w:rPr>
      </w:pPr>
      <w:r w:rsidRPr="006906A4">
        <w:rPr>
          <w:rFonts w:cs="Times New Roman"/>
        </w:rPr>
        <w:t>5) организовывать прием населения, а также рассмотрение жалоб, заявлений и предложений граждан, принимать по ним необходимые меры в пределах своей компетенции.</w:t>
      </w:r>
    </w:p>
    <w:p w:rsidR="006F63A8" w:rsidRPr="006906A4" w:rsidRDefault="006F63A8" w:rsidP="006F63A8">
      <w:pPr>
        <w:ind w:firstLine="567"/>
        <w:rPr>
          <w:rFonts w:cs="Times New Roman"/>
        </w:rPr>
      </w:pPr>
      <w:r w:rsidRPr="006906A4">
        <w:rPr>
          <w:rFonts w:cs="Times New Roman"/>
        </w:rPr>
        <w:t> </w:t>
      </w:r>
    </w:p>
    <w:p w:rsidR="006F63A8" w:rsidRPr="006906A4" w:rsidRDefault="006F63A8" w:rsidP="006F63A8">
      <w:pPr>
        <w:pStyle w:val="ad"/>
        <w:numPr>
          <w:ilvl w:val="0"/>
          <w:numId w:val="4"/>
        </w:numPr>
        <w:spacing w:after="0" w:line="240" w:lineRule="auto"/>
        <w:ind w:hanging="76"/>
        <w:jc w:val="center"/>
        <w:rPr>
          <w:rFonts w:ascii="Times New Roman" w:eastAsia="Times New Roman" w:hAnsi="Times New Roman" w:cs="Times New Roman"/>
          <w:lang w:eastAsia="ru-RU"/>
        </w:rPr>
      </w:pPr>
      <w:r w:rsidRPr="006906A4">
        <w:rPr>
          <w:rFonts w:ascii="Times New Roman" w:eastAsia="Times New Roman" w:hAnsi="Times New Roman" w:cs="Times New Roman"/>
          <w:b/>
          <w:bCs/>
          <w:lang w:eastAsia="ru-RU"/>
        </w:rPr>
        <w:t>Порядок приобретения имущества, а также порядок пользования                                                   и распоряжения указанным имуществом и финансовыми средствами</w:t>
      </w:r>
    </w:p>
    <w:p w:rsidR="006F63A8" w:rsidRPr="006906A4" w:rsidRDefault="006F63A8" w:rsidP="006F63A8">
      <w:pPr>
        <w:ind w:firstLine="567"/>
        <w:rPr>
          <w:rFonts w:cs="Times New Roman"/>
        </w:rPr>
      </w:pPr>
      <w:r w:rsidRPr="006906A4">
        <w:rPr>
          <w:rFonts w:cs="Times New Roman"/>
        </w:rPr>
        <w:t> </w:t>
      </w:r>
    </w:p>
    <w:p w:rsidR="006F63A8" w:rsidRPr="006906A4" w:rsidRDefault="006F63A8" w:rsidP="006F63A8">
      <w:pPr>
        <w:ind w:firstLine="567"/>
        <w:rPr>
          <w:rFonts w:cs="Times New Roman"/>
        </w:rPr>
      </w:pPr>
      <w:r w:rsidRPr="006906A4">
        <w:rPr>
          <w:rFonts w:cs="Times New Roman"/>
        </w:rPr>
        <w:t>11.1.  В собственности ТОС «**********» могут находиться  здания, сооружения, жилищный  фонд, оборудование, инвентарь, денежные средства в рублях и иностранной валюте, ценные бумаги и иное имущество, включая  детские дворовые, спортивные площадки, жилые, и нежилые и отдельные вновь созданные производственные помещения, транспорт, оборудование, инвентарь, другое  имущество культурно – просветительного и оздоровительного назначения, в том числе переданное органом местного самоуправления Яльчикского муниципального округа Чувашской Республики в обеспечение деятельности ТОС «**********».</w:t>
      </w:r>
    </w:p>
    <w:p w:rsidR="006F63A8" w:rsidRPr="006906A4" w:rsidRDefault="006F63A8" w:rsidP="006F63A8">
      <w:pPr>
        <w:ind w:firstLine="567"/>
        <w:rPr>
          <w:rFonts w:cs="Times New Roman"/>
        </w:rPr>
      </w:pPr>
      <w:r w:rsidRPr="006906A4">
        <w:rPr>
          <w:rFonts w:cs="Times New Roman"/>
        </w:rPr>
        <w:t>11.2. Источниками формирования имущества ТОС «**********» в денежных иных формах являются:</w:t>
      </w:r>
    </w:p>
    <w:p w:rsidR="006F63A8" w:rsidRPr="006906A4" w:rsidRDefault="006F63A8" w:rsidP="006F63A8">
      <w:pPr>
        <w:ind w:firstLine="567"/>
        <w:rPr>
          <w:rFonts w:cs="Times New Roman"/>
        </w:rPr>
      </w:pPr>
      <w:r w:rsidRPr="006906A4">
        <w:rPr>
          <w:rFonts w:cs="Times New Roman"/>
        </w:rPr>
        <w:t>- добровольные имущественные взносы и пожертвования;</w:t>
      </w:r>
    </w:p>
    <w:p w:rsidR="006F63A8" w:rsidRPr="006906A4" w:rsidRDefault="006F63A8" w:rsidP="006F63A8">
      <w:pPr>
        <w:ind w:firstLine="567"/>
        <w:rPr>
          <w:rFonts w:cs="Times New Roman"/>
        </w:rPr>
      </w:pPr>
      <w:r w:rsidRPr="006906A4">
        <w:rPr>
          <w:rFonts w:cs="Times New Roman"/>
        </w:rPr>
        <w:t>- доходы, получаемые от собственности;</w:t>
      </w:r>
    </w:p>
    <w:p w:rsidR="006F63A8" w:rsidRPr="006906A4" w:rsidRDefault="006F63A8" w:rsidP="006F63A8">
      <w:pPr>
        <w:ind w:firstLine="567"/>
        <w:rPr>
          <w:rFonts w:cs="Times New Roman"/>
        </w:rPr>
      </w:pPr>
      <w:r w:rsidRPr="006906A4">
        <w:rPr>
          <w:rFonts w:cs="Times New Roman"/>
        </w:rPr>
        <w:t>- членские и имущественные взносы;</w:t>
      </w:r>
    </w:p>
    <w:p w:rsidR="006F63A8" w:rsidRPr="006906A4" w:rsidRDefault="006F63A8" w:rsidP="006F63A8">
      <w:pPr>
        <w:ind w:firstLine="567"/>
        <w:rPr>
          <w:rFonts w:cs="Times New Roman"/>
        </w:rPr>
      </w:pPr>
      <w:r w:rsidRPr="006906A4">
        <w:rPr>
          <w:rFonts w:cs="Times New Roman"/>
        </w:rPr>
        <w:t>- другие, не запрещенные действующим законодательством поступления.  </w:t>
      </w:r>
    </w:p>
    <w:p w:rsidR="006F63A8" w:rsidRPr="006906A4" w:rsidRDefault="006F63A8" w:rsidP="006F63A8">
      <w:pPr>
        <w:ind w:firstLine="567"/>
        <w:rPr>
          <w:rFonts w:cs="Times New Roman"/>
        </w:rPr>
      </w:pPr>
    </w:p>
    <w:p w:rsidR="006F63A8" w:rsidRPr="006906A4" w:rsidRDefault="006F63A8" w:rsidP="006F63A8">
      <w:pPr>
        <w:ind w:firstLine="567"/>
        <w:rPr>
          <w:rFonts w:cs="Times New Roman"/>
        </w:rPr>
      </w:pPr>
      <w:r w:rsidRPr="006906A4">
        <w:rPr>
          <w:rFonts w:cs="Times New Roman"/>
        </w:rPr>
        <w:t>11.3. По решению Собрания депутатов Яльчикского муниципального округа Чувашской Республики ТОС «**********» может финансироваться за счет средств бюджета Яльчикского муниципального округа Чувашской Республики, если в бюджете такие затраты предусмотрены отдельной строкой.</w:t>
      </w:r>
    </w:p>
    <w:p w:rsidR="006F63A8" w:rsidRPr="006906A4" w:rsidRDefault="006F63A8" w:rsidP="006F63A8">
      <w:pPr>
        <w:ind w:firstLine="567"/>
        <w:rPr>
          <w:rFonts w:cs="Times New Roman"/>
        </w:rPr>
      </w:pPr>
      <w:r w:rsidRPr="006906A4">
        <w:rPr>
          <w:rFonts w:cs="Times New Roman"/>
        </w:rPr>
        <w:t>11.4. Полученная ТОС «**********» прибыль направляется на осуществлении уставных целей ТОС «**********» и не подлежит распределению между членами ТОС «**********».</w:t>
      </w:r>
    </w:p>
    <w:p w:rsidR="006F63A8" w:rsidRPr="006906A4" w:rsidRDefault="006F63A8" w:rsidP="006F63A8">
      <w:pPr>
        <w:ind w:firstLine="567"/>
        <w:rPr>
          <w:rFonts w:cs="Times New Roman"/>
        </w:rPr>
      </w:pPr>
      <w:r w:rsidRPr="006906A4">
        <w:rPr>
          <w:rFonts w:cs="Times New Roman"/>
        </w:rPr>
        <w:t>11.5. ТОС «**********» отвечает по своим обязательствам тем своим имуществом, на которое по законодательству Российской Федерации может быть обращено взыскание.</w:t>
      </w:r>
    </w:p>
    <w:p w:rsidR="006F63A8" w:rsidRPr="006906A4" w:rsidRDefault="006F63A8" w:rsidP="006F63A8">
      <w:pPr>
        <w:ind w:firstLine="567"/>
        <w:rPr>
          <w:rFonts w:cs="Times New Roman"/>
        </w:rPr>
      </w:pPr>
      <w:r w:rsidRPr="006906A4">
        <w:rPr>
          <w:rFonts w:cs="Times New Roman"/>
        </w:rPr>
        <w:t>11.6. Порядок отчуждения, передачи права собственности, объем и условия осуществления правомочий собственника устанавливаются законодательством.</w:t>
      </w:r>
    </w:p>
    <w:p w:rsidR="006F63A8" w:rsidRPr="006906A4" w:rsidRDefault="006F63A8" w:rsidP="006F63A8">
      <w:pPr>
        <w:ind w:firstLine="567"/>
        <w:rPr>
          <w:rFonts w:cs="Times New Roman"/>
        </w:rPr>
      </w:pPr>
    </w:p>
    <w:p w:rsidR="006F63A8" w:rsidRPr="006906A4" w:rsidRDefault="006F63A8" w:rsidP="006F63A8">
      <w:pPr>
        <w:ind w:firstLine="567"/>
        <w:rPr>
          <w:rFonts w:cs="Times New Roman"/>
        </w:rPr>
      </w:pPr>
      <w:r w:rsidRPr="006906A4">
        <w:rPr>
          <w:rFonts w:cs="Times New Roman"/>
        </w:rPr>
        <w:t> </w:t>
      </w:r>
    </w:p>
    <w:p w:rsidR="006F63A8" w:rsidRPr="006906A4" w:rsidRDefault="006F63A8" w:rsidP="006F63A8">
      <w:pPr>
        <w:ind w:firstLine="567"/>
        <w:jc w:val="center"/>
        <w:rPr>
          <w:rFonts w:cs="Times New Roman"/>
          <w:b/>
        </w:rPr>
      </w:pPr>
      <w:r w:rsidRPr="006906A4">
        <w:rPr>
          <w:rFonts w:cs="Times New Roman"/>
          <w:b/>
          <w:bCs/>
        </w:rPr>
        <w:t xml:space="preserve">12. Порядок внесения изменений и дополнений в Устав ТОС </w:t>
      </w:r>
      <w:r w:rsidRPr="006906A4">
        <w:rPr>
          <w:rFonts w:cs="Times New Roman"/>
          <w:b/>
        </w:rPr>
        <w:t>«**********»</w:t>
      </w:r>
    </w:p>
    <w:p w:rsidR="006F63A8" w:rsidRPr="006906A4" w:rsidRDefault="006F63A8" w:rsidP="006F63A8">
      <w:pPr>
        <w:ind w:firstLine="567"/>
        <w:rPr>
          <w:rFonts w:cs="Times New Roman"/>
        </w:rPr>
      </w:pPr>
      <w:r w:rsidRPr="006906A4">
        <w:rPr>
          <w:rFonts w:cs="Times New Roman"/>
        </w:rPr>
        <w:t> </w:t>
      </w:r>
    </w:p>
    <w:p w:rsidR="006F63A8" w:rsidRPr="006906A4" w:rsidRDefault="006F63A8" w:rsidP="006F63A8">
      <w:pPr>
        <w:ind w:firstLine="567"/>
        <w:rPr>
          <w:rFonts w:cs="Times New Roman"/>
        </w:rPr>
      </w:pPr>
      <w:r w:rsidRPr="006906A4">
        <w:rPr>
          <w:rFonts w:cs="Times New Roman"/>
        </w:rPr>
        <w:t>12.1. Изменения и дополнения в настоящий Устав принимаются решением собрания граждан (конференции) путем открытого голосования квалифицированным большинством не менее двух третей голосов присутствующих членов собрания граждан (делегатов конференции).</w:t>
      </w:r>
    </w:p>
    <w:p w:rsidR="006F63A8" w:rsidRPr="006906A4" w:rsidRDefault="006F63A8" w:rsidP="006F63A8">
      <w:pPr>
        <w:ind w:firstLine="567"/>
        <w:rPr>
          <w:rFonts w:cs="Times New Roman"/>
        </w:rPr>
      </w:pPr>
      <w:r w:rsidRPr="006906A4">
        <w:rPr>
          <w:rFonts w:cs="Times New Roman"/>
        </w:rPr>
        <w:t>12.2. Изменения и дополнения в настоящий Устав подлежат государственной регистрации в порядке, установленном законодательством Российской Федерации, и приобретают силу с момента государственной регистрации.</w:t>
      </w:r>
    </w:p>
    <w:p w:rsidR="006F63A8" w:rsidRPr="006906A4" w:rsidRDefault="006F63A8" w:rsidP="006F63A8">
      <w:pPr>
        <w:ind w:firstLine="567"/>
        <w:rPr>
          <w:rFonts w:cs="Times New Roman"/>
        </w:rPr>
      </w:pPr>
      <w:r w:rsidRPr="006906A4">
        <w:rPr>
          <w:rFonts w:cs="Times New Roman"/>
        </w:rPr>
        <w:t> </w:t>
      </w:r>
    </w:p>
    <w:p w:rsidR="006F63A8" w:rsidRPr="006906A4" w:rsidRDefault="006F63A8" w:rsidP="006F63A8">
      <w:pPr>
        <w:ind w:firstLine="567"/>
        <w:jc w:val="center"/>
        <w:rPr>
          <w:rFonts w:cs="Times New Roman"/>
          <w:b/>
        </w:rPr>
      </w:pPr>
      <w:r w:rsidRPr="006906A4">
        <w:rPr>
          <w:rFonts w:cs="Times New Roman"/>
          <w:b/>
          <w:bCs/>
        </w:rPr>
        <w:t>13. Ответственность органа ТОС «**********»</w:t>
      </w:r>
    </w:p>
    <w:p w:rsidR="006F63A8" w:rsidRPr="006906A4" w:rsidRDefault="006F63A8" w:rsidP="006F63A8">
      <w:pPr>
        <w:ind w:firstLine="567"/>
        <w:rPr>
          <w:rFonts w:cs="Times New Roman"/>
        </w:rPr>
      </w:pPr>
      <w:r w:rsidRPr="006906A4">
        <w:rPr>
          <w:rFonts w:cs="Times New Roman"/>
        </w:rPr>
        <w:t> </w:t>
      </w:r>
    </w:p>
    <w:p w:rsidR="006F63A8" w:rsidRPr="006906A4" w:rsidRDefault="006F63A8" w:rsidP="006F63A8">
      <w:pPr>
        <w:ind w:firstLine="567"/>
        <w:rPr>
          <w:rFonts w:cs="Times New Roman"/>
        </w:rPr>
      </w:pPr>
      <w:r w:rsidRPr="006906A4">
        <w:rPr>
          <w:rFonts w:cs="Times New Roman"/>
        </w:rPr>
        <w:t xml:space="preserve">13.1. Органы  ТОС «**********» несут ответственность перед населением соответствующей территории, органами государственной власти, органами местного самоуправления, физическими и юридическими лицами в случаях и в порядке, </w:t>
      </w:r>
      <w:r w:rsidRPr="006906A4">
        <w:rPr>
          <w:rFonts w:cs="Times New Roman"/>
        </w:rPr>
        <w:lastRenderedPageBreak/>
        <w:t>предусмотренных действующим законодательством, а также настоящим Уставом.</w:t>
      </w:r>
    </w:p>
    <w:p w:rsidR="006F63A8" w:rsidRPr="006906A4" w:rsidRDefault="006F63A8" w:rsidP="006F63A8">
      <w:pPr>
        <w:ind w:firstLine="567"/>
        <w:rPr>
          <w:rFonts w:cs="Times New Roman"/>
        </w:rPr>
      </w:pPr>
      <w:r w:rsidRPr="006906A4">
        <w:rPr>
          <w:rFonts w:cs="Times New Roman"/>
        </w:rPr>
        <w:t> </w:t>
      </w:r>
    </w:p>
    <w:p w:rsidR="006F63A8" w:rsidRPr="006906A4" w:rsidRDefault="006F63A8" w:rsidP="006F63A8">
      <w:pPr>
        <w:ind w:firstLine="567"/>
        <w:jc w:val="center"/>
        <w:rPr>
          <w:rFonts w:cs="Times New Roman"/>
        </w:rPr>
      </w:pPr>
      <w:r w:rsidRPr="006906A4">
        <w:rPr>
          <w:rFonts w:cs="Times New Roman"/>
          <w:b/>
          <w:bCs/>
        </w:rPr>
        <w:t xml:space="preserve">14. Порядок ликвидации ТОС </w:t>
      </w:r>
      <w:r w:rsidRPr="006906A4">
        <w:rPr>
          <w:rFonts w:cs="Times New Roman"/>
          <w:b/>
        </w:rPr>
        <w:t>«**********»</w:t>
      </w:r>
    </w:p>
    <w:p w:rsidR="006F63A8" w:rsidRPr="006906A4" w:rsidRDefault="006F63A8" w:rsidP="006F63A8">
      <w:pPr>
        <w:ind w:firstLine="567"/>
        <w:rPr>
          <w:rFonts w:cs="Times New Roman"/>
        </w:rPr>
      </w:pPr>
      <w:r w:rsidRPr="006906A4">
        <w:rPr>
          <w:rFonts w:cs="Times New Roman"/>
        </w:rPr>
        <w:t> </w:t>
      </w:r>
    </w:p>
    <w:p w:rsidR="006F63A8" w:rsidRPr="006906A4" w:rsidRDefault="006F63A8" w:rsidP="006F63A8">
      <w:pPr>
        <w:ind w:firstLine="567"/>
        <w:rPr>
          <w:rFonts w:cs="Times New Roman"/>
        </w:rPr>
      </w:pPr>
      <w:r w:rsidRPr="006906A4">
        <w:rPr>
          <w:rFonts w:cs="Times New Roman"/>
        </w:rPr>
        <w:t xml:space="preserve">14.1. ТОС «**********» может быть ликвидирован на основании и в порядке, которые предусмотрены Гражданским кодексом Российской Федерации, другими федеральными законами. </w:t>
      </w:r>
    </w:p>
    <w:p w:rsidR="006F63A8" w:rsidRPr="006906A4" w:rsidRDefault="006F63A8" w:rsidP="006F63A8">
      <w:pPr>
        <w:ind w:firstLine="567"/>
        <w:rPr>
          <w:rFonts w:cs="Times New Roman"/>
        </w:rPr>
      </w:pPr>
      <w:r w:rsidRPr="006906A4">
        <w:rPr>
          <w:rFonts w:cs="Times New Roman"/>
        </w:rPr>
        <w:t xml:space="preserve">Реорганизация ТОС «**********» (слияние, присоединение, разделение, выделение, преобразование) может быть осуществлена по решению собрании граждан (конференции).  </w:t>
      </w:r>
    </w:p>
    <w:p w:rsidR="006F63A8" w:rsidRPr="006906A4" w:rsidRDefault="006F63A8" w:rsidP="006F63A8">
      <w:pPr>
        <w:ind w:firstLine="567"/>
        <w:rPr>
          <w:rFonts w:cs="Times New Roman"/>
        </w:rPr>
      </w:pPr>
      <w:r w:rsidRPr="006906A4">
        <w:rPr>
          <w:rFonts w:cs="Times New Roman"/>
        </w:rPr>
        <w:t>ТОС «**********» ликвидируется на основании соответствующего решения собрания граждан (конференции) либо на основании решения суда.</w:t>
      </w:r>
    </w:p>
    <w:p w:rsidR="006F63A8" w:rsidRPr="006906A4" w:rsidRDefault="006F63A8" w:rsidP="006F63A8">
      <w:pPr>
        <w:ind w:firstLine="567"/>
        <w:rPr>
          <w:rFonts w:cs="Times New Roman"/>
        </w:rPr>
      </w:pPr>
      <w:r w:rsidRPr="006906A4">
        <w:rPr>
          <w:rFonts w:cs="Times New Roman"/>
        </w:rPr>
        <w:t>14.2. Собрание граждан (конференция), принявшая решение о ликвидации ТОС «**********», назначает ликвидационную комиссию (ликвидатора) и устанавливает порядок и сроки ликвидации в соответствии с законом.</w:t>
      </w:r>
    </w:p>
    <w:p w:rsidR="006F63A8" w:rsidRPr="006906A4" w:rsidRDefault="006F63A8" w:rsidP="006F63A8">
      <w:pPr>
        <w:ind w:firstLine="567"/>
        <w:rPr>
          <w:rFonts w:cs="Times New Roman"/>
        </w:rPr>
      </w:pPr>
      <w:r w:rsidRPr="006906A4">
        <w:rPr>
          <w:rFonts w:cs="Times New Roman"/>
        </w:rPr>
        <w:t>14.3. С момента назначения ликвидационной комиссии (ликвидатора) к ней переходят полномочия по управлению делами ТОС «**********». Ликвидационная комиссия от имени ТОС «**********» выступает в суде. Ликвидационная комиссия (ликвидатор) обязана действовать добросовестно и разумно в интересах ТОС «**********», а также его кредиторов.</w:t>
      </w:r>
    </w:p>
    <w:p w:rsidR="006F63A8" w:rsidRPr="006906A4" w:rsidRDefault="006F63A8" w:rsidP="006F63A8">
      <w:pPr>
        <w:ind w:firstLine="567"/>
        <w:rPr>
          <w:rFonts w:cs="Times New Roman"/>
        </w:rPr>
      </w:pPr>
      <w:r w:rsidRPr="006906A4">
        <w:rPr>
          <w:rFonts w:cs="Times New Roman"/>
        </w:rPr>
        <w:t>14.4. Ликвидационная комиссия (ликвидатор) опубликовывает в средствах массовой информации, в которых опубликовываются данные о государственной регистрации ТОС «**********», сообщение о его ликвидации и о порядке и сроке заявления требований его кредиторами. Этот срок не может быть менее двух месяцев с момента опубликования сообщения о ликвидации.</w:t>
      </w:r>
    </w:p>
    <w:p w:rsidR="006F63A8" w:rsidRPr="006906A4" w:rsidRDefault="006F63A8" w:rsidP="006F63A8">
      <w:pPr>
        <w:ind w:firstLine="567"/>
        <w:rPr>
          <w:rFonts w:cs="Times New Roman"/>
        </w:rPr>
      </w:pPr>
      <w:r w:rsidRPr="006906A4">
        <w:rPr>
          <w:rFonts w:cs="Times New Roman"/>
        </w:rPr>
        <w:t>Ликвидационная комиссия (ликвидатор) принимает меры по выявлению кредиторов и получению дебиторской задолженности, а также уведомляет в письменной форме кредиторов о ликвидации ТОС «**********».</w:t>
      </w:r>
    </w:p>
    <w:p w:rsidR="006F63A8" w:rsidRPr="006906A4" w:rsidRDefault="006F63A8" w:rsidP="006F63A8">
      <w:pPr>
        <w:ind w:firstLine="567"/>
        <w:rPr>
          <w:rFonts w:cs="Times New Roman"/>
        </w:rPr>
      </w:pPr>
      <w:r w:rsidRPr="006906A4">
        <w:rPr>
          <w:rFonts w:cs="Times New Roman"/>
        </w:rPr>
        <w:t>14.5. После окончания срока предъявления требований кредиторами ликвидационная комиссия (ликвидатор) составляет промежуточный ликвидационный баланс, который содержит сведения о составе имущества ТОС «**********», перечне требований, предъявленных кредиторами, результатах их рассмотрения, а также о перечне требований, удовлетворенных вступившим в законную силу решением суда, независимо от того, были ли такие требования приняты ликвидационной комиссией (ликвидатором).</w:t>
      </w:r>
    </w:p>
    <w:p w:rsidR="006F63A8" w:rsidRPr="006906A4" w:rsidRDefault="006F63A8" w:rsidP="006F63A8">
      <w:pPr>
        <w:ind w:firstLine="567"/>
        <w:rPr>
          <w:rFonts w:cs="Times New Roman"/>
        </w:rPr>
      </w:pPr>
      <w:r w:rsidRPr="006906A4">
        <w:rPr>
          <w:rFonts w:cs="Times New Roman"/>
        </w:rPr>
        <w:t>14.6. Промежуточный ликвидационный баланс утверждается собранием граждан (конференцией) квалифицированным большинством не менее 2/3 голосов от числа присутствующих на собрании  граждан (делегатов конференции).</w:t>
      </w:r>
    </w:p>
    <w:p w:rsidR="006F63A8" w:rsidRPr="006906A4" w:rsidRDefault="006F63A8" w:rsidP="006F63A8">
      <w:pPr>
        <w:ind w:firstLine="567"/>
        <w:rPr>
          <w:rFonts w:cs="Times New Roman"/>
        </w:rPr>
      </w:pPr>
      <w:r w:rsidRPr="006906A4">
        <w:rPr>
          <w:rFonts w:cs="Times New Roman"/>
        </w:rPr>
        <w:t>14.7. После завершения расчетов с кредиторами ликвидационная комиссия (ликвидатор) составляет ликвидационный баланс, который утверждается собранием граждан (конференцией) квалифицированным большинством не менее 2/3 голосов от числа присутствующих на собрании  граждан (конференции).</w:t>
      </w:r>
    </w:p>
    <w:p w:rsidR="006F63A8" w:rsidRPr="006906A4" w:rsidRDefault="006F63A8" w:rsidP="006F63A8">
      <w:pPr>
        <w:ind w:firstLine="567"/>
        <w:rPr>
          <w:rFonts w:cs="Times New Roman"/>
        </w:rPr>
      </w:pPr>
      <w:r w:rsidRPr="006906A4">
        <w:rPr>
          <w:rFonts w:cs="Times New Roman"/>
        </w:rPr>
        <w:t>14.8. При ликвидации ТОС «**********» оставшееся после удовлетворения требований кредиторов имущество направляется в соответствии с уставом ТОС «**********» на цели, для достижения которых он был создан, и (или) на благотворительные цели.</w:t>
      </w:r>
    </w:p>
    <w:p w:rsidR="006F63A8" w:rsidRPr="006906A4" w:rsidRDefault="006F63A8" w:rsidP="00A409BD">
      <w:pPr>
        <w:ind w:firstLine="567"/>
      </w:pPr>
      <w:r w:rsidRPr="006906A4">
        <w:rPr>
          <w:rFonts w:cs="Times New Roman"/>
        </w:rPr>
        <w:t xml:space="preserve">14.9. Ликвидация ТОС «**********» считается завершенным, а </w:t>
      </w:r>
      <w:proofErr w:type="gramStart"/>
      <w:r w:rsidRPr="006906A4">
        <w:rPr>
          <w:rFonts w:cs="Times New Roman"/>
        </w:rPr>
        <w:t>ТОС  «</w:t>
      </w:r>
      <w:proofErr w:type="gramEnd"/>
      <w:r w:rsidRPr="006906A4">
        <w:rPr>
          <w:rFonts w:cs="Times New Roman"/>
        </w:rPr>
        <w:t>**********» – прекратившим существование после внесения сведений о его прекращении в единый государственный реестр юридических лиц в порядке,  в установленном законом о государственной регистрации юридических лиц порядке.</w:t>
      </w:r>
    </w:p>
    <w:p w:rsidR="006F63A8" w:rsidRPr="006906A4" w:rsidRDefault="006F63A8" w:rsidP="006F63A8"/>
    <w:p w:rsidR="006F63A8" w:rsidRPr="006906A4" w:rsidRDefault="006F63A8" w:rsidP="006F63A8">
      <w:pPr>
        <w:ind w:firstLine="567"/>
        <w:rPr>
          <w:rFonts w:cs="Times New Roman"/>
        </w:rPr>
      </w:pPr>
    </w:p>
    <w:p w:rsidR="00C45C78" w:rsidRPr="00B709C0" w:rsidRDefault="00A409BD">
      <w:pPr>
        <w:ind w:firstLine="698"/>
        <w:jc w:val="right"/>
        <w:rPr>
          <w:rFonts w:cs="Times New Roman"/>
          <w:sz w:val="26"/>
          <w:szCs w:val="26"/>
        </w:rPr>
      </w:pPr>
      <w:r>
        <w:rPr>
          <w:rFonts w:eastAsia="Times New Roman CYR" w:cs="Times New Roman"/>
          <w:sz w:val="26"/>
          <w:szCs w:val="26"/>
        </w:rPr>
        <w:t xml:space="preserve"> </w:t>
      </w:r>
    </w:p>
    <w:sectPr w:rsidR="00C45C78" w:rsidRPr="00B709C0" w:rsidSect="00361FB1">
      <w:footerReference w:type="default" r:id="rId9"/>
      <w:pgSz w:w="11906" w:h="16800"/>
      <w:pgMar w:top="1134" w:right="851" w:bottom="851" w:left="1701" w:header="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29E" w:rsidRDefault="0014229E">
      <w:r>
        <w:separator/>
      </w:r>
    </w:p>
  </w:endnote>
  <w:endnote w:type="continuationSeparator" w:id="0">
    <w:p w:rsidR="0014229E" w:rsidRDefault="00142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Times New Roman Chuv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C78" w:rsidRDefault="00C45C7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29E" w:rsidRDefault="0014229E">
      <w:r>
        <w:separator/>
      </w:r>
    </w:p>
  </w:footnote>
  <w:footnote w:type="continuationSeparator" w:id="0">
    <w:p w:rsidR="0014229E" w:rsidRDefault="001422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2465D2F"/>
    <w:multiLevelType w:val="multilevel"/>
    <w:tmpl w:val="5450118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567474A"/>
    <w:multiLevelType w:val="hybridMultilevel"/>
    <w:tmpl w:val="01742A98"/>
    <w:lvl w:ilvl="0" w:tplc="BA666A5E">
      <w:start w:val="1"/>
      <w:numFmt w:val="decimal"/>
      <w:lvlText w:val="%1)"/>
      <w:lvlJc w:val="left"/>
      <w:pPr>
        <w:ind w:left="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9" w:hanging="360"/>
      </w:pPr>
    </w:lvl>
    <w:lvl w:ilvl="2" w:tplc="0419001B" w:tentative="1">
      <w:start w:val="1"/>
      <w:numFmt w:val="lowerRoman"/>
      <w:lvlText w:val="%3."/>
      <w:lvlJc w:val="right"/>
      <w:pPr>
        <w:ind w:left="2359" w:hanging="180"/>
      </w:pPr>
    </w:lvl>
    <w:lvl w:ilvl="3" w:tplc="0419000F" w:tentative="1">
      <w:start w:val="1"/>
      <w:numFmt w:val="decimal"/>
      <w:lvlText w:val="%4."/>
      <w:lvlJc w:val="left"/>
      <w:pPr>
        <w:ind w:left="3079" w:hanging="360"/>
      </w:pPr>
    </w:lvl>
    <w:lvl w:ilvl="4" w:tplc="04190019" w:tentative="1">
      <w:start w:val="1"/>
      <w:numFmt w:val="lowerLetter"/>
      <w:lvlText w:val="%5."/>
      <w:lvlJc w:val="left"/>
      <w:pPr>
        <w:ind w:left="3799" w:hanging="360"/>
      </w:pPr>
    </w:lvl>
    <w:lvl w:ilvl="5" w:tplc="0419001B" w:tentative="1">
      <w:start w:val="1"/>
      <w:numFmt w:val="lowerRoman"/>
      <w:lvlText w:val="%6."/>
      <w:lvlJc w:val="right"/>
      <w:pPr>
        <w:ind w:left="4519" w:hanging="180"/>
      </w:pPr>
    </w:lvl>
    <w:lvl w:ilvl="6" w:tplc="0419000F" w:tentative="1">
      <w:start w:val="1"/>
      <w:numFmt w:val="decimal"/>
      <w:lvlText w:val="%7."/>
      <w:lvlJc w:val="left"/>
      <w:pPr>
        <w:ind w:left="5239" w:hanging="360"/>
      </w:pPr>
    </w:lvl>
    <w:lvl w:ilvl="7" w:tplc="04190019" w:tentative="1">
      <w:start w:val="1"/>
      <w:numFmt w:val="lowerLetter"/>
      <w:lvlText w:val="%8."/>
      <w:lvlJc w:val="left"/>
      <w:pPr>
        <w:ind w:left="5959" w:hanging="360"/>
      </w:pPr>
    </w:lvl>
    <w:lvl w:ilvl="8" w:tplc="0419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3" w15:restartNumberingAfterBreak="0">
    <w:nsid w:val="48F21E0D"/>
    <w:multiLevelType w:val="hybridMultilevel"/>
    <w:tmpl w:val="A28081A0"/>
    <w:lvl w:ilvl="0" w:tplc="5D1455DE">
      <w:start w:val="1"/>
      <w:numFmt w:val="decimal"/>
      <w:lvlText w:val="%1."/>
      <w:lvlJc w:val="left"/>
      <w:pPr>
        <w:ind w:left="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9" w:hanging="360"/>
      </w:pPr>
    </w:lvl>
    <w:lvl w:ilvl="2" w:tplc="0419001B" w:tentative="1">
      <w:start w:val="1"/>
      <w:numFmt w:val="lowerRoman"/>
      <w:lvlText w:val="%3."/>
      <w:lvlJc w:val="right"/>
      <w:pPr>
        <w:ind w:left="2359" w:hanging="180"/>
      </w:pPr>
    </w:lvl>
    <w:lvl w:ilvl="3" w:tplc="0419000F" w:tentative="1">
      <w:start w:val="1"/>
      <w:numFmt w:val="decimal"/>
      <w:lvlText w:val="%4."/>
      <w:lvlJc w:val="left"/>
      <w:pPr>
        <w:ind w:left="3079" w:hanging="360"/>
      </w:pPr>
    </w:lvl>
    <w:lvl w:ilvl="4" w:tplc="04190019" w:tentative="1">
      <w:start w:val="1"/>
      <w:numFmt w:val="lowerLetter"/>
      <w:lvlText w:val="%5."/>
      <w:lvlJc w:val="left"/>
      <w:pPr>
        <w:ind w:left="3799" w:hanging="360"/>
      </w:pPr>
    </w:lvl>
    <w:lvl w:ilvl="5" w:tplc="0419001B" w:tentative="1">
      <w:start w:val="1"/>
      <w:numFmt w:val="lowerRoman"/>
      <w:lvlText w:val="%6."/>
      <w:lvlJc w:val="right"/>
      <w:pPr>
        <w:ind w:left="4519" w:hanging="180"/>
      </w:pPr>
    </w:lvl>
    <w:lvl w:ilvl="6" w:tplc="0419000F" w:tentative="1">
      <w:start w:val="1"/>
      <w:numFmt w:val="decimal"/>
      <w:lvlText w:val="%7."/>
      <w:lvlJc w:val="left"/>
      <w:pPr>
        <w:ind w:left="5239" w:hanging="360"/>
      </w:pPr>
    </w:lvl>
    <w:lvl w:ilvl="7" w:tplc="04190019" w:tentative="1">
      <w:start w:val="1"/>
      <w:numFmt w:val="lowerLetter"/>
      <w:lvlText w:val="%8."/>
      <w:lvlJc w:val="left"/>
      <w:pPr>
        <w:ind w:left="5959" w:hanging="360"/>
      </w:pPr>
    </w:lvl>
    <w:lvl w:ilvl="8" w:tplc="0419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4" w15:restartNumberingAfterBreak="0">
    <w:nsid w:val="572E5289"/>
    <w:multiLevelType w:val="hybridMultilevel"/>
    <w:tmpl w:val="BCF49266"/>
    <w:lvl w:ilvl="0" w:tplc="2E608C5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7557C9"/>
    <w:multiLevelType w:val="hybridMultilevel"/>
    <w:tmpl w:val="817E4854"/>
    <w:lvl w:ilvl="0" w:tplc="3BEAE79A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584713"/>
    <w:multiLevelType w:val="hybridMultilevel"/>
    <w:tmpl w:val="00FE7AF6"/>
    <w:lvl w:ilvl="0" w:tplc="E8EC33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D566B3"/>
    <w:multiLevelType w:val="multilevel"/>
    <w:tmpl w:val="4D30952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7C923D10"/>
    <w:multiLevelType w:val="multilevel"/>
    <w:tmpl w:val="CCE02422"/>
    <w:lvl w:ilvl="0">
      <w:start w:val="10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6"/>
  </w:num>
  <w:num w:numId="8">
    <w:abstractNumId w:val="3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C78"/>
    <w:rsid w:val="00122FA5"/>
    <w:rsid w:val="0014229E"/>
    <w:rsid w:val="00173393"/>
    <w:rsid w:val="001F7F59"/>
    <w:rsid w:val="00224BE4"/>
    <w:rsid w:val="00361FB1"/>
    <w:rsid w:val="003812C2"/>
    <w:rsid w:val="003C7638"/>
    <w:rsid w:val="00554904"/>
    <w:rsid w:val="00593EAD"/>
    <w:rsid w:val="006906A4"/>
    <w:rsid w:val="006B77A9"/>
    <w:rsid w:val="006D0B07"/>
    <w:rsid w:val="006F63A8"/>
    <w:rsid w:val="00855226"/>
    <w:rsid w:val="0090635B"/>
    <w:rsid w:val="00986CB4"/>
    <w:rsid w:val="00A409BD"/>
    <w:rsid w:val="00B709C0"/>
    <w:rsid w:val="00BA703A"/>
    <w:rsid w:val="00BB4EE2"/>
    <w:rsid w:val="00BC739C"/>
    <w:rsid w:val="00BD3FD4"/>
    <w:rsid w:val="00C341E0"/>
    <w:rsid w:val="00C45C78"/>
    <w:rsid w:val="00C66E02"/>
    <w:rsid w:val="00C75073"/>
    <w:rsid w:val="00CE5C9C"/>
    <w:rsid w:val="00DA2874"/>
    <w:rsid w:val="00E9796C"/>
    <w:rsid w:val="00F50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7BAC6"/>
  <w15:docId w15:val="{0973AA54-5C38-490E-B1A9-632DE0CFF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 CYR"/>
        <w:sz w:val="24"/>
        <w:szCs w:val="24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073"/>
    <w:pPr>
      <w:widowControl w:val="0"/>
      <w:ind w:firstLine="720"/>
      <w:jc w:val="both"/>
    </w:pPr>
  </w:style>
  <w:style w:type="paragraph" w:styleId="1">
    <w:name w:val="heading 1"/>
    <w:basedOn w:val="a"/>
    <w:next w:val="a"/>
    <w:qFormat/>
    <w:pPr>
      <w:spacing w:before="108" w:after="108"/>
      <w:jc w:val="center"/>
      <w:outlineLvl w:val="0"/>
    </w:pPr>
    <w:rPr>
      <w:bCs/>
      <w:color w:val="26282F"/>
    </w:rPr>
  </w:style>
  <w:style w:type="paragraph" w:styleId="3">
    <w:name w:val="heading 3"/>
    <w:basedOn w:val="a"/>
    <w:next w:val="a"/>
    <w:qFormat/>
    <w:pPr>
      <w:spacing w:before="108" w:after="108"/>
      <w:jc w:val="center"/>
      <w:outlineLvl w:val="2"/>
    </w:pPr>
    <w:rPr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10">
    <w:name w:val="Заголовок1"/>
    <w:basedOn w:val="a"/>
    <w:next w:val="a3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ascii="PT Astra Serif" w:hAnsi="PT Astra Serif" w:cs="Noto Sans Devanagari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6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7">
    <w:name w:val="No Spacing"/>
    <w:next w:val="a"/>
    <w:qFormat/>
    <w:rPr>
      <w:sz w:val="22"/>
      <w:szCs w:val="22"/>
    </w:rPr>
  </w:style>
  <w:style w:type="paragraph" w:customStyle="1" w:styleId="a8">
    <w:name w:val="Прижатый влево"/>
    <w:basedOn w:val="a"/>
    <w:next w:val="a"/>
    <w:qFormat/>
    <w:pPr>
      <w:jc w:val="left"/>
    </w:pPr>
  </w:style>
  <w:style w:type="paragraph" w:customStyle="1" w:styleId="a9">
    <w:name w:val="Верхний и нижний колонтитулы"/>
    <w:basedOn w:val="a"/>
    <w:qFormat/>
  </w:style>
  <w:style w:type="paragraph" w:styleId="aa">
    <w:name w:val="footer"/>
    <w:basedOn w:val="a9"/>
  </w:style>
  <w:style w:type="paragraph" w:styleId="ab">
    <w:name w:val="Balloon Text"/>
    <w:basedOn w:val="a"/>
    <w:link w:val="ac"/>
    <w:uiPriority w:val="99"/>
    <w:semiHidden/>
    <w:unhideWhenUsed/>
    <w:rsid w:val="006D0B0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D0B07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6F63A8"/>
    <w:pPr>
      <w:widowControl/>
      <w:suppressAutoHyphens w:val="0"/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/redirect/186367/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MS Gothic"/>
        <a:font script="Hang" typeface="맑은 고딕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MS Mincho"/>
        <a:font script="Hang" typeface="맑은 고딕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5532</Words>
  <Characters>31536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Ирина Аникина</cp:lastModifiedBy>
  <cp:revision>3</cp:revision>
  <cp:lastPrinted>2022-11-21T07:45:00Z</cp:lastPrinted>
  <dcterms:created xsi:type="dcterms:W3CDTF">2025-03-17T06:15:00Z</dcterms:created>
  <dcterms:modified xsi:type="dcterms:W3CDTF">2025-03-17T13:43:00Z</dcterms:modified>
  <dc:language>ru-RU</dc:language>
  <cp:version>04.2000</cp:version>
</cp:coreProperties>
</file>