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8BA" w:rsidRPr="00CF18BA" w:rsidRDefault="00CF18BA" w:rsidP="00CF18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F18BA">
        <w:rPr>
          <w:rFonts w:ascii="Times New Roman" w:eastAsia="Times New Roman" w:hAnsi="Times New Roman" w:cs="Times New Roman"/>
          <w:noProof/>
          <w:sz w:val="28"/>
          <w:szCs w:val="24"/>
        </w:rPr>
        <w:drawing>
          <wp:inline distT="0" distB="0" distL="0" distR="0" wp14:anchorId="34146656" wp14:editId="0DA6ADA3">
            <wp:extent cx="443881" cy="612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64" cy="616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CF18BA" w:rsidRPr="00CF18BA" w:rsidTr="00F42B0A">
        <w:trPr>
          <w:trHeight w:val="2118"/>
          <w:jc w:val="center"/>
        </w:trPr>
        <w:tc>
          <w:tcPr>
            <w:tcW w:w="4253" w:type="dxa"/>
          </w:tcPr>
          <w:p w:rsidR="00CF18BA" w:rsidRPr="00CF18BA" w:rsidRDefault="00CF18BA" w:rsidP="00CF18B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F18B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 АЛАТЫРСКОГО МУНИЦИПАЛЬНОГО ОКРУГА</w:t>
            </w:r>
          </w:p>
          <w:p w:rsidR="00CF18BA" w:rsidRPr="00CF18BA" w:rsidRDefault="00CF18BA" w:rsidP="00CF18B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F18B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ЧУВАШСКОЙ РЕСПУБЛИКИ</w:t>
            </w:r>
          </w:p>
          <w:p w:rsidR="00CF18BA" w:rsidRPr="00CF18BA" w:rsidRDefault="00CF18BA" w:rsidP="00CF18B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CF18BA" w:rsidRPr="00CF18BA" w:rsidRDefault="00CF18BA" w:rsidP="00CF18B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F18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ПОСТАНОВЛЕНИЕ</w:t>
            </w:r>
          </w:p>
          <w:p w:rsidR="00CF18BA" w:rsidRPr="00CF18BA" w:rsidRDefault="00CF18BA" w:rsidP="00CF18B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F18BA" w:rsidRPr="00247EBD" w:rsidRDefault="00247EBD" w:rsidP="00CF18B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</w:t>
            </w:r>
            <w:r w:rsidR="00CF18BA" w:rsidRPr="00CF18B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07</w:t>
            </w:r>
            <w:r w:rsidR="00CF18BA" w:rsidRPr="00CF18B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.2026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679</w:t>
            </w:r>
          </w:p>
          <w:p w:rsidR="00CF18BA" w:rsidRPr="00CF18BA" w:rsidRDefault="00CF18BA" w:rsidP="00CF18B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CF18BA" w:rsidRPr="00CF18BA" w:rsidRDefault="00CF18BA" w:rsidP="00CF18B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F18B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город Алатырь</w:t>
            </w:r>
          </w:p>
        </w:tc>
        <w:tc>
          <w:tcPr>
            <w:tcW w:w="1984" w:type="dxa"/>
          </w:tcPr>
          <w:p w:rsidR="00CF18BA" w:rsidRPr="00CF18BA" w:rsidRDefault="00CF18BA" w:rsidP="00CF18B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</w:p>
          <w:p w:rsidR="00CF18BA" w:rsidRPr="00CF18BA" w:rsidRDefault="00CF18BA" w:rsidP="00CF18B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</w:p>
          <w:p w:rsidR="00CF18BA" w:rsidRPr="00CF18BA" w:rsidRDefault="00CF18BA" w:rsidP="00CF18B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</w:tcPr>
          <w:p w:rsidR="00CF18BA" w:rsidRPr="00CF18BA" w:rsidRDefault="00CF18BA" w:rsidP="00CF18B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F18B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УЛАТӐ</w:t>
            </w:r>
            <w:proofErr w:type="gramStart"/>
            <w:r w:rsidRPr="00CF18B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</w:t>
            </w:r>
            <w:proofErr w:type="gramEnd"/>
            <w:r w:rsidRPr="00CF18B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CF18BA" w:rsidRPr="00CF18BA" w:rsidRDefault="00CF18BA" w:rsidP="00CF18B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F18B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МУНИЦИПАЛИТЕТ ОКРУГӖН АДМИНИСТРАЦИЙӖ</w:t>
            </w:r>
          </w:p>
          <w:p w:rsidR="00CF18BA" w:rsidRPr="00CF18BA" w:rsidRDefault="00CF18BA" w:rsidP="00CF18B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F18B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ЧӐВАШ РЕСПУБЛИКИН</w:t>
            </w:r>
          </w:p>
          <w:p w:rsidR="00CF18BA" w:rsidRPr="00CF18BA" w:rsidRDefault="00CF18BA" w:rsidP="00CF18B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CF18BA" w:rsidRPr="00CF18BA" w:rsidRDefault="00CF18BA" w:rsidP="00CF18B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F18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ЙЫШĂНУ</w:t>
            </w:r>
          </w:p>
          <w:p w:rsidR="00CF18BA" w:rsidRPr="00CF18BA" w:rsidRDefault="00CF18BA" w:rsidP="00CF18B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CF18BA" w:rsidRPr="00247EBD" w:rsidRDefault="00247EBD" w:rsidP="00CF18B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</w:t>
            </w:r>
            <w:r w:rsidR="00CF18BA" w:rsidRPr="00CF18B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07</w:t>
            </w:r>
            <w:r w:rsidR="00CF18BA" w:rsidRPr="00CF18B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.2026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679</w:t>
            </w:r>
            <w:bookmarkStart w:id="0" w:name="_GoBack"/>
            <w:bookmarkEnd w:id="0"/>
          </w:p>
          <w:p w:rsidR="00CF18BA" w:rsidRPr="00CF18BA" w:rsidRDefault="00CF18BA" w:rsidP="00CF18B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CF18BA" w:rsidRPr="00CF18BA" w:rsidRDefault="00CF18BA" w:rsidP="00CF18B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CF18B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Улатӑ</w:t>
            </w:r>
            <w:proofErr w:type="gramStart"/>
            <w:r w:rsidRPr="00CF18B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</w:t>
            </w:r>
            <w:proofErr w:type="spellEnd"/>
            <w:proofErr w:type="gramEnd"/>
            <w:r w:rsidRPr="00CF18B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хули</w:t>
            </w:r>
          </w:p>
        </w:tc>
      </w:tr>
    </w:tbl>
    <w:p w:rsidR="00EA2B06" w:rsidRPr="00063DF9" w:rsidRDefault="00EA2B06" w:rsidP="00EA2B06">
      <w:pPr>
        <w:shd w:val="clear" w:color="auto" w:fill="FFFFFF"/>
        <w:tabs>
          <w:tab w:val="left" w:pos="567"/>
        </w:tabs>
        <w:spacing w:after="0" w:line="240" w:lineRule="auto"/>
        <w:ind w:left="-567"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A2B06" w:rsidRPr="00063DF9" w:rsidRDefault="00EA2B06" w:rsidP="00EA2B06">
      <w:pPr>
        <w:shd w:val="clear" w:color="auto" w:fill="FFFFFF"/>
        <w:tabs>
          <w:tab w:val="left" w:pos="567"/>
        </w:tabs>
        <w:spacing w:after="0" w:line="240" w:lineRule="auto"/>
        <w:ind w:left="-567"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34AD1" w:rsidRDefault="00EA2B06" w:rsidP="00EA2B06">
      <w:pPr>
        <w:tabs>
          <w:tab w:val="left" w:pos="567"/>
        </w:tabs>
        <w:spacing w:after="0" w:line="240" w:lineRule="auto"/>
        <w:ind w:left="-567" w:right="-1" w:firstLine="567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709AD">
        <w:rPr>
          <w:rFonts w:ascii="Times New Roman" w:eastAsia="Times New Roman" w:hAnsi="Times New Roman" w:cs="Times New Roman"/>
          <w:b/>
          <w:sz w:val="26"/>
          <w:szCs w:val="26"/>
        </w:rPr>
        <w:t xml:space="preserve">Об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изменении муниципального маршрута</w:t>
      </w:r>
      <w:r w:rsidRPr="00C709AD">
        <w:rPr>
          <w:rFonts w:ascii="Times New Roman" w:eastAsia="Times New Roman" w:hAnsi="Times New Roman" w:cs="Times New Roman"/>
          <w:b/>
          <w:sz w:val="26"/>
          <w:szCs w:val="26"/>
        </w:rPr>
        <w:t xml:space="preserve"> регулярных перевозок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8416E2">
        <w:rPr>
          <w:rFonts w:ascii="Times New Roman" w:eastAsia="Times New Roman" w:hAnsi="Times New Roman" w:cs="Times New Roman"/>
          <w:b/>
          <w:sz w:val="26"/>
          <w:szCs w:val="26"/>
        </w:rPr>
        <w:t xml:space="preserve">№ 3 автомобильным транспортом в </w:t>
      </w:r>
      <w:r w:rsidR="00E72D67">
        <w:rPr>
          <w:rFonts w:ascii="Times New Roman" w:eastAsia="Times New Roman" w:hAnsi="Times New Roman" w:cs="Times New Roman"/>
          <w:b/>
          <w:sz w:val="26"/>
          <w:szCs w:val="26"/>
        </w:rPr>
        <w:t>Алатырского муниципального округа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EA2B06" w:rsidRPr="00C709AD" w:rsidRDefault="00EA2B06" w:rsidP="00EA2B06">
      <w:pPr>
        <w:tabs>
          <w:tab w:val="left" w:pos="567"/>
        </w:tabs>
        <w:spacing w:after="0" w:line="240" w:lineRule="auto"/>
        <w:ind w:left="-567" w:right="-1" w:firstLine="567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709AD">
        <w:rPr>
          <w:rFonts w:ascii="Times New Roman" w:eastAsia="Times New Roman" w:hAnsi="Times New Roman" w:cs="Times New Roman"/>
          <w:b/>
          <w:sz w:val="26"/>
          <w:szCs w:val="26"/>
        </w:rPr>
        <w:t>Чувашской Республики</w:t>
      </w:r>
    </w:p>
    <w:p w:rsidR="00EA2B06" w:rsidRPr="005B645B" w:rsidRDefault="00EA2B06" w:rsidP="00EA2B06">
      <w:pPr>
        <w:tabs>
          <w:tab w:val="left" w:pos="567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A2B06" w:rsidRPr="00C36689" w:rsidRDefault="00EA2B06" w:rsidP="00EA2B06">
      <w:pPr>
        <w:tabs>
          <w:tab w:val="left" w:pos="567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A2B06" w:rsidRPr="00C36689" w:rsidRDefault="00EA2B06" w:rsidP="00EA2B06">
      <w:pPr>
        <w:tabs>
          <w:tab w:val="left" w:pos="567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A2B06" w:rsidRPr="0080545B" w:rsidRDefault="00EA2B06" w:rsidP="00EA2B06">
      <w:pPr>
        <w:tabs>
          <w:tab w:val="left" w:pos="567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80545B">
        <w:rPr>
          <w:rFonts w:ascii="Times New Roman" w:eastAsia="Times New Roman" w:hAnsi="Times New Roman" w:cs="Times New Roman"/>
          <w:sz w:val="26"/>
          <w:szCs w:val="26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13.07.2015 № 220-ФЗ «Об организации регулярных перевозок пассажиров и багажа автомобильным транспортом и городским надземным электрическим транспортом в Российской Федерации и о внесении изменений в отдельные законодатель</w:t>
      </w:r>
      <w:r w:rsidR="00AE7453">
        <w:rPr>
          <w:rFonts w:ascii="Times New Roman" w:eastAsia="Times New Roman" w:hAnsi="Times New Roman" w:cs="Times New Roman"/>
          <w:sz w:val="26"/>
          <w:szCs w:val="26"/>
        </w:rPr>
        <w:t>ные акты Российской Федерации», П</w:t>
      </w:r>
      <w:r w:rsidRPr="0080545B">
        <w:rPr>
          <w:rFonts w:ascii="Times New Roman" w:eastAsia="Times New Roman" w:hAnsi="Times New Roman" w:cs="Times New Roman"/>
          <w:sz w:val="26"/>
          <w:szCs w:val="26"/>
        </w:rPr>
        <w:t>остановлением администрации Алатырского муниципального округа от 08.12.2025 № 1297 «Об утверждении Положения об организации</w:t>
      </w:r>
      <w:proofErr w:type="gramEnd"/>
      <w:r w:rsidRPr="0080545B">
        <w:rPr>
          <w:rFonts w:ascii="Times New Roman" w:eastAsia="Times New Roman" w:hAnsi="Times New Roman" w:cs="Times New Roman"/>
          <w:sz w:val="26"/>
          <w:szCs w:val="26"/>
        </w:rPr>
        <w:t xml:space="preserve"> регулярных перевозок пассажиров и багажа автомобильным транспортом на муниципальных маршрутах в границах Алатырского муниципального округа Чувашской Республики», администрация Алатырского муниципального округа</w:t>
      </w:r>
    </w:p>
    <w:p w:rsidR="00EA2B06" w:rsidRPr="0080545B" w:rsidRDefault="00EA2B06" w:rsidP="00EA2B06">
      <w:pPr>
        <w:tabs>
          <w:tab w:val="left" w:pos="567"/>
        </w:tabs>
        <w:spacing w:after="0" w:line="240" w:lineRule="auto"/>
        <w:ind w:left="-567" w:right="-1" w:firstLine="567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0545B">
        <w:rPr>
          <w:rFonts w:ascii="Times New Roman" w:eastAsia="Times New Roman" w:hAnsi="Times New Roman" w:cs="Times New Roman"/>
          <w:b/>
          <w:sz w:val="26"/>
          <w:szCs w:val="26"/>
        </w:rPr>
        <w:t>постановляет:</w:t>
      </w:r>
    </w:p>
    <w:p w:rsidR="00EA2B06" w:rsidRPr="0080545B" w:rsidRDefault="00EA2B06" w:rsidP="00EA2B06">
      <w:pPr>
        <w:pStyle w:val="a4"/>
        <w:numPr>
          <w:ilvl w:val="0"/>
          <w:numId w:val="1"/>
        </w:numPr>
        <w:tabs>
          <w:tab w:val="left" w:pos="567"/>
          <w:tab w:val="left" w:pos="1134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545B">
        <w:rPr>
          <w:rFonts w:ascii="Times New Roman" w:eastAsia="Times New Roman" w:hAnsi="Times New Roman" w:cs="Times New Roman"/>
          <w:sz w:val="26"/>
          <w:szCs w:val="26"/>
        </w:rPr>
        <w:t xml:space="preserve">Наименование муниципального маршрута регулярных перевозок № </w:t>
      </w:r>
      <w:r w:rsidR="00CF1B1D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80545B">
        <w:rPr>
          <w:rFonts w:ascii="Times New Roman" w:eastAsia="Times New Roman" w:hAnsi="Times New Roman" w:cs="Times New Roman"/>
          <w:sz w:val="26"/>
          <w:szCs w:val="26"/>
        </w:rPr>
        <w:t xml:space="preserve"> Алатырского муниципального округа Чувашской Республики изложить в следующей редакции:</w:t>
      </w:r>
    </w:p>
    <w:p w:rsidR="00EA2B06" w:rsidRPr="0080545B" w:rsidRDefault="00EA2B06" w:rsidP="00EA2B06">
      <w:pPr>
        <w:pStyle w:val="a4"/>
        <w:tabs>
          <w:tab w:val="left" w:pos="567"/>
          <w:tab w:val="left" w:pos="1134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545B">
        <w:rPr>
          <w:rFonts w:ascii="Times New Roman" w:eastAsia="Times New Roman" w:hAnsi="Times New Roman" w:cs="Times New Roman"/>
          <w:sz w:val="26"/>
          <w:szCs w:val="26"/>
        </w:rPr>
        <w:t>«</w:t>
      </w:r>
      <w:r w:rsidR="00CF1B1D">
        <w:rPr>
          <w:rFonts w:ascii="Times New Roman" w:eastAsia="Times New Roman" w:hAnsi="Times New Roman" w:cs="Times New Roman"/>
          <w:sz w:val="26"/>
          <w:szCs w:val="26"/>
        </w:rPr>
        <w:t>С</w:t>
      </w:r>
      <w:r w:rsidR="000C1A62">
        <w:rPr>
          <w:rFonts w:ascii="Times New Roman" w:eastAsia="Times New Roman" w:hAnsi="Times New Roman" w:cs="Times New Roman"/>
          <w:sz w:val="26"/>
          <w:szCs w:val="26"/>
        </w:rPr>
        <w:t>Х</w:t>
      </w:r>
      <w:r w:rsidR="00CF1B1D">
        <w:rPr>
          <w:rFonts w:ascii="Times New Roman" w:eastAsia="Times New Roman" w:hAnsi="Times New Roman" w:cs="Times New Roman"/>
          <w:sz w:val="26"/>
          <w:szCs w:val="26"/>
        </w:rPr>
        <w:t xml:space="preserve">ПК </w:t>
      </w:r>
      <w:proofErr w:type="spellStart"/>
      <w:r w:rsidR="00CF1B1D">
        <w:rPr>
          <w:rFonts w:ascii="Times New Roman" w:eastAsia="Times New Roman" w:hAnsi="Times New Roman" w:cs="Times New Roman"/>
          <w:sz w:val="26"/>
          <w:szCs w:val="26"/>
        </w:rPr>
        <w:t>Рассветовский</w:t>
      </w:r>
      <w:proofErr w:type="spellEnd"/>
      <w:r w:rsidR="00CF1B1D">
        <w:rPr>
          <w:rFonts w:ascii="Times New Roman" w:eastAsia="Times New Roman" w:hAnsi="Times New Roman" w:cs="Times New Roman"/>
          <w:sz w:val="26"/>
          <w:szCs w:val="26"/>
        </w:rPr>
        <w:t>-Тополиная</w:t>
      </w:r>
      <w:r w:rsidRPr="0080545B">
        <w:rPr>
          <w:rFonts w:ascii="Times New Roman" w:eastAsia="Times New Roman" w:hAnsi="Times New Roman" w:cs="Times New Roman"/>
          <w:sz w:val="26"/>
          <w:szCs w:val="26"/>
        </w:rPr>
        <w:t>».</w:t>
      </w:r>
    </w:p>
    <w:p w:rsidR="00EA2B06" w:rsidRPr="0080545B" w:rsidRDefault="00EA2B06" w:rsidP="00EA2B06">
      <w:pPr>
        <w:pStyle w:val="a4"/>
        <w:numPr>
          <w:ilvl w:val="0"/>
          <w:numId w:val="1"/>
        </w:numPr>
        <w:tabs>
          <w:tab w:val="left" w:pos="567"/>
          <w:tab w:val="left" w:pos="1134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545B">
        <w:rPr>
          <w:rFonts w:ascii="Times New Roman" w:eastAsia="Times New Roman" w:hAnsi="Times New Roman" w:cs="Times New Roman"/>
          <w:sz w:val="26"/>
          <w:szCs w:val="26"/>
        </w:rPr>
        <w:t xml:space="preserve">Наименование промежуточных остановочных пунктов по маршруту № </w:t>
      </w:r>
      <w:r w:rsidR="004B7733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80545B">
        <w:rPr>
          <w:rFonts w:ascii="Times New Roman" w:eastAsia="Times New Roman" w:hAnsi="Times New Roman" w:cs="Times New Roman"/>
          <w:sz w:val="26"/>
          <w:szCs w:val="26"/>
        </w:rPr>
        <w:t xml:space="preserve"> Алатырского муниципального округа Чувашской Республики изложить в следующей редакции:</w:t>
      </w:r>
    </w:p>
    <w:p w:rsidR="00EA2B06" w:rsidRPr="0080545B" w:rsidRDefault="00EA2B06" w:rsidP="00EA2B06">
      <w:pPr>
        <w:pStyle w:val="a4"/>
        <w:numPr>
          <w:ilvl w:val="0"/>
          <w:numId w:val="2"/>
        </w:numPr>
        <w:tabs>
          <w:tab w:val="left" w:pos="567"/>
          <w:tab w:val="left" w:pos="1134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545B">
        <w:rPr>
          <w:rFonts w:ascii="Times New Roman" w:eastAsia="Times New Roman" w:hAnsi="Times New Roman" w:cs="Times New Roman"/>
          <w:sz w:val="26"/>
          <w:szCs w:val="26"/>
        </w:rPr>
        <w:t>в прямом направлении:</w:t>
      </w:r>
    </w:p>
    <w:p w:rsidR="00EA2B06" w:rsidRPr="0080545B" w:rsidRDefault="00931D9D" w:rsidP="00EA2B06">
      <w:pPr>
        <w:pStyle w:val="a4"/>
        <w:tabs>
          <w:tab w:val="left" w:pos="567"/>
          <w:tab w:val="left" w:pos="1134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31D9D">
        <w:rPr>
          <w:rFonts w:ascii="Times New Roman" w:hAnsi="Times New Roman" w:cs="Times New Roman"/>
          <w:sz w:val="26"/>
          <w:szCs w:val="26"/>
        </w:rPr>
        <w:t>«</w:t>
      </w:r>
      <w:r w:rsidR="00EE78DF" w:rsidRPr="00EE78DF">
        <w:rPr>
          <w:rFonts w:ascii="Times New Roman" w:hAnsi="Times New Roman" w:cs="Times New Roman"/>
          <w:sz w:val="26"/>
          <w:szCs w:val="26"/>
        </w:rPr>
        <w:t xml:space="preserve">СХПК </w:t>
      </w:r>
      <w:proofErr w:type="spellStart"/>
      <w:r w:rsidR="00EE78DF" w:rsidRPr="00EE78DF">
        <w:rPr>
          <w:rFonts w:ascii="Times New Roman" w:hAnsi="Times New Roman" w:cs="Times New Roman"/>
          <w:sz w:val="26"/>
          <w:szCs w:val="26"/>
        </w:rPr>
        <w:t>Рассветовский</w:t>
      </w:r>
      <w:proofErr w:type="spellEnd"/>
      <w:r w:rsidR="00EE78DF" w:rsidRPr="00EE78DF">
        <w:rPr>
          <w:rFonts w:ascii="Times New Roman" w:hAnsi="Times New Roman" w:cs="Times New Roman"/>
          <w:sz w:val="26"/>
          <w:szCs w:val="26"/>
        </w:rPr>
        <w:t>, Сельхозтехника, улица 40 лет Победы, Хлебозавод, Чайковского, улица Тельмана, Больничный комплекс, «Заря», завод «</w:t>
      </w:r>
      <w:proofErr w:type="spellStart"/>
      <w:r w:rsidR="00EE78DF" w:rsidRPr="00EE78DF">
        <w:rPr>
          <w:rFonts w:ascii="Times New Roman" w:hAnsi="Times New Roman" w:cs="Times New Roman"/>
          <w:sz w:val="26"/>
          <w:szCs w:val="26"/>
        </w:rPr>
        <w:t>Электроавтомат</w:t>
      </w:r>
      <w:proofErr w:type="spellEnd"/>
      <w:r w:rsidR="00EE78DF" w:rsidRPr="00EE78DF">
        <w:rPr>
          <w:rFonts w:ascii="Times New Roman" w:hAnsi="Times New Roman" w:cs="Times New Roman"/>
          <w:sz w:val="26"/>
          <w:szCs w:val="26"/>
        </w:rPr>
        <w:t xml:space="preserve">», Городской парк, </w:t>
      </w:r>
      <w:r w:rsidR="0036350D">
        <w:rPr>
          <w:rFonts w:ascii="Times New Roman" w:hAnsi="Times New Roman" w:cs="Times New Roman"/>
          <w:sz w:val="26"/>
          <w:szCs w:val="26"/>
        </w:rPr>
        <w:t>улица Кирова</w:t>
      </w:r>
      <w:r w:rsidR="00EE78DF" w:rsidRPr="00EE78DF">
        <w:rPr>
          <w:rFonts w:ascii="Times New Roman" w:hAnsi="Times New Roman" w:cs="Times New Roman"/>
          <w:sz w:val="26"/>
          <w:szCs w:val="26"/>
        </w:rPr>
        <w:t xml:space="preserve">, </w:t>
      </w:r>
      <w:r w:rsidR="00986346" w:rsidRPr="00986346">
        <w:rPr>
          <w:rFonts w:ascii="Times New Roman" w:hAnsi="Times New Roman" w:cs="Times New Roman"/>
          <w:sz w:val="26"/>
          <w:szCs w:val="26"/>
        </w:rPr>
        <w:t>завод «Электроприбор»</w:t>
      </w:r>
      <w:r w:rsidR="00986346">
        <w:rPr>
          <w:rFonts w:ascii="Times New Roman" w:hAnsi="Times New Roman" w:cs="Times New Roman"/>
          <w:sz w:val="26"/>
          <w:szCs w:val="26"/>
        </w:rPr>
        <w:t xml:space="preserve">, </w:t>
      </w:r>
      <w:r w:rsidR="00EE78DF" w:rsidRPr="00EE78DF">
        <w:rPr>
          <w:rFonts w:ascii="Times New Roman" w:hAnsi="Times New Roman" w:cs="Times New Roman"/>
          <w:sz w:val="26"/>
          <w:szCs w:val="26"/>
        </w:rPr>
        <w:t>переулок Чкалова «Подгорье», улица Шаумяна «</w:t>
      </w:r>
      <w:proofErr w:type="spellStart"/>
      <w:r w:rsidR="00EE78DF" w:rsidRPr="00EE78DF">
        <w:rPr>
          <w:rFonts w:ascii="Times New Roman" w:hAnsi="Times New Roman" w:cs="Times New Roman"/>
          <w:sz w:val="26"/>
          <w:szCs w:val="26"/>
        </w:rPr>
        <w:t>Лисма</w:t>
      </w:r>
      <w:proofErr w:type="spellEnd"/>
      <w:r w:rsidR="00EE78DF" w:rsidRPr="00EE78DF">
        <w:rPr>
          <w:rFonts w:ascii="Times New Roman" w:hAnsi="Times New Roman" w:cs="Times New Roman"/>
          <w:sz w:val="26"/>
          <w:szCs w:val="26"/>
        </w:rPr>
        <w:t>», улица Тополиная</w:t>
      </w:r>
      <w:r w:rsidR="00EE78DF">
        <w:rPr>
          <w:rFonts w:ascii="Times New Roman" w:hAnsi="Times New Roman" w:cs="Times New Roman"/>
          <w:sz w:val="26"/>
          <w:szCs w:val="26"/>
        </w:rPr>
        <w:t>»</w:t>
      </w:r>
      <w:r w:rsidR="00EA2B06" w:rsidRPr="0080545B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931D9D" w:rsidRPr="00931D9D" w:rsidRDefault="00EA2B06" w:rsidP="00713EFE">
      <w:pPr>
        <w:pStyle w:val="ConsPlusNormal"/>
        <w:numPr>
          <w:ilvl w:val="0"/>
          <w:numId w:val="2"/>
        </w:numPr>
        <w:tabs>
          <w:tab w:val="left" w:pos="567"/>
        </w:tabs>
        <w:ind w:left="-567" w:firstLine="567"/>
        <w:jc w:val="both"/>
        <w:rPr>
          <w:bCs/>
          <w:sz w:val="26"/>
          <w:szCs w:val="26"/>
          <w:shd w:val="clear" w:color="auto" w:fill="FFFFFF"/>
        </w:rPr>
      </w:pPr>
      <w:r w:rsidRPr="0080545B">
        <w:rPr>
          <w:sz w:val="26"/>
          <w:szCs w:val="26"/>
        </w:rPr>
        <w:t>в обратном направлении:</w:t>
      </w:r>
      <w:r w:rsidRPr="0080545B">
        <w:rPr>
          <w:b/>
          <w:sz w:val="26"/>
          <w:szCs w:val="26"/>
        </w:rPr>
        <w:t xml:space="preserve"> </w:t>
      </w:r>
    </w:p>
    <w:p w:rsidR="00EA2B06" w:rsidRPr="0080545B" w:rsidRDefault="00EA2B06" w:rsidP="0050724C">
      <w:pPr>
        <w:pStyle w:val="ConsPlusNormal"/>
        <w:tabs>
          <w:tab w:val="left" w:pos="-709"/>
        </w:tabs>
        <w:ind w:left="-567" w:firstLine="567"/>
        <w:jc w:val="both"/>
        <w:rPr>
          <w:bCs/>
          <w:sz w:val="26"/>
          <w:szCs w:val="26"/>
          <w:shd w:val="clear" w:color="auto" w:fill="FFFFFF"/>
        </w:rPr>
      </w:pPr>
      <w:proofErr w:type="gramStart"/>
      <w:r w:rsidRPr="0080545B">
        <w:rPr>
          <w:sz w:val="26"/>
          <w:szCs w:val="26"/>
        </w:rPr>
        <w:t>«</w:t>
      </w:r>
      <w:r w:rsidR="00EE78DF" w:rsidRPr="00EE78DF">
        <w:rPr>
          <w:sz w:val="26"/>
          <w:szCs w:val="26"/>
        </w:rPr>
        <w:t>улица Тополиная, улица Шаумяна «</w:t>
      </w:r>
      <w:proofErr w:type="spellStart"/>
      <w:r w:rsidR="00EE78DF" w:rsidRPr="00EE78DF">
        <w:rPr>
          <w:sz w:val="26"/>
          <w:szCs w:val="26"/>
        </w:rPr>
        <w:t>Лисма</w:t>
      </w:r>
      <w:proofErr w:type="spellEnd"/>
      <w:r w:rsidR="00EE78DF" w:rsidRPr="00EE78DF">
        <w:rPr>
          <w:sz w:val="26"/>
          <w:szCs w:val="26"/>
        </w:rPr>
        <w:t>», переулок Чкалова «Подгорье», завод «Электроприбор», улица Кирова, улица Ленина, завод «</w:t>
      </w:r>
      <w:proofErr w:type="spellStart"/>
      <w:r w:rsidR="00EE78DF" w:rsidRPr="00EE78DF">
        <w:rPr>
          <w:sz w:val="26"/>
          <w:szCs w:val="26"/>
        </w:rPr>
        <w:t>Электроавтомат</w:t>
      </w:r>
      <w:proofErr w:type="spellEnd"/>
      <w:r w:rsidR="00EE78DF" w:rsidRPr="00EE78DF">
        <w:rPr>
          <w:sz w:val="26"/>
          <w:szCs w:val="26"/>
        </w:rPr>
        <w:t xml:space="preserve">», «Заря», Больничный комплекс, улица Тельмана, Чайковского, Хлебозавод, улица Чайковского, улица Суворова, улица Пирогова, улица Берёзовая, </w:t>
      </w:r>
      <w:r w:rsidR="00D537D0" w:rsidRPr="00D537D0">
        <w:rPr>
          <w:sz w:val="26"/>
          <w:szCs w:val="26"/>
        </w:rPr>
        <w:t>Сельхозтехника</w:t>
      </w:r>
      <w:r w:rsidR="00D537D0">
        <w:rPr>
          <w:sz w:val="26"/>
          <w:szCs w:val="26"/>
        </w:rPr>
        <w:t xml:space="preserve">, </w:t>
      </w:r>
      <w:r w:rsidR="00EE78DF" w:rsidRPr="00EE78DF">
        <w:rPr>
          <w:sz w:val="26"/>
          <w:szCs w:val="26"/>
        </w:rPr>
        <w:t xml:space="preserve">СХПК </w:t>
      </w:r>
      <w:proofErr w:type="spellStart"/>
      <w:r w:rsidR="00EE78DF" w:rsidRPr="00EE78DF">
        <w:rPr>
          <w:sz w:val="26"/>
          <w:szCs w:val="26"/>
        </w:rPr>
        <w:t>Рассветовский</w:t>
      </w:r>
      <w:proofErr w:type="spellEnd"/>
      <w:r w:rsidRPr="0080545B">
        <w:rPr>
          <w:sz w:val="26"/>
          <w:szCs w:val="26"/>
        </w:rPr>
        <w:t>»</w:t>
      </w:r>
      <w:r w:rsidRPr="0080545B">
        <w:rPr>
          <w:bCs/>
          <w:sz w:val="26"/>
          <w:szCs w:val="26"/>
          <w:shd w:val="clear" w:color="auto" w:fill="FFFFFF"/>
        </w:rPr>
        <w:t>.</w:t>
      </w:r>
      <w:proofErr w:type="gramEnd"/>
    </w:p>
    <w:p w:rsidR="00EA2B06" w:rsidRPr="0080545B" w:rsidRDefault="00EA2B06" w:rsidP="00EA2B06">
      <w:pPr>
        <w:pStyle w:val="ConsPlusNormal"/>
        <w:numPr>
          <w:ilvl w:val="0"/>
          <w:numId w:val="1"/>
        </w:numPr>
        <w:tabs>
          <w:tab w:val="left" w:pos="567"/>
          <w:tab w:val="left" w:pos="1134"/>
        </w:tabs>
        <w:ind w:left="-567" w:firstLine="567"/>
        <w:jc w:val="both"/>
        <w:rPr>
          <w:bCs/>
          <w:sz w:val="26"/>
          <w:szCs w:val="26"/>
          <w:shd w:val="clear" w:color="auto" w:fill="FFFFFF"/>
        </w:rPr>
      </w:pPr>
      <w:r w:rsidRPr="0080545B">
        <w:rPr>
          <w:bCs/>
          <w:sz w:val="26"/>
          <w:szCs w:val="26"/>
          <w:shd w:val="clear" w:color="auto" w:fill="FFFFFF"/>
        </w:rPr>
        <w:t xml:space="preserve">Наименование улиц, автомобильных дорог по которым предполагается движение транспортных средств между остановочными пунктами по маршруту № </w:t>
      </w:r>
      <w:r w:rsidR="00D537D0">
        <w:rPr>
          <w:bCs/>
          <w:sz w:val="26"/>
          <w:szCs w:val="26"/>
          <w:shd w:val="clear" w:color="auto" w:fill="FFFFFF"/>
        </w:rPr>
        <w:t xml:space="preserve">3 </w:t>
      </w:r>
      <w:r w:rsidRPr="0080545B">
        <w:rPr>
          <w:bCs/>
          <w:sz w:val="26"/>
          <w:szCs w:val="26"/>
          <w:shd w:val="clear" w:color="auto" w:fill="FFFFFF"/>
        </w:rPr>
        <w:lastRenderedPageBreak/>
        <w:t>Алатырского муниципального округа Чувашской Республики изложить в следующей редакции:</w:t>
      </w:r>
    </w:p>
    <w:p w:rsidR="00EA2B06" w:rsidRPr="0080545B" w:rsidRDefault="00EA2B06" w:rsidP="00EA2B06">
      <w:pPr>
        <w:pStyle w:val="ConsPlusNormal"/>
        <w:numPr>
          <w:ilvl w:val="0"/>
          <w:numId w:val="3"/>
        </w:numPr>
        <w:tabs>
          <w:tab w:val="left" w:pos="567"/>
        </w:tabs>
        <w:ind w:left="-567" w:firstLine="567"/>
        <w:jc w:val="both"/>
        <w:rPr>
          <w:bCs/>
          <w:sz w:val="26"/>
          <w:szCs w:val="26"/>
          <w:shd w:val="clear" w:color="auto" w:fill="FFFFFF"/>
        </w:rPr>
      </w:pPr>
      <w:r w:rsidRPr="0080545B">
        <w:rPr>
          <w:bCs/>
          <w:sz w:val="26"/>
          <w:szCs w:val="26"/>
          <w:shd w:val="clear" w:color="auto" w:fill="FFFFFF"/>
        </w:rPr>
        <w:t>в прямом направлении:</w:t>
      </w:r>
    </w:p>
    <w:p w:rsidR="00EA2B06" w:rsidRPr="0080545B" w:rsidRDefault="00EA2B06" w:rsidP="00EA2B06">
      <w:pPr>
        <w:pStyle w:val="ConsPlusNormal"/>
        <w:tabs>
          <w:tab w:val="left" w:pos="567"/>
        </w:tabs>
        <w:ind w:left="-567" w:firstLine="567"/>
        <w:jc w:val="both"/>
        <w:rPr>
          <w:bCs/>
          <w:sz w:val="26"/>
          <w:szCs w:val="26"/>
          <w:shd w:val="clear" w:color="auto" w:fill="FFFFFF"/>
        </w:rPr>
      </w:pPr>
      <w:proofErr w:type="gramStart"/>
      <w:r w:rsidRPr="0080545B">
        <w:rPr>
          <w:bCs/>
          <w:sz w:val="26"/>
          <w:szCs w:val="26"/>
          <w:shd w:val="clear" w:color="auto" w:fill="FFFFFF"/>
        </w:rPr>
        <w:t>«</w:t>
      </w:r>
      <w:r w:rsidR="006725E1" w:rsidRPr="006725E1">
        <w:rPr>
          <w:bCs/>
          <w:sz w:val="26"/>
          <w:szCs w:val="26"/>
          <w:shd w:val="clear" w:color="auto" w:fill="FFFFFF"/>
        </w:rPr>
        <w:t xml:space="preserve">улица 40 лет Победы, улица Чайковского, улица Тельмана, улица Московская, улица Комиссариатская, улица Ленина, улица Комсомола, улица Кирова, </w:t>
      </w:r>
      <w:r w:rsidR="00D5391D">
        <w:rPr>
          <w:bCs/>
          <w:sz w:val="26"/>
          <w:szCs w:val="26"/>
          <w:shd w:val="clear" w:color="auto" w:fill="FFFFFF"/>
        </w:rPr>
        <w:t xml:space="preserve">улица </w:t>
      </w:r>
      <w:r w:rsidR="006725E1" w:rsidRPr="006725E1">
        <w:rPr>
          <w:bCs/>
          <w:sz w:val="26"/>
          <w:szCs w:val="26"/>
          <w:shd w:val="clear" w:color="auto" w:fill="FFFFFF"/>
        </w:rPr>
        <w:t xml:space="preserve">площадь Октябрьской Революции, </w:t>
      </w:r>
      <w:r w:rsidR="00D5391D">
        <w:rPr>
          <w:bCs/>
          <w:sz w:val="26"/>
          <w:szCs w:val="26"/>
          <w:shd w:val="clear" w:color="auto" w:fill="FFFFFF"/>
        </w:rPr>
        <w:t xml:space="preserve">улица </w:t>
      </w:r>
      <w:r w:rsidR="006725E1" w:rsidRPr="006725E1">
        <w:rPr>
          <w:bCs/>
          <w:sz w:val="26"/>
          <w:szCs w:val="26"/>
          <w:shd w:val="clear" w:color="auto" w:fill="FFFFFF"/>
        </w:rPr>
        <w:t>переулок Чкалова, улица Заводская, улица</w:t>
      </w:r>
      <w:r w:rsidR="00BB5FEA">
        <w:rPr>
          <w:bCs/>
          <w:sz w:val="26"/>
          <w:szCs w:val="26"/>
          <w:shd w:val="clear" w:color="auto" w:fill="FFFFFF"/>
        </w:rPr>
        <w:t xml:space="preserve"> Шаумяна, улица </w:t>
      </w:r>
      <w:proofErr w:type="spellStart"/>
      <w:r w:rsidR="00BB5FEA">
        <w:rPr>
          <w:bCs/>
          <w:sz w:val="26"/>
          <w:szCs w:val="26"/>
          <w:shd w:val="clear" w:color="auto" w:fill="FFFFFF"/>
        </w:rPr>
        <w:t>Явлейский</w:t>
      </w:r>
      <w:proofErr w:type="spellEnd"/>
      <w:r w:rsidR="00BB5FEA">
        <w:rPr>
          <w:bCs/>
          <w:sz w:val="26"/>
          <w:szCs w:val="26"/>
          <w:shd w:val="clear" w:color="auto" w:fill="FFFFFF"/>
        </w:rPr>
        <w:t xml:space="preserve"> тракт</w:t>
      </w:r>
      <w:r w:rsidRPr="0080545B">
        <w:rPr>
          <w:bCs/>
          <w:sz w:val="26"/>
          <w:szCs w:val="26"/>
          <w:shd w:val="clear" w:color="auto" w:fill="FFFFFF"/>
        </w:rPr>
        <w:t>»;</w:t>
      </w:r>
      <w:proofErr w:type="gramEnd"/>
    </w:p>
    <w:p w:rsidR="00EA2B06" w:rsidRPr="0080545B" w:rsidRDefault="00EA2B06" w:rsidP="00EA2B06">
      <w:pPr>
        <w:pStyle w:val="ConsPlusNormal"/>
        <w:numPr>
          <w:ilvl w:val="0"/>
          <w:numId w:val="3"/>
        </w:numPr>
        <w:tabs>
          <w:tab w:val="left" w:pos="567"/>
        </w:tabs>
        <w:ind w:left="-567" w:firstLine="567"/>
        <w:jc w:val="both"/>
        <w:rPr>
          <w:bCs/>
          <w:sz w:val="26"/>
          <w:szCs w:val="26"/>
          <w:shd w:val="clear" w:color="auto" w:fill="FFFFFF"/>
        </w:rPr>
      </w:pPr>
      <w:r w:rsidRPr="0080545B">
        <w:rPr>
          <w:bCs/>
          <w:sz w:val="26"/>
          <w:szCs w:val="26"/>
          <w:shd w:val="clear" w:color="auto" w:fill="FFFFFF"/>
        </w:rPr>
        <w:t>в обратном направлении:</w:t>
      </w:r>
    </w:p>
    <w:p w:rsidR="00EA2B06" w:rsidRPr="0080545B" w:rsidRDefault="00EA2B06" w:rsidP="00EA2B06">
      <w:pPr>
        <w:pStyle w:val="ConsPlusNormal"/>
        <w:tabs>
          <w:tab w:val="left" w:pos="567"/>
        </w:tabs>
        <w:ind w:left="-567" w:firstLine="567"/>
        <w:jc w:val="both"/>
        <w:rPr>
          <w:bCs/>
          <w:sz w:val="26"/>
          <w:szCs w:val="26"/>
          <w:shd w:val="clear" w:color="auto" w:fill="FFFFFF"/>
        </w:rPr>
      </w:pPr>
      <w:proofErr w:type="gramStart"/>
      <w:r w:rsidRPr="0080545B">
        <w:rPr>
          <w:bCs/>
          <w:sz w:val="26"/>
          <w:szCs w:val="26"/>
          <w:shd w:val="clear" w:color="auto" w:fill="FFFFFF"/>
        </w:rPr>
        <w:t>«</w:t>
      </w:r>
      <w:r w:rsidR="006725E1" w:rsidRPr="006725E1">
        <w:rPr>
          <w:bCs/>
          <w:sz w:val="26"/>
          <w:szCs w:val="26"/>
          <w:shd w:val="clear" w:color="auto" w:fill="FFFFFF"/>
        </w:rPr>
        <w:t xml:space="preserve">улица </w:t>
      </w:r>
      <w:proofErr w:type="spellStart"/>
      <w:r w:rsidR="006725E1" w:rsidRPr="006725E1">
        <w:rPr>
          <w:bCs/>
          <w:sz w:val="26"/>
          <w:szCs w:val="26"/>
          <w:shd w:val="clear" w:color="auto" w:fill="FFFFFF"/>
        </w:rPr>
        <w:t>Явлейский</w:t>
      </w:r>
      <w:proofErr w:type="spellEnd"/>
      <w:r w:rsidR="006725E1" w:rsidRPr="006725E1">
        <w:rPr>
          <w:bCs/>
          <w:sz w:val="26"/>
          <w:szCs w:val="26"/>
          <w:shd w:val="clear" w:color="auto" w:fill="FFFFFF"/>
        </w:rPr>
        <w:t xml:space="preserve"> тракт, улица Шаумяна, улица Заводская, </w:t>
      </w:r>
      <w:r w:rsidR="00D6084B">
        <w:rPr>
          <w:bCs/>
          <w:sz w:val="26"/>
          <w:szCs w:val="26"/>
          <w:shd w:val="clear" w:color="auto" w:fill="FFFFFF"/>
        </w:rPr>
        <w:t xml:space="preserve">улица </w:t>
      </w:r>
      <w:r w:rsidR="006725E1" w:rsidRPr="006725E1">
        <w:rPr>
          <w:bCs/>
          <w:sz w:val="26"/>
          <w:szCs w:val="26"/>
          <w:shd w:val="clear" w:color="auto" w:fill="FFFFFF"/>
        </w:rPr>
        <w:t xml:space="preserve">переулок Чкалова, </w:t>
      </w:r>
      <w:r w:rsidR="00682D5D">
        <w:rPr>
          <w:bCs/>
          <w:sz w:val="26"/>
          <w:szCs w:val="26"/>
          <w:shd w:val="clear" w:color="auto" w:fill="FFFFFF"/>
        </w:rPr>
        <w:t xml:space="preserve">улица </w:t>
      </w:r>
      <w:r w:rsidR="006725E1" w:rsidRPr="006725E1">
        <w:rPr>
          <w:bCs/>
          <w:sz w:val="26"/>
          <w:szCs w:val="26"/>
          <w:shd w:val="clear" w:color="auto" w:fill="FFFFFF"/>
        </w:rPr>
        <w:t>площадь Октябрьской Революции, улица Кирова, улица Комсомола, улица Ленина, улица Комиссариатская, улица Московская, улица Тельмана, улица Чайковского, улица Транспортная, улица Берёзовая, улица 40 лет Победы</w:t>
      </w:r>
      <w:r w:rsidRPr="0080545B">
        <w:rPr>
          <w:bCs/>
          <w:sz w:val="26"/>
          <w:szCs w:val="26"/>
          <w:shd w:val="clear" w:color="auto" w:fill="FFFFFF"/>
        </w:rPr>
        <w:t>».</w:t>
      </w:r>
      <w:proofErr w:type="gramEnd"/>
    </w:p>
    <w:p w:rsidR="00EA2B06" w:rsidRPr="0080545B" w:rsidRDefault="00EA2B06" w:rsidP="00EA2B06">
      <w:pPr>
        <w:pStyle w:val="ConsPlusNormal"/>
        <w:numPr>
          <w:ilvl w:val="0"/>
          <w:numId w:val="1"/>
        </w:numPr>
        <w:tabs>
          <w:tab w:val="left" w:pos="567"/>
          <w:tab w:val="left" w:pos="1134"/>
        </w:tabs>
        <w:ind w:left="-567" w:firstLine="567"/>
        <w:jc w:val="both"/>
        <w:rPr>
          <w:bCs/>
          <w:sz w:val="26"/>
          <w:szCs w:val="26"/>
          <w:shd w:val="clear" w:color="auto" w:fill="FFFFFF"/>
        </w:rPr>
      </w:pPr>
      <w:r w:rsidRPr="0080545B">
        <w:rPr>
          <w:bCs/>
          <w:sz w:val="26"/>
          <w:szCs w:val="26"/>
          <w:shd w:val="clear" w:color="auto" w:fill="FFFFFF"/>
        </w:rPr>
        <w:t>Протяженность маршрута:</w:t>
      </w:r>
    </w:p>
    <w:p w:rsidR="00EA2B06" w:rsidRPr="00E20487" w:rsidRDefault="00EA2B06" w:rsidP="00EA2B06">
      <w:pPr>
        <w:pStyle w:val="ConsPlusNormal"/>
        <w:numPr>
          <w:ilvl w:val="0"/>
          <w:numId w:val="4"/>
        </w:numPr>
        <w:tabs>
          <w:tab w:val="left" w:pos="567"/>
          <w:tab w:val="left" w:pos="993"/>
        </w:tabs>
        <w:ind w:left="-567" w:firstLine="567"/>
        <w:jc w:val="both"/>
        <w:rPr>
          <w:bCs/>
          <w:sz w:val="26"/>
          <w:szCs w:val="26"/>
          <w:shd w:val="clear" w:color="auto" w:fill="FFFFFF"/>
        </w:rPr>
      </w:pPr>
      <w:r w:rsidRPr="0080545B">
        <w:rPr>
          <w:bCs/>
          <w:sz w:val="26"/>
          <w:szCs w:val="26"/>
          <w:shd w:val="clear" w:color="auto" w:fill="FFFFFF"/>
        </w:rPr>
        <w:t xml:space="preserve">в прямом направлении после изменения </w:t>
      </w:r>
      <w:r w:rsidR="00E20487">
        <w:rPr>
          <w:bCs/>
          <w:sz w:val="26"/>
          <w:szCs w:val="26"/>
          <w:shd w:val="clear" w:color="auto" w:fill="FFFFFF"/>
        </w:rPr>
        <w:t>–</w:t>
      </w:r>
      <w:r w:rsidRPr="0080545B">
        <w:rPr>
          <w:bCs/>
          <w:sz w:val="26"/>
          <w:szCs w:val="26"/>
          <w:shd w:val="clear" w:color="auto" w:fill="FFFFFF"/>
        </w:rPr>
        <w:t xml:space="preserve"> </w:t>
      </w:r>
      <w:r w:rsidR="00E20487" w:rsidRPr="00E20487">
        <w:rPr>
          <w:bCs/>
          <w:sz w:val="26"/>
          <w:szCs w:val="26"/>
          <w:shd w:val="clear" w:color="auto" w:fill="FFFFFF"/>
        </w:rPr>
        <w:t>8,</w:t>
      </w:r>
      <w:r w:rsidR="000A76EE">
        <w:rPr>
          <w:bCs/>
          <w:sz w:val="26"/>
          <w:szCs w:val="26"/>
          <w:shd w:val="clear" w:color="auto" w:fill="FFFFFF"/>
        </w:rPr>
        <w:t>0</w:t>
      </w:r>
      <w:r w:rsidRPr="00E20487">
        <w:rPr>
          <w:bCs/>
          <w:sz w:val="26"/>
          <w:szCs w:val="26"/>
          <w:shd w:val="clear" w:color="auto" w:fill="FFFFFF"/>
        </w:rPr>
        <w:t xml:space="preserve"> км; </w:t>
      </w:r>
    </w:p>
    <w:p w:rsidR="00EA2B06" w:rsidRPr="0080545B" w:rsidRDefault="00EA2B06" w:rsidP="00EA2B06">
      <w:pPr>
        <w:pStyle w:val="ConsPlusNormal"/>
        <w:numPr>
          <w:ilvl w:val="0"/>
          <w:numId w:val="4"/>
        </w:numPr>
        <w:tabs>
          <w:tab w:val="left" w:pos="567"/>
          <w:tab w:val="left" w:pos="993"/>
        </w:tabs>
        <w:ind w:left="-567" w:firstLine="567"/>
        <w:jc w:val="both"/>
        <w:rPr>
          <w:bCs/>
          <w:sz w:val="26"/>
          <w:szCs w:val="26"/>
          <w:shd w:val="clear" w:color="auto" w:fill="FFFFFF"/>
        </w:rPr>
      </w:pPr>
      <w:r w:rsidRPr="00E20487">
        <w:rPr>
          <w:bCs/>
          <w:sz w:val="26"/>
          <w:szCs w:val="26"/>
          <w:shd w:val="clear" w:color="auto" w:fill="FFFFFF"/>
        </w:rPr>
        <w:t xml:space="preserve">в обратном направлении после изменения -  </w:t>
      </w:r>
      <w:r w:rsidR="00E20487" w:rsidRPr="00E20487">
        <w:rPr>
          <w:bCs/>
          <w:sz w:val="26"/>
          <w:szCs w:val="26"/>
          <w:shd w:val="clear" w:color="auto" w:fill="FFFFFF"/>
        </w:rPr>
        <w:t>9,4</w:t>
      </w:r>
      <w:r w:rsidRPr="00E20487">
        <w:rPr>
          <w:bCs/>
          <w:sz w:val="26"/>
          <w:szCs w:val="26"/>
          <w:shd w:val="clear" w:color="auto" w:fill="FFFFFF"/>
        </w:rPr>
        <w:t xml:space="preserve"> </w:t>
      </w:r>
      <w:r w:rsidRPr="0080545B">
        <w:rPr>
          <w:bCs/>
          <w:sz w:val="26"/>
          <w:szCs w:val="26"/>
          <w:shd w:val="clear" w:color="auto" w:fill="FFFFFF"/>
        </w:rPr>
        <w:t>км.</w:t>
      </w:r>
    </w:p>
    <w:p w:rsidR="00EA2B06" w:rsidRPr="0080545B" w:rsidRDefault="00EA2B06" w:rsidP="00EA2B06">
      <w:pPr>
        <w:pStyle w:val="ConsPlusNormal"/>
        <w:numPr>
          <w:ilvl w:val="0"/>
          <w:numId w:val="1"/>
        </w:numPr>
        <w:tabs>
          <w:tab w:val="left" w:pos="567"/>
          <w:tab w:val="left" w:pos="1134"/>
        </w:tabs>
        <w:ind w:left="-567" w:firstLine="567"/>
        <w:jc w:val="both"/>
        <w:rPr>
          <w:bCs/>
          <w:sz w:val="26"/>
          <w:szCs w:val="26"/>
          <w:shd w:val="clear" w:color="auto" w:fill="FFFFFF"/>
        </w:rPr>
      </w:pPr>
      <w:r w:rsidRPr="0080545B">
        <w:rPr>
          <w:bCs/>
          <w:sz w:val="26"/>
          <w:szCs w:val="26"/>
          <w:shd w:val="clear" w:color="auto" w:fill="FFFFFF"/>
        </w:rPr>
        <w:t xml:space="preserve">Максимальное количество транспортных средств каждого класса изложить в следующей редакции: </w:t>
      </w:r>
    </w:p>
    <w:p w:rsidR="00EA2B06" w:rsidRPr="0080545B" w:rsidRDefault="00EA2B06" w:rsidP="00EA2B06">
      <w:pPr>
        <w:pStyle w:val="ConsPlusNormal"/>
        <w:tabs>
          <w:tab w:val="left" w:pos="567"/>
          <w:tab w:val="left" w:pos="993"/>
        </w:tabs>
        <w:ind w:left="-567" w:firstLine="567"/>
        <w:jc w:val="both"/>
        <w:rPr>
          <w:bCs/>
          <w:sz w:val="26"/>
          <w:szCs w:val="26"/>
          <w:shd w:val="clear" w:color="auto" w:fill="FFFFFF"/>
        </w:rPr>
      </w:pPr>
      <w:r w:rsidRPr="0080545B">
        <w:rPr>
          <w:bCs/>
          <w:sz w:val="26"/>
          <w:szCs w:val="26"/>
          <w:shd w:val="clear" w:color="auto" w:fill="FFFFFF"/>
        </w:rPr>
        <w:t>«</w:t>
      </w:r>
      <w:r w:rsidR="001F33A7">
        <w:rPr>
          <w:bCs/>
          <w:sz w:val="26"/>
          <w:szCs w:val="26"/>
          <w:shd w:val="clear" w:color="auto" w:fill="FFFFFF"/>
        </w:rPr>
        <w:t>две</w:t>
      </w:r>
      <w:r w:rsidRPr="0080545B">
        <w:rPr>
          <w:bCs/>
          <w:sz w:val="26"/>
          <w:szCs w:val="26"/>
          <w:shd w:val="clear" w:color="auto" w:fill="FFFFFF"/>
        </w:rPr>
        <w:t xml:space="preserve"> единиц</w:t>
      </w:r>
      <w:r w:rsidR="001F33A7">
        <w:rPr>
          <w:bCs/>
          <w:sz w:val="26"/>
          <w:szCs w:val="26"/>
          <w:shd w:val="clear" w:color="auto" w:fill="FFFFFF"/>
        </w:rPr>
        <w:t>ы</w:t>
      </w:r>
      <w:r w:rsidRPr="0080545B">
        <w:rPr>
          <w:bCs/>
          <w:sz w:val="26"/>
          <w:szCs w:val="26"/>
          <w:shd w:val="clear" w:color="auto" w:fill="FFFFFF"/>
        </w:rPr>
        <w:t xml:space="preserve"> малого класса (в </w:t>
      </w:r>
      <w:proofErr w:type="spellStart"/>
      <w:r w:rsidRPr="0080545B">
        <w:rPr>
          <w:bCs/>
          <w:sz w:val="26"/>
          <w:szCs w:val="26"/>
          <w:shd w:val="clear" w:color="auto" w:fill="FFFFFF"/>
        </w:rPr>
        <w:t>т.ч</w:t>
      </w:r>
      <w:proofErr w:type="spellEnd"/>
      <w:r w:rsidRPr="0080545B">
        <w:rPr>
          <w:bCs/>
          <w:sz w:val="26"/>
          <w:szCs w:val="26"/>
          <w:shd w:val="clear" w:color="auto" w:fill="FFFFFF"/>
        </w:rPr>
        <w:t>. 1 ед. резерв)».</w:t>
      </w:r>
    </w:p>
    <w:p w:rsidR="00EA2B06" w:rsidRPr="0080545B" w:rsidRDefault="00EA2B06" w:rsidP="00EA2B06">
      <w:pPr>
        <w:pStyle w:val="ConsPlusNormal"/>
        <w:numPr>
          <w:ilvl w:val="0"/>
          <w:numId w:val="1"/>
        </w:numPr>
        <w:tabs>
          <w:tab w:val="left" w:pos="567"/>
          <w:tab w:val="left" w:pos="1134"/>
        </w:tabs>
        <w:ind w:left="-567" w:firstLine="567"/>
        <w:jc w:val="both"/>
        <w:rPr>
          <w:bCs/>
          <w:sz w:val="26"/>
          <w:szCs w:val="26"/>
          <w:shd w:val="clear" w:color="auto" w:fill="FFFFFF"/>
        </w:rPr>
      </w:pPr>
      <w:r w:rsidRPr="0080545B">
        <w:rPr>
          <w:bCs/>
          <w:sz w:val="26"/>
          <w:szCs w:val="26"/>
          <w:shd w:val="clear" w:color="auto" w:fill="FFFFFF"/>
        </w:rPr>
        <w:t>Отделу жилищно – коммунального хозяйства и муниципального контроля Управления по строительству, архитектуре, благоустройству территорий и жилищно – коммунального хозяйства администрации Алатырского муниципального округа внести изменения:</w:t>
      </w:r>
    </w:p>
    <w:p w:rsidR="00EA2B06" w:rsidRPr="0080545B" w:rsidRDefault="00EA2B06" w:rsidP="00EA2B06">
      <w:pPr>
        <w:pStyle w:val="ConsPlusNormal"/>
        <w:numPr>
          <w:ilvl w:val="0"/>
          <w:numId w:val="5"/>
        </w:numPr>
        <w:tabs>
          <w:tab w:val="left" w:pos="567"/>
          <w:tab w:val="left" w:pos="993"/>
        </w:tabs>
        <w:ind w:left="-567" w:firstLine="567"/>
        <w:jc w:val="both"/>
        <w:rPr>
          <w:bCs/>
          <w:sz w:val="26"/>
          <w:szCs w:val="26"/>
          <w:shd w:val="clear" w:color="auto" w:fill="FFFFFF"/>
        </w:rPr>
      </w:pPr>
      <w:r w:rsidRPr="0080545B">
        <w:rPr>
          <w:bCs/>
          <w:sz w:val="26"/>
          <w:szCs w:val="26"/>
          <w:shd w:val="clear" w:color="auto" w:fill="FFFFFF"/>
        </w:rPr>
        <w:t>в Реестр муниципальных маршрутов регулярных перевозок;</w:t>
      </w:r>
    </w:p>
    <w:p w:rsidR="00EA2B06" w:rsidRPr="0080545B" w:rsidRDefault="00EA2B06" w:rsidP="00EA2B06">
      <w:pPr>
        <w:pStyle w:val="ConsPlusNormal"/>
        <w:numPr>
          <w:ilvl w:val="0"/>
          <w:numId w:val="5"/>
        </w:numPr>
        <w:tabs>
          <w:tab w:val="left" w:pos="567"/>
          <w:tab w:val="left" w:pos="993"/>
        </w:tabs>
        <w:ind w:left="-567" w:firstLine="567"/>
        <w:jc w:val="both"/>
        <w:rPr>
          <w:bCs/>
          <w:sz w:val="26"/>
          <w:szCs w:val="26"/>
          <w:shd w:val="clear" w:color="auto" w:fill="FFFFFF"/>
        </w:rPr>
      </w:pPr>
      <w:r>
        <w:rPr>
          <w:bCs/>
          <w:sz w:val="26"/>
          <w:szCs w:val="26"/>
          <w:shd w:val="clear" w:color="auto" w:fill="FFFFFF"/>
        </w:rPr>
        <w:t xml:space="preserve">в </w:t>
      </w:r>
      <w:r w:rsidRPr="0080545B">
        <w:rPr>
          <w:bCs/>
          <w:sz w:val="26"/>
          <w:szCs w:val="26"/>
          <w:shd w:val="clear" w:color="auto" w:fill="FFFFFF"/>
        </w:rPr>
        <w:t>Документ планирования регулярных перевозок пассажиров и багажа автомобильным транспортом.</w:t>
      </w:r>
    </w:p>
    <w:p w:rsidR="00EA2B06" w:rsidRPr="0080545B" w:rsidRDefault="00EA2B06" w:rsidP="00EA2B06">
      <w:pPr>
        <w:pStyle w:val="a4"/>
        <w:numPr>
          <w:ilvl w:val="0"/>
          <w:numId w:val="1"/>
        </w:numPr>
        <w:tabs>
          <w:tab w:val="left" w:pos="567"/>
          <w:tab w:val="left" w:pos="993"/>
          <w:tab w:val="left" w:pos="1134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545B">
        <w:rPr>
          <w:rFonts w:ascii="Times New Roman" w:hAnsi="Times New Roman" w:cs="Times New Roman"/>
          <w:color w:val="000000"/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EA2B06" w:rsidRPr="0080545B" w:rsidRDefault="00EA2B06" w:rsidP="00EA2B06">
      <w:pPr>
        <w:pStyle w:val="a4"/>
        <w:numPr>
          <w:ilvl w:val="0"/>
          <w:numId w:val="1"/>
        </w:numPr>
        <w:tabs>
          <w:tab w:val="left" w:pos="567"/>
          <w:tab w:val="left" w:pos="993"/>
          <w:tab w:val="left" w:pos="1134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80545B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80545B">
        <w:rPr>
          <w:rFonts w:ascii="Times New Roman" w:hAnsi="Times New Roman" w:cs="Times New Roman"/>
          <w:color w:val="000000"/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- начальника Управления по строительству, архитектуре, благоустройству территорий и жилищно-коммунального хозяйства администрации Алатырского муниципального округа.</w:t>
      </w:r>
    </w:p>
    <w:p w:rsidR="00EA2B06" w:rsidRPr="0080545B" w:rsidRDefault="00EA2B06" w:rsidP="00EA2B06">
      <w:pPr>
        <w:pStyle w:val="a4"/>
        <w:numPr>
          <w:ilvl w:val="0"/>
          <w:numId w:val="1"/>
        </w:numPr>
        <w:tabs>
          <w:tab w:val="left" w:pos="567"/>
          <w:tab w:val="left" w:pos="993"/>
          <w:tab w:val="left" w:pos="1134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545B">
        <w:rPr>
          <w:rFonts w:ascii="Times New Roman" w:hAnsi="Times New Roman" w:cs="Times New Roman"/>
          <w:color w:val="000000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EA2B06" w:rsidRPr="0080545B" w:rsidRDefault="00EA2B06" w:rsidP="00EA2B06">
      <w:pPr>
        <w:tabs>
          <w:tab w:val="left" w:pos="567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A2B06" w:rsidRPr="0080545B" w:rsidRDefault="00EA2B06" w:rsidP="00EA2B06">
      <w:pPr>
        <w:tabs>
          <w:tab w:val="left" w:pos="567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A2B06" w:rsidRPr="0080545B" w:rsidRDefault="00EA2B06" w:rsidP="00EA2B06">
      <w:pPr>
        <w:tabs>
          <w:tab w:val="left" w:pos="567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A2B06" w:rsidRPr="0080545B" w:rsidRDefault="00EA2B06" w:rsidP="00EA2B06">
      <w:pPr>
        <w:tabs>
          <w:tab w:val="left" w:pos="567"/>
        </w:tabs>
        <w:spacing w:after="0" w:line="240" w:lineRule="auto"/>
        <w:ind w:left="-567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545B">
        <w:rPr>
          <w:rFonts w:ascii="Times New Roman" w:eastAsia="Times New Roman" w:hAnsi="Times New Roman" w:cs="Times New Roman"/>
          <w:sz w:val="26"/>
          <w:szCs w:val="26"/>
        </w:rPr>
        <w:t>Главы Алатырского</w:t>
      </w:r>
    </w:p>
    <w:p w:rsidR="006669C5" w:rsidRDefault="00EA2B06" w:rsidP="00EA2B06">
      <w:pPr>
        <w:tabs>
          <w:tab w:val="left" w:pos="567"/>
        </w:tabs>
        <w:ind w:left="-567"/>
      </w:pPr>
      <w:proofErr w:type="gramStart"/>
      <w:r w:rsidRPr="0080545B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Н.И. </w:t>
      </w:r>
      <w:r w:rsidRPr="0080545B">
        <w:rPr>
          <w:rFonts w:ascii="Times New Roman" w:eastAsia="Times New Roman" w:hAnsi="Times New Roman" w:cs="Times New Roman"/>
          <w:sz w:val="26"/>
          <w:szCs w:val="26"/>
        </w:rPr>
        <w:t>Шпилевая</w:t>
      </w:r>
      <w:proofErr w:type="gramEnd"/>
    </w:p>
    <w:sectPr w:rsidR="006669C5" w:rsidSect="00EC4DFB">
      <w:headerReference w:type="default" r:id="rId10"/>
      <w:pgSz w:w="11906" w:h="16838"/>
      <w:pgMar w:top="567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D2D" w:rsidRDefault="00A90D2D" w:rsidP="00A96897">
      <w:pPr>
        <w:spacing w:after="0" w:line="240" w:lineRule="auto"/>
      </w:pPr>
      <w:r>
        <w:separator/>
      </w:r>
    </w:p>
  </w:endnote>
  <w:endnote w:type="continuationSeparator" w:id="0">
    <w:p w:rsidR="00A90D2D" w:rsidRDefault="00A90D2D" w:rsidP="00A96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D2D" w:rsidRDefault="00A90D2D" w:rsidP="00A96897">
      <w:pPr>
        <w:spacing w:after="0" w:line="240" w:lineRule="auto"/>
      </w:pPr>
      <w:r>
        <w:separator/>
      </w:r>
    </w:p>
  </w:footnote>
  <w:footnote w:type="continuationSeparator" w:id="0">
    <w:p w:rsidR="00A90D2D" w:rsidRDefault="00A90D2D" w:rsidP="00A96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5753343"/>
      <w:docPartObj>
        <w:docPartGallery w:val="Page Numbers (Top of Page)"/>
        <w:docPartUnique/>
      </w:docPartObj>
    </w:sdtPr>
    <w:sdtEndPr/>
    <w:sdtContent>
      <w:p w:rsidR="00EC4DFB" w:rsidRDefault="00EC4DF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7EBD">
          <w:rPr>
            <w:noProof/>
          </w:rPr>
          <w:t>2</w:t>
        </w:r>
        <w:r>
          <w:fldChar w:fldCharType="end"/>
        </w:r>
      </w:p>
    </w:sdtContent>
  </w:sdt>
  <w:p w:rsidR="00A96897" w:rsidRDefault="00A9689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A17F9"/>
    <w:multiLevelType w:val="hybridMultilevel"/>
    <w:tmpl w:val="DEF2876C"/>
    <w:lvl w:ilvl="0" w:tplc="6A049CF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6430DB"/>
    <w:multiLevelType w:val="hybridMultilevel"/>
    <w:tmpl w:val="13086B4A"/>
    <w:lvl w:ilvl="0" w:tplc="397A89DA">
      <w:start w:val="1"/>
      <w:numFmt w:val="decimal"/>
      <w:lvlText w:val="%1)"/>
      <w:lvlJc w:val="left"/>
      <w:pPr>
        <w:ind w:left="20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49" w:hanging="360"/>
      </w:pPr>
    </w:lvl>
    <w:lvl w:ilvl="2" w:tplc="0419001B" w:tentative="1">
      <w:start w:val="1"/>
      <w:numFmt w:val="lowerRoman"/>
      <w:lvlText w:val="%3."/>
      <w:lvlJc w:val="right"/>
      <w:pPr>
        <w:ind w:left="3469" w:hanging="180"/>
      </w:pPr>
    </w:lvl>
    <w:lvl w:ilvl="3" w:tplc="0419000F" w:tentative="1">
      <w:start w:val="1"/>
      <w:numFmt w:val="decimal"/>
      <w:lvlText w:val="%4."/>
      <w:lvlJc w:val="left"/>
      <w:pPr>
        <w:ind w:left="4189" w:hanging="360"/>
      </w:pPr>
    </w:lvl>
    <w:lvl w:ilvl="4" w:tplc="04190019" w:tentative="1">
      <w:start w:val="1"/>
      <w:numFmt w:val="lowerLetter"/>
      <w:lvlText w:val="%5."/>
      <w:lvlJc w:val="left"/>
      <w:pPr>
        <w:ind w:left="4909" w:hanging="360"/>
      </w:pPr>
    </w:lvl>
    <w:lvl w:ilvl="5" w:tplc="0419001B" w:tentative="1">
      <w:start w:val="1"/>
      <w:numFmt w:val="lowerRoman"/>
      <w:lvlText w:val="%6."/>
      <w:lvlJc w:val="right"/>
      <w:pPr>
        <w:ind w:left="5629" w:hanging="180"/>
      </w:pPr>
    </w:lvl>
    <w:lvl w:ilvl="6" w:tplc="0419000F" w:tentative="1">
      <w:start w:val="1"/>
      <w:numFmt w:val="decimal"/>
      <w:lvlText w:val="%7."/>
      <w:lvlJc w:val="left"/>
      <w:pPr>
        <w:ind w:left="6349" w:hanging="360"/>
      </w:pPr>
    </w:lvl>
    <w:lvl w:ilvl="7" w:tplc="04190019" w:tentative="1">
      <w:start w:val="1"/>
      <w:numFmt w:val="lowerLetter"/>
      <w:lvlText w:val="%8."/>
      <w:lvlJc w:val="left"/>
      <w:pPr>
        <w:ind w:left="7069" w:hanging="360"/>
      </w:pPr>
    </w:lvl>
    <w:lvl w:ilvl="8" w:tplc="0419001B" w:tentative="1">
      <w:start w:val="1"/>
      <w:numFmt w:val="lowerRoman"/>
      <w:lvlText w:val="%9."/>
      <w:lvlJc w:val="right"/>
      <w:pPr>
        <w:ind w:left="7789" w:hanging="180"/>
      </w:pPr>
    </w:lvl>
  </w:abstractNum>
  <w:abstractNum w:abstractNumId="2">
    <w:nsid w:val="2F576789"/>
    <w:multiLevelType w:val="hybridMultilevel"/>
    <w:tmpl w:val="0BB44242"/>
    <w:lvl w:ilvl="0" w:tplc="AC9665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4C076D"/>
    <w:multiLevelType w:val="hybridMultilevel"/>
    <w:tmpl w:val="33884144"/>
    <w:lvl w:ilvl="0" w:tplc="AA0075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5A47763"/>
    <w:multiLevelType w:val="hybridMultilevel"/>
    <w:tmpl w:val="21226796"/>
    <w:lvl w:ilvl="0" w:tplc="4F42FE48">
      <w:start w:val="1"/>
      <w:numFmt w:val="decimal"/>
      <w:lvlText w:val="%1."/>
      <w:lvlJc w:val="left"/>
      <w:pPr>
        <w:ind w:left="1669" w:hanging="9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289"/>
    <w:rsid w:val="0001680F"/>
    <w:rsid w:val="000358E9"/>
    <w:rsid w:val="000A76EE"/>
    <w:rsid w:val="000C1A62"/>
    <w:rsid w:val="000C3657"/>
    <w:rsid w:val="001F33A7"/>
    <w:rsid w:val="0020073F"/>
    <w:rsid w:val="00247EBD"/>
    <w:rsid w:val="0028399D"/>
    <w:rsid w:val="002C31AB"/>
    <w:rsid w:val="002D6289"/>
    <w:rsid w:val="00330EBF"/>
    <w:rsid w:val="00334AD1"/>
    <w:rsid w:val="0036350D"/>
    <w:rsid w:val="00395783"/>
    <w:rsid w:val="003B6BE0"/>
    <w:rsid w:val="003E62A0"/>
    <w:rsid w:val="003F2B22"/>
    <w:rsid w:val="004723F3"/>
    <w:rsid w:val="00494335"/>
    <w:rsid w:val="004B7733"/>
    <w:rsid w:val="004F4E13"/>
    <w:rsid w:val="0050724C"/>
    <w:rsid w:val="0052594E"/>
    <w:rsid w:val="005E55D8"/>
    <w:rsid w:val="006156F1"/>
    <w:rsid w:val="0063162F"/>
    <w:rsid w:val="006669C5"/>
    <w:rsid w:val="006725E1"/>
    <w:rsid w:val="00677510"/>
    <w:rsid w:val="00682D5D"/>
    <w:rsid w:val="006B0EF6"/>
    <w:rsid w:val="00713EFE"/>
    <w:rsid w:val="00786FCD"/>
    <w:rsid w:val="008416E2"/>
    <w:rsid w:val="00893ED1"/>
    <w:rsid w:val="008E46D5"/>
    <w:rsid w:val="00901CDB"/>
    <w:rsid w:val="00931D9D"/>
    <w:rsid w:val="00986346"/>
    <w:rsid w:val="009A61A9"/>
    <w:rsid w:val="009C277F"/>
    <w:rsid w:val="00A90D2D"/>
    <w:rsid w:val="00A96897"/>
    <w:rsid w:val="00AA51A2"/>
    <w:rsid w:val="00AE7453"/>
    <w:rsid w:val="00BB5FEA"/>
    <w:rsid w:val="00BC44D2"/>
    <w:rsid w:val="00C954A1"/>
    <w:rsid w:val="00CC3D9E"/>
    <w:rsid w:val="00CF18BA"/>
    <w:rsid w:val="00CF1B1D"/>
    <w:rsid w:val="00D537D0"/>
    <w:rsid w:val="00D5391D"/>
    <w:rsid w:val="00D6084B"/>
    <w:rsid w:val="00D946A1"/>
    <w:rsid w:val="00E20487"/>
    <w:rsid w:val="00E72D67"/>
    <w:rsid w:val="00EA2B06"/>
    <w:rsid w:val="00EC4DFB"/>
    <w:rsid w:val="00EE78DF"/>
    <w:rsid w:val="00F1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B06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2B06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4">
    <w:name w:val="List Paragraph"/>
    <w:basedOn w:val="a"/>
    <w:uiPriority w:val="34"/>
    <w:qFormat/>
    <w:rsid w:val="00EA2B06"/>
    <w:pPr>
      <w:ind w:left="720"/>
      <w:contextualSpacing/>
    </w:pPr>
  </w:style>
  <w:style w:type="paragraph" w:customStyle="1" w:styleId="ConsPlusNormal">
    <w:name w:val="ConsPlusNormal"/>
    <w:rsid w:val="00EA2B06"/>
    <w:pPr>
      <w:widowControl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A2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B06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A968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96897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9">
    <w:name w:val="footer"/>
    <w:basedOn w:val="a"/>
    <w:link w:val="aa"/>
    <w:uiPriority w:val="99"/>
    <w:unhideWhenUsed/>
    <w:rsid w:val="00A968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96897"/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B06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2B06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4">
    <w:name w:val="List Paragraph"/>
    <w:basedOn w:val="a"/>
    <w:uiPriority w:val="34"/>
    <w:qFormat/>
    <w:rsid w:val="00EA2B06"/>
    <w:pPr>
      <w:ind w:left="720"/>
      <w:contextualSpacing/>
    </w:pPr>
  </w:style>
  <w:style w:type="paragraph" w:customStyle="1" w:styleId="ConsPlusNormal">
    <w:name w:val="ConsPlusNormal"/>
    <w:rsid w:val="00EA2B06"/>
    <w:pPr>
      <w:widowControl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A2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B06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A968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96897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9">
    <w:name w:val="footer"/>
    <w:basedOn w:val="a"/>
    <w:link w:val="aa"/>
    <w:uiPriority w:val="99"/>
    <w:unhideWhenUsed/>
    <w:rsid w:val="00A968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96897"/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386B8-9CF7-41CA-ACEE-784563497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Буданова Надежда Александровна</dc:creator>
  <cp:keywords/>
  <dc:description/>
  <cp:lastModifiedBy>Буданова Надежда Александровна</cp:lastModifiedBy>
  <cp:revision>69</cp:revision>
  <cp:lastPrinted>2026-07-30T13:10:00Z</cp:lastPrinted>
  <dcterms:created xsi:type="dcterms:W3CDTF">2026-07-07T07:24:00Z</dcterms:created>
  <dcterms:modified xsi:type="dcterms:W3CDTF">2026-08-03T12:12:00Z</dcterms:modified>
</cp:coreProperties>
</file>