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206"/>
      </w:tblGrid>
      <w:tr>
        <w:trPr/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  <w:rPr>
                <w:b/>
                <w:b/>
              </w:rPr>
            </w:pPr>
            <w:r>
              <w:rPr>
                <w:b/>
              </w:rPr>
              <w:t xml:space="preserve">ПЕРЕЧЕНЬ ВОПРОСОВ В РАМКАХ ПРОВЕДЕНИЯ ПУБЛИЧНЫХ КОНСУЛЬТАЦИЙ </w:t>
            </w:r>
            <w:r>
              <w:rPr/>
              <w:t xml:space="preserve">по проекту постановления администрации Ядринского муниципального округа  Чувашской Республики </w:t>
            </w:r>
            <w:r>
              <w:rPr>
                <w:bCs/>
              </w:rPr>
              <w:t>«</w:t>
            </w:r>
            <w:r>
              <w:rPr/>
              <w:t>О внесении изменений в постановление администрации Ядринского муниципального округа Чувашской Республики от 06.03.2023 г. № 210 «Об</w:t>
            </w:r>
            <w:r>
              <w:rPr>
                <w:rStyle w:val="Style17"/>
              </w:rPr>
              <w:t xml:space="preserve"> </w:t>
            </w:r>
            <w:r>
              <w:rPr>
                <w:rStyle w:val="Strong"/>
                <w:b w:val="false"/>
              </w:rPr>
              <w:t>утверждении схемы размещения нестационарных торговых объектов на территории Ядринского муниципального округа Чувашской Республики»</w:t>
            </w:r>
            <w:r>
              <w:rPr>
                <w:b/>
              </w:rPr>
              <w:t xml:space="preserve"> 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  <w:rPr>
                <w:b/>
                <w:b/>
              </w:rPr>
            </w:pPr>
            <w:r>
              <w:rPr/>
              <w:t>(далее нормативный правовой акт (сокращенно - НПА)</w:t>
            </w:r>
          </w:p>
          <w:p>
            <w:pPr>
              <w:pStyle w:val="Normal"/>
              <w:widowControl w:val="false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Пожалуйста, заполните и направьте данную форму по электронной почте на адрес </w:t>
            </w:r>
            <w:hyperlink r:id="rId2">
              <w:r>
                <w:rPr>
                  <w:lang w:val="en-US"/>
                </w:rPr>
                <w:t>yadrin</w:t>
              </w:r>
              <w:r>
                <w:rPr/>
                <w:t>_</w:t>
              </w:r>
              <w:r>
                <w:rPr>
                  <w:lang w:val="en-US"/>
                </w:rPr>
                <w:t>econ</w:t>
              </w:r>
              <w:r>
                <w:rPr/>
                <w:t>@</w:t>
              </w:r>
              <w:r>
                <w:rPr>
                  <w:lang w:val="en-US"/>
                </w:rPr>
                <w:t>cap</w:t>
              </w:r>
              <w:r>
                <w:rPr/>
                <w:t>.</w:t>
              </w:r>
              <w:r>
                <w:rPr>
                  <w:lang w:val="en-US"/>
                </w:rPr>
                <w:t>ru</w:t>
              </w:r>
            </w:hyperlink>
            <w:r>
              <w:rPr/>
              <w:t xml:space="preserve"> не позднее  </w:t>
            </w:r>
            <w:r>
              <w:rPr>
                <w:b/>
                <w:bCs/>
              </w:rPr>
              <w:t>19 марта</w:t>
            </w:r>
            <w:r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  <w:r>
              <w:rPr>
                <w:b/>
              </w:rPr>
              <w:t xml:space="preserve"> года</w:t>
            </w:r>
            <w:r>
              <w:rPr/>
              <w:t xml:space="preserve">. Отдел экономики и инвестиционной деятельности администрации Ядринского муниципального округа 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 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/>
          <w:b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Контактная информация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По Вашему желанию</w:t>
      </w:r>
      <w:r>
        <w:rPr>
          <w:rFonts w:ascii="Verdana" w:hAnsi="Verdana"/>
          <w:sz w:val="20"/>
          <w:szCs w:val="20"/>
        </w:rPr>
        <w:t xml:space="preserve"> укажите: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Название организации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Сферу деятельности организации</w:t>
        <w:tab/>
        <w:tab/>
        <w:t>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Ф.И.О. контактного лица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Номер контактного телефона</w:t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Адрес электронной почты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tbl>
      <w:tblPr>
        <w:tblW w:w="1034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348"/>
      </w:tblGrid>
      <w:tr>
        <w:trPr>
          <w:trHeight w:val="1420" w:hRule="atLeast"/>
        </w:trPr>
        <w:tc>
          <w:tcPr>
            <w:tcW w:w="1034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1. На решение какой проблемы на Ваш взгляд, направлен предлагаемый проект НПА? Актуальны ли данные проблемы сегодня для Ядринского муниципального округа Чувашской Республики?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2. Считаете ли Вы нормы, устанавливаемые проектом, избыточными? Обоснуйте.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3. Считаете ли Вы, что нормы проекта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4. Считаете ли Вы, что нормы проекта в представленной редакции не достаточно обоснованы и (или) технически не выполнимы? Укажите такие нормы.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5. Считаете ли Вы, что принятие норм проекта повлечет за собой существенные материальные издержки предприятий? Оцените такие издержки.</w:t>
            </w:r>
          </w:p>
          <w:tbl>
            <w:tblPr>
              <w:tblStyle w:val="ac"/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1e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ind w:firstLine="720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  <w:kern w:val="0"/>
                      <w:sz w:val="20"/>
                      <w:lang w:val="ru-RU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/>
              <w:jc w:val="both"/>
              <w:rPr>
                <w:i/>
                <w:i/>
              </w:rPr>
            </w:pPr>
            <w:r>
              <w:rPr>
                <w:i/>
              </w:rPr>
              <w:t xml:space="preserve">6. Какие полезные результаты ожидаются в случае принятия проекта? Какими данными можно будет подтвердить проявление таких результатов? 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/>
              <w:jc w:val="both"/>
              <w:rPr>
                <w:i/>
                <w:i/>
              </w:rPr>
            </w:pPr>
            <w:r>
              <w:rPr>
                <w:i/>
              </w:rPr>
              <w:t>7. Какие негативные результаты ожидаются в случае принятия проекта?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/>
              <w:jc w:val="both"/>
              <w:rPr>
                <w:i/>
                <w:i/>
              </w:rPr>
            </w:pPr>
            <w:r>
              <w:rPr>
                <w:i/>
              </w:rPr>
              <w:t>8.Содержит ли проект нормы, на практике невыполнимые? Приведите примеры таких норм.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/>
              <w:jc w:val="both"/>
              <w:rPr>
                <w:i/>
                <w:i/>
              </w:rPr>
            </w:pPr>
            <w:r>
              <w:rPr>
                <w:i/>
              </w:rPr>
              <w:t>9. Иные предложения и замечания по проекту.</w:t>
            </w:r>
          </w:p>
          <w:tbl>
            <w:tblPr>
              <w:tblW w:w="1009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10094"/>
            </w:tblGrid>
            <w:tr>
              <w:trPr/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76"/>
                    <w:jc w:val="both"/>
                    <w:rPr>
                      <w:i/>
                      <w:i/>
                    </w:rPr>
                  </w:pPr>
                  <w:r>
                    <w:rPr>
                      <w:i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>
          <w:i/>
          <w:i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134" w:right="686" w:header="709" w:top="766" w:footer="709" w:bottom="766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  <a:ln w="63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color="#000000" strokeweight="0pt" style="position:absolute;rotation:0;width:1.15pt;height:1.15pt;mso-wrap-distance-left:0pt;mso-wrap-distance-right:0pt;mso-wrap-distance-top:0pt;mso-wrap-distance-bottom:0pt;margin-top:0.05pt;mso-position-vertical-relative:text;margin-left:0.0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0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17b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1617b1"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qFormat/>
    <w:rsid w:val="001617b1"/>
    <w:rPr/>
  </w:style>
  <w:style w:type="character" w:styleId="Style15" w:customStyle="1">
    <w:name w:val="Нижний колонтитул Знак"/>
    <w:basedOn w:val="DefaultParagraphFont"/>
    <w:qFormat/>
    <w:rsid w:val="001617b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Интернет-ссылка"/>
    <w:rsid w:val="001617b1"/>
    <w:rPr>
      <w:color w:val="0000FF"/>
      <w:u w:val="single"/>
    </w:rPr>
  </w:style>
  <w:style w:type="character" w:styleId="Strong">
    <w:name w:val="Strong"/>
    <w:basedOn w:val="DefaultParagraphFont"/>
    <w:qFormat/>
    <w:rsid w:val="00e86a3a"/>
    <w:rPr>
      <w:b/>
      <w:bCs/>
    </w:rPr>
  </w:style>
  <w:style w:type="character" w:styleId="Style17" w:customStyle="1">
    <w:name w:val="Цветовое выделение"/>
    <w:qFormat/>
    <w:rsid w:val="00e86a3a"/>
    <w:rPr>
      <w:b/>
      <w:bCs/>
      <w:color w:val="000080"/>
    </w:rPr>
  </w:style>
  <w:style w:type="character" w:styleId="Style18">
    <w:name w:val="Символ нумерации"/>
    <w:qFormat/>
    <w:rPr/>
  </w:style>
  <w:style w:type="paragraph" w:styleId="Style19" w:customStyle="1">
    <w:name w:val="Заголовок"/>
    <w:basedOn w:val="Normal"/>
    <w:next w:val="Style20"/>
    <w:qFormat/>
    <w:rsid w:val="00807ff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rsid w:val="00807ff0"/>
    <w:pPr>
      <w:spacing w:lineRule="auto" w:line="276" w:before="0" w:after="140"/>
    </w:pPr>
    <w:rPr/>
  </w:style>
  <w:style w:type="paragraph" w:styleId="Style21">
    <w:name w:val="List"/>
    <w:basedOn w:val="Style20"/>
    <w:rsid w:val="00807ff0"/>
    <w:pPr/>
    <w:rPr>
      <w:rFonts w:cs="Arial"/>
    </w:rPr>
  </w:style>
  <w:style w:type="paragraph" w:styleId="Style22" w:customStyle="1">
    <w:name w:val="Caption"/>
    <w:basedOn w:val="Normal"/>
    <w:qFormat/>
    <w:rsid w:val="00807ff0"/>
    <w:pPr>
      <w:suppressLineNumbers/>
      <w:spacing w:before="120" w:after="120"/>
    </w:pPr>
    <w:rPr>
      <w:rFonts w:cs="Arial"/>
      <w:i/>
      <w:iCs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807ff0"/>
    <w:pPr>
      <w:suppressLineNumbers/>
    </w:pPr>
    <w:rPr>
      <w:rFonts w:cs="Arial"/>
    </w:rPr>
  </w:style>
  <w:style w:type="paragraph" w:styleId="Style24" w:customStyle="1">
    <w:name w:val="Верхний и нижний колонтитулы"/>
    <w:basedOn w:val="Normal"/>
    <w:qFormat/>
    <w:rsid w:val="00807ff0"/>
    <w:pPr/>
    <w:rPr/>
  </w:style>
  <w:style w:type="paragraph" w:styleId="Style25" w:customStyle="1">
    <w:name w:val="Header"/>
    <w:basedOn w:val="Normal"/>
    <w:uiPriority w:val="99"/>
    <w:rsid w:val="001617b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Footer"/>
    <w:basedOn w:val="Normal"/>
    <w:rsid w:val="001617b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 w:customStyle="1">
    <w:name w:val="Содержимое врезки"/>
    <w:basedOn w:val="Normal"/>
    <w:qFormat/>
    <w:rsid w:val="00807ff0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0776d4"/>
    <w:pPr>
      <w:jc w:val="both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econ@cap.ru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2DB25-244E-4B88-B131-F9CEE525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LibreOffice/7.1.5.2$Windows_X86_64 LibreOffice_project/85f04e9f809797b8199d13c421bd8a2b025d52b5</Application>
  <AppVersion>15.0000</AppVersion>
  <DocSecurity>0</DocSecurity>
  <Pages>1</Pages>
  <Words>359</Words>
  <Characters>2052</Characters>
  <CharactersWithSpaces>2407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2025-04-02T14:28:00Z</dcterms:created>
  <dc:creator>econ</dc:creator>
  <dc:description/>
  <dc:language>ru-RU</dc:language>
  <cp:lastModifiedBy/>
  <cp:lastPrinted>2024-12-17T11:05:00Z</cp:lastPrinted>
  <dcterms:modified xsi:type="dcterms:W3CDTF">2026-02-24T14:09:27Z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