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9D22C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95C2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95C2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95C21">
            <w:pPr>
              <w:jc w:val="center"/>
              <w:rPr>
                <w:sz w:val="28"/>
              </w:rPr>
            </w:pPr>
          </w:p>
        </w:tc>
      </w:tr>
      <w:tr w:rsidR="00CB6EC8" w:rsidRPr="00E53325" w:rsidTr="009D22C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95C2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295C2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295C2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295C2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295C21">
            <w:r w:rsidRPr="00E53325">
              <w:t xml:space="preserve">                     </w:t>
            </w:r>
          </w:p>
          <w:p w:rsidR="00CB6EC8" w:rsidRPr="00E53325" w:rsidRDefault="00CB6EC8" w:rsidP="00295C2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D5214B" w:rsidRDefault="00D5214B" w:rsidP="00295C21">
            <w:pPr>
              <w:jc w:val="center"/>
            </w:pPr>
            <w:r>
              <w:t>22</w:t>
            </w:r>
            <w:r w:rsidR="00CB6EC8" w:rsidRPr="002F31FE">
              <w:t>.</w:t>
            </w:r>
            <w:r w:rsidR="007578DD">
              <w:t>02</w:t>
            </w:r>
            <w:r w:rsidR="00CB6EC8" w:rsidRPr="002F31FE">
              <w:t>.202</w:t>
            </w:r>
            <w:r w:rsidR="007578DD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7578DD">
              <w:t xml:space="preserve">  № </w:t>
            </w:r>
            <w:r>
              <w:t>149</w:t>
            </w:r>
          </w:p>
          <w:p w:rsidR="00CB6EC8" w:rsidRPr="00E53325" w:rsidRDefault="00CB6EC8" w:rsidP="00295C2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295C2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295C2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295C21">
            <w:pPr>
              <w:rPr>
                <w:sz w:val="28"/>
              </w:rPr>
            </w:pPr>
          </w:p>
          <w:p w:rsidR="00CB6EC8" w:rsidRPr="0062263B" w:rsidRDefault="00CB6EC8" w:rsidP="00295C21">
            <w:pPr>
              <w:rPr>
                <w:sz w:val="28"/>
              </w:rPr>
            </w:pPr>
          </w:p>
          <w:p w:rsidR="00CB6EC8" w:rsidRPr="0062263B" w:rsidRDefault="00CB6EC8" w:rsidP="00295C21">
            <w:pPr>
              <w:rPr>
                <w:sz w:val="28"/>
              </w:rPr>
            </w:pPr>
          </w:p>
          <w:p w:rsidR="00CB6EC8" w:rsidRDefault="00CB6EC8" w:rsidP="00295C21">
            <w:pPr>
              <w:rPr>
                <w:sz w:val="28"/>
              </w:rPr>
            </w:pPr>
          </w:p>
          <w:p w:rsidR="00CB6EC8" w:rsidRPr="0062263B" w:rsidRDefault="00CB6EC8" w:rsidP="00295C2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95C2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295C2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295C2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295C21">
            <w:r w:rsidRPr="00E53325">
              <w:t xml:space="preserve">      ЧУВАШСКОЙ РЕСПУБЛИКИ          </w:t>
            </w:r>
          </w:p>
          <w:p w:rsidR="00CB6EC8" w:rsidRPr="00E53325" w:rsidRDefault="00CB6EC8" w:rsidP="00295C21">
            <w:r w:rsidRPr="00E53325">
              <w:t xml:space="preserve">              </w:t>
            </w:r>
          </w:p>
          <w:p w:rsidR="00CB6EC8" w:rsidRPr="00E53325" w:rsidRDefault="00CB6EC8" w:rsidP="00295C21">
            <w:pPr>
              <w:jc w:val="center"/>
            </w:pPr>
            <w:r>
              <w:t>ПОСТАНОВЛЕНИЕ</w:t>
            </w:r>
          </w:p>
          <w:p w:rsidR="00CB6EC8" w:rsidRPr="007578DD" w:rsidRDefault="00D5214B" w:rsidP="00295C21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22</w:t>
            </w:r>
            <w:r w:rsidR="00CB6EC8">
              <w:t>.</w:t>
            </w:r>
            <w:r w:rsidR="007578DD">
              <w:t>02</w:t>
            </w:r>
            <w:r w:rsidR="00CB6EC8">
              <w:t>.202</w:t>
            </w:r>
            <w:r>
              <w:t>4 г. № 149</w:t>
            </w:r>
            <w:bookmarkStart w:id="0" w:name="_GoBack"/>
            <w:bookmarkEnd w:id="0"/>
          </w:p>
          <w:p w:rsidR="00CB6EC8" w:rsidRPr="00E53325" w:rsidRDefault="00CB6EC8" w:rsidP="00295C2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C48E7" w:rsidRPr="00B10C4E" w:rsidRDefault="00CC48E7" w:rsidP="00B726A3">
      <w:pPr>
        <w:pStyle w:val="ConsPlusNormal"/>
        <w:tabs>
          <w:tab w:val="left" w:pos="5400"/>
        </w:tabs>
        <w:ind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</w:tblGrid>
      <w:tr w:rsidR="00B726A3" w:rsidRPr="00B10C4E" w:rsidTr="00B16422">
        <w:trPr>
          <w:trHeight w:val="1459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B726A3" w:rsidRPr="00B10C4E" w:rsidRDefault="00BF0D4D" w:rsidP="00DB64BD">
            <w:pPr>
              <w:tabs>
                <w:tab w:val="left" w:pos="4536"/>
                <w:tab w:val="left" w:pos="4572"/>
              </w:tabs>
              <w:autoSpaceDE w:val="0"/>
              <w:autoSpaceDN w:val="0"/>
              <w:adjustRightInd w:val="0"/>
              <w:ind w:right="317"/>
              <w:jc w:val="both"/>
              <w:rPr>
                <w:b/>
                <w:bCs/>
                <w:sz w:val="26"/>
                <w:szCs w:val="26"/>
              </w:rPr>
            </w:pPr>
            <w:r w:rsidRPr="00B10C4E">
              <w:rPr>
                <w:b/>
                <w:bCs/>
                <w:sz w:val="26"/>
                <w:szCs w:val="26"/>
              </w:rPr>
              <w:t>О внесении изменений в</w:t>
            </w:r>
            <w:r w:rsidR="00B726A3" w:rsidRPr="00B10C4E">
              <w:rPr>
                <w:b/>
                <w:bCs/>
                <w:sz w:val="26"/>
                <w:szCs w:val="26"/>
              </w:rPr>
              <w:t xml:space="preserve"> </w:t>
            </w:r>
            <w:r w:rsidR="00DB64BD" w:rsidRPr="00B10C4E">
              <w:rPr>
                <w:b/>
                <w:bCs/>
                <w:sz w:val="26"/>
                <w:szCs w:val="26"/>
              </w:rPr>
              <w:t>постановление администрации Комсомольского муниципального округа от 23.01.2023г. № 80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</w:t>
            </w:r>
            <w:r w:rsidRPr="00B10C4E">
              <w:rPr>
                <w:b/>
                <w:bCs/>
                <w:sz w:val="26"/>
                <w:szCs w:val="26"/>
              </w:rPr>
              <w:t>»</w:t>
            </w:r>
          </w:p>
          <w:p w:rsidR="00B726A3" w:rsidRPr="00B10C4E" w:rsidRDefault="00B726A3" w:rsidP="00295C21">
            <w:pPr>
              <w:tabs>
                <w:tab w:val="left" w:pos="4536"/>
                <w:tab w:val="left" w:pos="4572"/>
              </w:tabs>
              <w:autoSpaceDE w:val="0"/>
              <w:autoSpaceDN w:val="0"/>
              <w:adjustRightInd w:val="0"/>
              <w:ind w:right="36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B726A3" w:rsidRPr="00D1441B" w:rsidRDefault="00D1441B" w:rsidP="00751853">
      <w:pPr>
        <w:tabs>
          <w:tab w:val="left" w:pos="3686"/>
          <w:tab w:val="left" w:pos="4536"/>
          <w:tab w:val="left" w:pos="4820"/>
        </w:tabs>
        <w:ind w:right="-1" w:firstLine="709"/>
        <w:jc w:val="both"/>
        <w:rPr>
          <w:sz w:val="26"/>
          <w:szCs w:val="26"/>
        </w:rPr>
      </w:pPr>
      <w:r w:rsidRPr="00D1441B">
        <w:rPr>
          <w:rFonts w:eastAsia="Calibri"/>
          <w:sz w:val="26"/>
          <w:szCs w:val="26"/>
        </w:rPr>
        <w:t>Руководствуясь</w:t>
      </w:r>
      <w:r w:rsidR="009D22CE" w:rsidRPr="00D1441B">
        <w:rPr>
          <w:rFonts w:eastAsia="Calibri"/>
          <w:sz w:val="26"/>
          <w:szCs w:val="26"/>
        </w:rPr>
        <w:t xml:space="preserve"> </w:t>
      </w:r>
      <w:r w:rsidR="00751853" w:rsidRPr="00D1441B">
        <w:rPr>
          <w:sz w:val="26"/>
          <w:szCs w:val="26"/>
        </w:rPr>
        <w:t>постановлением администрации Комсомольского муниципального округа от 31.01.2024г. № 81 «О повышении оплаты труда работников муниципальных учреждений Комсомольского муниципального округа Чувашской Республики»</w:t>
      </w:r>
      <w:r w:rsidR="0055055A" w:rsidRPr="00D1441B">
        <w:rPr>
          <w:rFonts w:eastAsia="Calibri"/>
          <w:sz w:val="26"/>
          <w:szCs w:val="26"/>
        </w:rPr>
        <w:t xml:space="preserve"> </w:t>
      </w:r>
      <w:r w:rsidR="00B726A3" w:rsidRPr="00D1441B">
        <w:rPr>
          <w:sz w:val="26"/>
          <w:szCs w:val="26"/>
        </w:rPr>
        <w:t>администрация Комсомольского муниципаль</w:t>
      </w:r>
      <w:r w:rsidR="007A5A4C" w:rsidRPr="00D1441B">
        <w:rPr>
          <w:sz w:val="26"/>
          <w:szCs w:val="26"/>
        </w:rPr>
        <w:t>ного округа</w:t>
      </w:r>
      <w:r>
        <w:rPr>
          <w:sz w:val="26"/>
          <w:szCs w:val="26"/>
        </w:rPr>
        <w:t xml:space="preserve"> Чувашской Республики</w:t>
      </w:r>
      <w:r w:rsidR="00B726A3" w:rsidRPr="00D1441B">
        <w:rPr>
          <w:sz w:val="26"/>
          <w:szCs w:val="26"/>
        </w:rPr>
        <w:t xml:space="preserve"> п о с </w:t>
      </w:r>
      <w:proofErr w:type="gramStart"/>
      <w:r w:rsidR="00B726A3" w:rsidRPr="00D1441B">
        <w:rPr>
          <w:sz w:val="26"/>
          <w:szCs w:val="26"/>
        </w:rPr>
        <w:t>т</w:t>
      </w:r>
      <w:proofErr w:type="gramEnd"/>
      <w:r w:rsidR="00B726A3" w:rsidRPr="00D1441B">
        <w:rPr>
          <w:sz w:val="26"/>
          <w:szCs w:val="26"/>
        </w:rPr>
        <w:t xml:space="preserve"> а н о в л я е т:</w:t>
      </w:r>
    </w:p>
    <w:p w:rsidR="00DB64BD" w:rsidRPr="00B10C4E" w:rsidRDefault="00B10C4E" w:rsidP="00751853">
      <w:pPr>
        <w:tabs>
          <w:tab w:val="left" w:pos="4536"/>
          <w:tab w:val="left" w:pos="4572"/>
        </w:tabs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Пункты </w:t>
      </w:r>
      <w:r w:rsidRPr="00B10C4E">
        <w:rPr>
          <w:sz w:val="26"/>
          <w:szCs w:val="26"/>
        </w:rPr>
        <w:t>2.1.3</w:t>
      </w:r>
      <w:r>
        <w:rPr>
          <w:sz w:val="26"/>
          <w:szCs w:val="26"/>
        </w:rPr>
        <w:t xml:space="preserve"> и 2.1.4 </w:t>
      </w:r>
      <w:r w:rsidR="00DB64BD" w:rsidRPr="00B10C4E">
        <w:rPr>
          <w:bCs/>
          <w:sz w:val="26"/>
          <w:szCs w:val="26"/>
        </w:rPr>
        <w:t>Примерно</w:t>
      </w:r>
      <w:r>
        <w:rPr>
          <w:bCs/>
          <w:sz w:val="26"/>
          <w:szCs w:val="26"/>
        </w:rPr>
        <w:t>го</w:t>
      </w:r>
      <w:r w:rsidR="00DB64BD" w:rsidRPr="00B10C4E">
        <w:rPr>
          <w:bCs/>
          <w:sz w:val="26"/>
          <w:szCs w:val="26"/>
        </w:rPr>
        <w:t xml:space="preserve"> положени</w:t>
      </w:r>
      <w:r>
        <w:rPr>
          <w:bCs/>
          <w:sz w:val="26"/>
          <w:szCs w:val="26"/>
        </w:rPr>
        <w:t>я</w:t>
      </w:r>
      <w:r w:rsidR="00DB64BD" w:rsidRPr="00B10C4E">
        <w:rPr>
          <w:bCs/>
          <w:sz w:val="26"/>
          <w:szCs w:val="26"/>
        </w:rPr>
        <w:t xml:space="preserve"> об оплате труда работников муниципальных учреждений Комсомольского муниципального округа Чувашской Республики, занятых в сфере культуры</w:t>
      </w:r>
      <w:r>
        <w:rPr>
          <w:bCs/>
          <w:sz w:val="26"/>
          <w:szCs w:val="26"/>
        </w:rPr>
        <w:t>, утвержденного</w:t>
      </w:r>
      <w:r w:rsidRPr="00B10C4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постановлением администрации Комсомольского муниципального округа от 23.01.2023г. №80, изложить в следующей редакции:</w:t>
      </w:r>
    </w:p>
    <w:p w:rsidR="00DB64BD" w:rsidRPr="00B10C4E" w:rsidRDefault="00B10C4E" w:rsidP="00B10C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B64BD" w:rsidRPr="00B10C4E">
        <w:rPr>
          <w:sz w:val="26"/>
          <w:szCs w:val="26"/>
        </w:rPr>
        <w:t xml:space="preserve">2.1.3. 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(приказы Министерства здравоохранения и социального развития Российской Федерации </w:t>
      </w:r>
      <w:r w:rsidR="00DB64BD" w:rsidRPr="00B10C4E">
        <w:rPr>
          <w:rStyle w:val="a6"/>
          <w:b w:val="0"/>
          <w:color w:val="auto"/>
          <w:sz w:val="26"/>
          <w:szCs w:val="26"/>
        </w:rPr>
        <w:t>от 31 августа 2007 г. № 570</w:t>
      </w:r>
      <w:r w:rsidR="00DB64BD" w:rsidRPr="00B10C4E">
        <w:rPr>
          <w:sz w:val="26"/>
          <w:szCs w:val="26"/>
        </w:rPr>
        <w:t xml:space="preserve"> «Об утверждении профессиональных квалификационных групп должностей работников культуры, искусства и кинематографии» (зарегистрирован в Министерстве юстиции Российской Федерации 1 октября </w:t>
      </w:r>
      <w:smartTag w:uri="urn:schemas-microsoft-com:office:smarttags" w:element="metricconverter">
        <w:smartTagPr>
          <w:attr w:name="ProductID" w:val="2007 г"/>
        </w:smartTagPr>
        <w:r w:rsidR="00DB64BD" w:rsidRPr="00B10C4E">
          <w:rPr>
            <w:sz w:val="26"/>
            <w:szCs w:val="26"/>
          </w:rPr>
          <w:t>2007 г</w:t>
        </w:r>
      </w:smartTag>
      <w:r w:rsidR="00DB64BD" w:rsidRPr="00B10C4E">
        <w:rPr>
          <w:sz w:val="26"/>
          <w:szCs w:val="26"/>
        </w:rPr>
        <w:t xml:space="preserve">., регистрационный № 10222), </w:t>
      </w:r>
      <w:r w:rsidR="00DB64BD" w:rsidRPr="00B10C4E">
        <w:rPr>
          <w:rStyle w:val="a6"/>
          <w:b w:val="0"/>
          <w:color w:val="auto"/>
          <w:sz w:val="26"/>
          <w:szCs w:val="26"/>
        </w:rPr>
        <w:t>от 29 мая 2008 г. № 247н</w:t>
      </w:r>
      <w:r w:rsidR="00DB64BD" w:rsidRPr="00B10C4E">
        <w:rPr>
          <w:b/>
          <w:sz w:val="26"/>
          <w:szCs w:val="26"/>
        </w:rPr>
        <w:t xml:space="preserve"> </w:t>
      </w:r>
      <w:r w:rsidR="00DB64BD" w:rsidRPr="00B10C4E">
        <w:rPr>
          <w:sz w:val="26"/>
          <w:szCs w:val="26"/>
        </w:rPr>
        <w:t xml:space="preserve">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</w:t>
      </w:r>
      <w:smartTag w:uri="urn:schemas-microsoft-com:office:smarttags" w:element="metricconverter">
        <w:smartTagPr>
          <w:attr w:name="ProductID" w:val="2008 г"/>
        </w:smartTagPr>
        <w:r w:rsidR="00DB64BD" w:rsidRPr="00B10C4E">
          <w:rPr>
            <w:sz w:val="26"/>
            <w:szCs w:val="26"/>
          </w:rPr>
          <w:t>2008 г</w:t>
        </w:r>
      </w:smartTag>
      <w:r w:rsidR="00DB64BD" w:rsidRPr="00B10C4E">
        <w:rPr>
          <w:sz w:val="26"/>
          <w:szCs w:val="26"/>
        </w:rPr>
        <w:t>., регистрационный № 11858):</w:t>
      </w:r>
    </w:p>
    <w:p w:rsidR="00DB64BD" w:rsidRPr="00B10C4E" w:rsidRDefault="00DB64BD" w:rsidP="00DB64BD">
      <w:pPr>
        <w:ind w:left="360"/>
        <w:jc w:val="both"/>
        <w:rPr>
          <w:sz w:val="26"/>
          <w:szCs w:val="26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9"/>
        <w:gridCol w:w="1363"/>
      </w:tblGrid>
      <w:tr w:rsidR="00DB64BD" w:rsidRPr="00B10C4E" w:rsidTr="00DF5153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«Должности технических исполнителей и артистов вспомогательного состава»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F5153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6 952 рубля</w:t>
            </w:r>
          </w:p>
        </w:tc>
      </w:tr>
      <w:tr w:rsidR="00DB64BD" w:rsidRPr="00B10C4E" w:rsidTr="00DF5153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F5153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8 971 рубль</w:t>
            </w:r>
          </w:p>
        </w:tc>
      </w:tr>
      <w:tr w:rsidR="00DB64BD" w:rsidRPr="00B10C4E" w:rsidTr="00DF5153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356719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11 89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DB64BD" w:rsidRPr="00B10C4E" w:rsidTr="00DF5153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«Должности руководящегося состава учреждений культуры, искусства и кинематографии»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356719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15 448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DB64BD" w:rsidRPr="00B10C4E" w:rsidTr="00DF5153">
        <w:trPr>
          <w:trHeight w:val="534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356719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6 630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DB64BD" w:rsidRPr="00B10C4E" w:rsidTr="00DF5153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F5153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8 087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DB64BD" w:rsidRPr="00B10C4E" w:rsidTr="00DF5153">
        <w:trPr>
          <w:trHeight w:val="534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356719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11 899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DB64BD" w:rsidRPr="00B10C4E" w:rsidTr="00DF5153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DB64BD" w:rsidP="00DF5153">
            <w:pPr>
              <w:pStyle w:val="a8"/>
              <w:ind w:left="63"/>
              <w:rPr>
                <w:rFonts w:ascii="Times New Roman" w:hAnsi="Times New Roman" w:cs="Times New Roman"/>
                <w:sz w:val="26"/>
                <w:szCs w:val="26"/>
              </w:rPr>
            </w:pPr>
            <w:r w:rsidRPr="00B10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BD" w:rsidRPr="00B10C4E" w:rsidRDefault="00356719" w:rsidP="00DF5153">
            <w:pPr>
              <w:pStyle w:val="a8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15 448</w:t>
            </w:r>
            <w:r w:rsidR="00DB64BD" w:rsidRPr="00B10C4E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</w:tbl>
    <w:p w:rsidR="00DB64BD" w:rsidRPr="00B10C4E" w:rsidRDefault="00DB64BD" w:rsidP="00DB64BD">
      <w:pPr>
        <w:ind w:left="360"/>
        <w:rPr>
          <w:sz w:val="26"/>
          <w:szCs w:val="26"/>
        </w:rPr>
      </w:pPr>
    </w:p>
    <w:p w:rsidR="00DB64BD" w:rsidRPr="00B10C4E" w:rsidRDefault="00DB64BD" w:rsidP="00B10C4E">
      <w:pPr>
        <w:ind w:firstLine="709"/>
        <w:jc w:val="both"/>
        <w:rPr>
          <w:sz w:val="26"/>
          <w:szCs w:val="26"/>
        </w:rPr>
      </w:pPr>
      <w:r w:rsidRPr="00B10C4E">
        <w:rPr>
          <w:sz w:val="26"/>
          <w:szCs w:val="26"/>
        </w:rPr>
        <w:t xml:space="preserve">2.1.4. 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</w:t>
      </w:r>
      <w:hyperlink r:id="rId7" w:history="1">
        <w:r w:rsidRPr="00B10C4E">
          <w:rPr>
            <w:rStyle w:val="a6"/>
            <w:b w:val="0"/>
            <w:color w:val="auto"/>
            <w:sz w:val="26"/>
            <w:szCs w:val="26"/>
          </w:rPr>
          <w:t>Единым тарифно-квалификационным справочником</w:t>
        </w:r>
      </w:hyperlink>
      <w:r w:rsidRPr="00B10C4E">
        <w:rPr>
          <w:sz w:val="26"/>
          <w:szCs w:val="26"/>
        </w:rPr>
        <w:t xml:space="preserve"> работ и профессий рабочих: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1 разряд – 4 </w:t>
      </w:r>
      <w:r w:rsidR="00356719">
        <w:rPr>
          <w:sz w:val="26"/>
          <w:szCs w:val="26"/>
        </w:rPr>
        <w:t>955</w:t>
      </w:r>
      <w:r w:rsidRPr="00B10C4E">
        <w:rPr>
          <w:sz w:val="26"/>
          <w:szCs w:val="26"/>
        </w:rPr>
        <w:t xml:space="preserve"> рубл</w:t>
      </w:r>
      <w:r w:rsidR="007F6557">
        <w:rPr>
          <w:sz w:val="26"/>
          <w:szCs w:val="26"/>
        </w:rPr>
        <w:t>ей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2 разряд – </w:t>
      </w:r>
      <w:r w:rsidR="00DF5153">
        <w:rPr>
          <w:sz w:val="26"/>
          <w:szCs w:val="26"/>
        </w:rPr>
        <w:t>5 194</w:t>
      </w:r>
      <w:r w:rsidRPr="00B10C4E">
        <w:rPr>
          <w:sz w:val="26"/>
          <w:szCs w:val="26"/>
        </w:rPr>
        <w:t xml:space="preserve"> рубл</w:t>
      </w:r>
      <w:r w:rsidR="00DF5153">
        <w:rPr>
          <w:sz w:val="26"/>
          <w:szCs w:val="26"/>
        </w:rPr>
        <w:t>я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3 разряд – 5 </w:t>
      </w:r>
      <w:r w:rsidR="00356719">
        <w:rPr>
          <w:sz w:val="26"/>
          <w:szCs w:val="26"/>
        </w:rPr>
        <w:t>442</w:t>
      </w:r>
      <w:r w:rsidRPr="00B10C4E">
        <w:rPr>
          <w:sz w:val="26"/>
          <w:szCs w:val="26"/>
        </w:rPr>
        <w:t xml:space="preserve"> рубл</w:t>
      </w:r>
      <w:r w:rsidR="007F6557">
        <w:rPr>
          <w:sz w:val="26"/>
          <w:szCs w:val="26"/>
        </w:rPr>
        <w:t>я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4 разряд – </w:t>
      </w:r>
      <w:r w:rsidR="00DF5153">
        <w:rPr>
          <w:sz w:val="26"/>
          <w:szCs w:val="26"/>
        </w:rPr>
        <w:t>6 045</w:t>
      </w:r>
      <w:r w:rsidRPr="00B10C4E">
        <w:rPr>
          <w:sz w:val="26"/>
          <w:szCs w:val="26"/>
        </w:rPr>
        <w:t xml:space="preserve"> рубл</w:t>
      </w:r>
      <w:r w:rsidR="00DF5153">
        <w:rPr>
          <w:sz w:val="26"/>
          <w:szCs w:val="26"/>
        </w:rPr>
        <w:t>ей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5 разряд – 6 </w:t>
      </w:r>
      <w:r w:rsidR="00356719">
        <w:rPr>
          <w:sz w:val="26"/>
          <w:szCs w:val="26"/>
        </w:rPr>
        <w:t>705</w:t>
      </w:r>
      <w:r w:rsidRPr="00B10C4E">
        <w:rPr>
          <w:sz w:val="26"/>
          <w:szCs w:val="26"/>
        </w:rPr>
        <w:t xml:space="preserve"> рубл</w:t>
      </w:r>
      <w:r w:rsidR="007F6557">
        <w:rPr>
          <w:sz w:val="26"/>
          <w:szCs w:val="26"/>
        </w:rPr>
        <w:t>ей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6 разряд – </w:t>
      </w:r>
      <w:r w:rsidR="00356719">
        <w:rPr>
          <w:sz w:val="26"/>
          <w:szCs w:val="26"/>
        </w:rPr>
        <w:t>7 367</w:t>
      </w:r>
      <w:r w:rsidR="00DF5153">
        <w:rPr>
          <w:sz w:val="26"/>
          <w:szCs w:val="26"/>
        </w:rPr>
        <w:t xml:space="preserve"> </w:t>
      </w:r>
      <w:r w:rsidRPr="00B10C4E">
        <w:rPr>
          <w:sz w:val="26"/>
          <w:szCs w:val="26"/>
        </w:rPr>
        <w:t>рублей;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7 разряд – </w:t>
      </w:r>
      <w:r w:rsidR="00356719">
        <w:rPr>
          <w:sz w:val="26"/>
          <w:szCs w:val="26"/>
        </w:rPr>
        <w:t>8 095</w:t>
      </w:r>
      <w:r w:rsidR="00DF5153">
        <w:rPr>
          <w:sz w:val="26"/>
          <w:szCs w:val="26"/>
        </w:rPr>
        <w:t xml:space="preserve"> </w:t>
      </w:r>
      <w:r w:rsidRPr="00B10C4E">
        <w:rPr>
          <w:sz w:val="26"/>
          <w:szCs w:val="26"/>
        </w:rPr>
        <w:t>рубл</w:t>
      </w:r>
      <w:r w:rsidR="007F6557">
        <w:rPr>
          <w:sz w:val="26"/>
          <w:szCs w:val="26"/>
        </w:rPr>
        <w:t>ей</w:t>
      </w:r>
      <w:r w:rsidRPr="00B10C4E">
        <w:rPr>
          <w:sz w:val="26"/>
          <w:szCs w:val="26"/>
        </w:rPr>
        <w:t>;</w:t>
      </w:r>
    </w:p>
    <w:p w:rsidR="00DB64BD" w:rsidRPr="00B10C4E" w:rsidRDefault="00DB64BD" w:rsidP="00B10C4E">
      <w:pPr>
        <w:ind w:firstLine="709"/>
        <w:rPr>
          <w:sz w:val="26"/>
          <w:szCs w:val="26"/>
        </w:rPr>
      </w:pPr>
      <w:r w:rsidRPr="00B10C4E">
        <w:rPr>
          <w:sz w:val="26"/>
          <w:szCs w:val="26"/>
        </w:rPr>
        <w:t xml:space="preserve">8 разряд – 8 </w:t>
      </w:r>
      <w:r w:rsidR="00356719">
        <w:rPr>
          <w:sz w:val="26"/>
          <w:szCs w:val="26"/>
        </w:rPr>
        <w:t>890</w:t>
      </w:r>
      <w:r w:rsidRPr="00B10C4E">
        <w:rPr>
          <w:sz w:val="26"/>
          <w:szCs w:val="26"/>
        </w:rPr>
        <w:t xml:space="preserve"> рубл</w:t>
      </w:r>
      <w:r w:rsidR="00DF5153">
        <w:rPr>
          <w:sz w:val="26"/>
          <w:szCs w:val="26"/>
        </w:rPr>
        <w:t>ей</w:t>
      </w:r>
      <w:r w:rsidRPr="00B10C4E">
        <w:rPr>
          <w:sz w:val="26"/>
          <w:szCs w:val="26"/>
        </w:rPr>
        <w:t>.».</w:t>
      </w:r>
    </w:p>
    <w:p w:rsidR="00B726A3" w:rsidRPr="00B10C4E" w:rsidRDefault="00DF5153" w:rsidP="00B10C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5055A" w:rsidRPr="00B10C4E">
        <w:rPr>
          <w:sz w:val="26"/>
          <w:szCs w:val="26"/>
        </w:rPr>
        <w:t>Настоящее постановление вступает в силу после его официального опубликования, и распространяется на правоо</w:t>
      </w:r>
      <w:r w:rsidR="007578DD" w:rsidRPr="00B10C4E">
        <w:rPr>
          <w:sz w:val="26"/>
          <w:szCs w:val="26"/>
        </w:rPr>
        <w:t>тношения, возникшие с 01.01.2024</w:t>
      </w:r>
      <w:r w:rsidR="0055055A" w:rsidRPr="00B10C4E">
        <w:rPr>
          <w:sz w:val="26"/>
          <w:szCs w:val="26"/>
        </w:rPr>
        <w:t xml:space="preserve"> года.</w:t>
      </w:r>
    </w:p>
    <w:p w:rsidR="00B726A3" w:rsidRPr="00B10C4E" w:rsidRDefault="00B726A3" w:rsidP="00DB64BD">
      <w:pPr>
        <w:ind w:left="540"/>
        <w:jc w:val="both"/>
        <w:rPr>
          <w:sz w:val="26"/>
          <w:szCs w:val="26"/>
        </w:rPr>
      </w:pPr>
    </w:p>
    <w:p w:rsidR="00B726A3" w:rsidRDefault="00B726A3" w:rsidP="00B726A3">
      <w:pPr>
        <w:jc w:val="both"/>
        <w:rPr>
          <w:sz w:val="26"/>
          <w:szCs w:val="26"/>
          <w:highlight w:val="magenta"/>
        </w:rPr>
      </w:pPr>
    </w:p>
    <w:p w:rsidR="00B16422" w:rsidRPr="00B10C4E" w:rsidRDefault="00B16422" w:rsidP="00B726A3">
      <w:pPr>
        <w:jc w:val="both"/>
        <w:rPr>
          <w:sz w:val="26"/>
          <w:szCs w:val="26"/>
          <w:highlight w:val="magenta"/>
        </w:rPr>
      </w:pPr>
    </w:p>
    <w:p w:rsidR="001D328A" w:rsidRPr="00B10C4E" w:rsidRDefault="001D328A" w:rsidP="001D328A">
      <w:pPr>
        <w:jc w:val="both"/>
        <w:rPr>
          <w:sz w:val="26"/>
          <w:szCs w:val="26"/>
        </w:rPr>
      </w:pPr>
      <w:r w:rsidRPr="00B10C4E">
        <w:rPr>
          <w:sz w:val="26"/>
          <w:szCs w:val="26"/>
        </w:rPr>
        <w:t xml:space="preserve">Глава Комсомольского </w:t>
      </w:r>
    </w:p>
    <w:p w:rsidR="001D328A" w:rsidRPr="00B10C4E" w:rsidRDefault="001D328A" w:rsidP="001D328A">
      <w:pPr>
        <w:jc w:val="both"/>
        <w:rPr>
          <w:sz w:val="26"/>
          <w:szCs w:val="26"/>
        </w:rPr>
      </w:pPr>
      <w:r w:rsidRPr="00B10C4E">
        <w:rPr>
          <w:sz w:val="26"/>
          <w:szCs w:val="26"/>
        </w:rPr>
        <w:t xml:space="preserve">муниципального округа                                                           </w:t>
      </w:r>
      <w:r w:rsidR="00D72B87" w:rsidRPr="00B10C4E">
        <w:rPr>
          <w:sz w:val="26"/>
          <w:szCs w:val="26"/>
        </w:rPr>
        <w:t xml:space="preserve">      </w:t>
      </w:r>
      <w:r w:rsidR="007578DD" w:rsidRPr="00B10C4E">
        <w:rPr>
          <w:sz w:val="26"/>
          <w:szCs w:val="26"/>
        </w:rPr>
        <w:t xml:space="preserve">   </w:t>
      </w:r>
      <w:r w:rsidR="00DF5153">
        <w:rPr>
          <w:sz w:val="26"/>
          <w:szCs w:val="26"/>
        </w:rPr>
        <w:t xml:space="preserve">         </w:t>
      </w:r>
      <w:r w:rsidR="007578DD" w:rsidRPr="00B10C4E">
        <w:rPr>
          <w:sz w:val="26"/>
          <w:szCs w:val="26"/>
        </w:rPr>
        <w:t xml:space="preserve">  Н.Н. Раськин</w:t>
      </w:r>
    </w:p>
    <w:sectPr w:rsidR="001D328A" w:rsidRPr="00B10C4E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0830"/>
    <w:multiLevelType w:val="hybridMultilevel"/>
    <w:tmpl w:val="FED85788"/>
    <w:lvl w:ilvl="0" w:tplc="21562C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551C6"/>
    <w:multiLevelType w:val="hybridMultilevel"/>
    <w:tmpl w:val="E464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177F8"/>
    <w:rsid w:val="0012243D"/>
    <w:rsid w:val="0013163B"/>
    <w:rsid w:val="00131A32"/>
    <w:rsid w:val="00133D99"/>
    <w:rsid w:val="00136CF4"/>
    <w:rsid w:val="001419AC"/>
    <w:rsid w:val="00142BB4"/>
    <w:rsid w:val="00152C25"/>
    <w:rsid w:val="001660F8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328A"/>
    <w:rsid w:val="001D4C3B"/>
    <w:rsid w:val="001E4410"/>
    <w:rsid w:val="001E56F4"/>
    <w:rsid w:val="001F18D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5C21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56719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55A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D72F4"/>
    <w:rsid w:val="005E3C66"/>
    <w:rsid w:val="005E4E3C"/>
    <w:rsid w:val="005E68D5"/>
    <w:rsid w:val="005E6AAC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00FD"/>
    <w:rsid w:val="00661CEE"/>
    <w:rsid w:val="006703D9"/>
    <w:rsid w:val="00672486"/>
    <w:rsid w:val="00681313"/>
    <w:rsid w:val="00682821"/>
    <w:rsid w:val="0068316B"/>
    <w:rsid w:val="00683F1B"/>
    <w:rsid w:val="0068535B"/>
    <w:rsid w:val="00687B2D"/>
    <w:rsid w:val="0069023E"/>
    <w:rsid w:val="006A2216"/>
    <w:rsid w:val="006A429A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1853"/>
    <w:rsid w:val="00752431"/>
    <w:rsid w:val="007578DD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358"/>
    <w:rsid w:val="007978F5"/>
    <w:rsid w:val="007A2A40"/>
    <w:rsid w:val="007A5A4C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557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598A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78BE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49DF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22CE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298"/>
    <w:rsid w:val="00AE75FF"/>
    <w:rsid w:val="00B019C3"/>
    <w:rsid w:val="00B03DDF"/>
    <w:rsid w:val="00B04F79"/>
    <w:rsid w:val="00B059DB"/>
    <w:rsid w:val="00B10C4E"/>
    <w:rsid w:val="00B13422"/>
    <w:rsid w:val="00B16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26A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0D4D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1E2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441B"/>
    <w:rsid w:val="00D15822"/>
    <w:rsid w:val="00D20DDA"/>
    <w:rsid w:val="00D24BE1"/>
    <w:rsid w:val="00D26BA3"/>
    <w:rsid w:val="00D34219"/>
    <w:rsid w:val="00D5214B"/>
    <w:rsid w:val="00D5262F"/>
    <w:rsid w:val="00D52DFA"/>
    <w:rsid w:val="00D6059D"/>
    <w:rsid w:val="00D64C94"/>
    <w:rsid w:val="00D72B87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4BD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153"/>
    <w:rsid w:val="00DF57C8"/>
    <w:rsid w:val="00E04A6C"/>
    <w:rsid w:val="00E06AFB"/>
    <w:rsid w:val="00E11962"/>
    <w:rsid w:val="00E1320B"/>
    <w:rsid w:val="00E134A3"/>
    <w:rsid w:val="00E15DBD"/>
    <w:rsid w:val="00E16C80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6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26A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B726A3"/>
    <w:rPr>
      <w:b/>
      <w:bCs/>
      <w:color w:val="26282F"/>
    </w:rPr>
  </w:style>
  <w:style w:type="character" w:customStyle="1" w:styleId="a6">
    <w:name w:val="Гипертекстовая ссылка"/>
    <w:rsid w:val="00B726A3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rsid w:val="00B726A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rsid w:val="00B726A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List Paragraph"/>
    <w:basedOn w:val="a"/>
    <w:uiPriority w:val="34"/>
    <w:qFormat/>
    <w:rsid w:val="0055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81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4CA2-A8DC-4149-8772-95729AF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Максимова Оксана Николаевна</cp:lastModifiedBy>
  <cp:revision>8</cp:revision>
  <cp:lastPrinted>2024-02-22T08:53:00Z</cp:lastPrinted>
  <dcterms:created xsi:type="dcterms:W3CDTF">2024-02-14T05:49:00Z</dcterms:created>
  <dcterms:modified xsi:type="dcterms:W3CDTF">2024-02-26T08:29:00Z</dcterms:modified>
</cp:coreProperties>
</file>