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77" w:rsidRPr="00C863F9" w:rsidRDefault="00C863F9" w:rsidP="00C863F9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</w:pPr>
      <w:r w:rsidRPr="00C863F9">
        <w:t xml:space="preserve">                                                                                                                                                          </w:t>
      </w:r>
      <w:r>
        <w:t xml:space="preserve">             </w:t>
      </w:r>
      <w:r w:rsidRPr="00C863F9">
        <w:t xml:space="preserve"> </w:t>
      </w:r>
      <w:r w:rsidR="003B79FA" w:rsidRPr="00C863F9">
        <w:t>Приложение</w:t>
      </w:r>
      <w:r w:rsidR="004D464B" w:rsidRPr="00C863F9">
        <w:t xml:space="preserve"> № 1</w:t>
      </w:r>
    </w:p>
    <w:p w:rsidR="00056177" w:rsidRPr="00C863F9" w:rsidRDefault="00056177" w:rsidP="00056177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ind w:left="10080"/>
        <w:jc w:val="both"/>
      </w:pPr>
      <w:r w:rsidRPr="00C863F9">
        <w:t xml:space="preserve">к </w:t>
      </w:r>
      <w:r w:rsidR="00F0055E" w:rsidRPr="00C863F9">
        <w:t>п</w:t>
      </w:r>
      <w:r w:rsidR="004D464B" w:rsidRPr="00C863F9">
        <w:t>одпрограмме «Активная политика занятости населения и социальная поддержка безрабо</w:t>
      </w:r>
      <w:r w:rsidR="00AE42DF">
        <w:t xml:space="preserve">тных граждан в </w:t>
      </w:r>
      <w:proofErr w:type="spellStart"/>
      <w:r w:rsidR="00AE42DF">
        <w:t>Вурнарском</w:t>
      </w:r>
      <w:proofErr w:type="spellEnd"/>
      <w:r w:rsidR="00AE42DF">
        <w:t xml:space="preserve"> муниципальном округе</w:t>
      </w:r>
      <w:r w:rsidRPr="00C863F9">
        <w:t xml:space="preserve"> Чувашской Республики» муниципаль</w:t>
      </w:r>
      <w:r w:rsidR="0022422C">
        <w:t xml:space="preserve">ной программы </w:t>
      </w:r>
      <w:r w:rsidR="00AE42DF">
        <w:t>Вурнарского муниципального округа</w:t>
      </w:r>
      <w:r w:rsidR="004D464B" w:rsidRPr="00C863F9">
        <w:t xml:space="preserve"> Чувашской Республики «Содействие занятости населения </w:t>
      </w:r>
      <w:r w:rsidR="00AE42DF">
        <w:t>Вурнарского муниципального округа</w:t>
      </w:r>
      <w:r w:rsidRPr="00C863F9">
        <w:t xml:space="preserve"> Чувашской Республики»</w:t>
      </w:r>
    </w:p>
    <w:p w:rsidR="00056177" w:rsidRPr="00C863F9" w:rsidRDefault="00056177" w:rsidP="00056177">
      <w:pPr>
        <w:ind w:left="-601"/>
        <w:rPr>
          <w:b/>
          <w:bCs/>
          <w:caps/>
        </w:rPr>
      </w:pPr>
    </w:p>
    <w:p w:rsidR="00056177" w:rsidRPr="00C863F9" w:rsidRDefault="00056177" w:rsidP="00056177">
      <w:pPr>
        <w:ind w:left="-601"/>
        <w:jc w:val="center"/>
        <w:rPr>
          <w:b/>
          <w:bCs/>
        </w:rPr>
      </w:pPr>
      <w:r w:rsidRPr="00C863F9">
        <w:rPr>
          <w:b/>
          <w:bCs/>
          <w:caps/>
        </w:rPr>
        <w:t>Ресурсное обеспечение</w:t>
      </w:r>
    </w:p>
    <w:p w:rsidR="00056177" w:rsidRPr="0022692D" w:rsidRDefault="00056177" w:rsidP="001E51B3">
      <w:pPr>
        <w:ind w:left="-601"/>
        <w:jc w:val="center"/>
        <w:rPr>
          <w:b/>
          <w:bCs/>
          <w:sz w:val="26"/>
          <w:szCs w:val="26"/>
        </w:rPr>
      </w:pPr>
      <w:r w:rsidRPr="00C863F9">
        <w:rPr>
          <w:b/>
          <w:bCs/>
        </w:rPr>
        <w:t>реализации по</w:t>
      </w:r>
      <w:r w:rsidR="001E51B3" w:rsidRPr="00C863F9">
        <w:rPr>
          <w:b/>
          <w:bCs/>
        </w:rPr>
        <w:t>дпрограммы «Активная политика занятости населения и социальная поддержка безрабо</w:t>
      </w:r>
      <w:r w:rsidR="00AE42DF">
        <w:rPr>
          <w:b/>
          <w:bCs/>
        </w:rPr>
        <w:t xml:space="preserve">тных граждан в </w:t>
      </w:r>
      <w:proofErr w:type="spellStart"/>
      <w:r w:rsidR="00AE42DF">
        <w:rPr>
          <w:b/>
          <w:bCs/>
        </w:rPr>
        <w:t>Вурнарском</w:t>
      </w:r>
      <w:proofErr w:type="spellEnd"/>
      <w:r w:rsidR="00AE42DF">
        <w:rPr>
          <w:b/>
          <w:bCs/>
        </w:rPr>
        <w:t xml:space="preserve"> муниципальном округе</w:t>
      </w:r>
      <w:r w:rsidR="001E51B3" w:rsidRPr="00C863F9">
        <w:rPr>
          <w:b/>
          <w:bCs/>
        </w:rPr>
        <w:t xml:space="preserve"> </w:t>
      </w:r>
      <w:r w:rsidRPr="00C863F9">
        <w:rPr>
          <w:b/>
          <w:bCs/>
        </w:rPr>
        <w:t>Чувашской Республики» муниципаль</w:t>
      </w:r>
      <w:r w:rsidR="00AE42DF">
        <w:rPr>
          <w:b/>
          <w:bCs/>
        </w:rPr>
        <w:t>ной программы Вурнарского муниципального округа</w:t>
      </w:r>
      <w:r w:rsidR="001E51B3" w:rsidRPr="00C863F9">
        <w:rPr>
          <w:b/>
          <w:bCs/>
        </w:rPr>
        <w:t xml:space="preserve"> Чувашской Республики «Содействие занятости населения </w:t>
      </w:r>
      <w:r w:rsidR="00AE42DF">
        <w:rPr>
          <w:b/>
          <w:bCs/>
        </w:rPr>
        <w:t>Вурнарского муниципального округа</w:t>
      </w:r>
      <w:r w:rsidRPr="00C863F9">
        <w:rPr>
          <w:b/>
          <w:bCs/>
        </w:rPr>
        <w:t xml:space="preserve"> Чувашской Республики» за счет всех источников финансирования</w:t>
      </w:r>
    </w:p>
    <w:p w:rsidR="00056177" w:rsidRDefault="00056177" w:rsidP="00056177"/>
    <w:tbl>
      <w:tblPr>
        <w:tblW w:w="15539" w:type="dxa"/>
        <w:tblInd w:w="-33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"/>
        <w:gridCol w:w="1939"/>
        <w:gridCol w:w="1775"/>
        <w:gridCol w:w="1388"/>
        <w:gridCol w:w="436"/>
        <w:gridCol w:w="438"/>
        <w:gridCol w:w="996"/>
        <w:gridCol w:w="456"/>
        <w:gridCol w:w="1986"/>
        <w:gridCol w:w="660"/>
        <w:gridCol w:w="630"/>
        <w:gridCol w:w="624"/>
        <w:gridCol w:w="564"/>
        <w:gridCol w:w="576"/>
        <w:gridCol w:w="552"/>
        <w:gridCol w:w="528"/>
        <w:gridCol w:w="552"/>
        <w:gridCol w:w="576"/>
      </w:tblGrid>
      <w:tr w:rsidR="00056177" w:rsidRPr="004B7117" w:rsidTr="00AA58DA">
        <w:trPr>
          <w:trHeight w:val="184"/>
        </w:trPr>
        <w:tc>
          <w:tcPr>
            <w:tcW w:w="863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Наименова</w:t>
            </w:r>
            <w:r w:rsidR="00871526">
              <w:rPr>
                <w:color w:val="000000"/>
                <w:sz w:val="16"/>
                <w:szCs w:val="16"/>
              </w:rPr>
              <w:t>ние подпрограммы муниципальной</w:t>
            </w:r>
            <w:r w:rsidRPr="004B7117">
              <w:rPr>
                <w:color w:val="000000"/>
                <w:sz w:val="16"/>
                <w:szCs w:val="16"/>
              </w:rPr>
              <w:t xml:space="preserve"> программы</w:t>
            </w:r>
            <w:r w:rsidR="00871526">
              <w:rPr>
                <w:color w:val="000000"/>
                <w:sz w:val="16"/>
                <w:szCs w:val="16"/>
              </w:rPr>
              <w:t xml:space="preserve"> Вурнарского</w:t>
            </w:r>
            <w:r w:rsidR="00250B1C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Pr="004B7117">
              <w:rPr>
                <w:color w:val="000000"/>
                <w:sz w:val="16"/>
                <w:szCs w:val="16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Зад</w:t>
            </w:r>
            <w:r w:rsidR="00871526">
              <w:rPr>
                <w:color w:val="000000"/>
                <w:sz w:val="16"/>
                <w:szCs w:val="16"/>
              </w:rPr>
              <w:t>ача подпрограммы муниципальной</w:t>
            </w:r>
            <w:r w:rsidRPr="004B7117">
              <w:rPr>
                <w:color w:val="000000"/>
                <w:sz w:val="16"/>
                <w:szCs w:val="16"/>
              </w:rPr>
              <w:t xml:space="preserve"> программы </w:t>
            </w:r>
            <w:r w:rsidR="00250B1C">
              <w:rPr>
                <w:color w:val="000000"/>
                <w:sz w:val="16"/>
                <w:szCs w:val="16"/>
              </w:rPr>
              <w:t>Вурнарского муниципального округа</w:t>
            </w:r>
            <w:r w:rsidR="00871526">
              <w:rPr>
                <w:color w:val="000000"/>
                <w:sz w:val="16"/>
                <w:szCs w:val="16"/>
              </w:rPr>
              <w:t xml:space="preserve"> </w:t>
            </w:r>
            <w:r w:rsidRPr="004B7117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326" w:type="dxa"/>
            <w:gridSpan w:val="4"/>
            <w:vMerge w:val="restart"/>
            <w:shd w:val="clear" w:color="auto" w:fill="auto"/>
          </w:tcPr>
          <w:p w:rsidR="0005617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4B7117"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 w:rsidRPr="004B7117">
              <w:rPr>
                <w:color w:val="000000"/>
                <w:sz w:val="16"/>
                <w:szCs w:val="16"/>
              </w:rPr>
              <w:t xml:space="preserve"> </w:t>
            </w:r>
          </w:p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05617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Источники </w:t>
            </w:r>
          </w:p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5262" w:type="dxa"/>
            <w:gridSpan w:val="9"/>
            <w:vMerge w:val="restart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056177" w:rsidRPr="004B7117" w:rsidTr="00AA58DA">
        <w:trPr>
          <w:trHeight w:val="184"/>
        </w:trPr>
        <w:tc>
          <w:tcPr>
            <w:tcW w:w="863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326" w:type="dxa"/>
            <w:gridSpan w:val="4"/>
            <w:vMerge/>
            <w:shd w:val="clear" w:color="auto" w:fill="auto"/>
          </w:tcPr>
          <w:p w:rsidR="00056177" w:rsidRPr="004B7117" w:rsidRDefault="00056177" w:rsidP="00AA58D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262" w:type="dxa"/>
            <w:gridSpan w:val="9"/>
            <w:vMerge/>
            <w:shd w:val="clear" w:color="auto" w:fill="auto"/>
          </w:tcPr>
          <w:p w:rsidR="00056177" w:rsidRPr="004B7117" w:rsidRDefault="00056177" w:rsidP="00AA58D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AA58DA">
        <w:trPr>
          <w:trHeight w:val="1790"/>
        </w:trPr>
        <w:tc>
          <w:tcPr>
            <w:tcW w:w="863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986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</w:t>
            </w:r>
            <w:r w:rsidR="00A9312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A931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A9312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A9312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A9312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52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A9312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8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A9312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</w:t>
            </w:r>
            <w:r w:rsidR="00A9312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56177" w:rsidRPr="00A93076" w:rsidRDefault="00056177" w:rsidP="00056177">
      <w:pPr>
        <w:widowControl w:val="0"/>
        <w:suppressAutoHyphens/>
        <w:spacing w:line="20" w:lineRule="exact"/>
        <w:rPr>
          <w:sz w:val="2"/>
        </w:rPr>
      </w:pPr>
    </w:p>
    <w:tbl>
      <w:tblPr>
        <w:tblW w:w="15539" w:type="dxa"/>
        <w:tblInd w:w="-330" w:type="dxa"/>
        <w:tblLayout w:type="fixed"/>
        <w:tblLook w:val="00A0"/>
      </w:tblPr>
      <w:tblGrid>
        <w:gridCol w:w="863"/>
        <w:gridCol w:w="1939"/>
        <w:gridCol w:w="1775"/>
        <w:gridCol w:w="1388"/>
        <w:gridCol w:w="436"/>
        <w:gridCol w:w="438"/>
        <w:gridCol w:w="996"/>
        <w:gridCol w:w="456"/>
        <w:gridCol w:w="1986"/>
        <w:gridCol w:w="651"/>
        <w:gridCol w:w="9"/>
        <w:gridCol w:w="630"/>
        <w:gridCol w:w="624"/>
        <w:gridCol w:w="564"/>
        <w:gridCol w:w="576"/>
        <w:gridCol w:w="552"/>
        <w:gridCol w:w="528"/>
        <w:gridCol w:w="552"/>
        <w:gridCol w:w="576"/>
      </w:tblGrid>
      <w:tr w:rsidR="00056177" w:rsidRPr="004B7117" w:rsidTr="00AA58DA">
        <w:trPr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«Активная политика занятости населения и социальная поддержка безрабо</w:t>
            </w:r>
            <w:r w:rsidR="00250B1C">
              <w:rPr>
                <w:color w:val="000000"/>
                <w:sz w:val="16"/>
                <w:szCs w:val="16"/>
              </w:rPr>
              <w:t xml:space="preserve">тных граждан в </w:t>
            </w:r>
            <w:proofErr w:type="spellStart"/>
            <w:r w:rsidR="00250B1C">
              <w:rPr>
                <w:color w:val="000000"/>
                <w:sz w:val="16"/>
                <w:szCs w:val="16"/>
              </w:rPr>
              <w:t>Вурнарском</w:t>
            </w:r>
            <w:proofErr w:type="spellEnd"/>
            <w:r w:rsidR="00250B1C">
              <w:rPr>
                <w:color w:val="000000"/>
                <w:sz w:val="16"/>
                <w:szCs w:val="16"/>
              </w:rPr>
              <w:t xml:space="preserve"> муниципальном округе</w:t>
            </w:r>
            <w:r>
              <w:rPr>
                <w:color w:val="000000"/>
                <w:sz w:val="16"/>
                <w:szCs w:val="16"/>
              </w:rPr>
              <w:t xml:space="preserve"> Чувашской Республики»</w:t>
            </w:r>
            <w:r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05321E" w:rsidRDefault="00934190" w:rsidP="006701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05321E" w:rsidRPr="0005321E">
              <w:rPr>
                <w:sz w:val="16"/>
                <w:szCs w:val="16"/>
              </w:rPr>
              <w:t>рудоустройство граждан, ищущих работу;</w:t>
            </w:r>
          </w:p>
          <w:p w:rsidR="0005321E" w:rsidRPr="0005321E" w:rsidRDefault="0005321E" w:rsidP="006701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>психологическая поддержка безработных граждан;</w:t>
            </w:r>
          </w:p>
          <w:p w:rsidR="0005321E" w:rsidRPr="0005321E" w:rsidRDefault="0005321E" w:rsidP="006701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>социальная поддержка безработных граждан;</w:t>
            </w:r>
          </w:p>
          <w:p w:rsidR="0005321E" w:rsidRPr="0005321E" w:rsidRDefault="0005321E" w:rsidP="006701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 xml:space="preserve">информирование граждан о </w:t>
            </w:r>
            <w:r w:rsidRPr="0005321E">
              <w:rPr>
                <w:sz w:val="16"/>
                <w:szCs w:val="16"/>
              </w:rPr>
              <w:lastRenderedPageBreak/>
              <w:t>востребованных и новых профессиях;</w:t>
            </w:r>
          </w:p>
          <w:p w:rsidR="0005321E" w:rsidRPr="0005321E" w:rsidRDefault="0005321E" w:rsidP="006701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>повышение качества и доступности услуг по трудоустройству;</w:t>
            </w:r>
          </w:p>
          <w:p w:rsidR="0005321E" w:rsidRPr="0005321E" w:rsidRDefault="0005321E" w:rsidP="006701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 xml:space="preserve">совершенствование институтов и инструментов содействия занятости населения; </w:t>
            </w:r>
          </w:p>
          <w:p w:rsidR="0005321E" w:rsidRPr="00B26B35" w:rsidRDefault="0005321E" w:rsidP="006701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321E">
              <w:rPr>
                <w:sz w:val="16"/>
                <w:szCs w:val="16"/>
              </w:rPr>
              <w:t>профессиональная ориентация граждан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5" w:rsidRPr="004D6D85" w:rsidRDefault="0005321E" w:rsidP="004D6D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lastRenderedPageBreak/>
              <w:t>ответственный и</w:t>
            </w:r>
            <w:r>
              <w:rPr>
                <w:color w:val="000000"/>
                <w:sz w:val="16"/>
                <w:szCs w:val="16"/>
              </w:rPr>
              <w:t>сполнитель – отдел сельского хозяйства и экологии,</w:t>
            </w:r>
            <w:r w:rsidRPr="004B7117">
              <w:rPr>
                <w:color w:val="000000"/>
                <w:sz w:val="16"/>
                <w:szCs w:val="16"/>
              </w:rPr>
              <w:t xml:space="preserve"> соисполнител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– </w:t>
            </w:r>
            <w:r w:rsidR="00BE2B89">
              <w:rPr>
                <w:sz w:val="16"/>
                <w:szCs w:val="16"/>
              </w:rPr>
              <w:t>о</w:t>
            </w:r>
            <w:r w:rsidR="004D6D85" w:rsidRPr="004D6D85">
              <w:rPr>
                <w:sz w:val="16"/>
                <w:szCs w:val="16"/>
              </w:rPr>
              <w:t xml:space="preserve">тдел образования и молодежной политики </w:t>
            </w:r>
            <w:r w:rsidR="00250B1C">
              <w:rPr>
                <w:sz w:val="16"/>
                <w:szCs w:val="16"/>
              </w:rPr>
              <w:lastRenderedPageBreak/>
              <w:t>администрации Вурнарского муниципального округа</w:t>
            </w:r>
            <w:r w:rsidR="004D6D85" w:rsidRPr="004D6D85">
              <w:rPr>
                <w:sz w:val="16"/>
                <w:szCs w:val="16"/>
              </w:rPr>
              <w:t>;</w:t>
            </w:r>
          </w:p>
          <w:p w:rsidR="004D6D85" w:rsidRPr="004D6D85" w:rsidRDefault="004D6D85" w:rsidP="004D6D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6D85">
              <w:rPr>
                <w:sz w:val="16"/>
                <w:szCs w:val="16"/>
              </w:rPr>
              <w:t>Казенное учреждение Чувашской Республики «Центр занято</w:t>
            </w:r>
            <w:r w:rsidR="00250B1C">
              <w:rPr>
                <w:sz w:val="16"/>
                <w:szCs w:val="16"/>
              </w:rPr>
              <w:t>сти населения Вурнарского муниципального округа</w:t>
            </w:r>
            <w:r w:rsidRPr="004D6D85">
              <w:rPr>
                <w:sz w:val="16"/>
                <w:szCs w:val="16"/>
              </w:rPr>
              <w:t>» Министерства труда и социальной защиты Чувашской Республики (по согласованию)</w:t>
            </w:r>
            <w:r w:rsidR="00677E62">
              <w:rPr>
                <w:sz w:val="16"/>
                <w:szCs w:val="16"/>
              </w:rPr>
              <w:t>.</w:t>
            </w:r>
          </w:p>
          <w:p w:rsidR="0005321E" w:rsidRPr="004D6D85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18489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18489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DA0B8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Ц610000000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18489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9E71C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62524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9E71C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62524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9E71C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62524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9E71C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62524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9E71C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62524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9E71C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62524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9E71C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62524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</w:t>
            </w:r>
            <w:r w:rsidR="0005321E"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9E71C0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  <w:r w:rsidR="0005321E"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18489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18489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184893" w:rsidP="00184893">
            <w:pPr>
              <w:ind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84893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C07EE0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18489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18489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84893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84893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7D40F0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  <w:r w:rsidRPr="004B7117">
              <w:rPr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18489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18489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940586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Ц610000000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r w:rsidR="0018489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67EB4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Вурнарского </w:t>
            </w:r>
            <w:r w:rsidR="000D2B35"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B6471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3258B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B6471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3258B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B6471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3258B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B6471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3258B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B6471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3258B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B6471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3258B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B6471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3258B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B64713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  <w:r w:rsidR="0005321E"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84893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84893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84893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84893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155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5321E" w:rsidRDefault="0005321E" w:rsidP="00AA58DA">
            <w:pPr>
              <w:spacing w:line="235" w:lineRule="auto"/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5321E" w:rsidRDefault="00DC605B" w:rsidP="006E310E">
            <w:pPr>
              <w:spacing w:line="235" w:lineRule="auto"/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«Повышение уровня и качества жизни населения</w:t>
            </w:r>
            <w:r w:rsidR="0005321E" w:rsidRPr="004B7117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05321E" w:rsidRPr="004B7117" w:rsidRDefault="0005321E" w:rsidP="00AA58DA">
            <w:pPr>
              <w:spacing w:line="235" w:lineRule="auto"/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Основное </w:t>
            </w: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</w:t>
            </w:r>
            <w:r w:rsidRPr="004B7117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7F0B38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</w:t>
            </w:r>
            <w:r w:rsidR="00934190">
              <w:rPr>
                <w:color w:val="000000"/>
                <w:sz w:val="16"/>
                <w:szCs w:val="16"/>
              </w:rPr>
              <w:t xml:space="preserve"> в области содействия занятости населения Вурнарского </w:t>
            </w:r>
            <w:r w:rsidR="006363CC"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4" w:rsidRPr="0005321E" w:rsidRDefault="00AF5714" w:rsidP="00AF57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05321E">
              <w:rPr>
                <w:sz w:val="16"/>
                <w:szCs w:val="16"/>
              </w:rPr>
              <w:t>рудоустройство граждан, ищущих работу;</w:t>
            </w:r>
          </w:p>
          <w:p w:rsidR="00AF5714" w:rsidRPr="0005321E" w:rsidRDefault="00AF5714" w:rsidP="00AF57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>психологическая поддержка безработных граждан;</w:t>
            </w:r>
          </w:p>
          <w:p w:rsidR="00AF5714" w:rsidRPr="0005321E" w:rsidRDefault="00AF5714" w:rsidP="00AF57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>социальная поддержка безработных граждан;</w:t>
            </w:r>
          </w:p>
          <w:p w:rsidR="00AF5714" w:rsidRPr="0005321E" w:rsidRDefault="00AF5714" w:rsidP="00AF57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>информирование граждан о востребованных и новых профессиях;</w:t>
            </w:r>
          </w:p>
          <w:p w:rsidR="00AF5714" w:rsidRPr="0005321E" w:rsidRDefault="00AF5714" w:rsidP="00AF57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>повышение качества и доступности услуг по трудоустройству;</w:t>
            </w:r>
          </w:p>
          <w:p w:rsidR="00AF5714" w:rsidRPr="0005321E" w:rsidRDefault="00AF5714" w:rsidP="00AF57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 xml:space="preserve">совершенствование институтов и инструментов содействия занятости населения; </w:t>
            </w:r>
          </w:p>
          <w:p w:rsidR="0005321E" w:rsidRPr="004B7117" w:rsidRDefault="00AF5714" w:rsidP="00AF5714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5321E">
              <w:rPr>
                <w:sz w:val="16"/>
                <w:szCs w:val="16"/>
              </w:rPr>
              <w:t>профессиональная ориентация граждан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0" w:rsidRPr="004D6D85" w:rsidRDefault="009653F0" w:rsidP="009653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ответственный и</w:t>
            </w:r>
            <w:r>
              <w:rPr>
                <w:color w:val="000000"/>
                <w:sz w:val="16"/>
                <w:szCs w:val="16"/>
              </w:rPr>
              <w:t>сполнитель – отдел сельского хозяйства и экологии,</w:t>
            </w:r>
            <w:r w:rsidRPr="004B7117">
              <w:rPr>
                <w:color w:val="000000"/>
                <w:sz w:val="16"/>
                <w:szCs w:val="16"/>
              </w:rPr>
              <w:t xml:space="preserve"> соисполнител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– </w:t>
            </w:r>
            <w:r w:rsidRPr="004D6D85">
              <w:rPr>
                <w:sz w:val="16"/>
                <w:szCs w:val="16"/>
              </w:rPr>
              <w:t xml:space="preserve">Отдел образования и молодежной политики </w:t>
            </w:r>
            <w:r w:rsidR="006363CC">
              <w:rPr>
                <w:sz w:val="16"/>
                <w:szCs w:val="16"/>
              </w:rPr>
              <w:t>администрации Вурнарского муниципального округа</w:t>
            </w:r>
            <w:r w:rsidRPr="004D6D85">
              <w:rPr>
                <w:sz w:val="16"/>
                <w:szCs w:val="16"/>
              </w:rPr>
              <w:t>;</w:t>
            </w:r>
          </w:p>
          <w:p w:rsidR="009653F0" w:rsidRPr="004D6D85" w:rsidRDefault="009653F0" w:rsidP="009653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6D85">
              <w:rPr>
                <w:sz w:val="16"/>
                <w:szCs w:val="16"/>
              </w:rPr>
              <w:t>Казенное учреждение Чувашской Республики «Центр занято</w:t>
            </w:r>
            <w:r w:rsidR="006363CC">
              <w:rPr>
                <w:sz w:val="16"/>
                <w:szCs w:val="16"/>
              </w:rPr>
              <w:t xml:space="preserve">сти населения Вурнарского муниципального </w:t>
            </w:r>
            <w:r w:rsidR="006363CC">
              <w:rPr>
                <w:sz w:val="16"/>
                <w:szCs w:val="16"/>
              </w:rPr>
              <w:lastRenderedPageBreak/>
              <w:t>округа</w:t>
            </w:r>
            <w:r w:rsidRPr="004D6D85">
              <w:rPr>
                <w:sz w:val="16"/>
                <w:szCs w:val="16"/>
              </w:rPr>
              <w:t>» Министерства труда и социальной защиты Чувашской Республики (по согласованию)</w:t>
            </w:r>
            <w:r w:rsidR="002F4F14">
              <w:rPr>
                <w:sz w:val="16"/>
                <w:szCs w:val="16"/>
              </w:rPr>
              <w:t>.</w:t>
            </w:r>
          </w:p>
          <w:p w:rsidR="009653F0" w:rsidRPr="004D6D85" w:rsidRDefault="009653F0" w:rsidP="009653F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  <w:p w:rsidR="0005321E" w:rsidRPr="004B7117" w:rsidRDefault="0005321E" w:rsidP="009653F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  <w:r w:rsidR="00AF4B8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AF4B8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447D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Ц6101</w:t>
            </w:r>
            <w:r w:rsidR="00230372">
              <w:rPr>
                <w:color w:val="000000"/>
                <w:sz w:val="16"/>
                <w:szCs w:val="16"/>
              </w:rPr>
              <w:t>00000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r w:rsidR="00AF4B8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F2968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F2968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F2968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F2968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F2968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F2968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F2968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  <w:r w:rsidR="00EF296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AF4B8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AF4B8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AF4B8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F4B80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7646C4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EF296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F4B80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F4B80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F4B80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F4B80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94E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  <w:r w:rsidRPr="004B7117">
              <w:rPr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EF296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AF4B8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AF4B8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447D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Ц6101</w:t>
            </w:r>
            <w:r w:rsidR="00230372">
              <w:rPr>
                <w:color w:val="000000"/>
                <w:sz w:val="16"/>
                <w:szCs w:val="16"/>
              </w:rPr>
              <w:t>00000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AF4B8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30372" w:rsidP="00230372">
            <w:pPr>
              <w:spacing w:line="235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Вурнарского </w:t>
            </w:r>
            <w:r w:rsidR="004139D4"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25FB4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25FB4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25FB4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25FB4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25FB4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25FB4">
              <w:rPr>
                <w:color w:val="000000"/>
                <w:sz w:val="16"/>
                <w:szCs w:val="16"/>
              </w:rPr>
              <w:t>6</w:t>
            </w:r>
            <w:r w:rsidR="0005321E"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25FB4">
              <w:rPr>
                <w:color w:val="000000"/>
                <w:sz w:val="16"/>
                <w:szCs w:val="16"/>
              </w:rPr>
              <w:t>6</w:t>
            </w:r>
            <w:r w:rsidR="000532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5271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  <w:r w:rsidR="00EF296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AF4B8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F4B80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AF4B8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F4B80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EF296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02814" w:rsidRDefault="00202814" w:rsidP="00056177">
      <w:pPr>
        <w:jc w:val="center"/>
      </w:pPr>
    </w:p>
    <w:sectPr w:rsidR="00202814" w:rsidSect="000561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6177"/>
    <w:rsid w:val="00016CDB"/>
    <w:rsid w:val="00045704"/>
    <w:rsid w:val="0005321E"/>
    <w:rsid w:val="00056177"/>
    <w:rsid w:val="00060B1F"/>
    <w:rsid w:val="00071B19"/>
    <w:rsid w:val="00083CC2"/>
    <w:rsid w:val="000C02E2"/>
    <w:rsid w:val="000C17DE"/>
    <w:rsid w:val="000D2B35"/>
    <w:rsid w:val="00127DC3"/>
    <w:rsid w:val="001316A6"/>
    <w:rsid w:val="00136948"/>
    <w:rsid w:val="001571E9"/>
    <w:rsid w:val="0017253E"/>
    <w:rsid w:val="00184893"/>
    <w:rsid w:val="001B3391"/>
    <w:rsid w:val="001C00C2"/>
    <w:rsid w:val="001D3F3A"/>
    <w:rsid w:val="001E51B3"/>
    <w:rsid w:val="00202814"/>
    <w:rsid w:val="0022422C"/>
    <w:rsid w:val="00230372"/>
    <w:rsid w:val="00250B1C"/>
    <w:rsid w:val="00294E50"/>
    <w:rsid w:val="002B6BF3"/>
    <w:rsid w:val="002F4F14"/>
    <w:rsid w:val="00331B42"/>
    <w:rsid w:val="00345776"/>
    <w:rsid w:val="0036092B"/>
    <w:rsid w:val="00374B0A"/>
    <w:rsid w:val="00385155"/>
    <w:rsid w:val="003901E1"/>
    <w:rsid w:val="003B79FA"/>
    <w:rsid w:val="00413949"/>
    <w:rsid w:val="004139D4"/>
    <w:rsid w:val="004146FC"/>
    <w:rsid w:val="00425FB4"/>
    <w:rsid w:val="00426D6A"/>
    <w:rsid w:val="00432228"/>
    <w:rsid w:val="00433A18"/>
    <w:rsid w:val="004451DD"/>
    <w:rsid w:val="004543BD"/>
    <w:rsid w:val="004D1691"/>
    <w:rsid w:val="004D464B"/>
    <w:rsid w:val="004D6D85"/>
    <w:rsid w:val="00521D2A"/>
    <w:rsid w:val="0059603B"/>
    <w:rsid w:val="005B1BBC"/>
    <w:rsid w:val="005C766C"/>
    <w:rsid w:val="006363CC"/>
    <w:rsid w:val="006504A0"/>
    <w:rsid w:val="0065284F"/>
    <w:rsid w:val="0065737A"/>
    <w:rsid w:val="00662524"/>
    <w:rsid w:val="0067299E"/>
    <w:rsid w:val="00674BBA"/>
    <w:rsid w:val="00677E62"/>
    <w:rsid w:val="006C5065"/>
    <w:rsid w:val="006E310E"/>
    <w:rsid w:val="006E7CB9"/>
    <w:rsid w:val="007568D2"/>
    <w:rsid w:val="007646C4"/>
    <w:rsid w:val="00767C03"/>
    <w:rsid w:val="00771BB9"/>
    <w:rsid w:val="00772DC0"/>
    <w:rsid w:val="00776A16"/>
    <w:rsid w:val="00780468"/>
    <w:rsid w:val="007958A8"/>
    <w:rsid w:val="00796ECD"/>
    <w:rsid w:val="007D40F0"/>
    <w:rsid w:val="007D7EB1"/>
    <w:rsid w:val="007F0B38"/>
    <w:rsid w:val="00817E8C"/>
    <w:rsid w:val="00823840"/>
    <w:rsid w:val="00833686"/>
    <w:rsid w:val="00835285"/>
    <w:rsid w:val="00852710"/>
    <w:rsid w:val="00867EB4"/>
    <w:rsid w:val="00871526"/>
    <w:rsid w:val="008C7E4D"/>
    <w:rsid w:val="008E0CDD"/>
    <w:rsid w:val="008F026D"/>
    <w:rsid w:val="00903986"/>
    <w:rsid w:val="00917E72"/>
    <w:rsid w:val="00934190"/>
    <w:rsid w:val="009357BE"/>
    <w:rsid w:val="00940586"/>
    <w:rsid w:val="0094269C"/>
    <w:rsid w:val="00943CF7"/>
    <w:rsid w:val="009653F0"/>
    <w:rsid w:val="00992A81"/>
    <w:rsid w:val="009B2602"/>
    <w:rsid w:val="009C14E2"/>
    <w:rsid w:val="009E4C14"/>
    <w:rsid w:val="009E6717"/>
    <w:rsid w:val="009E71C0"/>
    <w:rsid w:val="00A20E58"/>
    <w:rsid w:val="00A2294E"/>
    <w:rsid w:val="00A3262F"/>
    <w:rsid w:val="00A43648"/>
    <w:rsid w:val="00A83147"/>
    <w:rsid w:val="00A9312F"/>
    <w:rsid w:val="00A93F7E"/>
    <w:rsid w:val="00AD0272"/>
    <w:rsid w:val="00AD6DC6"/>
    <w:rsid w:val="00AE3088"/>
    <w:rsid w:val="00AE42DF"/>
    <w:rsid w:val="00AF4B80"/>
    <w:rsid w:val="00AF5714"/>
    <w:rsid w:val="00B002CA"/>
    <w:rsid w:val="00B50DC6"/>
    <w:rsid w:val="00B64713"/>
    <w:rsid w:val="00B67BBA"/>
    <w:rsid w:val="00B73271"/>
    <w:rsid w:val="00B75F38"/>
    <w:rsid w:val="00BC4CCC"/>
    <w:rsid w:val="00BE2B89"/>
    <w:rsid w:val="00BE5EDD"/>
    <w:rsid w:val="00C04BF8"/>
    <w:rsid w:val="00C07ED4"/>
    <w:rsid w:val="00C07EE0"/>
    <w:rsid w:val="00C863F9"/>
    <w:rsid w:val="00CC406F"/>
    <w:rsid w:val="00CE0A63"/>
    <w:rsid w:val="00CE34C2"/>
    <w:rsid w:val="00D013BC"/>
    <w:rsid w:val="00D3258B"/>
    <w:rsid w:val="00D377FA"/>
    <w:rsid w:val="00D5426A"/>
    <w:rsid w:val="00D73EFD"/>
    <w:rsid w:val="00D82CEA"/>
    <w:rsid w:val="00D952B9"/>
    <w:rsid w:val="00DA0B87"/>
    <w:rsid w:val="00DC29AF"/>
    <w:rsid w:val="00DC30AF"/>
    <w:rsid w:val="00DC605B"/>
    <w:rsid w:val="00DD0E57"/>
    <w:rsid w:val="00E21DC7"/>
    <w:rsid w:val="00E2218B"/>
    <w:rsid w:val="00E64C47"/>
    <w:rsid w:val="00EA1C2A"/>
    <w:rsid w:val="00EA41A4"/>
    <w:rsid w:val="00EA53F3"/>
    <w:rsid w:val="00EB56D4"/>
    <w:rsid w:val="00EF2968"/>
    <w:rsid w:val="00F0055E"/>
    <w:rsid w:val="00F405C0"/>
    <w:rsid w:val="00F447D1"/>
    <w:rsid w:val="00F56452"/>
    <w:rsid w:val="00F62AE9"/>
    <w:rsid w:val="00F8355D"/>
    <w:rsid w:val="00FE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vur_ecology</dc:creator>
  <cp:lastModifiedBy>vur_ecology</cp:lastModifiedBy>
  <cp:revision>36</cp:revision>
  <dcterms:created xsi:type="dcterms:W3CDTF">2023-01-27T10:16:00Z</dcterms:created>
  <dcterms:modified xsi:type="dcterms:W3CDTF">2023-02-08T05:45:00Z</dcterms:modified>
</cp:coreProperties>
</file>