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7550" w:rsidRPr="00EA7550" w:rsidRDefault="00EA7550" w:rsidP="00EA7550">
      <w:pPr>
        <w:ind w:firstLine="0"/>
        <w:jc w:val="center"/>
        <w:rPr>
          <w:kern w:val="2"/>
        </w:rPr>
      </w:pPr>
      <w:r>
        <w:rPr>
          <w:noProof/>
          <w:lang w:eastAsia="ru-RU"/>
        </w:rPr>
        <w:drawing>
          <wp:inline distT="0" distB="0" distL="0" distR="0" wp14:anchorId="22549FEF" wp14:editId="405A6D2B">
            <wp:extent cx="720090" cy="720090"/>
            <wp:effectExtent l="0" t="0" r="3810" b="3810"/>
            <wp:docPr id="12" name="Рисунок 12" descr="Gerb-ch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Рисунок 12" descr="Gerb-ch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89" w:type="dxa"/>
        <w:tblLook w:val="04A0" w:firstRow="1" w:lastRow="0" w:firstColumn="1" w:lastColumn="0" w:noHBand="0" w:noVBand="1"/>
      </w:tblPr>
      <w:tblGrid>
        <w:gridCol w:w="4195"/>
        <w:gridCol w:w="1173"/>
        <w:gridCol w:w="4521"/>
      </w:tblGrid>
      <w:tr w:rsidR="00EA7550" w:rsidRPr="00EA7550" w:rsidTr="00EA7550">
        <w:trPr>
          <w:cantSplit/>
          <w:trHeight w:val="612"/>
        </w:trPr>
        <w:tc>
          <w:tcPr>
            <w:tcW w:w="4195" w:type="dxa"/>
          </w:tcPr>
          <w:p w:rsidR="00EA7550" w:rsidRPr="00EA7550" w:rsidRDefault="00EA7550" w:rsidP="00EA7550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EA7550" w:rsidRPr="00EA7550" w:rsidRDefault="00EA7550" w:rsidP="00EA7550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EA7550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EA7550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EA7550" w:rsidRPr="00EA7550" w:rsidRDefault="00EA7550" w:rsidP="00EA7550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EA7550" w:rsidRPr="00EA7550" w:rsidRDefault="00EA7550" w:rsidP="00EA7550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521" w:type="dxa"/>
          </w:tcPr>
          <w:p w:rsidR="00EA7550" w:rsidRPr="00EA7550" w:rsidRDefault="00EA7550" w:rsidP="00EA7550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EA7550" w:rsidRPr="00EA7550" w:rsidRDefault="00EA7550" w:rsidP="00EA7550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EA7550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EA7550" w:rsidRPr="00EA7550" w:rsidRDefault="00EA7550" w:rsidP="00EA7550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EA7550" w:rsidRPr="00EA7550" w:rsidTr="00EA7550">
        <w:trPr>
          <w:cantSplit/>
          <w:trHeight w:val="2355"/>
        </w:trPr>
        <w:tc>
          <w:tcPr>
            <w:tcW w:w="4195" w:type="dxa"/>
          </w:tcPr>
          <w:p w:rsidR="00EA7550" w:rsidRPr="00EA7550" w:rsidRDefault="00EA7550" w:rsidP="00EA7550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EA7550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ГЛАВА</w:t>
            </w:r>
          </w:p>
          <w:p w:rsidR="00EA7550" w:rsidRPr="00EA7550" w:rsidRDefault="00EA7550" w:rsidP="00EA7550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EA7550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ЯНТИКОВСКОГО МУНИЦИПАЛЬНОГО ОКРУГА</w:t>
            </w:r>
          </w:p>
          <w:p w:rsidR="00EA7550" w:rsidRPr="00EA7550" w:rsidRDefault="00EA7550" w:rsidP="00EA7550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EA7550" w:rsidRPr="00EA7550" w:rsidRDefault="00EA7550" w:rsidP="00EA7550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EA7550"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EA7550" w:rsidRPr="00EA7550" w:rsidRDefault="00EA7550" w:rsidP="00EA7550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EA7550" w:rsidRPr="00EA7550" w:rsidRDefault="00B969D2" w:rsidP="00EA7550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26.01</w:t>
            </w:r>
            <w:r w:rsidR="00343853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.2026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02</w:t>
            </w:r>
          </w:p>
          <w:p w:rsidR="00EA7550" w:rsidRPr="00EA7550" w:rsidRDefault="00EA7550" w:rsidP="00EA7550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EA7550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0" w:type="auto"/>
            <w:vMerge/>
            <w:vAlign w:val="center"/>
            <w:hideMark/>
          </w:tcPr>
          <w:p w:rsidR="00EA7550" w:rsidRPr="00EA7550" w:rsidRDefault="00EA7550" w:rsidP="00EA7550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6"/>
                <w:lang w:eastAsia="ru-RU"/>
              </w:rPr>
            </w:pPr>
          </w:p>
        </w:tc>
        <w:tc>
          <w:tcPr>
            <w:tcW w:w="4521" w:type="dxa"/>
          </w:tcPr>
          <w:p w:rsidR="00EA7550" w:rsidRPr="00EA7550" w:rsidRDefault="00EA7550" w:rsidP="00EA7550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EA7550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EA7550" w:rsidRPr="00EA7550" w:rsidRDefault="00EA7550" w:rsidP="00EA7550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EA7550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EA7550" w:rsidRPr="00EA7550" w:rsidRDefault="00EA7550" w:rsidP="00EA7550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EA7550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ПУҪЛĂХĚ</w:t>
            </w:r>
          </w:p>
          <w:p w:rsidR="00EA7550" w:rsidRPr="00EA7550" w:rsidRDefault="00EA7550" w:rsidP="00EA7550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EA7550" w:rsidRPr="00EA7550" w:rsidRDefault="00EA7550" w:rsidP="00EA7550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EA7550"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EA7550" w:rsidRPr="00EA7550" w:rsidRDefault="00EA7550" w:rsidP="00EA7550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EA7550" w:rsidRPr="00EA7550" w:rsidRDefault="00B969D2" w:rsidP="00EA7550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26.01</w:t>
            </w:r>
            <w:bookmarkStart w:id="0" w:name="_GoBack"/>
            <w:bookmarkEnd w:id="0"/>
            <w:r w:rsidR="00343853">
              <w:rPr>
                <w:noProof/>
                <w:kern w:val="0"/>
                <w:sz w:val="26"/>
                <w:szCs w:val="20"/>
                <w:lang w:eastAsia="ru-RU"/>
              </w:rPr>
              <w:t>.2026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 02</w:t>
            </w:r>
            <w:r w:rsidR="00EA7550" w:rsidRPr="00EA7550">
              <w:rPr>
                <w:noProof/>
                <w:kern w:val="0"/>
                <w:sz w:val="26"/>
                <w:szCs w:val="20"/>
                <w:lang w:eastAsia="ru-RU"/>
              </w:rPr>
              <w:t xml:space="preserve"> № </w:t>
            </w:r>
          </w:p>
          <w:p w:rsidR="00EA7550" w:rsidRPr="00EA7550" w:rsidRDefault="00EA7550" w:rsidP="00EA7550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EA7550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044BB3" w:rsidRDefault="00044BB3" w:rsidP="00E138B9">
      <w:pPr>
        <w:spacing w:line="240" w:lineRule="auto"/>
        <w:ind w:firstLine="0"/>
        <w:rPr>
          <w:sz w:val="28"/>
          <w:szCs w:val="28"/>
        </w:rPr>
      </w:pPr>
    </w:p>
    <w:p w:rsidR="00044BB3" w:rsidRDefault="00044BB3" w:rsidP="00E138B9">
      <w:pPr>
        <w:spacing w:line="240" w:lineRule="auto"/>
        <w:ind w:firstLine="0"/>
        <w:rPr>
          <w:sz w:val="16"/>
          <w:szCs w:val="16"/>
        </w:rPr>
      </w:pPr>
    </w:p>
    <w:p w:rsidR="00E138B9" w:rsidRPr="00E138B9" w:rsidRDefault="00E138B9" w:rsidP="00E138B9">
      <w:pPr>
        <w:tabs>
          <w:tab w:val="left" w:pos="4820"/>
        </w:tabs>
        <w:suppressAutoHyphens w:val="0"/>
        <w:spacing w:line="240" w:lineRule="auto"/>
        <w:ind w:right="5669" w:firstLine="0"/>
        <w:rPr>
          <w:kern w:val="0"/>
          <w:sz w:val="28"/>
          <w:szCs w:val="28"/>
          <w:lang w:eastAsia="ru-RU"/>
        </w:rPr>
      </w:pPr>
      <w:r w:rsidRPr="00E138B9">
        <w:rPr>
          <w:kern w:val="0"/>
          <w:sz w:val="28"/>
          <w:szCs w:val="28"/>
          <w:lang w:eastAsia="ru-RU"/>
        </w:rPr>
        <w:t xml:space="preserve">О проведении публичных слушаний по проекту </w:t>
      </w:r>
      <w:r w:rsidRPr="00E138B9">
        <w:rPr>
          <w:bCs/>
          <w:kern w:val="0"/>
          <w:sz w:val="28"/>
          <w:szCs w:val="28"/>
          <w:lang w:eastAsia="ru-RU"/>
        </w:rPr>
        <w:t xml:space="preserve">внесения изменений в </w:t>
      </w:r>
      <w:r w:rsidRPr="00E138B9">
        <w:rPr>
          <w:kern w:val="0"/>
          <w:sz w:val="28"/>
          <w:szCs w:val="28"/>
          <w:lang w:eastAsia="ru-RU"/>
        </w:rPr>
        <w:t>«Правила землепользования и застройки Янтиковского муниципального округа Чувашской Республики»</w:t>
      </w:r>
    </w:p>
    <w:p w:rsidR="00E138B9" w:rsidRPr="00E138B9" w:rsidRDefault="00E138B9" w:rsidP="00E138B9">
      <w:pPr>
        <w:suppressAutoHyphens w:val="0"/>
        <w:spacing w:line="240" w:lineRule="auto"/>
        <w:ind w:right="4495" w:firstLine="0"/>
        <w:rPr>
          <w:kern w:val="0"/>
          <w:sz w:val="28"/>
          <w:szCs w:val="28"/>
          <w:lang w:eastAsia="ru-RU"/>
        </w:rPr>
      </w:pPr>
    </w:p>
    <w:p w:rsidR="00E138B9" w:rsidRPr="00E138B9" w:rsidRDefault="00E138B9" w:rsidP="00E138B9">
      <w:pPr>
        <w:spacing w:line="240" w:lineRule="auto"/>
        <w:ind w:firstLine="0"/>
        <w:rPr>
          <w:kern w:val="0"/>
          <w:sz w:val="16"/>
          <w:szCs w:val="16"/>
          <w:lang w:eastAsia="ru-RU"/>
        </w:rPr>
      </w:pPr>
    </w:p>
    <w:p w:rsidR="00E138B9" w:rsidRPr="00E138B9" w:rsidRDefault="00E138B9" w:rsidP="00E138B9">
      <w:pPr>
        <w:spacing w:line="360" w:lineRule="auto"/>
        <w:rPr>
          <w:b/>
          <w:bCs/>
          <w:kern w:val="0"/>
          <w:sz w:val="28"/>
          <w:szCs w:val="28"/>
          <w:lang w:eastAsia="ru-RU"/>
        </w:rPr>
      </w:pPr>
      <w:proofErr w:type="gramStart"/>
      <w:r w:rsidRPr="00E138B9">
        <w:rPr>
          <w:kern w:val="0"/>
          <w:sz w:val="28"/>
          <w:szCs w:val="28"/>
          <w:lang w:eastAsia="ru-RU"/>
        </w:rPr>
        <w:t>В соответствии со статьями 39 Градостроительного Кодекса Российской Федерации, статьей 28 Федерального закона от 06</w:t>
      </w:r>
      <w:r>
        <w:rPr>
          <w:kern w:val="0"/>
          <w:sz w:val="28"/>
          <w:szCs w:val="28"/>
          <w:lang w:eastAsia="ru-RU"/>
        </w:rPr>
        <w:t>.10.2003</w:t>
      </w:r>
      <w:r w:rsidRPr="00E138B9">
        <w:rPr>
          <w:kern w:val="0"/>
          <w:sz w:val="28"/>
          <w:szCs w:val="28"/>
          <w:lang w:eastAsia="ru-RU"/>
        </w:rPr>
        <w:t xml:space="preserve"> № 131-ФЗ «Об общих принципах организации местного самоуправления в Российской Федерации», статьей 20 Устава Янтиковского муниципального округа, Положением о порядке организации и проведения общественных обсуждений или публичных слушаний по вопросам градостроительной деятельности на территории Янтиковского муниципального округа Чувашской Республики, утвержденного решением Собрания депутатов Янтиковского муниципального округа</w:t>
      </w:r>
      <w:proofErr w:type="gramEnd"/>
      <w:r w:rsidRPr="00E138B9">
        <w:rPr>
          <w:kern w:val="0"/>
          <w:sz w:val="28"/>
          <w:szCs w:val="28"/>
          <w:lang w:eastAsia="ru-RU"/>
        </w:rPr>
        <w:t xml:space="preserve"> от 12.05.2023 № 10/19 </w:t>
      </w:r>
      <w:proofErr w:type="gramStart"/>
      <w:r w:rsidRPr="00E138B9">
        <w:rPr>
          <w:b/>
          <w:bCs/>
          <w:kern w:val="0"/>
          <w:sz w:val="28"/>
          <w:szCs w:val="28"/>
          <w:lang w:eastAsia="ru-RU"/>
        </w:rPr>
        <w:t>п</w:t>
      </w:r>
      <w:proofErr w:type="gramEnd"/>
      <w:r w:rsidRPr="00E138B9">
        <w:rPr>
          <w:b/>
          <w:bCs/>
          <w:kern w:val="0"/>
          <w:sz w:val="28"/>
          <w:szCs w:val="28"/>
          <w:lang w:eastAsia="ru-RU"/>
        </w:rPr>
        <w:t xml:space="preserve"> о с т а н о в л я ю:</w:t>
      </w:r>
    </w:p>
    <w:p w:rsidR="00E138B9" w:rsidRPr="00E138B9" w:rsidRDefault="00E138B9" w:rsidP="00E138B9">
      <w:pPr>
        <w:numPr>
          <w:ilvl w:val="0"/>
          <w:numId w:val="24"/>
        </w:numPr>
        <w:tabs>
          <w:tab w:val="left" w:pos="851"/>
          <w:tab w:val="left" w:pos="1134"/>
        </w:tabs>
        <w:spacing w:line="360" w:lineRule="auto"/>
        <w:ind w:left="0" w:firstLine="709"/>
        <w:rPr>
          <w:sz w:val="28"/>
          <w:szCs w:val="28"/>
        </w:rPr>
      </w:pPr>
      <w:r w:rsidRPr="00E138B9">
        <w:rPr>
          <w:sz w:val="28"/>
          <w:szCs w:val="28"/>
        </w:rPr>
        <w:t>Провести публичные слушания по проекту внесения изменений в «Правила землепользования и застройки Янтиковского муниципального округа Чувашской Республики» (далее-Проект) 02.03.2026 в 09.00 в малом зале здания администрации Янтиковского муниципального округа.</w:t>
      </w:r>
    </w:p>
    <w:p w:rsidR="00E138B9" w:rsidRPr="00E138B9" w:rsidRDefault="00E138B9" w:rsidP="00E138B9">
      <w:pPr>
        <w:numPr>
          <w:ilvl w:val="0"/>
          <w:numId w:val="24"/>
        </w:numPr>
        <w:tabs>
          <w:tab w:val="num" w:pos="284"/>
          <w:tab w:val="left" w:pos="993"/>
        </w:tabs>
        <w:suppressAutoHyphens w:val="0"/>
        <w:autoSpaceDE w:val="0"/>
        <w:autoSpaceDN w:val="0"/>
        <w:adjustRightInd w:val="0"/>
        <w:spacing w:line="360" w:lineRule="auto"/>
        <w:ind w:left="0" w:firstLine="709"/>
        <w:rPr>
          <w:bCs/>
          <w:sz w:val="28"/>
          <w:szCs w:val="28"/>
        </w:rPr>
      </w:pPr>
      <w:r w:rsidRPr="00E138B9">
        <w:rPr>
          <w:kern w:val="0"/>
          <w:sz w:val="28"/>
          <w:szCs w:val="28"/>
          <w:lang w:eastAsia="ru-RU"/>
        </w:rPr>
        <w:lastRenderedPageBreak/>
        <w:t>Управлению по благоустройству и развитию территорий</w:t>
      </w:r>
      <w:r w:rsidRPr="00E138B9">
        <w:rPr>
          <w:bCs/>
          <w:sz w:val="28"/>
          <w:szCs w:val="28"/>
        </w:rPr>
        <w:t xml:space="preserve"> администрации Янтиковского муниципального округа Чувашской Республики организовать:</w:t>
      </w:r>
    </w:p>
    <w:p w:rsidR="00E138B9" w:rsidRPr="00E138B9" w:rsidRDefault="00E138B9" w:rsidP="00E138B9">
      <w:pPr>
        <w:suppressAutoHyphens w:val="0"/>
        <w:autoSpaceDE w:val="0"/>
        <w:autoSpaceDN w:val="0"/>
        <w:adjustRightInd w:val="0"/>
        <w:spacing w:line="360" w:lineRule="auto"/>
        <w:rPr>
          <w:bCs/>
          <w:sz w:val="28"/>
          <w:szCs w:val="28"/>
        </w:rPr>
      </w:pPr>
      <w:r w:rsidRPr="00E138B9">
        <w:rPr>
          <w:bCs/>
          <w:sz w:val="28"/>
          <w:szCs w:val="28"/>
        </w:rPr>
        <w:t>проведение экспозиций по Проекту с 09.02.2026 г. по 20.02.2026 (время посещения - в будние (рабочие) дни c 12 ч до 16 ч).</w:t>
      </w:r>
    </w:p>
    <w:p w:rsidR="00E138B9" w:rsidRPr="00E138B9" w:rsidRDefault="00E138B9" w:rsidP="00E138B9">
      <w:pPr>
        <w:tabs>
          <w:tab w:val="left" w:pos="1276"/>
        </w:tabs>
        <w:suppressAutoHyphens w:val="0"/>
        <w:autoSpaceDE w:val="0"/>
        <w:autoSpaceDN w:val="0"/>
        <w:adjustRightInd w:val="0"/>
        <w:spacing w:line="360" w:lineRule="auto"/>
        <w:rPr>
          <w:bCs/>
          <w:sz w:val="28"/>
          <w:szCs w:val="28"/>
        </w:rPr>
      </w:pPr>
      <w:r w:rsidRPr="00E138B9">
        <w:rPr>
          <w:bCs/>
          <w:sz w:val="28"/>
          <w:szCs w:val="28"/>
        </w:rPr>
        <w:t>консультирование посетителей экспозиций по Проекту состоятся с 8.00 до 10.00 часов 11 февраля и 18 февраля 2026 года по адресу: с. Янтиково,                           пр. Ленина, д.</w:t>
      </w:r>
      <w:r>
        <w:rPr>
          <w:bCs/>
          <w:sz w:val="28"/>
          <w:szCs w:val="28"/>
        </w:rPr>
        <w:t xml:space="preserve"> </w:t>
      </w:r>
      <w:r w:rsidRPr="00E138B9">
        <w:rPr>
          <w:bCs/>
          <w:sz w:val="28"/>
          <w:szCs w:val="28"/>
        </w:rPr>
        <w:t>13, кабинет отдела строительства дорожного хозяйства и ЖКХ Управления по благоустройству и развитию территорий администрации Янтиковского муниципального округа.</w:t>
      </w:r>
    </w:p>
    <w:p w:rsidR="00E138B9" w:rsidRPr="00E138B9" w:rsidRDefault="00E138B9" w:rsidP="00E138B9">
      <w:pPr>
        <w:spacing w:line="360" w:lineRule="auto"/>
        <w:rPr>
          <w:sz w:val="28"/>
          <w:szCs w:val="28"/>
        </w:rPr>
      </w:pPr>
      <w:r w:rsidRPr="00E138B9">
        <w:rPr>
          <w:sz w:val="28"/>
          <w:szCs w:val="28"/>
        </w:rPr>
        <w:t xml:space="preserve">3. Председательствующим на публичных слушаниях назначить </w:t>
      </w:r>
      <w:r w:rsidRPr="00E138B9">
        <w:rPr>
          <w:kern w:val="0"/>
          <w:sz w:val="28"/>
          <w:szCs w:val="28"/>
          <w:lang w:eastAsia="ru-RU"/>
        </w:rPr>
        <w:t>заместителя главы администрации Янтиковского муниципального округа – начальника Управления по благоустройству и развитию территорий</w:t>
      </w:r>
      <w:r w:rsidRPr="00E138B9">
        <w:rPr>
          <w:sz w:val="28"/>
          <w:szCs w:val="28"/>
        </w:rPr>
        <w:t>;</w:t>
      </w:r>
    </w:p>
    <w:p w:rsidR="00E138B9" w:rsidRPr="00E138B9" w:rsidRDefault="00E138B9" w:rsidP="00E138B9">
      <w:pPr>
        <w:spacing w:line="360" w:lineRule="auto"/>
        <w:rPr>
          <w:sz w:val="28"/>
          <w:szCs w:val="28"/>
        </w:rPr>
      </w:pPr>
      <w:r w:rsidRPr="00E138B9">
        <w:rPr>
          <w:sz w:val="28"/>
          <w:szCs w:val="28"/>
        </w:rPr>
        <w:t>4. Участникам публичных слушаний по Проекту в соответствии с требованиями статьи 5.1 Градостроительного кодекса Российской Федерации обеспечить:</w:t>
      </w:r>
    </w:p>
    <w:p w:rsidR="00E138B9" w:rsidRPr="00E138B9" w:rsidRDefault="00E138B9" w:rsidP="00E138B9">
      <w:pPr>
        <w:spacing w:line="360" w:lineRule="auto"/>
        <w:rPr>
          <w:sz w:val="28"/>
          <w:szCs w:val="28"/>
        </w:rPr>
      </w:pPr>
      <w:r w:rsidRPr="00E138B9">
        <w:rPr>
          <w:sz w:val="28"/>
          <w:szCs w:val="28"/>
        </w:rPr>
        <w:t xml:space="preserve">представление в целях идентификации сведений о себе (фамилию, имя, отчество (при наличии), дату рождения, адрес места жительства (регистрации) </w:t>
      </w:r>
      <w:proofErr w:type="gramStart"/>
      <w:r w:rsidRPr="00E138B9">
        <w:rPr>
          <w:sz w:val="28"/>
          <w:szCs w:val="28"/>
        </w:rPr>
        <w:t>-д</w:t>
      </w:r>
      <w:proofErr w:type="gramEnd"/>
      <w:r w:rsidRPr="00E138B9">
        <w:rPr>
          <w:sz w:val="28"/>
          <w:szCs w:val="28"/>
        </w:rPr>
        <w:t xml:space="preserve">ля физических лиц; наименование, основной государственный регистрационный номер, место нахождения и адрес − для юридических лиц) с приложением документов, подтверждающих такие сведения; </w:t>
      </w:r>
    </w:p>
    <w:p w:rsidR="00E138B9" w:rsidRPr="00E138B9" w:rsidRDefault="00E138B9" w:rsidP="00E138B9">
      <w:pPr>
        <w:spacing w:line="360" w:lineRule="auto"/>
        <w:rPr>
          <w:sz w:val="28"/>
          <w:szCs w:val="28"/>
        </w:rPr>
      </w:pPr>
      <w:proofErr w:type="gramStart"/>
      <w:r w:rsidRPr="00E138B9">
        <w:rPr>
          <w:sz w:val="28"/>
          <w:szCs w:val="28"/>
        </w:rPr>
        <w:t xml:space="preserve">представление сведений о правах на земельные участки, объекты капитального строительства, помещения, являющиеся частью указанных объектов капитального строительства, из Единого государственного реестра недвижимости и иных документов, устанавливающих или удостоверяющих их права на такие земельные участки, объекты капитального строительства, помещения, являющиеся частью указанных объектов капитального строительства. </w:t>
      </w:r>
      <w:proofErr w:type="gramEnd"/>
    </w:p>
    <w:p w:rsidR="00E138B9" w:rsidRPr="00E138B9" w:rsidRDefault="00E138B9" w:rsidP="00E138B9">
      <w:pPr>
        <w:spacing w:line="360" w:lineRule="auto"/>
        <w:rPr>
          <w:sz w:val="28"/>
          <w:szCs w:val="28"/>
        </w:rPr>
      </w:pPr>
      <w:r w:rsidRPr="00E138B9">
        <w:rPr>
          <w:sz w:val="28"/>
          <w:szCs w:val="28"/>
        </w:rPr>
        <w:t xml:space="preserve">5. Участникам публичных слушаний, прошедшим идентификацию в соответствии с пунктом 4 настоящего постановления, направлять письменные </w:t>
      </w:r>
      <w:r w:rsidRPr="00E138B9">
        <w:rPr>
          <w:sz w:val="28"/>
          <w:szCs w:val="28"/>
        </w:rPr>
        <w:lastRenderedPageBreak/>
        <w:t xml:space="preserve">предложения и замечания (при наличии) по Проекту по адресу: Чувашская Республика – Чувашия, Янтиковский муниципальный округ, село Янтиково, </w:t>
      </w:r>
      <w:r>
        <w:rPr>
          <w:sz w:val="28"/>
          <w:szCs w:val="28"/>
        </w:rPr>
        <w:t xml:space="preserve">            </w:t>
      </w:r>
      <w:r w:rsidRPr="00E138B9">
        <w:rPr>
          <w:kern w:val="0"/>
          <w:sz w:val="28"/>
          <w:szCs w:val="28"/>
          <w:lang w:eastAsia="ru-RU"/>
        </w:rPr>
        <w:t>пр. Ленина, д. 13</w:t>
      </w:r>
      <w:r w:rsidRPr="00E138B9">
        <w:rPr>
          <w:sz w:val="28"/>
          <w:szCs w:val="28"/>
        </w:rPr>
        <w:t>,</w:t>
      </w:r>
      <w:r w:rsidRPr="00E138B9">
        <w:rPr>
          <w:kern w:val="0"/>
          <w:sz w:val="28"/>
          <w:szCs w:val="28"/>
          <w:lang w:eastAsia="ru-RU"/>
        </w:rPr>
        <w:t xml:space="preserve"> 8(83548)2-18-05, e-</w:t>
      </w:r>
      <w:proofErr w:type="spellStart"/>
      <w:r w:rsidRPr="00E138B9">
        <w:rPr>
          <w:kern w:val="0"/>
          <w:sz w:val="28"/>
          <w:szCs w:val="28"/>
          <w:lang w:eastAsia="ru-RU"/>
        </w:rPr>
        <w:t>mail</w:t>
      </w:r>
      <w:proofErr w:type="spellEnd"/>
      <w:r w:rsidRPr="00E138B9">
        <w:rPr>
          <w:kern w:val="0"/>
          <w:sz w:val="28"/>
          <w:szCs w:val="28"/>
          <w:lang w:eastAsia="ru-RU"/>
        </w:rPr>
        <w:t xml:space="preserve">: </w:t>
      </w:r>
      <w:hyperlink r:id="rId10" w:history="1">
        <w:r w:rsidRPr="00E138B9">
          <w:rPr>
            <w:color w:val="000080"/>
            <w:kern w:val="0"/>
            <w:sz w:val="28"/>
            <w:szCs w:val="28"/>
            <w:lang w:val="en-US" w:eastAsia="ru-RU"/>
          </w:rPr>
          <w:t>yantik</w:t>
        </w:r>
        <w:r w:rsidRPr="00E138B9">
          <w:rPr>
            <w:color w:val="000080"/>
            <w:kern w:val="0"/>
            <w:sz w:val="28"/>
            <w:szCs w:val="28"/>
            <w:lang w:eastAsia="ru-RU"/>
          </w:rPr>
          <w:t>_</w:t>
        </w:r>
        <w:r w:rsidRPr="00E138B9">
          <w:rPr>
            <w:color w:val="000080"/>
            <w:kern w:val="0"/>
            <w:sz w:val="28"/>
            <w:szCs w:val="28"/>
            <w:lang w:val="en-US" w:eastAsia="ru-RU"/>
          </w:rPr>
          <w:t>construc</w:t>
        </w:r>
        <w:r w:rsidRPr="00E138B9">
          <w:rPr>
            <w:color w:val="000080"/>
            <w:kern w:val="0"/>
            <w:sz w:val="28"/>
            <w:szCs w:val="28"/>
            <w:lang w:eastAsia="ru-RU"/>
          </w:rPr>
          <w:t>5@</w:t>
        </w:r>
        <w:r w:rsidRPr="00E138B9">
          <w:rPr>
            <w:color w:val="000080"/>
            <w:kern w:val="0"/>
            <w:sz w:val="28"/>
            <w:szCs w:val="28"/>
            <w:lang w:val="en-US" w:eastAsia="ru-RU"/>
          </w:rPr>
          <w:t>cap</w:t>
        </w:r>
        <w:r w:rsidRPr="00E138B9">
          <w:rPr>
            <w:color w:val="000080"/>
            <w:kern w:val="0"/>
            <w:sz w:val="28"/>
            <w:szCs w:val="28"/>
            <w:lang w:eastAsia="ru-RU"/>
          </w:rPr>
          <w:t>.</w:t>
        </w:r>
        <w:proofErr w:type="spellStart"/>
        <w:r w:rsidRPr="00E138B9">
          <w:rPr>
            <w:color w:val="000080"/>
            <w:kern w:val="0"/>
            <w:sz w:val="28"/>
            <w:szCs w:val="28"/>
            <w:lang w:val="en-US" w:eastAsia="ru-RU"/>
          </w:rPr>
          <w:t>ru</w:t>
        </w:r>
        <w:proofErr w:type="spellEnd"/>
      </w:hyperlink>
      <w:r w:rsidRPr="00E138B9">
        <w:rPr>
          <w:kern w:val="0"/>
          <w:sz w:val="28"/>
          <w:szCs w:val="28"/>
          <w:lang w:eastAsia="ru-RU"/>
        </w:rPr>
        <w:t xml:space="preserve">. с 30.01.2026 </w:t>
      </w:r>
      <w:r w:rsidRPr="00E138B9">
        <w:rPr>
          <w:sz w:val="28"/>
          <w:szCs w:val="28"/>
        </w:rPr>
        <w:t>до 27.02.2026 года включительно.</w:t>
      </w:r>
    </w:p>
    <w:p w:rsidR="00E138B9" w:rsidRPr="00E138B9" w:rsidRDefault="00E138B9" w:rsidP="00E138B9">
      <w:pPr>
        <w:spacing w:line="360" w:lineRule="auto"/>
        <w:rPr>
          <w:kern w:val="0"/>
          <w:sz w:val="28"/>
          <w:szCs w:val="28"/>
          <w:lang w:eastAsia="ru-RU"/>
        </w:rPr>
      </w:pPr>
      <w:r w:rsidRPr="00E138B9">
        <w:rPr>
          <w:sz w:val="28"/>
          <w:szCs w:val="28"/>
        </w:rPr>
        <w:t xml:space="preserve">6. </w:t>
      </w:r>
      <w:r w:rsidRPr="00E138B9">
        <w:rPr>
          <w:kern w:val="0"/>
          <w:sz w:val="28"/>
          <w:szCs w:val="28"/>
          <w:lang w:eastAsia="ru-RU"/>
        </w:rPr>
        <w:t>Опубликовать настоящее постановление, а также выносимый на публичные слушания проект решения Собрания депутатов Янтиковского муниципального округа на официальном сайте Янтиковского муниципального округа</w:t>
      </w:r>
      <w:r w:rsidRPr="00E138B9">
        <w:rPr>
          <w:sz w:val="28"/>
          <w:szCs w:val="28"/>
        </w:rPr>
        <w:t xml:space="preserve"> в информационно-телекоммуникационной сети «Интернет»</w:t>
      </w:r>
      <w:r w:rsidRPr="00E138B9">
        <w:rPr>
          <w:kern w:val="0"/>
          <w:sz w:val="28"/>
          <w:szCs w:val="28"/>
          <w:lang w:eastAsia="ru-RU"/>
        </w:rPr>
        <w:t xml:space="preserve"> и в периодическом печатном издании «Вестник Янтиковского муниципального округа».</w:t>
      </w:r>
    </w:p>
    <w:p w:rsidR="00E138B9" w:rsidRPr="00E138B9" w:rsidRDefault="00E138B9" w:rsidP="00E138B9">
      <w:pPr>
        <w:spacing w:line="360" w:lineRule="auto"/>
        <w:rPr>
          <w:sz w:val="28"/>
          <w:szCs w:val="28"/>
        </w:rPr>
      </w:pPr>
      <w:r w:rsidRPr="00E138B9">
        <w:rPr>
          <w:sz w:val="28"/>
          <w:szCs w:val="28"/>
        </w:rPr>
        <w:t xml:space="preserve">7. </w:t>
      </w:r>
      <w:proofErr w:type="gramStart"/>
      <w:r w:rsidRPr="00E138B9">
        <w:rPr>
          <w:kern w:val="0"/>
          <w:sz w:val="28"/>
          <w:szCs w:val="28"/>
          <w:lang w:eastAsia="ru-RU"/>
        </w:rPr>
        <w:t>Контроль за</w:t>
      </w:r>
      <w:proofErr w:type="gramEnd"/>
      <w:r w:rsidRPr="00E138B9">
        <w:rPr>
          <w:kern w:val="0"/>
          <w:sz w:val="28"/>
          <w:szCs w:val="28"/>
          <w:lang w:eastAsia="ru-RU"/>
        </w:rPr>
        <w:t xml:space="preserve"> исполнением настоящего постановления возложить на заместителя главы администрации Янтиковского муниципального округа – начальника Управления по благоустройству и развитию территорий.</w:t>
      </w:r>
    </w:p>
    <w:p w:rsidR="00E138B9" w:rsidRPr="00E138B9" w:rsidRDefault="00E138B9" w:rsidP="00E138B9">
      <w:pPr>
        <w:suppressAutoHyphens w:val="0"/>
        <w:spacing w:line="240" w:lineRule="auto"/>
        <w:ind w:firstLine="0"/>
        <w:jc w:val="left"/>
        <w:rPr>
          <w:color w:val="262626"/>
          <w:kern w:val="0"/>
          <w:sz w:val="28"/>
          <w:szCs w:val="28"/>
          <w:lang w:eastAsia="ru-RU"/>
        </w:rPr>
      </w:pPr>
    </w:p>
    <w:p w:rsidR="00E138B9" w:rsidRPr="00E138B9" w:rsidRDefault="00E138B9" w:rsidP="00E138B9">
      <w:pPr>
        <w:spacing w:line="240" w:lineRule="auto"/>
        <w:ind w:firstLine="0"/>
        <w:rPr>
          <w:sz w:val="28"/>
          <w:szCs w:val="28"/>
        </w:rPr>
      </w:pPr>
    </w:p>
    <w:p w:rsidR="00E138B9" w:rsidRPr="00E138B9" w:rsidRDefault="00E138B9" w:rsidP="00E138B9">
      <w:pPr>
        <w:spacing w:line="240" w:lineRule="auto"/>
        <w:ind w:firstLine="0"/>
        <w:rPr>
          <w:sz w:val="28"/>
          <w:szCs w:val="28"/>
        </w:rPr>
      </w:pPr>
      <w:r w:rsidRPr="00E138B9">
        <w:rPr>
          <w:sz w:val="28"/>
          <w:szCs w:val="28"/>
        </w:rPr>
        <w:t xml:space="preserve">Глава Янтиковского </w:t>
      </w:r>
    </w:p>
    <w:p w:rsidR="00E138B9" w:rsidRPr="00E138B9" w:rsidRDefault="00E138B9" w:rsidP="00E138B9">
      <w:pPr>
        <w:spacing w:line="240" w:lineRule="auto"/>
        <w:ind w:firstLine="0"/>
        <w:rPr>
          <w:sz w:val="28"/>
          <w:szCs w:val="28"/>
        </w:rPr>
      </w:pPr>
      <w:r w:rsidRPr="00E138B9">
        <w:rPr>
          <w:sz w:val="28"/>
          <w:szCs w:val="28"/>
        </w:rPr>
        <w:t>муниципального округа                                                                     О.А. Ломоносов</w:t>
      </w:r>
    </w:p>
    <w:p w:rsidR="00E138B9" w:rsidRPr="00E138B9" w:rsidRDefault="00E138B9" w:rsidP="00E138B9">
      <w:pPr>
        <w:suppressAutoHyphens w:val="0"/>
        <w:spacing w:after="360" w:line="240" w:lineRule="auto"/>
        <w:ind w:firstLine="0"/>
        <w:jc w:val="left"/>
        <w:rPr>
          <w:color w:val="262626"/>
          <w:kern w:val="0"/>
          <w:lang w:eastAsia="ru-RU"/>
        </w:rPr>
      </w:pPr>
    </w:p>
    <w:p w:rsidR="00E138B9" w:rsidRDefault="00E138B9" w:rsidP="00E138B9">
      <w:pPr>
        <w:suppressAutoHyphens w:val="0"/>
        <w:spacing w:line="240" w:lineRule="auto"/>
        <w:ind w:firstLine="0"/>
        <w:jc w:val="left"/>
        <w:rPr>
          <w:kern w:val="0"/>
          <w:sz w:val="28"/>
          <w:szCs w:val="28"/>
          <w:lang w:eastAsia="ru-RU"/>
        </w:rPr>
      </w:pPr>
    </w:p>
    <w:p w:rsidR="00E138B9" w:rsidRDefault="00E138B9" w:rsidP="00E138B9">
      <w:pPr>
        <w:suppressAutoHyphens w:val="0"/>
        <w:spacing w:line="240" w:lineRule="auto"/>
        <w:ind w:firstLine="0"/>
        <w:jc w:val="left"/>
        <w:rPr>
          <w:kern w:val="0"/>
          <w:sz w:val="28"/>
          <w:szCs w:val="28"/>
          <w:lang w:eastAsia="ru-RU"/>
        </w:rPr>
      </w:pPr>
    </w:p>
    <w:p w:rsidR="00E138B9" w:rsidRDefault="00E138B9" w:rsidP="00E138B9">
      <w:pPr>
        <w:suppressAutoHyphens w:val="0"/>
        <w:spacing w:line="240" w:lineRule="auto"/>
        <w:ind w:firstLine="0"/>
        <w:jc w:val="left"/>
        <w:rPr>
          <w:kern w:val="0"/>
          <w:sz w:val="28"/>
          <w:szCs w:val="28"/>
          <w:lang w:eastAsia="ru-RU"/>
        </w:rPr>
      </w:pPr>
    </w:p>
    <w:p w:rsidR="00E138B9" w:rsidRDefault="00E138B9" w:rsidP="00E138B9">
      <w:pPr>
        <w:suppressAutoHyphens w:val="0"/>
        <w:spacing w:line="240" w:lineRule="auto"/>
        <w:ind w:firstLine="0"/>
        <w:jc w:val="left"/>
        <w:rPr>
          <w:kern w:val="0"/>
          <w:sz w:val="28"/>
          <w:szCs w:val="28"/>
          <w:lang w:eastAsia="ru-RU"/>
        </w:rPr>
      </w:pPr>
    </w:p>
    <w:p w:rsidR="00E138B9" w:rsidRDefault="00E138B9" w:rsidP="00E138B9">
      <w:pPr>
        <w:suppressAutoHyphens w:val="0"/>
        <w:spacing w:line="240" w:lineRule="auto"/>
        <w:ind w:firstLine="0"/>
        <w:jc w:val="left"/>
        <w:rPr>
          <w:kern w:val="0"/>
          <w:sz w:val="28"/>
          <w:szCs w:val="28"/>
          <w:lang w:eastAsia="ru-RU"/>
        </w:rPr>
      </w:pPr>
    </w:p>
    <w:p w:rsidR="00E138B9" w:rsidRDefault="00E138B9" w:rsidP="00E138B9">
      <w:pPr>
        <w:suppressAutoHyphens w:val="0"/>
        <w:spacing w:line="240" w:lineRule="auto"/>
        <w:ind w:firstLine="0"/>
        <w:jc w:val="left"/>
        <w:rPr>
          <w:kern w:val="0"/>
          <w:sz w:val="28"/>
          <w:szCs w:val="28"/>
          <w:lang w:eastAsia="ru-RU"/>
        </w:rPr>
      </w:pPr>
    </w:p>
    <w:p w:rsidR="00E138B9" w:rsidRDefault="00E138B9" w:rsidP="00E138B9">
      <w:pPr>
        <w:suppressAutoHyphens w:val="0"/>
        <w:spacing w:line="240" w:lineRule="auto"/>
        <w:ind w:firstLine="0"/>
        <w:jc w:val="left"/>
        <w:rPr>
          <w:kern w:val="0"/>
          <w:sz w:val="28"/>
          <w:szCs w:val="28"/>
          <w:lang w:eastAsia="ru-RU"/>
        </w:rPr>
      </w:pPr>
    </w:p>
    <w:p w:rsidR="00E138B9" w:rsidRDefault="00E138B9" w:rsidP="00E138B9">
      <w:pPr>
        <w:suppressAutoHyphens w:val="0"/>
        <w:spacing w:line="240" w:lineRule="auto"/>
        <w:ind w:firstLine="0"/>
        <w:jc w:val="left"/>
        <w:rPr>
          <w:kern w:val="0"/>
          <w:sz w:val="28"/>
          <w:szCs w:val="28"/>
          <w:lang w:eastAsia="ru-RU"/>
        </w:rPr>
      </w:pPr>
    </w:p>
    <w:p w:rsidR="00E138B9" w:rsidRDefault="00E138B9" w:rsidP="00E138B9">
      <w:pPr>
        <w:suppressAutoHyphens w:val="0"/>
        <w:spacing w:line="240" w:lineRule="auto"/>
        <w:ind w:firstLine="0"/>
        <w:jc w:val="left"/>
        <w:rPr>
          <w:kern w:val="0"/>
          <w:sz w:val="28"/>
          <w:szCs w:val="28"/>
          <w:lang w:eastAsia="ru-RU"/>
        </w:rPr>
      </w:pPr>
    </w:p>
    <w:p w:rsidR="00E138B9" w:rsidRDefault="00E138B9" w:rsidP="00E138B9">
      <w:pPr>
        <w:suppressAutoHyphens w:val="0"/>
        <w:spacing w:line="240" w:lineRule="auto"/>
        <w:ind w:firstLine="0"/>
        <w:jc w:val="left"/>
        <w:rPr>
          <w:kern w:val="0"/>
          <w:sz w:val="28"/>
          <w:szCs w:val="28"/>
          <w:lang w:eastAsia="ru-RU"/>
        </w:rPr>
      </w:pPr>
    </w:p>
    <w:p w:rsidR="00E138B9" w:rsidRDefault="00E138B9" w:rsidP="00E138B9">
      <w:pPr>
        <w:suppressAutoHyphens w:val="0"/>
        <w:spacing w:line="240" w:lineRule="auto"/>
        <w:ind w:firstLine="0"/>
        <w:jc w:val="left"/>
        <w:rPr>
          <w:kern w:val="0"/>
          <w:sz w:val="28"/>
          <w:szCs w:val="28"/>
          <w:lang w:eastAsia="ru-RU"/>
        </w:rPr>
      </w:pPr>
    </w:p>
    <w:p w:rsidR="00E138B9" w:rsidRDefault="00E138B9" w:rsidP="00E138B9">
      <w:pPr>
        <w:suppressAutoHyphens w:val="0"/>
        <w:spacing w:line="240" w:lineRule="auto"/>
        <w:ind w:firstLine="0"/>
        <w:jc w:val="left"/>
        <w:rPr>
          <w:kern w:val="0"/>
          <w:sz w:val="28"/>
          <w:szCs w:val="28"/>
          <w:lang w:eastAsia="ru-RU"/>
        </w:rPr>
      </w:pPr>
    </w:p>
    <w:p w:rsidR="00E138B9" w:rsidRDefault="00E138B9" w:rsidP="00E138B9">
      <w:pPr>
        <w:suppressAutoHyphens w:val="0"/>
        <w:spacing w:line="240" w:lineRule="auto"/>
        <w:ind w:firstLine="0"/>
        <w:jc w:val="left"/>
        <w:rPr>
          <w:kern w:val="0"/>
          <w:sz w:val="28"/>
          <w:szCs w:val="28"/>
          <w:lang w:eastAsia="ru-RU"/>
        </w:rPr>
      </w:pPr>
    </w:p>
    <w:p w:rsidR="00E138B9" w:rsidRDefault="00E138B9" w:rsidP="00E138B9">
      <w:pPr>
        <w:suppressAutoHyphens w:val="0"/>
        <w:spacing w:line="240" w:lineRule="auto"/>
        <w:ind w:firstLine="0"/>
        <w:jc w:val="left"/>
        <w:rPr>
          <w:kern w:val="0"/>
          <w:sz w:val="28"/>
          <w:szCs w:val="28"/>
          <w:lang w:eastAsia="ru-RU"/>
        </w:rPr>
      </w:pPr>
    </w:p>
    <w:p w:rsidR="00E138B9" w:rsidRDefault="00E138B9" w:rsidP="00E138B9">
      <w:pPr>
        <w:suppressAutoHyphens w:val="0"/>
        <w:spacing w:line="240" w:lineRule="auto"/>
        <w:ind w:firstLine="0"/>
        <w:jc w:val="left"/>
        <w:rPr>
          <w:kern w:val="0"/>
          <w:sz w:val="28"/>
          <w:szCs w:val="28"/>
          <w:lang w:eastAsia="ru-RU"/>
        </w:rPr>
      </w:pPr>
    </w:p>
    <w:p w:rsidR="00E138B9" w:rsidRDefault="00E138B9" w:rsidP="00E138B9">
      <w:pPr>
        <w:suppressAutoHyphens w:val="0"/>
        <w:spacing w:line="240" w:lineRule="auto"/>
        <w:ind w:firstLine="0"/>
        <w:jc w:val="left"/>
        <w:rPr>
          <w:kern w:val="0"/>
          <w:sz w:val="28"/>
          <w:szCs w:val="28"/>
          <w:lang w:eastAsia="ru-RU"/>
        </w:rPr>
      </w:pPr>
    </w:p>
    <w:p w:rsidR="00E138B9" w:rsidRDefault="00E138B9" w:rsidP="00E138B9">
      <w:pPr>
        <w:suppressAutoHyphens w:val="0"/>
        <w:spacing w:line="240" w:lineRule="auto"/>
        <w:ind w:firstLine="0"/>
        <w:jc w:val="left"/>
        <w:rPr>
          <w:kern w:val="0"/>
          <w:sz w:val="28"/>
          <w:szCs w:val="28"/>
          <w:lang w:eastAsia="ru-RU"/>
        </w:rPr>
      </w:pPr>
    </w:p>
    <w:p w:rsidR="00E138B9" w:rsidRDefault="00E138B9" w:rsidP="00E138B9">
      <w:pPr>
        <w:suppressAutoHyphens w:val="0"/>
        <w:spacing w:line="240" w:lineRule="auto"/>
        <w:ind w:firstLine="0"/>
        <w:jc w:val="left"/>
        <w:rPr>
          <w:kern w:val="0"/>
          <w:sz w:val="28"/>
          <w:szCs w:val="28"/>
          <w:lang w:eastAsia="ru-RU"/>
        </w:rPr>
      </w:pPr>
    </w:p>
    <w:p w:rsidR="00E138B9" w:rsidRDefault="00E138B9" w:rsidP="00E138B9">
      <w:pPr>
        <w:suppressAutoHyphens w:val="0"/>
        <w:spacing w:line="240" w:lineRule="auto"/>
        <w:ind w:firstLine="0"/>
        <w:jc w:val="left"/>
        <w:rPr>
          <w:kern w:val="0"/>
          <w:sz w:val="28"/>
          <w:szCs w:val="28"/>
          <w:lang w:eastAsia="ru-RU"/>
        </w:rPr>
        <w:sectPr w:rsidR="00E138B9" w:rsidSect="00E138B9">
          <w:headerReference w:type="default" r:id="rId11"/>
          <w:pgSz w:w="11906" w:h="16838"/>
          <w:pgMar w:top="1134" w:right="567" w:bottom="1134" w:left="1701" w:header="567" w:footer="709" w:gutter="0"/>
          <w:cols w:space="708"/>
          <w:titlePg/>
          <w:docGrid w:linePitch="360"/>
        </w:sectPr>
      </w:pPr>
    </w:p>
    <w:p w:rsidR="00E138B9" w:rsidRPr="00E138B9" w:rsidRDefault="00E138B9" w:rsidP="00E138B9">
      <w:pPr>
        <w:tabs>
          <w:tab w:val="left" w:pos="709"/>
        </w:tabs>
        <w:suppressAutoHyphens w:val="0"/>
        <w:spacing w:line="360" w:lineRule="auto"/>
        <w:ind w:right="-1" w:firstLine="0"/>
        <w:jc w:val="right"/>
        <w:rPr>
          <w:bCs/>
          <w:color w:val="000000"/>
          <w:kern w:val="0"/>
          <w:sz w:val="28"/>
          <w:szCs w:val="28"/>
          <w:lang w:eastAsia="ru-RU"/>
        </w:rPr>
      </w:pPr>
      <w:r w:rsidRPr="00E138B9">
        <w:rPr>
          <w:bCs/>
          <w:color w:val="000000"/>
          <w:kern w:val="0"/>
          <w:sz w:val="28"/>
          <w:szCs w:val="28"/>
          <w:lang w:eastAsia="ru-RU"/>
        </w:rPr>
        <w:lastRenderedPageBreak/>
        <w:t>ПРОЕКТ РЕШЕНИЯ СОБРАНИЯ ДЕПУТАТОВ</w:t>
      </w:r>
    </w:p>
    <w:p w:rsidR="00E138B9" w:rsidRPr="00E138B9" w:rsidRDefault="00E138B9" w:rsidP="00E138B9">
      <w:pPr>
        <w:suppressAutoHyphens w:val="0"/>
        <w:spacing w:line="240" w:lineRule="auto"/>
        <w:ind w:right="5527" w:firstLine="0"/>
        <w:rPr>
          <w:bCs/>
          <w:color w:val="000000"/>
          <w:kern w:val="0"/>
          <w:sz w:val="28"/>
          <w:szCs w:val="28"/>
          <w:lang w:eastAsia="ru-RU"/>
        </w:rPr>
      </w:pPr>
    </w:p>
    <w:p w:rsidR="00E138B9" w:rsidRPr="00E138B9" w:rsidRDefault="00E138B9" w:rsidP="00E138B9">
      <w:pPr>
        <w:suppressAutoHyphens w:val="0"/>
        <w:spacing w:line="240" w:lineRule="auto"/>
        <w:ind w:right="5385" w:firstLine="0"/>
        <w:rPr>
          <w:bCs/>
          <w:color w:val="000000"/>
          <w:kern w:val="0"/>
          <w:lang w:eastAsia="ru-RU"/>
        </w:rPr>
      </w:pPr>
      <w:r w:rsidRPr="00E138B9">
        <w:rPr>
          <w:bCs/>
          <w:color w:val="000000"/>
          <w:kern w:val="0"/>
          <w:lang w:eastAsia="ru-RU"/>
        </w:rPr>
        <w:t xml:space="preserve">О внесении изменений в </w:t>
      </w:r>
      <w:r w:rsidRPr="00E138B9">
        <w:rPr>
          <w:color w:val="000000"/>
          <w:kern w:val="0"/>
          <w:lang w:eastAsia="ru-RU"/>
        </w:rPr>
        <w:t xml:space="preserve">Правила землепользования и застройки Янтиковского муниципального округа Чувашской Республики, утвержденные </w:t>
      </w:r>
      <w:r w:rsidRPr="00E138B9">
        <w:t>решением Собрания депутатов Янтиковского муниципального округа от 26.12.2023 № 20/3</w:t>
      </w:r>
    </w:p>
    <w:p w:rsidR="00E138B9" w:rsidRPr="00E138B9" w:rsidRDefault="00E138B9" w:rsidP="00E138B9">
      <w:pPr>
        <w:suppressAutoHyphens w:val="0"/>
        <w:spacing w:line="360" w:lineRule="auto"/>
        <w:ind w:firstLine="0"/>
        <w:rPr>
          <w:kern w:val="0"/>
          <w:sz w:val="28"/>
          <w:szCs w:val="28"/>
          <w:lang w:eastAsia="ru-RU"/>
        </w:rPr>
      </w:pPr>
    </w:p>
    <w:p w:rsidR="00E138B9" w:rsidRPr="00E138B9" w:rsidRDefault="00E138B9" w:rsidP="00E138B9">
      <w:pPr>
        <w:spacing w:line="360" w:lineRule="auto"/>
        <w:ind w:firstLine="567"/>
        <w:rPr>
          <w:b/>
        </w:rPr>
      </w:pPr>
      <w:r w:rsidRPr="00E138B9">
        <w:t xml:space="preserve">В соответствии со статьей 5.1, 31, 32, 33 Градостроительного Кодекса Российской Федерации, статьей 28 Федерального закона от 06.10.2003 № 131-ФЗ «Об общих принципах организации местного самоуправления в Российской Федерации», Уставом Янтиковского муниципального округа, заключением о результатах публичных слушаний по проекту внесений изменений в Правила землепользования и застройки Янтиковского муниципального округа Чувашской Республики Собрание депутатов Янтиковского муниципального округа </w:t>
      </w:r>
      <w:proofErr w:type="gramStart"/>
      <w:r w:rsidRPr="00E138B9">
        <w:rPr>
          <w:b/>
        </w:rPr>
        <w:t>р</w:t>
      </w:r>
      <w:proofErr w:type="gramEnd"/>
      <w:r w:rsidRPr="00E138B9">
        <w:rPr>
          <w:b/>
        </w:rPr>
        <w:t xml:space="preserve"> е ш и </w:t>
      </w:r>
      <w:proofErr w:type="gramStart"/>
      <w:r w:rsidRPr="00E138B9">
        <w:rPr>
          <w:b/>
        </w:rPr>
        <w:t>л</w:t>
      </w:r>
      <w:proofErr w:type="gramEnd"/>
      <w:r w:rsidRPr="00E138B9">
        <w:rPr>
          <w:b/>
        </w:rPr>
        <w:t xml:space="preserve"> о:</w:t>
      </w:r>
    </w:p>
    <w:p w:rsidR="00E138B9" w:rsidRPr="00E138B9" w:rsidRDefault="00E138B9" w:rsidP="00E138B9">
      <w:pPr>
        <w:spacing w:line="360" w:lineRule="auto"/>
        <w:ind w:firstLine="567"/>
        <w:rPr>
          <w:kern w:val="0"/>
          <w:lang w:eastAsia="ru-RU"/>
        </w:rPr>
      </w:pPr>
      <w:r w:rsidRPr="00E138B9">
        <w:t>1. Внести в текстовую часть Правил землепользования и застройки Янтиковского муниципального округа Чувашской Республики, утвержденные решением Собрания депутатов Янтиковского муниципального округа от 26.12.2023 № 20/3 «Об утверждении Правила землепользования и застройки Янтиковского муниципального округа Чувашской Республики» (с изменениями от 23.05.2024 № 23/1, от 30.09.2025 № 36/4) следующие изменения</w:t>
      </w:r>
      <w:r w:rsidRPr="00E138B9">
        <w:rPr>
          <w:kern w:val="0"/>
          <w:lang w:eastAsia="ru-RU"/>
        </w:rPr>
        <w:t xml:space="preserve"> согласно:</w:t>
      </w:r>
    </w:p>
    <w:p w:rsidR="00E138B9" w:rsidRPr="00E138B9" w:rsidRDefault="00E138B9" w:rsidP="00E138B9">
      <w:pPr>
        <w:spacing w:line="360" w:lineRule="auto"/>
        <w:ind w:firstLine="567"/>
      </w:pPr>
      <w:r w:rsidRPr="00E138B9">
        <w:t>1.1. Изложить статью 29 в следующей редакции:</w:t>
      </w:r>
    </w:p>
    <w:p w:rsidR="00E138B9" w:rsidRPr="00E138B9" w:rsidRDefault="00E138B9" w:rsidP="00E138B9">
      <w:pPr>
        <w:spacing w:line="276" w:lineRule="auto"/>
        <w:rPr>
          <w:sz w:val="28"/>
          <w:szCs w:val="28"/>
        </w:rPr>
      </w:pPr>
      <w:r w:rsidRPr="00E138B9">
        <w:rPr>
          <w:b/>
          <w:kern w:val="0"/>
          <w:lang w:eastAsia="ru-RU"/>
        </w:rPr>
        <w:t>«</w:t>
      </w:r>
      <w:bookmarkStart w:id="1" w:name="_Toc152140606"/>
      <w:r w:rsidRPr="00E138B9">
        <w:rPr>
          <w:b/>
          <w:kern w:val="0"/>
          <w:lang w:eastAsia="ru-RU"/>
        </w:rPr>
        <w:t>Статья 29. Градостроительный регламент зоны застройки индивидуальными жилыми домами (Ж-1)</w:t>
      </w:r>
      <w:bookmarkEnd w:id="1"/>
      <w:r w:rsidRPr="00E138B9">
        <w:rPr>
          <w:b/>
          <w:kern w:val="0"/>
          <w:lang w:eastAsia="ru-RU"/>
        </w:rPr>
        <w:t xml:space="preserve"> </w:t>
      </w:r>
    </w:p>
    <w:p w:rsidR="00E138B9" w:rsidRPr="00E138B9" w:rsidRDefault="00E138B9" w:rsidP="00E138B9">
      <w:pPr>
        <w:suppressAutoHyphens w:val="0"/>
        <w:spacing w:line="276" w:lineRule="auto"/>
        <w:ind w:firstLine="567"/>
        <w:rPr>
          <w:kern w:val="0"/>
          <w:lang w:eastAsia="ru-RU"/>
        </w:rPr>
      </w:pPr>
      <w:r w:rsidRPr="00E138B9">
        <w:rPr>
          <w:kern w:val="0"/>
          <w:lang w:eastAsia="ru-RU"/>
        </w:rPr>
        <w:t>1. Виды разрешенного использования земельных участков и объектов капитального строительства, предельные размеры земельных участков и параметры разрешенного строительства, реконструкции объектов капитального строительства:</w:t>
      </w: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993"/>
        <w:gridCol w:w="4110"/>
        <w:gridCol w:w="1134"/>
        <w:gridCol w:w="1276"/>
        <w:gridCol w:w="709"/>
        <w:gridCol w:w="992"/>
      </w:tblGrid>
      <w:tr w:rsidR="00E138B9" w:rsidRPr="00E138B9" w:rsidTr="008F63A7">
        <w:trPr>
          <w:cantSplit/>
          <w:trHeight w:val="946"/>
          <w:jc w:val="center"/>
        </w:trPr>
        <w:tc>
          <w:tcPr>
            <w:tcW w:w="562" w:type="dxa"/>
            <w:vMerge w:val="restart"/>
            <w:shd w:val="clear" w:color="auto" w:fill="auto"/>
            <w:vAlign w:val="center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b/>
                <w:color w:val="000000"/>
                <w:kern w:val="0"/>
                <w:lang w:eastAsia="ru-RU"/>
              </w:rPr>
            </w:pPr>
            <w:r w:rsidRPr="00E138B9">
              <w:rPr>
                <w:rFonts w:eastAsia="Calibri"/>
                <w:b/>
                <w:color w:val="000000"/>
                <w:kern w:val="0"/>
                <w:lang w:eastAsia="ru-RU"/>
              </w:rPr>
              <w:t>№</w:t>
            </w:r>
          </w:p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b/>
                <w:color w:val="000000"/>
                <w:kern w:val="0"/>
                <w:lang w:eastAsia="ru-RU"/>
              </w:rPr>
            </w:pPr>
            <w:proofErr w:type="gramStart"/>
            <w:r w:rsidRPr="00E138B9">
              <w:rPr>
                <w:rFonts w:eastAsia="Calibri"/>
                <w:b/>
                <w:color w:val="000000"/>
                <w:kern w:val="0"/>
                <w:lang w:eastAsia="ru-RU"/>
              </w:rPr>
              <w:t>п</w:t>
            </w:r>
            <w:proofErr w:type="gramEnd"/>
            <w:r w:rsidRPr="00E138B9">
              <w:rPr>
                <w:rFonts w:eastAsia="Calibri"/>
                <w:b/>
                <w:color w:val="000000"/>
                <w:kern w:val="0"/>
                <w:lang w:eastAsia="ru-RU"/>
              </w:rPr>
              <w:t>/п</w:t>
            </w:r>
          </w:p>
        </w:tc>
        <w:tc>
          <w:tcPr>
            <w:tcW w:w="993" w:type="dxa"/>
            <w:vMerge w:val="restart"/>
            <w:shd w:val="clear" w:color="auto" w:fill="auto"/>
            <w:textDirection w:val="btLr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113" w:firstLine="0"/>
              <w:jc w:val="center"/>
              <w:rPr>
                <w:rFonts w:eastAsia="Calibri"/>
                <w:b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b/>
                <w:color w:val="000000"/>
                <w:kern w:val="0"/>
                <w:lang w:eastAsia="en-US"/>
              </w:rPr>
              <w:t>Код (числовое обозначение) в соответствии с Классификатором</w:t>
            </w:r>
          </w:p>
        </w:tc>
        <w:tc>
          <w:tcPr>
            <w:tcW w:w="4110" w:type="dxa"/>
            <w:vMerge w:val="restart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b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b/>
                <w:color w:val="000000"/>
                <w:kern w:val="0"/>
                <w:lang w:eastAsia="en-US"/>
              </w:rPr>
              <w:t xml:space="preserve">Вид разрешенного использования земельного участка (в соответствии с Классификатором </w:t>
            </w:r>
            <w:r w:rsidRPr="00E138B9">
              <w:rPr>
                <w:rFonts w:eastAsia="Calibri"/>
                <w:b/>
                <w:color w:val="000000"/>
                <w:kern w:val="0"/>
                <w:lang w:eastAsia="en-US"/>
              </w:rPr>
              <w:lastRenderedPageBreak/>
              <w:t>видов разрешенного использования земельных участков утвержденным уполномоченным федеральным органом исполнительной власти)</w:t>
            </w:r>
          </w:p>
        </w:tc>
        <w:tc>
          <w:tcPr>
            <w:tcW w:w="4111" w:type="dxa"/>
            <w:gridSpan w:val="4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b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b/>
                <w:color w:val="000000"/>
                <w:kern w:val="0"/>
                <w:lang w:eastAsia="en-US"/>
              </w:rPr>
              <w:lastRenderedPageBreak/>
              <w:t>Параметры разрешенного строительства, реконструкции объектов капстроительства</w:t>
            </w:r>
          </w:p>
        </w:tc>
      </w:tr>
      <w:tr w:rsidR="00E138B9" w:rsidRPr="00E138B9" w:rsidTr="008F63A7">
        <w:trPr>
          <w:cantSplit/>
          <w:trHeight w:val="3162"/>
          <w:jc w:val="center"/>
        </w:trPr>
        <w:tc>
          <w:tcPr>
            <w:tcW w:w="562" w:type="dxa"/>
            <w:vMerge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b/>
                <w:color w:val="000000"/>
                <w:kern w:val="0"/>
                <w:lang w:eastAsia="ru-RU"/>
              </w:rPr>
            </w:pPr>
          </w:p>
        </w:tc>
        <w:tc>
          <w:tcPr>
            <w:tcW w:w="993" w:type="dxa"/>
            <w:vMerge/>
            <w:shd w:val="clear" w:color="auto" w:fill="auto"/>
            <w:textDirection w:val="btLr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113" w:firstLine="0"/>
              <w:jc w:val="left"/>
              <w:rPr>
                <w:rFonts w:eastAsia="Calibri"/>
                <w:b/>
                <w:color w:val="000000"/>
                <w:kern w:val="0"/>
                <w:lang w:eastAsia="en-US"/>
              </w:rPr>
            </w:pPr>
          </w:p>
        </w:tc>
        <w:tc>
          <w:tcPr>
            <w:tcW w:w="4110" w:type="dxa"/>
            <w:vMerge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b/>
                <w:color w:val="000000"/>
                <w:kern w:val="0"/>
                <w:lang w:eastAsia="en-US"/>
              </w:rPr>
            </w:pPr>
          </w:p>
        </w:tc>
        <w:tc>
          <w:tcPr>
            <w:tcW w:w="1134" w:type="dxa"/>
            <w:shd w:val="clear" w:color="auto" w:fill="auto"/>
            <w:textDirection w:val="btLr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b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b/>
                <w:color w:val="000000"/>
                <w:kern w:val="0"/>
                <w:lang w:eastAsia="en-US"/>
              </w:rPr>
              <w:t>Предельная этажность зданий, строений, сооружений, этаж</w:t>
            </w:r>
          </w:p>
        </w:tc>
        <w:tc>
          <w:tcPr>
            <w:tcW w:w="1276" w:type="dxa"/>
            <w:shd w:val="clear" w:color="auto" w:fill="auto"/>
            <w:textDirection w:val="btLr"/>
            <w:vAlign w:val="center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b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b/>
                <w:color w:val="000000"/>
                <w:kern w:val="0"/>
                <w:lang w:eastAsia="en-US"/>
              </w:rPr>
              <w:t>Предельные размеры земельных участков (мин</w:t>
            </w:r>
            <w:proofErr w:type="gramStart"/>
            <w:r w:rsidRPr="00E138B9">
              <w:rPr>
                <w:rFonts w:eastAsia="Calibri"/>
                <w:b/>
                <w:color w:val="000000"/>
                <w:kern w:val="0"/>
                <w:lang w:eastAsia="en-US"/>
              </w:rPr>
              <w:t>.-</w:t>
            </w:r>
            <w:proofErr w:type="gramEnd"/>
            <w:r w:rsidRPr="00E138B9">
              <w:rPr>
                <w:rFonts w:eastAsia="Calibri"/>
                <w:b/>
                <w:color w:val="000000"/>
                <w:kern w:val="0"/>
                <w:lang w:eastAsia="en-US"/>
              </w:rPr>
              <w:t>макс.), га.</w:t>
            </w:r>
          </w:p>
        </w:tc>
        <w:tc>
          <w:tcPr>
            <w:tcW w:w="709" w:type="dxa"/>
            <w:shd w:val="clear" w:color="auto" w:fill="auto"/>
            <w:textDirection w:val="btLr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b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b/>
                <w:color w:val="000000"/>
                <w:kern w:val="0"/>
                <w:lang w:eastAsia="en-US"/>
              </w:rPr>
              <w:t>Максимальный процент застройки, %</w:t>
            </w:r>
          </w:p>
        </w:tc>
        <w:tc>
          <w:tcPr>
            <w:tcW w:w="992" w:type="dxa"/>
            <w:shd w:val="clear" w:color="auto" w:fill="auto"/>
            <w:textDirection w:val="btLr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b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b/>
                <w:color w:val="000000"/>
                <w:kern w:val="0"/>
                <w:lang w:eastAsia="en-US"/>
              </w:rPr>
              <w:t xml:space="preserve">Минимальные отступы от границ земельных участков, </w:t>
            </w:r>
            <w:proofErr w:type="gramStart"/>
            <w:r w:rsidRPr="00E138B9">
              <w:rPr>
                <w:rFonts w:eastAsia="Calibri"/>
                <w:b/>
                <w:color w:val="000000"/>
                <w:kern w:val="0"/>
                <w:lang w:eastAsia="en-US"/>
              </w:rPr>
              <w:t>м</w:t>
            </w:r>
            <w:proofErr w:type="gramEnd"/>
          </w:p>
        </w:tc>
      </w:tr>
      <w:tr w:rsidR="00E138B9" w:rsidRPr="00E138B9" w:rsidTr="008F63A7">
        <w:trPr>
          <w:jc w:val="center"/>
        </w:trPr>
        <w:tc>
          <w:tcPr>
            <w:tcW w:w="562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color w:val="000000"/>
                <w:kern w:val="0"/>
                <w:lang w:eastAsia="ru-RU"/>
              </w:rPr>
            </w:pPr>
            <w:r w:rsidRPr="00E138B9">
              <w:rPr>
                <w:rFonts w:eastAsia="Calibri"/>
                <w:color w:val="000000"/>
                <w:kern w:val="0"/>
                <w:lang w:eastAsia="ru-RU"/>
              </w:rPr>
              <w:lastRenderedPageBreak/>
              <w:t>1</w:t>
            </w:r>
          </w:p>
        </w:tc>
        <w:tc>
          <w:tcPr>
            <w:tcW w:w="993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color w:val="000000"/>
                <w:kern w:val="0"/>
                <w:lang w:eastAsia="ru-RU"/>
              </w:rPr>
            </w:pPr>
            <w:r w:rsidRPr="00E138B9">
              <w:rPr>
                <w:rFonts w:eastAsia="Calibri"/>
                <w:color w:val="000000"/>
                <w:kern w:val="0"/>
                <w:lang w:eastAsia="ru-RU"/>
              </w:rPr>
              <w:t>2</w:t>
            </w:r>
          </w:p>
        </w:tc>
        <w:tc>
          <w:tcPr>
            <w:tcW w:w="4110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color w:val="000000"/>
                <w:kern w:val="0"/>
                <w:lang w:eastAsia="ru-RU"/>
              </w:rPr>
            </w:pPr>
            <w:r w:rsidRPr="00E138B9">
              <w:rPr>
                <w:rFonts w:eastAsia="Calibri"/>
                <w:color w:val="000000"/>
                <w:kern w:val="0"/>
                <w:lang w:eastAsia="ru-RU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color w:val="000000"/>
                <w:kern w:val="0"/>
                <w:lang w:eastAsia="ru-RU"/>
              </w:rPr>
            </w:pPr>
            <w:r w:rsidRPr="00E138B9">
              <w:rPr>
                <w:rFonts w:eastAsia="Calibri"/>
                <w:color w:val="000000"/>
                <w:kern w:val="0"/>
                <w:lang w:eastAsia="ru-RU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color w:val="000000"/>
                <w:kern w:val="0"/>
                <w:lang w:eastAsia="ru-RU"/>
              </w:rPr>
            </w:pPr>
            <w:r w:rsidRPr="00E138B9">
              <w:rPr>
                <w:rFonts w:eastAsia="Calibri"/>
                <w:color w:val="000000"/>
                <w:kern w:val="0"/>
                <w:lang w:eastAsia="ru-RU"/>
              </w:rPr>
              <w:t>5</w:t>
            </w:r>
          </w:p>
        </w:tc>
        <w:tc>
          <w:tcPr>
            <w:tcW w:w="70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color w:val="000000"/>
                <w:kern w:val="0"/>
                <w:lang w:eastAsia="ru-RU"/>
              </w:rPr>
            </w:pPr>
            <w:r w:rsidRPr="00E138B9">
              <w:rPr>
                <w:rFonts w:eastAsia="Calibri"/>
                <w:color w:val="000000"/>
                <w:kern w:val="0"/>
                <w:lang w:eastAsia="ru-RU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color w:val="000000"/>
                <w:kern w:val="0"/>
                <w:lang w:eastAsia="ru-RU"/>
              </w:rPr>
            </w:pPr>
            <w:r w:rsidRPr="00E138B9">
              <w:rPr>
                <w:rFonts w:eastAsia="Calibri"/>
                <w:color w:val="000000"/>
                <w:kern w:val="0"/>
                <w:lang w:eastAsia="ru-RU"/>
              </w:rPr>
              <w:t>7</w:t>
            </w:r>
          </w:p>
        </w:tc>
      </w:tr>
      <w:tr w:rsidR="00E138B9" w:rsidRPr="00E138B9" w:rsidTr="008F63A7">
        <w:trPr>
          <w:jc w:val="center"/>
        </w:trPr>
        <w:tc>
          <w:tcPr>
            <w:tcW w:w="9776" w:type="dxa"/>
            <w:gridSpan w:val="7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b/>
                <w:bCs/>
                <w:color w:val="000000"/>
                <w:kern w:val="0"/>
                <w:lang w:eastAsia="en-US"/>
              </w:rPr>
              <w:t>Основные виды разрешенного использования</w:t>
            </w:r>
          </w:p>
        </w:tc>
      </w:tr>
      <w:tr w:rsidR="00E138B9" w:rsidRPr="00E138B9" w:rsidTr="008F63A7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E138B9" w:rsidRPr="00E138B9" w:rsidRDefault="00E138B9" w:rsidP="00E138B9">
            <w:pPr>
              <w:numPr>
                <w:ilvl w:val="0"/>
                <w:numId w:val="25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170" w:firstLine="0"/>
              <w:jc w:val="center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993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>1.15</w:t>
            </w:r>
          </w:p>
        </w:tc>
        <w:tc>
          <w:tcPr>
            <w:tcW w:w="4110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Хранение и переработка сельскохозяйственной продукции </w:t>
            </w:r>
          </w:p>
        </w:tc>
        <w:tc>
          <w:tcPr>
            <w:tcW w:w="1134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1 </w:t>
            </w:r>
          </w:p>
        </w:tc>
        <w:tc>
          <w:tcPr>
            <w:tcW w:w="1276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мин. 0,002 </w:t>
            </w:r>
          </w:p>
        </w:tc>
        <w:tc>
          <w:tcPr>
            <w:tcW w:w="70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80 </w:t>
            </w:r>
          </w:p>
        </w:tc>
        <w:tc>
          <w:tcPr>
            <w:tcW w:w="992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1 </w:t>
            </w:r>
          </w:p>
        </w:tc>
      </w:tr>
      <w:tr w:rsidR="00E138B9" w:rsidRPr="00E138B9" w:rsidTr="008F63A7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E138B9" w:rsidRPr="00E138B9" w:rsidRDefault="00E138B9" w:rsidP="00E138B9">
            <w:pPr>
              <w:numPr>
                <w:ilvl w:val="0"/>
                <w:numId w:val="25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170" w:firstLine="0"/>
              <w:jc w:val="center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993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2.1 </w:t>
            </w:r>
          </w:p>
        </w:tc>
        <w:tc>
          <w:tcPr>
            <w:tcW w:w="4110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Для индивидуального жилищного строительства </w:t>
            </w:r>
          </w:p>
        </w:tc>
        <w:tc>
          <w:tcPr>
            <w:tcW w:w="1134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3 </w:t>
            </w:r>
          </w:p>
        </w:tc>
        <w:tc>
          <w:tcPr>
            <w:tcW w:w="1276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>0,03 - 0,15</w:t>
            </w:r>
          </w:p>
        </w:tc>
        <w:tc>
          <w:tcPr>
            <w:tcW w:w="70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60 </w:t>
            </w:r>
          </w:p>
        </w:tc>
        <w:tc>
          <w:tcPr>
            <w:tcW w:w="992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3 </w:t>
            </w:r>
          </w:p>
        </w:tc>
      </w:tr>
      <w:tr w:rsidR="00E138B9" w:rsidRPr="00E138B9" w:rsidTr="008F63A7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E138B9" w:rsidRPr="00E138B9" w:rsidRDefault="00E138B9" w:rsidP="00E138B9">
            <w:pPr>
              <w:numPr>
                <w:ilvl w:val="0"/>
                <w:numId w:val="25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170" w:firstLine="0"/>
              <w:jc w:val="center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993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>2.1.1</w:t>
            </w:r>
          </w:p>
        </w:tc>
        <w:tc>
          <w:tcPr>
            <w:tcW w:w="4110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Малоэтажная многоквартирная жилая застройка </w:t>
            </w:r>
          </w:p>
        </w:tc>
        <w:tc>
          <w:tcPr>
            <w:tcW w:w="1134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>мин. 0,03</w:t>
            </w:r>
          </w:p>
        </w:tc>
        <w:tc>
          <w:tcPr>
            <w:tcW w:w="70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>50</w:t>
            </w:r>
          </w:p>
        </w:tc>
        <w:tc>
          <w:tcPr>
            <w:tcW w:w="992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>3</w:t>
            </w:r>
          </w:p>
        </w:tc>
      </w:tr>
      <w:tr w:rsidR="00E138B9" w:rsidRPr="00E138B9" w:rsidTr="008F63A7">
        <w:trPr>
          <w:jc w:val="center"/>
        </w:trPr>
        <w:tc>
          <w:tcPr>
            <w:tcW w:w="562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25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170" w:firstLine="0"/>
              <w:jc w:val="center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993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2.2 </w:t>
            </w:r>
          </w:p>
        </w:tc>
        <w:tc>
          <w:tcPr>
            <w:tcW w:w="4110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Для ведения личного подсобного хозяйства (приусадебный земельный участок) </w:t>
            </w:r>
          </w:p>
        </w:tc>
        <w:tc>
          <w:tcPr>
            <w:tcW w:w="1134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3 </w:t>
            </w:r>
          </w:p>
        </w:tc>
        <w:tc>
          <w:tcPr>
            <w:tcW w:w="1276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>0,03 – 1,0</w:t>
            </w:r>
          </w:p>
        </w:tc>
        <w:tc>
          <w:tcPr>
            <w:tcW w:w="70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60 </w:t>
            </w:r>
          </w:p>
        </w:tc>
        <w:tc>
          <w:tcPr>
            <w:tcW w:w="992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3 </w:t>
            </w:r>
          </w:p>
        </w:tc>
      </w:tr>
      <w:tr w:rsidR="00E138B9" w:rsidRPr="00E138B9" w:rsidTr="008F63A7">
        <w:trPr>
          <w:jc w:val="center"/>
        </w:trPr>
        <w:tc>
          <w:tcPr>
            <w:tcW w:w="562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25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170"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993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2.3 </w:t>
            </w:r>
          </w:p>
        </w:tc>
        <w:tc>
          <w:tcPr>
            <w:tcW w:w="4110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Блокированная жилая застройка </w:t>
            </w:r>
          </w:p>
        </w:tc>
        <w:tc>
          <w:tcPr>
            <w:tcW w:w="1134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3 </w:t>
            </w:r>
          </w:p>
        </w:tc>
        <w:tc>
          <w:tcPr>
            <w:tcW w:w="1276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мин.0,01 </w:t>
            </w:r>
          </w:p>
        </w:tc>
        <w:tc>
          <w:tcPr>
            <w:tcW w:w="70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40 </w:t>
            </w:r>
          </w:p>
        </w:tc>
        <w:tc>
          <w:tcPr>
            <w:tcW w:w="992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1 </w:t>
            </w:r>
          </w:p>
        </w:tc>
      </w:tr>
      <w:tr w:rsidR="00E138B9" w:rsidRPr="00E138B9" w:rsidTr="008F63A7">
        <w:trPr>
          <w:jc w:val="center"/>
        </w:trPr>
        <w:tc>
          <w:tcPr>
            <w:tcW w:w="562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25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170"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993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2.7 </w:t>
            </w:r>
          </w:p>
        </w:tc>
        <w:tc>
          <w:tcPr>
            <w:tcW w:w="4110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Обслуживание жилой застройки </w:t>
            </w:r>
          </w:p>
        </w:tc>
        <w:tc>
          <w:tcPr>
            <w:tcW w:w="1134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1 </w:t>
            </w:r>
          </w:p>
        </w:tc>
        <w:tc>
          <w:tcPr>
            <w:tcW w:w="1276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мин.0,003 </w:t>
            </w:r>
          </w:p>
        </w:tc>
        <w:tc>
          <w:tcPr>
            <w:tcW w:w="70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80 </w:t>
            </w:r>
          </w:p>
        </w:tc>
        <w:tc>
          <w:tcPr>
            <w:tcW w:w="992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1 </w:t>
            </w:r>
          </w:p>
        </w:tc>
      </w:tr>
      <w:tr w:rsidR="00E138B9" w:rsidRPr="00E138B9" w:rsidTr="008F63A7">
        <w:trPr>
          <w:jc w:val="center"/>
        </w:trPr>
        <w:tc>
          <w:tcPr>
            <w:tcW w:w="562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25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170"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993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2.7.1 </w:t>
            </w:r>
          </w:p>
        </w:tc>
        <w:tc>
          <w:tcPr>
            <w:tcW w:w="4110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Хранение автотранспорта </w:t>
            </w:r>
          </w:p>
        </w:tc>
        <w:tc>
          <w:tcPr>
            <w:tcW w:w="1134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1 </w:t>
            </w:r>
          </w:p>
        </w:tc>
        <w:tc>
          <w:tcPr>
            <w:tcW w:w="1276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мин.0,002 </w:t>
            </w:r>
          </w:p>
        </w:tc>
        <w:tc>
          <w:tcPr>
            <w:tcW w:w="70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80 </w:t>
            </w:r>
          </w:p>
        </w:tc>
        <w:tc>
          <w:tcPr>
            <w:tcW w:w="992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1 </w:t>
            </w:r>
          </w:p>
        </w:tc>
      </w:tr>
      <w:tr w:rsidR="00E138B9" w:rsidRPr="00E138B9" w:rsidTr="008F63A7">
        <w:trPr>
          <w:jc w:val="center"/>
        </w:trPr>
        <w:tc>
          <w:tcPr>
            <w:tcW w:w="562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25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170"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993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2.7.2 </w:t>
            </w:r>
          </w:p>
        </w:tc>
        <w:tc>
          <w:tcPr>
            <w:tcW w:w="4110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Размещение гаражей для собственных нужд </w:t>
            </w:r>
          </w:p>
        </w:tc>
        <w:tc>
          <w:tcPr>
            <w:tcW w:w="1134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1 </w:t>
            </w:r>
          </w:p>
        </w:tc>
        <w:tc>
          <w:tcPr>
            <w:tcW w:w="1276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мин.0,003 </w:t>
            </w:r>
          </w:p>
        </w:tc>
        <w:tc>
          <w:tcPr>
            <w:tcW w:w="70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80 </w:t>
            </w:r>
          </w:p>
        </w:tc>
        <w:tc>
          <w:tcPr>
            <w:tcW w:w="992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1 </w:t>
            </w:r>
          </w:p>
        </w:tc>
      </w:tr>
      <w:tr w:rsidR="00E138B9" w:rsidRPr="00E138B9" w:rsidTr="008F63A7">
        <w:trPr>
          <w:jc w:val="center"/>
        </w:trPr>
        <w:tc>
          <w:tcPr>
            <w:tcW w:w="562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25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170"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993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3.1 </w:t>
            </w:r>
          </w:p>
        </w:tc>
        <w:tc>
          <w:tcPr>
            <w:tcW w:w="4110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Коммунальное обслуживание </w:t>
            </w:r>
          </w:p>
        </w:tc>
        <w:tc>
          <w:tcPr>
            <w:tcW w:w="4111" w:type="dxa"/>
            <w:gridSpan w:val="4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не подлежит установлению </w:t>
            </w:r>
          </w:p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(далее также – </w:t>
            </w:r>
            <w:proofErr w:type="spellStart"/>
            <w:r w:rsidRPr="00E138B9">
              <w:rPr>
                <w:rFonts w:eastAsia="Calibri"/>
                <w:color w:val="000000"/>
                <w:kern w:val="0"/>
                <w:lang w:eastAsia="en-US"/>
              </w:rPr>
              <w:t>нпу</w:t>
            </w:r>
            <w:proofErr w:type="spellEnd"/>
            <w:r w:rsidRPr="00E138B9">
              <w:rPr>
                <w:rFonts w:eastAsia="Calibri"/>
                <w:color w:val="000000"/>
                <w:kern w:val="0"/>
                <w:lang w:eastAsia="en-US"/>
              </w:rPr>
              <w:t>)</w:t>
            </w:r>
          </w:p>
        </w:tc>
      </w:tr>
      <w:tr w:rsidR="00E138B9" w:rsidRPr="00E138B9" w:rsidTr="008F63A7">
        <w:trPr>
          <w:jc w:val="center"/>
        </w:trPr>
        <w:tc>
          <w:tcPr>
            <w:tcW w:w="562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25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170"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993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3.2 </w:t>
            </w:r>
          </w:p>
        </w:tc>
        <w:tc>
          <w:tcPr>
            <w:tcW w:w="4110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Социальное обслуживание </w:t>
            </w:r>
          </w:p>
        </w:tc>
        <w:tc>
          <w:tcPr>
            <w:tcW w:w="1134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2 </w:t>
            </w:r>
          </w:p>
        </w:tc>
        <w:tc>
          <w:tcPr>
            <w:tcW w:w="1276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мин.0,05 </w:t>
            </w:r>
          </w:p>
        </w:tc>
        <w:tc>
          <w:tcPr>
            <w:tcW w:w="70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60 </w:t>
            </w:r>
          </w:p>
        </w:tc>
        <w:tc>
          <w:tcPr>
            <w:tcW w:w="992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3 </w:t>
            </w:r>
          </w:p>
        </w:tc>
      </w:tr>
      <w:tr w:rsidR="00E138B9" w:rsidRPr="00E138B9" w:rsidTr="008F63A7">
        <w:trPr>
          <w:jc w:val="center"/>
        </w:trPr>
        <w:tc>
          <w:tcPr>
            <w:tcW w:w="562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25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170"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993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FF0000"/>
                <w:kern w:val="0"/>
                <w:lang w:eastAsia="en-US"/>
              </w:rPr>
            </w:pPr>
            <w:r w:rsidRPr="00E138B9">
              <w:rPr>
                <w:rFonts w:eastAsia="Calibri"/>
                <w:color w:val="FF0000"/>
                <w:kern w:val="0"/>
                <w:lang w:eastAsia="en-US"/>
              </w:rPr>
              <w:t xml:space="preserve">3.2.3 </w:t>
            </w:r>
          </w:p>
        </w:tc>
        <w:tc>
          <w:tcPr>
            <w:tcW w:w="4110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FF0000"/>
                <w:kern w:val="0"/>
                <w:lang w:eastAsia="en-US"/>
              </w:rPr>
            </w:pPr>
            <w:r w:rsidRPr="00E138B9">
              <w:rPr>
                <w:rFonts w:eastAsia="Calibri"/>
                <w:color w:val="FF0000"/>
                <w:kern w:val="0"/>
                <w:lang w:eastAsia="en-US"/>
              </w:rPr>
              <w:t xml:space="preserve">Оказание услуг связи </w:t>
            </w:r>
          </w:p>
        </w:tc>
        <w:tc>
          <w:tcPr>
            <w:tcW w:w="1134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FF0000"/>
                <w:kern w:val="0"/>
                <w:lang w:eastAsia="en-US"/>
              </w:rPr>
            </w:pPr>
            <w:r w:rsidRPr="00E138B9">
              <w:rPr>
                <w:rFonts w:eastAsia="Calibri"/>
                <w:color w:val="FF0000"/>
                <w:kern w:val="0"/>
                <w:lang w:eastAsia="en-US"/>
              </w:rPr>
              <w:t xml:space="preserve">2 </w:t>
            </w:r>
          </w:p>
        </w:tc>
        <w:tc>
          <w:tcPr>
            <w:tcW w:w="1276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FF0000"/>
                <w:kern w:val="0"/>
                <w:lang w:eastAsia="en-US"/>
              </w:rPr>
            </w:pPr>
            <w:r w:rsidRPr="00E138B9">
              <w:rPr>
                <w:rFonts w:eastAsia="Calibri"/>
                <w:color w:val="FF0000"/>
                <w:kern w:val="0"/>
                <w:lang w:eastAsia="en-US"/>
              </w:rPr>
              <w:t>мин. 0,0005</w:t>
            </w:r>
          </w:p>
        </w:tc>
        <w:tc>
          <w:tcPr>
            <w:tcW w:w="70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FF0000"/>
                <w:kern w:val="0"/>
                <w:highlight w:val="yellow"/>
                <w:lang w:eastAsia="en-US"/>
              </w:rPr>
            </w:pPr>
            <w:r w:rsidRPr="00E138B9">
              <w:rPr>
                <w:rFonts w:eastAsia="Calibri"/>
                <w:color w:val="FF0000"/>
                <w:kern w:val="0"/>
                <w:highlight w:val="yellow"/>
                <w:lang w:eastAsia="en-US"/>
              </w:rPr>
              <w:t xml:space="preserve">70 </w:t>
            </w:r>
          </w:p>
        </w:tc>
        <w:tc>
          <w:tcPr>
            <w:tcW w:w="992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FF0000"/>
                <w:kern w:val="0"/>
                <w:highlight w:val="yellow"/>
                <w:lang w:eastAsia="en-US"/>
              </w:rPr>
            </w:pPr>
            <w:r w:rsidRPr="00E138B9">
              <w:rPr>
                <w:rFonts w:eastAsia="Calibri"/>
                <w:color w:val="FF0000"/>
                <w:kern w:val="0"/>
                <w:highlight w:val="yellow"/>
                <w:lang w:eastAsia="en-US"/>
              </w:rPr>
              <w:t xml:space="preserve">3 </w:t>
            </w:r>
          </w:p>
        </w:tc>
      </w:tr>
      <w:tr w:rsidR="00E138B9" w:rsidRPr="00E138B9" w:rsidTr="008F63A7">
        <w:trPr>
          <w:jc w:val="center"/>
        </w:trPr>
        <w:tc>
          <w:tcPr>
            <w:tcW w:w="562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25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170"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993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3.3 </w:t>
            </w:r>
          </w:p>
        </w:tc>
        <w:tc>
          <w:tcPr>
            <w:tcW w:w="4110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Бытовое обслуживание </w:t>
            </w:r>
          </w:p>
        </w:tc>
        <w:tc>
          <w:tcPr>
            <w:tcW w:w="1134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2 </w:t>
            </w:r>
          </w:p>
        </w:tc>
        <w:tc>
          <w:tcPr>
            <w:tcW w:w="1276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мин.0,03 </w:t>
            </w:r>
          </w:p>
        </w:tc>
        <w:tc>
          <w:tcPr>
            <w:tcW w:w="70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75 </w:t>
            </w:r>
          </w:p>
        </w:tc>
        <w:tc>
          <w:tcPr>
            <w:tcW w:w="992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3 </w:t>
            </w:r>
          </w:p>
        </w:tc>
      </w:tr>
      <w:tr w:rsidR="00E138B9" w:rsidRPr="00E138B9" w:rsidTr="008F63A7">
        <w:trPr>
          <w:jc w:val="center"/>
        </w:trPr>
        <w:tc>
          <w:tcPr>
            <w:tcW w:w="562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25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170"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993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3.4 </w:t>
            </w:r>
          </w:p>
        </w:tc>
        <w:tc>
          <w:tcPr>
            <w:tcW w:w="4110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Здравоохранение </w:t>
            </w:r>
          </w:p>
        </w:tc>
        <w:tc>
          <w:tcPr>
            <w:tcW w:w="1134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2 </w:t>
            </w:r>
          </w:p>
        </w:tc>
        <w:tc>
          <w:tcPr>
            <w:tcW w:w="1276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мин.0,02 </w:t>
            </w:r>
          </w:p>
        </w:tc>
        <w:tc>
          <w:tcPr>
            <w:tcW w:w="70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60 </w:t>
            </w:r>
          </w:p>
        </w:tc>
        <w:tc>
          <w:tcPr>
            <w:tcW w:w="992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3 </w:t>
            </w:r>
          </w:p>
        </w:tc>
      </w:tr>
      <w:tr w:rsidR="00E138B9" w:rsidRPr="00E138B9" w:rsidTr="008F63A7">
        <w:trPr>
          <w:jc w:val="center"/>
        </w:trPr>
        <w:tc>
          <w:tcPr>
            <w:tcW w:w="562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25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170"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993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3.5.1 </w:t>
            </w:r>
          </w:p>
        </w:tc>
        <w:tc>
          <w:tcPr>
            <w:tcW w:w="4110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Дошкольное, начальное и среднее общее образование </w:t>
            </w:r>
          </w:p>
        </w:tc>
        <w:tc>
          <w:tcPr>
            <w:tcW w:w="1134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3 </w:t>
            </w:r>
          </w:p>
        </w:tc>
        <w:tc>
          <w:tcPr>
            <w:tcW w:w="1276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мин.0,2 </w:t>
            </w:r>
          </w:p>
        </w:tc>
        <w:tc>
          <w:tcPr>
            <w:tcW w:w="70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30 </w:t>
            </w:r>
          </w:p>
        </w:tc>
        <w:tc>
          <w:tcPr>
            <w:tcW w:w="992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3 </w:t>
            </w:r>
          </w:p>
        </w:tc>
      </w:tr>
      <w:tr w:rsidR="00E138B9" w:rsidRPr="00E138B9" w:rsidTr="008F63A7">
        <w:trPr>
          <w:jc w:val="center"/>
        </w:trPr>
        <w:tc>
          <w:tcPr>
            <w:tcW w:w="562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25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170"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993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3.6 </w:t>
            </w:r>
          </w:p>
        </w:tc>
        <w:tc>
          <w:tcPr>
            <w:tcW w:w="4110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Культурное развитие </w:t>
            </w:r>
          </w:p>
        </w:tc>
        <w:tc>
          <w:tcPr>
            <w:tcW w:w="1134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3 </w:t>
            </w:r>
          </w:p>
        </w:tc>
        <w:tc>
          <w:tcPr>
            <w:tcW w:w="1276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мин.0,08 </w:t>
            </w:r>
          </w:p>
        </w:tc>
        <w:tc>
          <w:tcPr>
            <w:tcW w:w="70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70 </w:t>
            </w:r>
          </w:p>
        </w:tc>
        <w:tc>
          <w:tcPr>
            <w:tcW w:w="992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3 </w:t>
            </w:r>
          </w:p>
        </w:tc>
      </w:tr>
      <w:tr w:rsidR="00E138B9" w:rsidRPr="00E138B9" w:rsidTr="008F63A7">
        <w:trPr>
          <w:jc w:val="center"/>
        </w:trPr>
        <w:tc>
          <w:tcPr>
            <w:tcW w:w="562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25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170"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993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3.7 </w:t>
            </w:r>
          </w:p>
        </w:tc>
        <w:tc>
          <w:tcPr>
            <w:tcW w:w="4110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Религиозное использование </w:t>
            </w:r>
          </w:p>
        </w:tc>
        <w:tc>
          <w:tcPr>
            <w:tcW w:w="1134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2 </w:t>
            </w:r>
          </w:p>
        </w:tc>
        <w:tc>
          <w:tcPr>
            <w:tcW w:w="1276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мин.0,003 </w:t>
            </w:r>
          </w:p>
        </w:tc>
        <w:tc>
          <w:tcPr>
            <w:tcW w:w="70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80 </w:t>
            </w:r>
          </w:p>
        </w:tc>
        <w:tc>
          <w:tcPr>
            <w:tcW w:w="992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3 </w:t>
            </w:r>
          </w:p>
        </w:tc>
      </w:tr>
      <w:tr w:rsidR="00E138B9" w:rsidRPr="00E138B9" w:rsidTr="008F63A7">
        <w:trPr>
          <w:jc w:val="center"/>
        </w:trPr>
        <w:tc>
          <w:tcPr>
            <w:tcW w:w="562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25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170"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993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3.8 </w:t>
            </w:r>
          </w:p>
        </w:tc>
        <w:tc>
          <w:tcPr>
            <w:tcW w:w="4110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Общественное управление </w:t>
            </w:r>
          </w:p>
        </w:tc>
        <w:tc>
          <w:tcPr>
            <w:tcW w:w="1134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2 </w:t>
            </w:r>
          </w:p>
        </w:tc>
        <w:tc>
          <w:tcPr>
            <w:tcW w:w="1276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мин.0,12 </w:t>
            </w:r>
          </w:p>
        </w:tc>
        <w:tc>
          <w:tcPr>
            <w:tcW w:w="70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60 </w:t>
            </w:r>
          </w:p>
        </w:tc>
        <w:tc>
          <w:tcPr>
            <w:tcW w:w="992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3 </w:t>
            </w:r>
          </w:p>
        </w:tc>
      </w:tr>
      <w:tr w:rsidR="00E138B9" w:rsidRPr="00E138B9" w:rsidTr="008F63A7">
        <w:trPr>
          <w:jc w:val="center"/>
        </w:trPr>
        <w:tc>
          <w:tcPr>
            <w:tcW w:w="562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25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170"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993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>3.10</w:t>
            </w:r>
          </w:p>
        </w:tc>
        <w:tc>
          <w:tcPr>
            <w:tcW w:w="4110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Ветеринарное обслуживание </w:t>
            </w:r>
          </w:p>
        </w:tc>
        <w:tc>
          <w:tcPr>
            <w:tcW w:w="1134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2 </w:t>
            </w:r>
          </w:p>
        </w:tc>
        <w:tc>
          <w:tcPr>
            <w:tcW w:w="1276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proofErr w:type="spellStart"/>
            <w:r w:rsidRPr="00E138B9">
              <w:rPr>
                <w:rFonts w:eastAsia="Calibri"/>
                <w:color w:val="000000"/>
                <w:kern w:val="0"/>
                <w:lang w:eastAsia="en-US"/>
              </w:rPr>
              <w:t>нпу</w:t>
            </w:r>
            <w:proofErr w:type="spellEnd"/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 </w:t>
            </w:r>
          </w:p>
        </w:tc>
        <w:tc>
          <w:tcPr>
            <w:tcW w:w="70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60 </w:t>
            </w:r>
          </w:p>
        </w:tc>
        <w:tc>
          <w:tcPr>
            <w:tcW w:w="992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3 </w:t>
            </w:r>
          </w:p>
        </w:tc>
      </w:tr>
      <w:tr w:rsidR="00E138B9" w:rsidRPr="00E138B9" w:rsidTr="008F63A7">
        <w:trPr>
          <w:jc w:val="center"/>
        </w:trPr>
        <w:tc>
          <w:tcPr>
            <w:tcW w:w="562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25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170"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993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4.4 </w:t>
            </w:r>
          </w:p>
        </w:tc>
        <w:tc>
          <w:tcPr>
            <w:tcW w:w="4110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Магазины </w:t>
            </w:r>
          </w:p>
        </w:tc>
        <w:tc>
          <w:tcPr>
            <w:tcW w:w="1134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2 </w:t>
            </w:r>
          </w:p>
        </w:tc>
        <w:tc>
          <w:tcPr>
            <w:tcW w:w="1276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мин.0,003 </w:t>
            </w:r>
          </w:p>
        </w:tc>
        <w:tc>
          <w:tcPr>
            <w:tcW w:w="70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60 </w:t>
            </w:r>
          </w:p>
        </w:tc>
        <w:tc>
          <w:tcPr>
            <w:tcW w:w="992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3 </w:t>
            </w:r>
          </w:p>
        </w:tc>
      </w:tr>
      <w:tr w:rsidR="00E138B9" w:rsidRPr="00E138B9" w:rsidTr="008F63A7">
        <w:trPr>
          <w:jc w:val="center"/>
        </w:trPr>
        <w:tc>
          <w:tcPr>
            <w:tcW w:w="562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25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170"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993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4.6 </w:t>
            </w:r>
          </w:p>
        </w:tc>
        <w:tc>
          <w:tcPr>
            <w:tcW w:w="4110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Общественное питание </w:t>
            </w:r>
          </w:p>
        </w:tc>
        <w:tc>
          <w:tcPr>
            <w:tcW w:w="1134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2 </w:t>
            </w:r>
          </w:p>
        </w:tc>
        <w:tc>
          <w:tcPr>
            <w:tcW w:w="1276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мин.0,05 </w:t>
            </w:r>
          </w:p>
        </w:tc>
        <w:tc>
          <w:tcPr>
            <w:tcW w:w="70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60 </w:t>
            </w:r>
          </w:p>
        </w:tc>
        <w:tc>
          <w:tcPr>
            <w:tcW w:w="992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3 </w:t>
            </w:r>
          </w:p>
        </w:tc>
      </w:tr>
      <w:tr w:rsidR="00E138B9" w:rsidRPr="00E138B9" w:rsidTr="008F63A7">
        <w:trPr>
          <w:jc w:val="center"/>
        </w:trPr>
        <w:tc>
          <w:tcPr>
            <w:tcW w:w="562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25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170"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993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>5.1.2</w:t>
            </w:r>
          </w:p>
        </w:tc>
        <w:tc>
          <w:tcPr>
            <w:tcW w:w="4110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>Обеспечение занятий спортом в помещениях</w:t>
            </w:r>
          </w:p>
        </w:tc>
        <w:tc>
          <w:tcPr>
            <w:tcW w:w="1134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>мин.0,03</w:t>
            </w:r>
          </w:p>
        </w:tc>
        <w:tc>
          <w:tcPr>
            <w:tcW w:w="70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>80</w:t>
            </w:r>
          </w:p>
        </w:tc>
        <w:tc>
          <w:tcPr>
            <w:tcW w:w="992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>3</w:t>
            </w:r>
          </w:p>
        </w:tc>
      </w:tr>
      <w:tr w:rsidR="00E138B9" w:rsidRPr="00E138B9" w:rsidTr="008F63A7">
        <w:trPr>
          <w:jc w:val="center"/>
        </w:trPr>
        <w:tc>
          <w:tcPr>
            <w:tcW w:w="562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25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170"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993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>5.1.3</w:t>
            </w:r>
          </w:p>
        </w:tc>
        <w:tc>
          <w:tcPr>
            <w:tcW w:w="4110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>Площадки для занятий спортом</w:t>
            </w:r>
          </w:p>
        </w:tc>
        <w:tc>
          <w:tcPr>
            <w:tcW w:w="1134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proofErr w:type="spellStart"/>
            <w:r w:rsidRPr="00E138B9">
              <w:rPr>
                <w:rFonts w:eastAsia="Calibri"/>
                <w:color w:val="000000"/>
                <w:kern w:val="0"/>
                <w:lang w:eastAsia="en-US"/>
              </w:rPr>
              <w:t>нпу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proofErr w:type="spellStart"/>
            <w:r w:rsidRPr="00E138B9">
              <w:rPr>
                <w:rFonts w:eastAsia="Calibri"/>
                <w:color w:val="000000"/>
                <w:kern w:val="0"/>
                <w:lang w:eastAsia="en-US"/>
              </w:rPr>
              <w:t>нпу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proofErr w:type="spellStart"/>
            <w:r w:rsidRPr="00E138B9">
              <w:rPr>
                <w:rFonts w:eastAsia="Calibri"/>
                <w:color w:val="000000"/>
                <w:kern w:val="0"/>
                <w:lang w:eastAsia="en-US"/>
              </w:rPr>
              <w:t>нпу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>0</w:t>
            </w:r>
          </w:p>
        </w:tc>
      </w:tr>
      <w:tr w:rsidR="00E138B9" w:rsidRPr="00E138B9" w:rsidTr="008F63A7">
        <w:trPr>
          <w:jc w:val="center"/>
        </w:trPr>
        <w:tc>
          <w:tcPr>
            <w:tcW w:w="562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25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170"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993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7.0 </w:t>
            </w:r>
          </w:p>
        </w:tc>
        <w:tc>
          <w:tcPr>
            <w:tcW w:w="4110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Транспорт </w:t>
            </w:r>
          </w:p>
        </w:tc>
        <w:tc>
          <w:tcPr>
            <w:tcW w:w="1134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1 </w:t>
            </w:r>
          </w:p>
        </w:tc>
        <w:tc>
          <w:tcPr>
            <w:tcW w:w="1276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мин.0,003 </w:t>
            </w:r>
          </w:p>
        </w:tc>
        <w:tc>
          <w:tcPr>
            <w:tcW w:w="70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80 </w:t>
            </w:r>
          </w:p>
        </w:tc>
        <w:tc>
          <w:tcPr>
            <w:tcW w:w="992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1 </w:t>
            </w:r>
          </w:p>
        </w:tc>
      </w:tr>
      <w:tr w:rsidR="00E138B9" w:rsidRPr="00E138B9" w:rsidTr="008F63A7">
        <w:trPr>
          <w:jc w:val="center"/>
        </w:trPr>
        <w:tc>
          <w:tcPr>
            <w:tcW w:w="562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25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170"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993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11.0 </w:t>
            </w:r>
          </w:p>
        </w:tc>
        <w:tc>
          <w:tcPr>
            <w:tcW w:w="4110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Водные объекты </w:t>
            </w:r>
          </w:p>
        </w:tc>
        <w:tc>
          <w:tcPr>
            <w:tcW w:w="1134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0 </w:t>
            </w:r>
          </w:p>
        </w:tc>
        <w:tc>
          <w:tcPr>
            <w:tcW w:w="1276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мин.0,01 </w:t>
            </w:r>
          </w:p>
        </w:tc>
        <w:tc>
          <w:tcPr>
            <w:tcW w:w="70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0 </w:t>
            </w:r>
          </w:p>
        </w:tc>
        <w:tc>
          <w:tcPr>
            <w:tcW w:w="992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0 </w:t>
            </w:r>
          </w:p>
        </w:tc>
      </w:tr>
      <w:tr w:rsidR="00E138B9" w:rsidRPr="00E138B9" w:rsidTr="008F63A7">
        <w:trPr>
          <w:jc w:val="center"/>
        </w:trPr>
        <w:tc>
          <w:tcPr>
            <w:tcW w:w="562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25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170"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993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12.0 </w:t>
            </w:r>
          </w:p>
        </w:tc>
        <w:tc>
          <w:tcPr>
            <w:tcW w:w="4110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Земельные участки (территории) общего пользования </w:t>
            </w:r>
          </w:p>
        </w:tc>
        <w:tc>
          <w:tcPr>
            <w:tcW w:w="4111" w:type="dxa"/>
            <w:gridSpan w:val="4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не подлежит установлению </w:t>
            </w:r>
          </w:p>
        </w:tc>
      </w:tr>
      <w:tr w:rsidR="00E138B9" w:rsidRPr="00E138B9" w:rsidTr="008F63A7">
        <w:trPr>
          <w:jc w:val="center"/>
        </w:trPr>
        <w:tc>
          <w:tcPr>
            <w:tcW w:w="562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25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170"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993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13.1 </w:t>
            </w:r>
          </w:p>
        </w:tc>
        <w:tc>
          <w:tcPr>
            <w:tcW w:w="4110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Ведение огородничества </w:t>
            </w:r>
          </w:p>
        </w:tc>
        <w:tc>
          <w:tcPr>
            <w:tcW w:w="1134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0 </w:t>
            </w:r>
          </w:p>
        </w:tc>
        <w:tc>
          <w:tcPr>
            <w:tcW w:w="1276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0,03- 0,25 </w:t>
            </w:r>
          </w:p>
        </w:tc>
        <w:tc>
          <w:tcPr>
            <w:tcW w:w="70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0 </w:t>
            </w:r>
          </w:p>
        </w:tc>
        <w:tc>
          <w:tcPr>
            <w:tcW w:w="992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0 </w:t>
            </w:r>
          </w:p>
        </w:tc>
      </w:tr>
      <w:tr w:rsidR="00E138B9" w:rsidRPr="00E138B9" w:rsidTr="008F63A7">
        <w:trPr>
          <w:jc w:val="center"/>
        </w:trPr>
        <w:tc>
          <w:tcPr>
            <w:tcW w:w="562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25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170"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993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13.2 </w:t>
            </w:r>
          </w:p>
        </w:tc>
        <w:tc>
          <w:tcPr>
            <w:tcW w:w="4110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Ведение садоводства </w:t>
            </w:r>
          </w:p>
        </w:tc>
        <w:tc>
          <w:tcPr>
            <w:tcW w:w="1134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2 </w:t>
            </w:r>
          </w:p>
        </w:tc>
        <w:tc>
          <w:tcPr>
            <w:tcW w:w="1276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0,03 - 0,15 </w:t>
            </w:r>
          </w:p>
        </w:tc>
        <w:tc>
          <w:tcPr>
            <w:tcW w:w="70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60 </w:t>
            </w:r>
          </w:p>
        </w:tc>
        <w:tc>
          <w:tcPr>
            <w:tcW w:w="992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1 </w:t>
            </w:r>
          </w:p>
        </w:tc>
      </w:tr>
      <w:tr w:rsidR="00E138B9" w:rsidRPr="00E138B9" w:rsidTr="008F63A7">
        <w:trPr>
          <w:jc w:val="center"/>
        </w:trPr>
        <w:tc>
          <w:tcPr>
            <w:tcW w:w="9776" w:type="dxa"/>
            <w:gridSpan w:val="7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b/>
                <w:bCs/>
                <w:color w:val="000000"/>
                <w:kern w:val="0"/>
                <w:lang w:eastAsia="en-US"/>
              </w:rPr>
              <w:lastRenderedPageBreak/>
              <w:t xml:space="preserve">Условно разрешенные виды разрешённого использования </w:t>
            </w:r>
          </w:p>
        </w:tc>
      </w:tr>
      <w:tr w:rsidR="00E138B9" w:rsidRPr="00E138B9" w:rsidTr="008F63A7">
        <w:trPr>
          <w:jc w:val="center"/>
        </w:trPr>
        <w:tc>
          <w:tcPr>
            <w:tcW w:w="562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25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171"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993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4.1 </w:t>
            </w:r>
          </w:p>
        </w:tc>
        <w:tc>
          <w:tcPr>
            <w:tcW w:w="4110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Деловое управление </w:t>
            </w:r>
          </w:p>
        </w:tc>
        <w:tc>
          <w:tcPr>
            <w:tcW w:w="1134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2 </w:t>
            </w:r>
          </w:p>
        </w:tc>
        <w:tc>
          <w:tcPr>
            <w:tcW w:w="1276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мин.0,12 </w:t>
            </w:r>
          </w:p>
        </w:tc>
        <w:tc>
          <w:tcPr>
            <w:tcW w:w="70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60 </w:t>
            </w:r>
          </w:p>
        </w:tc>
        <w:tc>
          <w:tcPr>
            <w:tcW w:w="992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3 </w:t>
            </w:r>
          </w:p>
        </w:tc>
      </w:tr>
      <w:tr w:rsidR="00E138B9" w:rsidRPr="00E138B9" w:rsidTr="008F63A7">
        <w:trPr>
          <w:jc w:val="center"/>
        </w:trPr>
        <w:tc>
          <w:tcPr>
            <w:tcW w:w="562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25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171"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993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4.3 </w:t>
            </w:r>
          </w:p>
        </w:tc>
        <w:tc>
          <w:tcPr>
            <w:tcW w:w="4110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Рынки </w:t>
            </w:r>
          </w:p>
        </w:tc>
        <w:tc>
          <w:tcPr>
            <w:tcW w:w="1134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2 </w:t>
            </w:r>
          </w:p>
        </w:tc>
        <w:tc>
          <w:tcPr>
            <w:tcW w:w="1276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>мин. 0,</w:t>
            </w:r>
            <w:r w:rsidRPr="00E138B9">
              <w:rPr>
                <w:rFonts w:eastAsia="Calibri"/>
                <w:color w:val="000000"/>
                <w:kern w:val="0"/>
                <w:lang w:val="en-US" w:eastAsia="en-US"/>
              </w:rPr>
              <w:t>0</w:t>
            </w: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3 </w:t>
            </w:r>
          </w:p>
        </w:tc>
        <w:tc>
          <w:tcPr>
            <w:tcW w:w="70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80 </w:t>
            </w:r>
          </w:p>
        </w:tc>
        <w:tc>
          <w:tcPr>
            <w:tcW w:w="992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3 </w:t>
            </w:r>
          </w:p>
        </w:tc>
      </w:tr>
      <w:tr w:rsidR="00E138B9" w:rsidRPr="00E138B9" w:rsidTr="008F63A7">
        <w:trPr>
          <w:jc w:val="center"/>
        </w:trPr>
        <w:tc>
          <w:tcPr>
            <w:tcW w:w="562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25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171"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993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4.5 </w:t>
            </w:r>
          </w:p>
        </w:tc>
        <w:tc>
          <w:tcPr>
            <w:tcW w:w="4110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Банковская и страховая деятельность </w:t>
            </w:r>
          </w:p>
        </w:tc>
        <w:tc>
          <w:tcPr>
            <w:tcW w:w="1134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2 </w:t>
            </w:r>
          </w:p>
        </w:tc>
        <w:tc>
          <w:tcPr>
            <w:tcW w:w="1276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мин.0,15 </w:t>
            </w:r>
          </w:p>
        </w:tc>
        <w:tc>
          <w:tcPr>
            <w:tcW w:w="70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60 </w:t>
            </w:r>
          </w:p>
        </w:tc>
        <w:tc>
          <w:tcPr>
            <w:tcW w:w="992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3 </w:t>
            </w:r>
          </w:p>
        </w:tc>
      </w:tr>
      <w:tr w:rsidR="00E138B9" w:rsidRPr="00E138B9" w:rsidTr="008F63A7">
        <w:trPr>
          <w:jc w:val="center"/>
        </w:trPr>
        <w:tc>
          <w:tcPr>
            <w:tcW w:w="562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25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171"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993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4.7 </w:t>
            </w:r>
          </w:p>
        </w:tc>
        <w:tc>
          <w:tcPr>
            <w:tcW w:w="4110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Гостиничное обслуживание </w:t>
            </w:r>
          </w:p>
        </w:tc>
        <w:tc>
          <w:tcPr>
            <w:tcW w:w="1134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3 </w:t>
            </w:r>
          </w:p>
        </w:tc>
        <w:tc>
          <w:tcPr>
            <w:tcW w:w="1276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мин. 0,10- макс. 0,30 </w:t>
            </w:r>
          </w:p>
        </w:tc>
        <w:tc>
          <w:tcPr>
            <w:tcW w:w="70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70 </w:t>
            </w:r>
          </w:p>
        </w:tc>
        <w:tc>
          <w:tcPr>
            <w:tcW w:w="992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3 </w:t>
            </w:r>
          </w:p>
        </w:tc>
      </w:tr>
      <w:tr w:rsidR="00E138B9" w:rsidRPr="00E138B9" w:rsidTr="008F63A7">
        <w:trPr>
          <w:jc w:val="center"/>
        </w:trPr>
        <w:tc>
          <w:tcPr>
            <w:tcW w:w="562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25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171"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993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4.8 </w:t>
            </w:r>
          </w:p>
        </w:tc>
        <w:tc>
          <w:tcPr>
            <w:tcW w:w="4110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Развлечения </w:t>
            </w:r>
          </w:p>
        </w:tc>
        <w:tc>
          <w:tcPr>
            <w:tcW w:w="1134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2 </w:t>
            </w:r>
          </w:p>
        </w:tc>
        <w:tc>
          <w:tcPr>
            <w:tcW w:w="1276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мин. 0,05 </w:t>
            </w:r>
          </w:p>
        </w:tc>
        <w:tc>
          <w:tcPr>
            <w:tcW w:w="70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80 </w:t>
            </w:r>
          </w:p>
        </w:tc>
        <w:tc>
          <w:tcPr>
            <w:tcW w:w="992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3 </w:t>
            </w:r>
          </w:p>
        </w:tc>
      </w:tr>
      <w:tr w:rsidR="00E138B9" w:rsidRPr="00E138B9" w:rsidTr="008F63A7">
        <w:trPr>
          <w:jc w:val="center"/>
        </w:trPr>
        <w:tc>
          <w:tcPr>
            <w:tcW w:w="562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25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171"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993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4.9 </w:t>
            </w:r>
          </w:p>
        </w:tc>
        <w:tc>
          <w:tcPr>
            <w:tcW w:w="4110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Служебные гаражи </w:t>
            </w:r>
          </w:p>
        </w:tc>
        <w:tc>
          <w:tcPr>
            <w:tcW w:w="1134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2 </w:t>
            </w:r>
          </w:p>
        </w:tc>
        <w:tc>
          <w:tcPr>
            <w:tcW w:w="1276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мин. 0,005 </w:t>
            </w:r>
          </w:p>
        </w:tc>
        <w:tc>
          <w:tcPr>
            <w:tcW w:w="70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80 </w:t>
            </w:r>
          </w:p>
        </w:tc>
        <w:tc>
          <w:tcPr>
            <w:tcW w:w="992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3 </w:t>
            </w:r>
          </w:p>
        </w:tc>
      </w:tr>
      <w:tr w:rsidR="00E138B9" w:rsidRPr="00E138B9" w:rsidTr="008F63A7">
        <w:trPr>
          <w:jc w:val="center"/>
        </w:trPr>
        <w:tc>
          <w:tcPr>
            <w:tcW w:w="562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25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171"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993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6.8 </w:t>
            </w:r>
          </w:p>
        </w:tc>
        <w:tc>
          <w:tcPr>
            <w:tcW w:w="4110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Связь </w:t>
            </w:r>
          </w:p>
        </w:tc>
        <w:tc>
          <w:tcPr>
            <w:tcW w:w="4111" w:type="dxa"/>
            <w:gridSpan w:val="4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не подлежит установлению </w:t>
            </w:r>
          </w:p>
        </w:tc>
      </w:tr>
      <w:tr w:rsidR="00E138B9" w:rsidRPr="00E138B9" w:rsidTr="008F63A7">
        <w:trPr>
          <w:jc w:val="center"/>
        </w:trPr>
        <w:tc>
          <w:tcPr>
            <w:tcW w:w="562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25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171"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993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6.9 </w:t>
            </w:r>
          </w:p>
        </w:tc>
        <w:tc>
          <w:tcPr>
            <w:tcW w:w="4110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Склады </w:t>
            </w:r>
          </w:p>
        </w:tc>
        <w:tc>
          <w:tcPr>
            <w:tcW w:w="1134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1 </w:t>
            </w:r>
          </w:p>
        </w:tc>
        <w:tc>
          <w:tcPr>
            <w:tcW w:w="1276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мин. 0,005 </w:t>
            </w:r>
          </w:p>
        </w:tc>
        <w:tc>
          <w:tcPr>
            <w:tcW w:w="70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60 </w:t>
            </w:r>
          </w:p>
        </w:tc>
        <w:tc>
          <w:tcPr>
            <w:tcW w:w="992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2 </w:t>
            </w:r>
          </w:p>
        </w:tc>
      </w:tr>
      <w:tr w:rsidR="00E138B9" w:rsidRPr="00E138B9" w:rsidTr="008F63A7">
        <w:trPr>
          <w:jc w:val="center"/>
        </w:trPr>
        <w:tc>
          <w:tcPr>
            <w:tcW w:w="9776" w:type="dxa"/>
            <w:gridSpan w:val="7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b/>
                <w:bCs/>
                <w:color w:val="000000"/>
                <w:kern w:val="0"/>
                <w:lang w:eastAsia="en-US"/>
              </w:rPr>
              <w:t>Вспомогательные виды использования</w:t>
            </w:r>
          </w:p>
        </w:tc>
      </w:tr>
      <w:tr w:rsidR="00E138B9" w:rsidRPr="00E138B9" w:rsidTr="008F63A7">
        <w:trPr>
          <w:jc w:val="center"/>
        </w:trPr>
        <w:tc>
          <w:tcPr>
            <w:tcW w:w="562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25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171"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>3</w:t>
            </w:r>
          </w:p>
        </w:tc>
        <w:tc>
          <w:tcPr>
            <w:tcW w:w="993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13.0 </w:t>
            </w:r>
          </w:p>
        </w:tc>
        <w:tc>
          <w:tcPr>
            <w:tcW w:w="4110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Земельные участки общего назначения </w:t>
            </w:r>
          </w:p>
        </w:tc>
        <w:tc>
          <w:tcPr>
            <w:tcW w:w="4111" w:type="dxa"/>
            <w:gridSpan w:val="4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не подлежит установлению </w:t>
            </w:r>
          </w:p>
        </w:tc>
      </w:tr>
      <w:tr w:rsidR="00E138B9" w:rsidRPr="00E138B9" w:rsidTr="008F63A7">
        <w:trPr>
          <w:jc w:val="center"/>
        </w:trPr>
        <w:tc>
          <w:tcPr>
            <w:tcW w:w="562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25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171"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993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>14.0</w:t>
            </w:r>
          </w:p>
        </w:tc>
        <w:tc>
          <w:tcPr>
            <w:tcW w:w="4110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>Земельные участки, входящие в состав общего имущества собственников индивидуальных жилых домов в малоэтажном жилом комплексе</w:t>
            </w:r>
          </w:p>
        </w:tc>
        <w:tc>
          <w:tcPr>
            <w:tcW w:w="4111" w:type="dxa"/>
            <w:gridSpan w:val="4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>не подлежит установлению</w:t>
            </w:r>
          </w:p>
        </w:tc>
      </w:tr>
    </w:tbl>
    <w:p w:rsidR="00E138B9" w:rsidRPr="00E138B9" w:rsidRDefault="00E138B9" w:rsidP="00E138B9">
      <w:pPr>
        <w:suppressAutoHyphens w:val="0"/>
        <w:spacing w:line="240" w:lineRule="auto"/>
        <w:ind w:firstLine="567"/>
        <w:rPr>
          <w:kern w:val="0"/>
          <w:lang w:eastAsia="ru-RU"/>
        </w:rPr>
      </w:pPr>
      <w:r w:rsidRPr="00E138B9">
        <w:rPr>
          <w:kern w:val="0"/>
          <w:lang w:eastAsia="ru-RU"/>
        </w:rPr>
        <w:t>2. Ограничения использования земельных участков и объектов капитального строительства, находящихся в зоне Ж-1 и расположенных в границах зон с особыми условиями использования территории, устанавливаются в соответствии со статьёй 44 настоящих Правил.</w:t>
      </w:r>
    </w:p>
    <w:p w:rsidR="00E138B9" w:rsidRPr="00E138B9" w:rsidRDefault="00E138B9" w:rsidP="00E138B9">
      <w:pPr>
        <w:suppressAutoHyphens w:val="0"/>
        <w:spacing w:line="240" w:lineRule="auto"/>
        <w:ind w:firstLine="567"/>
        <w:rPr>
          <w:kern w:val="0"/>
          <w:lang w:eastAsia="ru-RU"/>
        </w:rPr>
      </w:pPr>
      <w:r w:rsidRPr="00E138B9">
        <w:rPr>
          <w:kern w:val="0"/>
          <w:lang w:eastAsia="ru-RU"/>
        </w:rPr>
        <w:t xml:space="preserve">3. </w:t>
      </w:r>
      <w:proofErr w:type="gramStart"/>
      <w:r w:rsidRPr="00E138B9">
        <w:rPr>
          <w:kern w:val="0"/>
          <w:lang w:eastAsia="ru-RU"/>
        </w:rPr>
        <w:t>Требования к архитектурно-градостроительному облику объектов капитального строительства в зоне Ж-1 установлены в статье 45 настоящих Правил.</w:t>
      </w:r>
      <w:proofErr w:type="gramEnd"/>
    </w:p>
    <w:p w:rsidR="00E138B9" w:rsidRPr="00E138B9" w:rsidRDefault="00E138B9" w:rsidP="00E138B9">
      <w:pPr>
        <w:suppressAutoHyphens w:val="0"/>
        <w:spacing w:line="240" w:lineRule="auto"/>
        <w:ind w:firstLine="567"/>
        <w:rPr>
          <w:kern w:val="0"/>
          <w:lang w:eastAsia="ru-RU"/>
        </w:rPr>
      </w:pPr>
      <w:r w:rsidRPr="00E138B9">
        <w:rPr>
          <w:kern w:val="0"/>
          <w:lang w:eastAsia="ru-RU"/>
        </w:rPr>
        <w:t xml:space="preserve">Примечания: </w:t>
      </w:r>
    </w:p>
    <w:p w:rsidR="00E138B9" w:rsidRPr="00E138B9" w:rsidRDefault="00E138B9" w:rsidP="00E138B9">
      <w:pPr>
        <w:suppressAutoHyphens w:val="0"/>
        <w:spacing w:line="240" w:lineRule="auto"/>
        <w:ind w:firstLine="567"/>
        <w:rPr>
          <w:kern w:val="0"/>
          <w:lang w:eastAsia="ru-RU"/>
        </w:rPr>
      </w:pPr>
      <w:r w:rsidRPr="00E138B9">
        <w:rPr>
          <w:kern w:val="0"/>
          <w:lang w:eastAsia="ru-RU"/>
        </w:rPr>
        <w:t>Нормы предоставления земельных участков гражданам в собственность (за плату или бесплатно), в аренду из земель, находящихся в государственной или муниципальной собственности для индивидуального строительства, личного подсобного хозяйства, дачного строительства, садоводства, огородничества, устанавливаются Законом Чувашской Республики и решением Собрания депутатов Янтиковского муниципального округа</w:t>
      </w:r>
      <w:proofErr w:type="gramStart"/>
      <w:r w:rsidRPr="00E138B9">
        <w:rPr>
          <w:kern w:val="0"/>
          <w:lang w:eastAsia="ru-RU"/>
        </w:rPr>
        <w:t>.».</w:t>
      </w:r>
      <w:proofErr w:type="gramEnd"/>
    </w:p>
    <w:p w:rsidR="00E138B9" w:rsidRPr="00E138B9" w:rsidRDefault="00E138B9" w:rsidP="00E138B9">
      <w:pPr>
        <w:suppressAutoHyphens w:val="0"/>
        <w:spacing w:line="240" w:lineRule="auto"/>
        <w:ind w:firstLine="567"/>
        <w:rPr>
          <w:kern w:val="0"/>
          <w:lang w:eastAsia="ru-RU"/>
        </w:rPr>
      </w:pPr>
    </w:p>
    <w:p w:rsidR="00E138B9" w:rsidRPr="00E138B9" w:rsidRDefault="00E138B9" w:rsidP="00E138B9">
      <w:pPr>
        <w:suppressAutoHyphens w:val="0"/>
        <w:spacing w:line="240" w:lineRule="auto"/>
        <w:ind w:firstLine="567"/>
        <w:rPr>
          <w:kern w:val="0"/>
          <w:sz w:val="28"/>
          <w:szCs w:val="28"/>
          <w:lang w:eastAsia="ru-RU"/>
        </w:rPr>
      </w:pPr>
      <w:r w:rsidRPr="00E138B9">
        <w:rPr>
          <w:kern w:val="0"/>
          <w:sz w:val="28"/>
          <w:szCs w:val="28"/>
          <w:lang w:eastAsia="ru-RU"/>
        </w:rPr>
        <w:t>1.2. Изложить статью 30 в следующем виде:</w:t>
      </w:r>
    </w:p>
    <w:p w:rsidR="00E138B9" w:rsidRPr="00E138B9" w:rsidRDefault="00E138B9" w:rsidP="00E138B9">
      <w:pPr>
        <w:suppressAutoHyphens w:val="0"/>
        <w:spacing w:line="240" w:lineRule="auto"/>
        <w:ind w:firstLine="567"/>
        <w:rPr>
          <w:b/>
          <w:kern w:val="0"/>
          <w:lang w:eastAsia="ru-RU"/>
        </w:rPr>
      </w:pPr>
      <w:r w:rsidRPr="00E138B9">
        <w:rPr>
          <w:b/>
          <w:kern w:val="0"/>
          <w:lang w:eastAsia="ru-RU"/>
        </w:rPr>
        <w:t xml:space="preserve">«Статья 30. Градостроительный регламент зоны застройки малоэтажными жилыми домами (Ж-2) </w:t>
      </w:r>
    </w:p>
    <w:p w:rsidR="00E138B9" w:rsidRPr="00E138B9" w:rsidRDefault="00E138B9" w:rsidP="00E138B9">
      <w:pPr>
        <w:suppressAutoHyphens w:val="0"/>
        <w:spacing w:line="240" w:lineRule="auto"/>
        <w:ind w:firstLine="567"/>
        <w:rPr>
          <w:kern w:val="0"/>
          <w:lang w:eastAsia="ru-RU"/>
        </w:rPr>
      </w:pPr>
      <w:r w:rsidRPr="00E138B9">
        <w:rPr>
          <w:kern w:val="0"/>
          <w:lang w:eastAsia="ru-RU"/>
        </w:rPr>
        <w:t>1. Виды разрешенного использования земельных участков и объектов капитального строительства, предельные размеры земельных участков и параметры разрешенного строительства, реконструкции объектов капитального строительства:</w:t>
      </w:r>
    </w:p>
    <w:tbl>
      <w:tblPr>
        <w:tblW w:w="98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2"/>
        <w:gridCol w:w="964"/>
        <w:gridCol w:w="4422"/>
        <w:gridCol w:w="850"/>
        <w:gridCol w:w="1277"/>
        <w:gridCol w:w="708"/>
        <w:gridCol w:w="821"/>
        <w:gridCol w:w="45"/>
        <w:gridCol w:w="24"/>
      </w:tblGrid>
      <w:tr w:rsidR="00E138B9" w:rsidRPr="00E138B9" w:rsidTr="008F63A7">
        <w:trPr>
          <w:gridAfter w:val="2"/>
          <w:wAfter w:w="66" w:type="dxa"/>
          <w:cantSplit/>
          <w:trHeight w:val="910"/>
          <w:jc w:val="center"/>
        </w:trPr>
        <w:tc>
          <w:tcPr>
            <w:tcW w:w="703" w:type="dxa"/>
            <w:vMerge w:val="restart"/>
            <w:shd w:val="clear" w:color="auto" w:fill="auto"/>
            <w:vAlign w:val="center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b/>
                <w:kern w:val="0"/>
                <w:lang w:eastAsia="ru-RU"/>
              </w:rPr>
            </w:pPr>
            <w:r w:rsidRPr="00E138B9">
              <w:rPr>
                <w:rFonts w:eastAsia="Calibri"/>
                <w:b/>
                <w:kern w:val="0"/>
                <w:lang w:eastAsia="ru-RU"/>
              </w:rPr>
              <w:t>№</w:t>
            </w:r>
          </w:p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b/>
                <w:kern w:val="0"/>
                <w:lang w:eastAsia="ru-RU"/>
              </w:rPr>
            </w:pPr>
            <w:proofErr w:type="gramStart"/>
            <w:r w:rsidRPr="00E138B9">
              <w:rPr>
                <w:rFonts w:eastAsia="Calibri"/>
                <w:b/>
                <w:kern w:val="0"/>
                <w:lang w:eastAsia="ru-RU"/>
              </w:rPr>
              <w:t>п</w:t>
            </w:r>
            <w:proofErr w:type="gramEnd"/>
            <w:r w:rsidRPr="00E138B9">
              <w:rPr>
                <w:rFonts w:eastAsia="Calibri"/>
                <w:b/>
                <w:kern w:val="0"/>
                <w:lang w:eastAsia="ru-RU"/>
              </w:rPr>
              <w:t>/п</w:t>
            </w:r>
          </w:p>
        </w:tc>
        <w:tc>
          <w:tcPr>
            <w:tcW w:w="964" w:type="dxa"/>
            <w:vMerge w:val="restart"/>
            <w:shd w:val="clear" w:color="auto" w:fill="auto"/>
            <w:textDirection w:val="btLr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113" w:firstLine="0"/>
              <w:jc w:val="center"/>
              <w:rPr>
                <w:rFonts w:eastAsiaTheme="minorHAnsi"/>
                <w:b/>
                <w:color w:val="000000"/>
                <w:kern w:val="0"/>
                <w:lang w:eastAsia="en-US"/>
              </w:rPr>
            </w:pPr>
            <w:r w:rsidRPr="00E138B9">
              <w:rPr>
                <w:rFonts w:eastAsiaTheme="minorHAnsi"/>
                <w:b/>
                <w:kern w:val="0"/>
                <w:lang w:eastAsia="en-US"/>
              </w:rPr>
              <w:t>Код (числовое обозначение) в соответствии с Классификатором</w:t>
            </w:r>
          </w:p>
        </w:tc>
        <w:tc>
          <w:tcPr>
            <w:tcW w:w="4424" w:type="dxa"/>
            <w:vMerge w:val="restart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b/>
                <w:color w:val="000000"/>
                <w:kern w:val="0"/>
                <w:lang w:eastAsia="en-US"/>
              </w:rPr>
            </w:pPr>
            <w:r w:rsidRPr="00E138B9">
              <w:rPr>
                <w:rFonts w:eastAsiaTheme="minorHAnsi"/>
                <w:b/>
                <w:kern w:val="0"/>
                <w:lang w:eastAsia="en-US"/>
              </w:rPr>
              <w:t xml:space="preserve">Вид разрешенного использования земельного участка (в соответствии с Классификатором видов </w:t>
            </w:r>
            <w:r w:rsidRPr="00E138B9">
              <w:rPr>
                <w:rFonts w:eastAsiaTheme="minorHAnsi"/>
                <w:b/>
                <w:kern w:val="0"/>
                <w:lang w:eastAsia="en-US"/>
              </w:rPr>
              <w:lastRenderedPageBreak/>
              <w:t>разрешенного использования земельных участков утвержденным уполномоченным федеральным органом исполнительной власти)</w:t>
            </w:r>
          </w:p>
        </w:tc>
        <w:tc>
          <w:tcPr>
            <w:tcW w:w="3656" w:type="dxa"/>
            <w:gridSpan w:val="4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b/>
                <w:color w:val="000000"/>
                <w:kern w:val="0"/>
                <w:lang w:eastAsia="en-US"/>
              </w:rPr>
            </w:pPr>
            <w:r w:rsidRPr="00E138B9">
              <w:rPr>
                <w:rFonts w:eastAsiaTheme="minorHAnsi"/>
                <w:b/>
                <w:kern w:val="0"/>
                <w:lang w:eastAsia="en-US"/>
              </w:rPr>
              <w:lastRenderedPageBreak/>
              <w:t>Параметры разрешенного строительства, реконструкции объектов капстроительства</w:t>
            </w:r>
          </w:p>
        </w:tc>
      </w:tr>
      <w:tr w:rsidR="00E138B9" w:rsidRPr="00E138B9" w:rsidTr="008F63A7">
        <w:trPr>
          <w:gridAfter w:val="2"/>
          <w:wAfter w:w="69" w:type="dxa"/>
          <w:cantSplit/>
          <w:trHeight w:val="3401"/>
          <w:jc w:val="center"/>
        </w:trPr>
        <w:tc>
          <w:tcPr>
            <w:tcW w:w="703" w:type="dxa"/>
            <w:vMerge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b/>
                <w:kern w:val="0"/>
                <w:lang w:eastAsia="ru-RU"/>
              </w:rPr>
            </w:pPr>
          </w:p>
        </w:tc>
        <w:tc>
          <w:tcPr>
            <w:tcW w:w="964" w:type="dxa"/>
            <w:vMerge/>
            <w:shd w:val="clear" w:color="auto" w:fill="auto"/>
            <w:textDirection w:val="btLr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113" w:firstLine="0"/>
              <w:jc w:val="left"/>
              <w:rPr>
                <w:rFonts w:eastAsiaTheme="minorHAnsi"/>
                <w:b/>
                <w:kern w:val="0"/>
                <w:lang w:eastAsia="en-US"/>
              </w:rPr>
            </w:pPr>
          </w:p>
        </w:tc>
        <w:tc>
          <w:tcPr>
            <w:tcW w:w="4424" w:type="dxa"/>
            <w:vMerge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b/>
                <w:kern w:val="0"/>
                <w:lang w:eastAsia="en-US"/>
              </w:rPr>
            </w:pPr>
          </w:p>
        </w:tc>
        <w:tc>
          <w:tcPr>
            <w:tcW w:w="850" w:type="dxa"/>
            <w:shd w:val="clear" w:color="auto" w:fill="auto"/>
            <w:textDirection w:val="btLr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b/>
                <w:color w:val="000000"/>
                <w:kern w:val="0"/>
                <w:lang w:eastAsia="en-US"/>
              </w:rPr>
            </w:pPr>
            <w:r w:rsidRPr="00E138B9">
              <w:rPr>
                <w:rFonts w:eastAsiaTheme="minorHAnsi"/>
                <w:b/>
                <w:kern w:val="0"/>
                <w:lang w:eastAsia="en-US"/>
              </w:rPr>
              <w:t>Предельная этажность зданий, строений, сооружений, этаж</w:t>
            </w:r>
          </w:p>
        </w:tc>
        <w:tc>
          <w:tcPr>
            <w:tcW w:w="1277" w:type="dxa"/>
            <w:shd w:val="clear" w:color="auto" w:fill="auto"/>
            <w:textDirection w:val="btLr"/>
            <w:vAlign w:val="center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b/>
                <w:kern w:val="0"/>
                <w:lang w:eastAsia="en-US"/>
              </w:rPr>
            </w:pPr>
            <w:r w:rsidRPr="00E138B9">
              <w:rPr>
                <w:rFonts w:eastAsiaTheme="minorHAnsi"/>
                <w:b/>
                <w:kern w:val="0"/>
                <w:lang w:eastAsia="en-US"/>
              </w:rPr>
              <w:t>Предельные размеры земельных участков (мин</w:t>
            </w:r>
            <w:proofErr w:type="gramStart"/>
            <w:r w:rsidRPr="00E138B9">
              <w:rPr>
                <w:rFonts w:eastAsiaTheme="minorHAnsi"/>
                <w:b/>
                <w:kern w:val="0"/>
                <w:lang w:eastAsia="en-US"/>
              </w:rPr>
              <w:t>.-</w:t>
            </w:r>
            <w:proofErr w:type="gramEnd"/>
            <w:r w:rsidRPr="00E138B9">
              <w:rPr>
                <w:rFonts w:eastAsiaTheme="minorHAnsi"/>
                <w:b/>
                <w:kern w:val="0"/>
                <w:lang w:eastAsia="en-US"/>
              </w:rPr>
              <w:t>макс.), га.</w:t>
            </w:r>
          </w:p>
        </w:tc>
        <w:tc>
          <w:tcPr>
            <w:tcW w:w="708" w:type="dxa"/>
            <w:shd w:val="clear" w:color="auto" w:fill="auto"/>
            <w:textDirection w:val="btLr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b/>
                <w:color w:val="000000"/>
                <w:kern w:val="0"/>
                <w:lang w:eastAsia="en-US"/>
              </w:rPr>
            </w:pPr>
            <w:r w:rsidRPr="00E138B9">
              <w:rPr>
                <w:rFonts w:eastAsiaTheme="minorHAnsi"/>
                <w:b/>
                <w:kern w:val="0"/>
                <w:lang w:eastAsia="en-US"/>
              </w:rPr>
              <w:t>Максимальный процент застройки, %</w:t>
            </w:r>
          </w:p>
        </w:tc>
        <w:tc>
          <w:tcPr>
            <w:tcW w:w="818" w:type="dxa"/>
            <w:shd w:val="clear" w:color="auto" w:fill="auto"/>
            <w:textDirection w:val="btLr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b/>
                <w:color w:val="000000"/>
                <w:kern w:val="0"/>
                <w:lang w:eastAsia="en-US"/>
              </w:rPr>
            </w:pPr>
            <w:r w:rsidRPr="00E138B9">
              <w:rPr>
                <w:rFonts w:eastAsiaTheme="minorHAnsi"/>
                <w:b/>
                <w:kern w:val="0"/>
                <w:lang w:eastAsia="en-US"/>
              </w:rPr>
              <w:t xml:space="preserve">Минимальные отступы от границ земельных участков, </w:t>
            </w:r>
            <w:proofErr w:type="gramStart"/>
            <w:r w:rsidRPr="00E138B9">
              <w:rPr>
                <w:rFonts w:eastAsiaTheme="minorHAnsi"/>
                <w:b/>
                <w:kern w:val="0"/>
                <w:lang w:eastAsia="en-US"/>
              </w:rPr>
              <w:t>м</w:t>
            </w:r>
            <w:proofErr w:type="gramEnd"/>
          </w:p>
        </w:tc>
      </w:tr>
      <w:tr w:rsidR="00E138B9" w:rsidRPr="00E138B9" w:rsidTr="008F63A7">
        <w:trPr>
          <w:gridAfter w:val="2"/>
          <w:wAfter w:w="69" w:type="dxa"/>
          <w:jc w:val="center"/>
        </w:trPr>
        <w:tc>
          <w:tcPr>
            <w:tcW w:w="703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ru-RU"/>
              </w:rPr>
            </w:pPr>
            <w:r w:rsidRPr="00E138B9">
              <w:rPr>
                <w:rFonts w:eastAsia="Calibri"/>
                <w:kern w:val="0"/>
                <w:lang w:eastAsia="ru-RU"/>
              </w:rPr>
              <w:lastRenderedPageBreak/>
              <w:t>1</w:t>
            </w:r>
          </w:p>
        </w:tc>
        <w:tc>
          <w:tcPr>
            <w:tcW w:w="964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ru-RU"/>
              </w:rPr>
            </w:pPr>
            <w:r w:rsidRPr="00E138B9">
              <w:rPr>
                <w:rFonts w:eastAsia="Calibri"/>
                <w:kern w:val="0"/>
                <w:lang w:eastAsia="ru-RU"/>
              </w:rPr>
              <w:t>2</w:t>
            </w:r>
          </w:p>
        </w:tc>
        <w:tc>
          <w:tcPr>
            <w:tcW w:w="4424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ru-RU"/>
              </w:rPr>
            </w:pPr>
            <w:r w:rsidRPr="00E138B9">
              <w:rPr>
                <w:rFonts w:eastAsia="Calibri"/>
                <w:kern w:val="0"/>
                <w:lang w:eastAsia="ru-RU"/>
              </w:rPr>
              <w:t>3</w:t>
            </w:r>
          </w:p>
        </w:tc>
        <w:tc>
          <w:tcPr>
            <w:tcW w:w="850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ru-RU"/>
              </w:rPr>
            </w:pPr>
            <w:r w:rsidRPr="00E138B9">
              <w:rPr>
                <w:rFonts w:eastAsia="Calibri"/>
                <w:kern w:val="0"/>
                <w:lang w:eastAsia="ru-RU"/>
              </w:rPr>
              <w:t>4</w:t>
            </w:r>
          </w:p>
        </w:tc>
        <w:tc>
          <w:tcPr>
            <w:tcW w:w="1277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ru-RU"/>
              </w:rPr>
            </w:pPr>
            <w:r w:rsidRPr="00E138B9">
              <w:rPr>
                <w:rFonts w:eastAsia="Calibri"/>
                <w:kern w:val="0"/>
                <w:lang w:eastAsia="ru-RU"/>
              </w:rPr>
              <w:t>5</w:t>
            </w:r>
          </w:p>
        </w:tc>
        <w:tc>
          <w:tcPr>
            <w:tcW w:w="708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ru-RU"/>
              </w:rPr>
            </w:pPr>
            <w:r w:rsidRPr="00E138B9">
              <w:rPr>
                <w:rFonts w:eastAsia="Calibri"/>
                <w:kern w:val="0"/>
                <w:lang w:eastAsia="ru-RU"/>
              </w:rPr>
              <w:t>6</w:t>
            </w:r>
          </w:p>
        </w:tc>
        <w:tc>
          <w:tcPr>
            <w:tcW w:w="818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ru-RU"/>
              </w:rPr>
            </w:pPr>
            <w:r w:rsidRPr="00E138B9">
              <w:rPr>
                <w:rFonts w:eastAsia="Calibri"/>
                <w:kern w:val="0"/>
                <w:lang w:eastAsia="ru-RU"/>
              </w:rPr>
              <w:t>7</w:t>
            </w:r>
          </w:p>
        </w:tc>
      </w:tr>
      <w:tr w:rsidR="00E138B9" w:rsidRPr="00E138B9" w:rsidTr="008F63A7">
        <w:trPr>
          <w:gridAfter w:val="1"/>
          <w:wAfter w:w="21" w:type="dxa"/>
          <w:jc w:val="center"/>
        </w:trPr>
        <w:tc>
          <w:tcPr>
            <w:tcW w:w="9792" w:type="dxa"/>
            <w:gridSpan w:val="8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b/>
                <w:bCs/>
                <w:kern w:val="0"/>
                <w:lang w:eastAsia="en-US"/>
              </w:rPr>
              <w:t>Основные виды разрешенного использования</w:t>
            </w:r>
          </w:p>
        </w:tc>
      </w:tr>
      <w:tr w:rsidR="00E138B9" w:rsidRPr="00E138B9" w:rsidTr="008F63A7">
        <w:trPr>
          <w:gridAfter w:val="2"/>
          <w:wAfter w:w="69" w:type="dxa"/>
          <w:jc w:val="center"/>
        </w:trPr>
        <w:tc>
          <w:tcPr>
            <w:tcW w:w="703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26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Theme="minorHAnsi"/>
                <w:kern w:val="0"/>
                <w:lang w:eastAsia="en-US"/>
              </w:rPr>
            </w:pPr>
          </w:p>
        </w:tc>
        <w:tc>
          <w:tcPr>
            <w:tcW w:w="964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2.1.1 </w:t>
            </w:r>
          </w:p>
        </w:tc>
        <w:tc>
          <w:tcPr>
            <w:tcW w:w="4424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Малоэтажная многоквартирная жилая застройка </w:t>
            </w:r>
          </w:p>
        </w:tc>
        <w:tc>
          <w:tcPr>
            <w:tcW w:w="850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4 </w:t>
            </w:r>
          </w:p>
        </w:tc>
        <w:tc>
          <w:tcPr>
            <w:tcW w:w="1277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мин.0,03 </w:t>
            </w:r>
          </w:p>
        </w:tc>
        <w:tc>
          <w:tcPr>
            <w:tcW w:w="708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>80</w:t>
            </w:r>
          </w:p>
        </w:tc>
        <w:tc>
          <w:tcPr>
            <w:tcW w:w="818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3 </w:t>
            </w:r>
          </w:p>
        </w:tc>
      </w:tr>
      <w:tr w:rsidR="00E138B9" w:rsidRPr="00E138B9" w:rsidTr="008F63A7">
        <w:trPr>
          <w:gridAfter w:val="2"/>
          <w:wAfter w:w="69" w:type="dxa"/>
          <w:jc w:val="center"/>
        </w:trPr>
        <w:tc>
          <w:tcPr>
            <w:tcW w:w="703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26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Theme="minorHAnsi"/>
                <w:kern w:val="0"/>
                <w:lang w:eastAsia="en-US"/>
              </w:rPr>
            </w:pPr>
          </w:p>
        </w:tc>
        <w:tc>
          <w:tcPr>
            <w:tcW w:w="964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2.3 </w:t>
            </w:r>
          </w:p>
        </w:tc>
        <w:tc>
          <w:tcPr>
            <w:tcW w:w="4424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Блокированная жилая застройка </w:t>
            </w:r>
          </w:p>
        </w:tc>
        <w:tc>
          <w:tcPr>
            <w:tcW w:w="850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3 </w:t>
            </w:r>
          </w:p>
        </w:tc>
        <w:tc>
          <w:tcPr>
            <w:tcW w:w="1277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мин.0,03 </w:t>
            </w:r>
          </w:p>
        </w:tc>
        <w:tc>
          <w:tcPr>
            <w:tcW w:w="708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40 </w:t>
            </w:r>
          </w:p>
        </w:tc>
        <w:tc>
          <w:tcPr>
            <w:tcW w:w="818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1 </w:t>
            </w:r>
          </w:p>
        </w:tc>
      </w:tr>
      <w:tr w:rsidR="00E138B9" w:rsidRPr="00E138B9" w:rsidTr="008F63A7">
        <w:trPr>
          <w:gridAfter w:val="2"/>
          <w:wAfter w:w="69" w:type="dxa"/>
          <w:jc w:val="center"/>
        </w:trPr>
        <w:tc>
          <w:tcPr>
            <w:tcW w:w="703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26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Theme="minorHAnsi"/>
                <w:kern w:val="0"/>
                <w:lang w:eastAsia="en-US"/>
              </w:rPr>
            </w:pPr>
          </w:p>
        </w:tc>
        <w:tc>
          <w:tcPr>
            <w:tcW w:w="964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2.7.1 </w:t>
            </w:r>
          </w:p>
        </w:tc>
        <w:tc>
          <w:tcPr>
            <w:tcW w:w="4424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Хранение автотранспорта </w:t>
            </w:r>
          </w:p>
        </w:tc>
        <w:tc>
          <w:tcPr>
            <w:tcW w:w="850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1 </w:t>
            </w:r>
          </w:p>
        </w:tc>
        <w:tc>
          <w:tcPr>
            <w:tcW w:w="1277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мин.0,002 </w:t>
            </w:r>
          </w:p>
        </w:tc>
        <w:tc>
          <w:tcPr>
            <w:tcW w:w="708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80 </w:t>
            </w:r>
          </w:p>
        </w:tc>
        <w:tc>
          <w:tcPr>
            <w:tcW w:w="818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1 </w:t>
            </w:r>
          </w:p>
        </w:tc>
      </w:tr>
      <w:tr w:rsidR="00E138B9" w:rsidRPr="00E138B9" w:rsidTr="008F63A7">
        <w:trPr>
          <w:gridAfter w:val="2"/>
          <w:wAfter w:w="69" w:type="dxa"/>
          <w:jc w:val="center"/>
        </w:trPr>
        <w:tc>
          <w:tcPr>
            <w:tcW w:w="703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26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Theme="minorHAnsi"/>
                <w:kern w:val="0"/>
                <w:lang w:eastAsia="en-US"/>
              </w:rPr>
            </w:pPr>
          </w:p>
        </w:tc>
        <w:tc>
          <w:tcPr>
            <w:tcW w:w="964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2.7.2 </w:t>
            </w:r>
          </w:p>
        </w:tc>
        <w:tc>
          <w:tcPr>
            <w:tcW w:w="4424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Размещение гаражей для собственных нужд </w:t>
            </w:r>
          </w:p>
        </w:tc>
        <w:tc>
          <w:tcPr>
            <w:tcW w:w="850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1 </w:t>
            </w:r>
          </w:p>
        </w:tc>
        <w:tc>
          <w:tcPr>
            <w:tcW w:w="1277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мин.0,002 </w:t>
            </w:r>
          </w:p>
        </w:tc>
        <w:tc>
          <w:tcPr>
            <w:tcW w:w="708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80 </w:t>
            </w:r>
          </w:p>
        </w:tc>
        <w:tc>
          <w:tcPr>
            <w:tcW w:w="818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1 </w:t>
            </w:r>
          </w:p>
        </w:tc>
      </w:tr>
      <w:tr w:rsidR="00E138B9" w:rsidRPr="00E138B9" w:rsidTr="008F63A7">
        <w:trPr>
          <w:gridAfter w:val="2"/>
          <w:wAfter w:w="66" w:type="dxa"/>
          <w:jc w:val="center"/>
        </w:trPr>
        <w:tc>
          <w:tcPr>
            <w:tcW w:w="703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26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Theme="minorHAnsi"/>
                <w:kern w:val="0"/>
                <w:lang w:eastAsia="en-US"/>
              </w:rPr>
            </w:pPr>
          </w:p>
        </w:tc>
        <w:tc>
          <w:tcPr>
            <w:tcW w:w="964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3.1 </w:t>
            </w:r>
          </w:p>
        </w:tc>
        <w:tc>
          <w:tcPr>
            <w:tcW w:w="4424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Коммунальное обслуживание </w:t>
            </w:r>
          </w:p>
        </w:tc>
        <w:tc>
          <w:tcPr>
            <w:tcW w:w="3656" w:type="dxa"/>
            <w:gridSpan w:val="4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не подлежит установлению </w:t>
            </w:r>
          </w:p>
        </w:tc>
      </w:tr>
      <w:tr w:rsidR="00E138B9" w:rsidRPr="00E138B9" w:rsidTr="008F63A7">
        <w:trPr>
          <w:gridAfter w:val="2"/>
          <w:wAfter w:w="69" w:type="dxa"/>
          <w:jc w:val="center"/>
        </w:trPr>
        <w:tc>
          <w:tcPr>
            <w:tcW w:w="703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26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Theme="minorHAnsi"/>
                <w:kern w:val="0"/>
                <w:lang w:eastAsia="en-US"/>
              </w:rPr>
            </w:pPr>
          </w:p>
        </w:tc>
        <w:tc>
          <w:tcPr>
            <w:tcW w:w="964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3.2 </w:t>
            </w:r>
          </w:p>
        </w:tc>
        <w:tc>
          <w:tcPr>
            <w:tcW w:w="4424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Социальное обслуживание </w:t>
            </w:r>
          </w:p>
        </w:tc>
        <w:tc>
          <w:tcPr>
            <w:tcW w:w="850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2 </w:t>
            </w:r>
          </w:p>
        </w:tc>
        <w:tc>
          <w:tcPr>
            <w:tcW w:w="1277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мин.0,05 </w:t>
            </w:r>
          </w:p>
        </w:tc>
        <w:tc>
          <w:tcPr>
            <w:tcW w:w="708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60 </w:t>
            </w:r>
          </w:p>
        </w:tc>
        <w:tc>
          <w:tcPr>
            <w:tcW w:w="818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3 </w:t>
            </w:r>
          </w:p>
        </w:tc>
      </w:tr>
      <w:tr w:rsidR="00E138B9" w:rsidRPr="00E138B9" w:rsidTr="008F63A7">
        <w:trPr>
          <w:gridAfter w:val="2"/>
          <w:wAfter w:w="69" w:type="dxa"/>
          <w:jc w:val="center"/>
        </w:trPr>
        <w:tc>
          <w:tcPr>
            <w:tcW w:w="703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26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 </w:t>
            </w:r>
          </w:p>
        </w:tc>
        <w:tc>
          <w:tcPr>
            <w:tcW w:w="964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3.2.3 </w:t>
            </w:r>
          </w:p>
        </w:tc>
        <w:tc>
          <w:tcPr>
            <w:tcW w:w="4424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Оказание услуг связи </w:t>
            </w:r>
          </w:p>
        </w:tc>
        <w:tc>
          <w:tcPr>
            <w:tcW w:w="850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2 </w:t>
            </w:r>
          </w:p>
        </w:tc>
        <w:tc>
          <w:tcPr>
            <w:tcW w:w="1277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color w:val="FF0000"/>
                <w:kern w:val="0"/>
                <w:lang w:eastAsia="en-US"/>
              </w:rPr>
              <w:t>мин. 0,0005</w:t>
            </w:r>
          </w:p>
        </w:tc>
        <w:tc>
          <w:tcPr>
            <w:tcW w:w="708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70 </w:t>
            </w:r>
          </w:p>
        </w:tc>
        <w:tc>
          <w:tcPr>
            <w:tcW w:w="818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3 </w:t>
            </w:r>
          </w:p>
        </w:tc>
      </w:tr>
      <w:tr w:rsidR="00E138B9" w:rsidRPr="00E138B9" w:rsidTr="008F63A7">
        <w:trPr>
          <w:gridAfter w:val="2"/>
          <w:wAfter w:w="69" w:type="dxa"/>
          <w:jc w:val="center"/>
        </w:trPr>
        <w:tc>
          <w:tcPr>
            <w:tcW w:w="703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26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Theme="minorHAnsi"/>
                <w:kern w:val="0"/>
                <w:lang w:eastAsia="en-US"/>
              </w:rPr>
            </w:pPr>
          </w:p>
        </w:tc>
        <w:tc>
          <w:tcPr>
            <w:tcW w:w="964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3.3 </w:t>
            </w:r>
          </w:p>
        </w:tc>
        <w:tc>
          <w:tcPr>
            <w:tcW w:w="4424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Бытовое обслуживание </w:t>
            </w:r>
          </w:p>
        </w:tc>
        <w:tc>
          <w:tcPr>
            <w:tcW w:w="850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2 </w:t>
            </w:r>
          </w:p>
        </w:tc>
        <w:tc>
          <w:tcPr>
            <w:tcW w:w="1277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мин.0,03 </w:t>
            </w:r>
          </w:p>
        </w:tc>
        <w:tc>
          <w:tcPr>
            <w:tcW w:w="708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75 </w:t>
            </w:r>
          </w:p>
        </w:tc>
        <w:tc>
          <w:tcPr>
            <w:tcW w:w="818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3 </w:t>
            </w:r>
          </w:p>
        </w:tc>
      </w:tr>
      <w:tr w:rsidR="00E138B9" w:rsidRPr="00E138B9" w:rsidTr="008F63A7">
        <w:trPr>
          <w:gridAfter w:val="2"/>
          <w:wAfter w:w="69" w:type="dxa"/>
          <w:jc w:val="center"/>
        </w:trPr>
        <w:tc>
          <w:tcPr>
            <w:tcW w:w="703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26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Theme="minorHAnsi"/>
                <w:kern w:val="0"/>
                <w:lang w:eastAsia="en-US"/>
              </w:rPr>
            </w:pPr>
          </w:p>
        </w:tc>
        <w:tc>
          <w:tcPr>
            <w:tcW w:w="964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3.4 </w:t>
            </w:r>
          </w:p>
        </w:tc>
        <w:tc>
          <w:tcPr>
            <w:tcW w:w="4424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Здравоохранение </w:t>
            </w:r>
          </w:p>
        </w:tc>
        <w:tc>
          <w:tcPr>
            <w:tcW w:w="850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2 </w:t>
            </w:r>
          </w:p>
        </w:tc>
        <w:tc>
          <w:tcPr>
            <w:tcW w:w="1277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мин.0,02 </w:t>
            </w:r>
          </w:p>
        </w:tc>
        <w:tc>
          <w:tcPr>
            <w:tcW w:w="708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60 </w:t>
            </w:r>
          </w:p>
        </w:tc>
        <w:tc>
          <w:tcPr>
            <w:tcW w:w="818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3 </w:t>
            </w:r>
          </w:p>
        </w:tc>
      </w:tr>
      <w:tr w:rsidR="00E138B9" w:rsidRPr="00E138B9" w:rsidTr="008F63A7">
        <w:trPr>
          <w:gridAfter w:val="2"/>
          <w:wAfter w:w="69" w:type="dxa"/>
          <w:jc w:val="center"/>
        </w:trPr>
        <w:tc>
          <w:tcPr>
            <w:tcW w:w="703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26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Theme="minorHAnsi"/>
                <w:kern w:val="0"/>
                <w:lang w:eastAsia="en-US"/>
              </w:rPr>
            </w:pPr>
          </w:p>
        </w:tc>
        <w:tc>
          <w:tcPr>
            <w:tcW w:w="964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3.5.1 </w:t>
            </w:r>
          </w:p>
        </w:tc>
        <w:tc>
          <w:tcPr>
            <w:tcW w:w="4424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Дошкольное, начальное и среднее общее образование </w:t>
            </w:r>
          </w:p>
        </w:tc>
        <w:tc>
          <w:tcPr>
            <w:tcW w:w="850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3 </w:t>
            </w:r>
          </w:p>
        </w:tc>
        <w:tc>
          <w:tcPr>
            <w:tcW w:w="1277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мин.0,4 </w:t>
            </w:r>
          </w:p>
        </w:tc>
        <w:tc>
          <w:tcPr>
            <w:tcW w:w="708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30 </w:t>
            </w:r>
          </w:p>
        </w:tc>
        <w:tc>
          <w:tcPr>
            <w:tcW w:w="818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3 </w:t>
            </w:r>
          </w:p>
        </w:tc>
      </w:tr>
      <w:tr w:rsidR="00E138B9" w:rsidRPr="00E138B9" w:rsidTr="008F63A7">
        <w:trPr>
          <w:gridAfter w:val="2"/>
          <w:wAfter w:w="69" w:type="dxa"/>
          <w:jc w:val="center"/>
        </w:trPr>
        <w:tc>
          <w:tcPr>
            <w:tcW w:w="703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26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Theme="minorHAnsi"/>
                <w:kern w:val="0"/>
                <w:lang w:eastAsia="en-US"/>
              </w:rPr>
            </w:pPr>
          </w:p>
        </w:tc>
        <w:tc>
          <w:tcPr>
            <w:tcW w:w="964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3.6 </w:t>
            </w:r>
          </w:p>
        </w:tc>
        <w:tc>
          <w:tcPr>
            <w:tcW w:w="4424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Культурное развитие </w:t>
            </w:r>
          </w:p>
        </w:tc>
        <w:tc>
          <w:tcPr>
            <w:tcW w:w="850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3 </w:t>
            </w:r>
          </w:p>
        </w:tc>
        <w:tc>
          <w:tcPr>
            <w:tcW w:w="1277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мин.0,08 </w:t>
            </w:r>
          </w:p>
        </w:tc>
        <w:tc>
          <w:tcPr>
            <w:tcW w:w="708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70 </w:t>
            </w:r>
          </w:p>
        </w:tc>
        <w:tc>
          <w:tcPr>
            <w:tcW w:w="818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3 </w:t>
            </w:r>
          </w:p>
        </w:tc>
      </w:tr>
      <w:tr w:rsidR="00E138B9" w:rsidRPr="00E138B9" w:rsidTr="008F63A7">
        <w:trPr>
          <w:gridAfter w:val="2"/>
          <w:wAfter w:w="69" w:type="dxa"/>
          <w:jc w:val="center"/>
        </w:trPr>
        <w:tc>
          <w:tcPr>
            <w:tcW w:w="703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26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 </w:t>
            </w:r>
          </w:p>
        </w:tc>
        <w:tc>
          <w:tcPr>
            <w:tcW w:w="964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3.7 </w:t>
            </w:r>
          </w:p>
        </w:tc>
        <w:tc>
          <w:tcPr>
            <w:tcW w:w="4424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Религиозное использование </w:t>
            </w:r>
          </w:p>
        </w:tc>
        <w:tc>
          <w:tcPr>
            <w:tcW w:w="850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2 </w:t>
            </w:r>
          </w:p>
        </w:tc>
        <w:tc>
          <w:tcPr>
            <w:tcW w:w="1277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мин.0,003 </w:t>
            </w:r>
          </w:p>
        </w:tc>
        <w:tc>
          <w:tcPr>
            <w:tcW w:w="708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80 </w:t>
            </w:r>
          </w:p>
        </w:tc>
        <w:tc>
          <w:tcPr>
            <w:tcW w:w="818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3 </w:t>
            </w:r>
          </w:p>
        </w:tc>
      </w:tr>
      <w:tr w:rsidR="00E138B9" w:rsidRPr="00E138B9" w:rsidTr="008F63A7">
        <w:trPr>
          <w:gridAfter w:val="2"/>
          <w:wAfter w:w="69" w:type="dxa"/>
          <w:jc w:val="center"/>
        </w:trPr>
        <w:tc>
          <w:tcPr>
            <w:tcW w:w="703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26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Theme="minorHAnsi"/>
                <w:kern w:val="0"/>
                <w:lang w:eastAsia="en-US"/>
              </w:rPr>
            </w:pPr>
          </w:p>
        </w:tc>
        <w:tc>
          <w:tcPr>
            <w:tcW w:w="964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3.8 </w:t>
            </w:r>
          </w:p>
        </w:tc>
        <w:tc>
          <w:tcPr>
            <w:tcW w:w="4424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Общественное управление </w:t>
            </w:r>
          </w:p>
        </w:tc>
        <w:tc>
          <w:tcPr>
            <w:tcW w:w="850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2 </w:t>
            </w:r>
          </w:p>
        </w:tc>
        <w:tc>
          <w:tcPr>
            <w:tcW w:w="1277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мин.0,12 </w:t>
            </w:r>
          </w:p>
        </w:tc>
        <w:tc>
          <w:tcPr>
            <w:tcW w:w="708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60 </w:t>
            </w:r>
          </w:p>
        </w:tc>
        <w:tc>
          <w:tcPr>
            <w:tcW w:w="818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3 </w:t>
            </w:r>
          </w:p>
        </w:tc>
      </w:tr>
      <w:tr w:rsidR="00E138B9" w:rsidRPr="00E138B9" w:rsidTr="008F63A7">
        <w:trPr>
          <w:gridAfter w:val="2"/>
          <w:wAfter w:w="69" w:type="dxa"/>
          <w:jc w:val="center"/>
        </w:trPr>
        <w:tc>
          <w:tcPr>
            <w:tcW w:w="703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26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Theme="minorHAnsi"/>
                <w:kern w:val="0"/>
                <w:lang w:eastAsia="en-US"/>
              </w:rPr>
            </w:pPr>
          </w:p>
        </w:tc>
        <w:tc>
          <w:tcPr>
            <w:tcW w:w="964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3.10.1 </w:t>
            </w:r>
          </w:p>
        </w:tc>
        <w:tc>
          <w:tcPr>
            <w:tcW w:w="4424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Амбулаторное ветеринарное обслуживание </w:t>
            </w:r>
          </w:p>
        </w:tc>
        <w:tc>
          <w:tcPr>
            <w:tcW w:w="850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2 </w:t>
            </w:r>
          </w:p>
        </w:tc>
        <w:tc>
          <w:tcPr>
            <w:tcW w:w="1277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мин.0,35 </w:t>
            </w:r>
          </w:p>
        </w:tc>
        <w:tc>
          <w:tcPr>
            <w:tcW w:w="708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60 </w:t>
            </w:r>
          </w:p>
        </w:tc>
        <w:tc>
          <w:tcPr>
            <w:tcW w:w="818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3 </w:t>
            </w:r>
          </w:p>
        </w:tc>
      </w:tr>
      <w:tr w:rsidR="00E138B9" w:rsidRPr="00E138B9" w:rsidTr="008F63A7">
        <w:trPr>
          <w:gridAfter w:val="2"/>
          <w:wAfter w:w="69" w:type="dxa"/>
          <w:jc w:val="center"/>
        </w:trPr>
        <w:tc>
          <w:tcPr>
            <w:tcW w:w="703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26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Theme="minorHAnsi"/>
                <w:kern w:val="0"/>
                <w:lang w:eastAsia="en-US"/>
              </w:rPr>
            </w:pPr>
          </w:p>
        </w:tc>
        <w:tc>
          <w:tcPr>
            <w:tcW w:w="964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4.4 </w:t>
            </w:r>
          </w:p>
        </w:tc>
        <w:tc>
          <w:tcPr>
            <w:tcW w:w="4424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Магазины </w:t>
            </w:r>
          </w:p>
        </w:tc>
        <w:tc>
          <w:tcPr>
            <w:tcW w:w="850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2 </w:t>
            </w:r>
          </w:p>
        </w:tc>
        <w:tc>
          <w:tcPr>
            <w:tcW w:w="1277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мин.0,003 </w:t>
            </w:r>
          </w:p>
        </w:tc>
        <w:tc>
          <w:tcPr>
            <w:tcW w:w="708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60 </w:t>
            </w:r>
          </w:p>
        </w:tc>
        <w:tc>
          <w:tcPr>
            <w:tcW w:w="818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3 </w:t>
            </w:r>
          </w:p>
        </w:tc>
      </w:tr>
      <w:tr w:rsidR="00E138B9" w:rsidRPr="00E138B9" w:rsidTr="008F63A7">
        <w:trPr>
          <w:gridAfter w:val="2"/>
          <w:wAfter w:w="69" w:type="dxa"/>
          <w:jc w:val="center"/>
        </w:trPr>
        <w:tc>
          <w:tcPr>
            <w:tcW w:w="703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26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Theme="minorHAnsi"/>
                <w:kern w:val="0"/>
                <w:lang w:eastAsia="en-US"/>
              </w:rPr>
            </w:pPr>
          </w:p>
        </w:tc>
        <w:tc>
          <w:tcPr>
            <w:tcW w:w="964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4.6 </w:t>
            </w:r>
          </w:p>
        </w:tc>
        <w:tc>
          <w:tcPr>
            <w:tcW w:w="4424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Общественное питание </w:t>
            </w:r>
          </w:p>
        </w:tc>
        <w:tc>
          <w:tcPr>
            <w:tcW w:w="850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2 </w:t>
            </w:r>
          </w:p>
        </w:tc>
        <w:tc>
          <w:tcPr>
            <w:tcW w:w="1277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мин.0,01 </w:t>
            </w:r>
          </w:p>
        </w:tc>
        <w:tc>
          <w:tcPr>
            <w:tcW w:w="708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60 </w:t>
            </w:r>
          </w:p>
        </w:tc>
        <w:tc>
          <w:tcPr>
            <w:tcW w:w="818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3 </w:t>
            </w:r>
          </w:p>
        </w:tc>
      </w:tr>
      <w:tr w:rsidR="00E138B9" w:rsidRPr="00E138B9" w:rsidTr="008F63A7">
        <w:trPr>
          <w:gridAfter w:val="2"/>
          <w:wAfter w:w="69" w:type="dxa"/>
          <w:jc w:val="center"/>
        </w:trPr>
        <w:tc>
          <w:tcPr>
            <w:tcW w:w="703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26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Theme="minorHAnsi"/>
                <w:kern w:val="0"/>
                <w:lang w:eastAsia="en-US"/>
              </w:rPr>
            </w:pPr>
          </w:p>
        </w:tc>
        <w:tc>
          <w:tcPr>
            <w:tcW w:w="964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4.7 </w:t>
            </w:r>
          </w:p>
        </w:tc>
        <w:tc>
          <w:tcPr>
            <w:tcW w:w="4424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Гостиничное обслуживание </w:t>
            </w:r>
          </w:p>
        </w:tc>
        <w:tc>
          <w:tcPr>
            <w:tcW w:w="850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3 </w:t>
            </w:r>
          </w:p>
        </w:tc>
        <w:tc>
          <w:tcPr>
            <w:tcW w:w="1277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мин. 0,10- макс. 0,30 </w:t>
            </w:r>
          </w:p>
        </w:tc>
        <w:tc>
          <w:tcPr>
            <w:tcW w:w="708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70 </w:t>
            </w:r>
          </w:p>
        </w:tc>
        <w:tc>
          <w:tcPr>
            <w:tcW w:w="818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3 </w:t>
            </w:r>
          </w:p>
        </w:tc>
      </w:tr>
      <w:tr w:rsidR="00E138B9" w:rsidRPr="00E138B9" w:rsidTr="008F63A7">
        <w:trPr>
          <w:gridAfter w:val="2"/>
          <w:wAfter w:w="69" w:type="dxa"/>
          <w:jc w:val="center"/>
        </w:trPr>
        <w:tc>
          <w:tcPr>
            <w:tcW w:w="703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26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 </w:t>
            </w:r>
          </w:p>
        </w:tc>
        <w:tc>
          <w:tcPr>
            <w:tcW w:w="964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>5.1.2</w:t>
            </w:r>
          </w:p>
        </w:tc>
        <w:tc>
          <w:tcPr>
            <w:tcW w:w="4424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>Обеспечение занятий спортом в помещениях</w:t>
            </w:r>
          </w:p>
        </w:tc>
        <w:tc>
          <w:tcPr>
            <w:tcW w:w="850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>2</w:t>
            </w:r>
          </w:p>
        </w:tc>
        <w:tc>
          <w:tcPr>
            <w:tcW w:w="1277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>мин.0,03</w:t>
            </w:r>
          </w:p>
        </w:tc>
        <w:tc>
          <w:tcPr>
            <w:tcW w:w="708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>80</w:t>
            </w:r>
          </w:p>
        </w:tc>
        <w:tc>
          <w:tcPr>
            <w:tcW w:w="818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>3</w:t>
            </w:r>
          </w:p>
        </w:tc>
      </w:tr>
      <w:tr w:rsidR="00E138B9" w:rsidRPr="00E138B9" w:rsidTr="008F63A7">
        <w:trPr>
          <w:gridAfter w:val="2"/>
          <w:wAfter w:w="69" w:type="dxa"/>
          <w:jc w:val="center"/>
        </w:trPr>
        <w:tc>
          <w:tcPr>
            <w:tcW w:w="703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26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Theme="minorHAnsi"/>
                <w:kern w:val="0"/>
                <w:lang w:eastAsia="en-US"/>
              </w:rPr>
            </w:pPr>
          </w:p>
        </w:tc>
        <w:tc>
          <w:tcPr>
            <w:tcW w:w="964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>5.1.3</w:t>
            </w:r>
          </w:p>
        </w:tc>
        <w:tc>
          <w:tcPr>
            <w:tcW w:w="4424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>Площадки для занятий спортом</w:t>
            </w:r>
          </w:p>
        </w:tc>
        <w:tc>
          <w:tcPr>
            <w:tcW w:w="850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proofErr w:type="spellStart"/>
            <w:r w:rsidRPr="00E138B9">
              <w:rPr>
                <w:rFonts w:eastAsiaTheme="minorHAnsi"/>
                <w:kern w:val="0"/>
                <w:lang w:eastAsia="en-US"/>
              </w:rPr>
              <w:t>нпу</w:t>
            </w:r>
            <w:proofErr w:type="spellEnd"/>
          </w:p>
        </w:tc>
        <w:tc>
          <w:tcPr>
            <w:tcW w:w="1277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proofErr w:type="spellStart"/>
            <w:r w:rsidRPr="00E138B9">
              <w:rPr>
                <w:rFonts w:eastAsiaTheme="minorHAnsi"/>
                <w:kern w:val="0"/>
                <w:lang w:eastAsia="en-US"/>
              </w:rPr>
              <w:t>нпу</w:t>
            </w:r>
            <w:proofErr w:type="spellEnd"/>
          </w:p>
        </w:tc>
        <w:tc>
          <w:tcPr>
            <w:tcW w:w="708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proofErr w:type="spellStart"/>
            <w:r w:rsidRPr="00E138B9">
              <w:rPr>
                <w:rFonts w:eastAsiaTheme="minorHAnsi"/>
                <w:kern w:val="0"/>
                <w:lang w:eastAsia="en-US"/>
              </w:rPr>
              <w:t>нпу</w:t>
            </w:r>
            <w:proofErr w:type="spellEnd"/>
          </w:p>
        </w:tc>
        <w:tc>
          <w:tcPr>
            <w:tcW w:w="818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>0</w:t>
            </w:r>
          </w:p>
        </w:tc>
      </w:tr>
      <w:tr w:rsidR="00E138B9" w:rsidRPr="00E138B9" w:rsidTr="008F63A7">
        <w:trPr>
          <w:gridAfter w:val="2"/>
          <w:wAfter w:w="69" w:type="dxa"/>
          <w:jc w:val="center"/>
        </w:trPr>
        <w:tc>
          <w:tcPr>
            <w:tcW w:w="703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26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Theme="minorHAnsi"/>
                <w:kern w:val="0"/>
                <w:lang w:eastAsia="en-US"/>
              </w:rPr>
            </w:pPr>
          </w:p>
        </w:tc>
        <w:tc>
          <w:tcPr>
            <w:tcW w:w="964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>5.1.4</w:t>
            </w:r>
          </w:p>
        </w:tc>
        <w:tc>
          <w:tcPr>
            <w:tcW w:w="4424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>Оборудованные площадки для занятий спортом</w:t>
            </w:r>
          </w:p>
        </w:tc>
        <w:tc>
          <w:tcPr>
            <w:tcW w:w="850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proofErr w:type="spellStart"/>
            <w:r w:rsidRPr="00E138B9">
              <w:rPr>
                <w:rFonts w:eastAsiaTheme="minorHAnsi"/>
                <w:kern w:val="0"/>
                <w:lang w:eastAsia="en-US"/>
              </w:rPr>
              <w:t>нпу</w:t>
            </w:r>
            <w:proofErr w:type="spellEnd"/>
          </w:p>
        </w:tc>
        <w:tc>
          <w:tcPr>
            <w:tcW w:w="1277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proofErr w:type="spellStart"/>
            <w:r w:rsidRPr="00E138B9">
              <w:rPr>
                <w:rFonts w:eastAsiaTheme="minorHAnsi"/>
                <w:kern w:val="0"/>
                <w:lang w:eastAsia="en-US"/>
              </w:rPr>
              <w:t>нпу</w:t>
            </w:r>
            <w:proofErr w:type="spellEnd"/>
          </w:p>
        </w:tc>
        <w:tc>
          <w:tcPr>
            <w:tcW w:w="708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proofErr w:type="spellStart"/>
            <w:r w:rsidRPr="00E138B9">
              <w:rPr>
                <w:rFonts w:eastAsiaTheme="minorHAnsi"/>
                <w:kern w:val="0"/>
                <w:lang w:eastAsia="en-US"/>
              </w:rPr>
              <w:t>нпу</w:t>
            </w:r>
            <w:proofErr w:type="spellEnd"/>
          </w:p>
        </w:tc>
        <w:tc>
          <w:tcPr>
            <w:tcW w:w="818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>0</w:t>
            </w:r>
          </w:p>
        </w:tc>
      </w:tr>
      <w:tr w:rsidR="00E138B9" w:rsidRPr="00E138B9" w:rsidTr="008F63A7">
        <w:trPr>
          <w:gridAfter w:val="2"/>
          <w:wAfter w:w="69" w:type="dxa"/>
          <w:jc w:val="center"/>
        </w:trPr>
        <w:tc>
          <w:tcPr>
            <w:tcW w:w="703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26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Theme="minorHAnsi"/>
                <w:kern w:val="0"/>
                <w:lang w:eastAsia="en-US"/>
              </w:rPr>
            </w:pPr>
          </w:p>
        </w:tc>
        <w:tc>
          <w:tcPr>
            <w:tcW w:w="964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11.0 </w:t>
            </w:r>
          </w:p>
        </w:tc>
        <w:tc>
          <w:tcPr>
            <w:tcW w:w="4424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Водные объекты </w:t>
            </w:r>
          </w:p>
        </w:tc>
        <w:tc>
          <w:tcPr>
            <w:tcW w:w="850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0 </w:t>
            </w:r>
          </w:p>
        </w:tc>
        <w:tc>
          <w:tcPr>
            <w:tcW w:w="1277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мин.0,01 </w:t>
            </w:r>
          </w:p>
        </w:tc>
        <w:tc>
          <w:tcPr>
            <w:tcW w:w="708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0 </w:t>
            </w:r>
          </w:p>
        </w:tc>
        <w:tc>
          <w:tcPr>
            <w:tcW w:w="818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0 </w:t>
            </w:r>
          </w:p>
        </w:tc>
      </w:tr>
      <w:tr w:rsidR="00E138B9" w:rsidRPr="00E138B9" w:rsidTr="008F63A7">
        <w:trPr>
          <w:gridAfter w:val="2"/>
          <w:wAfter w:w="66" w:type="dxa"/>
          <w:jc w:val="center"/>
        </w:trPr>
        <w:tc>
          <w:tcPr>
            <w:tcW w:w="703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26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Theme="minorHAnsi"/>
                <w:kern w:val="0"/>
                <w:lang w:eastAsia="en-US"/>
              </w:rPr>
            </w:pPr>
          </w:p>
        </w:tc>
        <w:tc>
          <w:tcPr>
            <w:tcW w:w="964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12.0 </w:t>
            </w:r>
          </w:p>
        </w:tc>
        <w:tc>
          <w:tcPr>
            <w:tcW w:w="4424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Земельные участки (территории) общего пользования </w:t>
            </w:r>
          </w:p>
        </w:tc>
        <w:tc>
          <w:tcPr>
            <w:tcW w:w="3656" w:type="dxa"/>
            <w:gridSpan w:val="4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не подлежит установлению </w:t>
            </w:r>
          </w:p>
        </w:tc>
      </w:tr>
      <w:tr w:rsidR="00E138B9" w:rsidRPr="00E138B9" w:rsidTr="008F63A7">
        <w:trPr>
          <w:gridAfter w:val="2"/>
          <w:wAfter w:w="69" w:type="dxa"/>
          <w:jc w:val="center"/>
        </w:trPr>
        <w:tc>
          <w:tcPr>
            <w:tcW w:w="703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26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 </w:t>
            </w:r>
          </w:p>
        </w:tc>
        <w:tc>
          <w:tcPr>
            <w:tcW w:w="964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13.1 </w:t>
            </w:r>
          </w:p>
        </w:tc>
        <w:tc>
          <w:tcPr>
            <w:tcW w:w="4424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Ведение огородничества </w:t>
            </w:r>
          </w:p>
        </w:tc>
        <w:tc>
          <w:tcPr>
            <w:tcW w:w="850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0 </w:t>
            </w:r>
          </w:p>
        </w:tc>
        <w:tc>
          <w:tcPr>
            <w:tcW w:w="1277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0,03- 0,25 </w:t>
            </w:r>
          </w:p>
        </w:tc>
        <w:tc>
          <w:tcPr>
            <w:tcW w:w="708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0 </w:t>
            </w:r>
          </w:p>
        </w:tc>
        <w:tc>
          <w:tcPr>
            <w:tcW w:w="818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0 </w:t>
            </w:r>
          </w:p>
        </w:tc>
      </w:tr>
      <w:tr w:rsidR="00E138B9" w:rsidRPr="00E138B9" w:rsidTr="008F63A7">
        <w:trPr>
          <w:gridAfter w:val="2"/>
          <w:wAfter w:w="69" w:type="dxa"/>
          <w:jc w:val="center"/>
        </w:trPr>
        <w:tc>
          <w:tcPr>
            <w:tcW w:w="703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26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 </w:t>
            </w:r>
          </w:p>
        </w:tc>
        <w:tc>
          <w:tcPr>
            <w:tcW w:w="964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13.2 </w:t>
            </w:r>
          </w:p>
        </w:tc>
        <w:tc>
          <w:tcPr>
            <w:tcW w:w="4424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Ведение садоводства </w:t>
            </w:r>
          </w:p>
        </w:tc>
        <w:tc>
          <w:tcPr>
            <w:tcW w:w="850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2 </w:t>
            </w:r>
          </w:p>
        </w:tc>
        <w:tc>
          <w:tcPr>
            <w:tcW w:w="1277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0,03 - 0,15 </w:t>
            </w:r>
          </w:p>
        </w:tc>
        <w:tc>
          <w:tcPr>
            <w:tcW w:w="708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60 </w:t>
            </w:r>
          </w:p>
        </w:tc>
        <w:tc>
          <w:tcPr>
            <w:tcW w:w="818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1 </w:t>
            </w:r>
          </w:p>
        </w:tc>
      </w:tr>
      <w:tr w:rsidR="00E138B9" w:rsidRPr="00E138B9" w:rsidTr="008F63A7">
        <w:trPr>
          <w:jc w:val="center"/>
        </w:trPr>
        <w:tc>
          <w:tcPr>
            <w:tcW w:w="9813" w:type="dxa"/>
            <w:gridSpan w:val="9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b/>
                <w:bCs/>
                <w:kern w:val="0"/>
                <w:lang w:eastAsia="en-US"/>
              </w:rPr>
              <w:t xml:space="preserve">Условно разрешенные виды разрешённого использования </w:t>
            </w:r>
          </w:p>
        </w:tc>
      </w:tr>
      <w:tr w:rsidR="00E138B9" w:rsidRPr="00E138B9" w:rsidTr="008F63A7">
        <w:trPr>
          <w:gridAfter w:val="2"/>
          <w:wAfter w:w="69" w:type="dxa"/>
          <w:jc w:val="center"/>
        </w:trPr>
        <w:tc>
          <w:tcPr>
            <w:tcW w:w="703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26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Theme="minorHAnsi"/>
                <w:kern w:val="0"/>
                <w:lang w:eastAsia="en-US"/>
              </w:rPr>
            </w:pPr>
          </w:p>
        </w:tc>
        <w:tc>
          <w:tcPr>
            <w:tcW w:w="964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2.1 </w:t>
            </w:r>
          </w:p>
        </w:tc>
        <w:tc>
          <w:tcPr>
            <w:tcW w:w="4424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Для индивидуального жилищного строительства </w:t>
            </w:r>
          </w:p>
        </w:tc>
        <w:tc>
          <w:tcPr>
            <w:tcW w:w="850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3 </w:t>
            </w:r>
          </w:p>
        </w:tc>
        <w:tc>
          <w:tcPr>
            <w:tcW w:w="1277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>0,03 - 0,15</w:t>
            </w:r>
          </w:p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kern w:val="0"/>
                <w:lang w:eastAsia="en-US"/>
              </w:rPr>
            </w:pPr>
          </w:p>
        </w:tc>
        <w:tc>
          <w:tcPr>
            <w:tcW w:w="708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30 </w:t>
            </w:r>
          </w:p>
        </w:tc>
        <w:tc>
          <w:tcPr>
            <w:tcW w:w="818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3 </w:t>
            </w:r>
          </w:p>
        </w:tc>
      </w:tr>
      <w:tr w:rsidR="00E138B9" w:rsidRPr="00E138B9" w:rsidTr="008F63A7">
        <w:trPr>
          <w:gridAfter w:val="2"/>
          <w:wAfter w:w="69" w:type="dxa"/>
          <w:jc w:val="center"/>
        </w:trPr>
        <w:tc>
          <w:tcPr>
            <w:tcW w:w="703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26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Theme="minorHAnsi"/>
                <w:kern w:val="0"/>
                <w:lang w:eastAsia="en-US"/>
              </w:rPr>
            </w:pPr>
          </w:p>
        </w:tc>
        <w:tc>
          <w:tcPr>
            <w:tcW w:w="964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2.2 </w:t>
            </w:r>
          </w:p>
        </w:tc>
        <w:tc>
          <w:tcPr>
            <w:tcW w:w="4424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Для ведения личного подсобного </w:t>
            </w:r>
            <w:r w:rsidRPr="00E138B9">
              <w:rPr>
                <w:rFonts w:eastAsiaTheme="minorHAnsi"/>
                <w:kern w:val="0"/>
                <w:lang w:eastAsia="en-US"/>
              </w:rPr>
              <w:lastRenderedPageBreak/>
              <w:t xml:space="preserve">хозяйства (приусадебный земельный участок) </w:t>
            </w:r>
          </w:p>
        </w:tc>
        <w:tc>
          <w:tcPr>
            <w:tcW w:w="850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lastRenderedPageBreak/>
              <w:t xml:space="preserve">3 </w:t>
            </w:r>
          </w:p>
        </w:tc>
        <w:tc>
          <w:tcPr>
            <w:tcW w:w="1277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>0,02 – 1,0</w:t>
            </w:r>
          </w:p>
        </w:tc>
        <w:tc>
          <w:tcPr>
            <w:tcW w:w="708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30 </w:t>
            </w:r>
          </w:p>
        </w:tc>
        <w:tc>
          <w:tcPr>
            <w:tcW w:w="818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3 </w:t>
            </w:r>
          </w:p>
        </w:tc>
      </w:tr>
      <w:tr w:rsidR="00E138B9" w:rsidRPr="00E138B9" w:rsidTr="008F63A7">
        <w:trPr>
          <w:gridAfter w:val="2"/>
          <w:wAfter w:w="69" w:type="dxa"/>
          <w:jc w:val="center"/>
        </w:trPr>
        <w:tc>
          <w:tcPr>
            <w:tcW w:w="703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26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Theme="minorHAnsi"/>
                <w:kern w:val="0"/>
                <w:lang w:eastAsia="en-US"/>
              </w:rPr>
            </w:pPr>
          </w:p>
        </w:tc>
        <w:tc>
          <w:tcPr>
            <w:tcW w:w="964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4.1 </w:t>
            </w:r>
          </w:p>
        </w:tc>
        <w:tc>
          <w:tcPr>
            <w:tcW w:w="4424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Деловое управление </w:t>
            </w:r>
          </w:p>
        </w:tc>
        <w:tc>
          <w:tcPr>
            <w:tcW w:w="850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2 </w:t>
            </w:r>
          </w:p>
        </w:tc>
        <w:tc>
          <w:tcPr>
            <w:tcW w:w="1277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мин.0,12 </w:t>
            </w:r>
          </w:p>
        </w:tc>
        <w:tc>
          <w:tcPr>
            <w:tcW w:w="708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60 </w:t>
            </w:r>
          </w:p>
        </w:tc>
        <w:tc>
          <w:tcPr>
            <w:tcW w:w="818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3 </w:t>
            </w:r>
          </w:p>
        </w:tc>
      </w:tr>
      <w:tr w:rsidR="00E138B9" w:rsidRPr="00E138B9" w:rsidTr="008F63A7">
        <w:trPr>
          <w:gridAfter w:val="2"/>
          <w:wAfter w:w="69" w:type="dxa"/>
          <w:jc w:val="center"/>
        </w:trPr>
        <w:tc>
          <w:tcPr>
            <w:tcW w:w="703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26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Theme="minorHAnsi"/>
                <w:kern w:val="0"/>
                <w:lang w:eastAsia="en-US"/>
              </w:rPr>
            </w:pPr>
          </w:p>
        </w:tc>
        <w:tc>
          <w:tcPr>
            <w:tcW w:w="964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4.3 </w:t>
            </w:r>
          </w:p>
        </w:tc>
        <w:tc>
          <w:tcPr>
            <w:tcW w:w="4424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Рынки </w:t>
            </w:r>
          </w:p>
        </w:tc>
        <w:tc>
          <w:tcPr>
            <w:tcW w:w="850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2 </w:t>
            </w:r>
          </w:p>
        </w:tc>
        <w:tc>
          <w:tcPr>
            <w:tcW w:w="1277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мин. 0,03 </w:t>
            </w:r>
          </w:p>
        </w:tc>
        <w:tc>
          <w:tcPr>
            <w:tcW w:w="708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80 </w:t>
            </w:r>
          </w:p>
        </w:tc>
        <w:tc>
          <w:tcPr>
            <w:tcW w:w="818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3 </w:t>
            </w:r>
          </w:p>
        </w:tc>
      </w:tr>
      <w:tr w:rsidR="00E138B9" w:rsidRPr="00E138B9" w:rsidTr="008F63A7">
        <w:trPr>
          <w:gridAfter w:val="2"/>
          <w:wAfter w:w="69" w:type="dxa"/>
          <w:jc w:val="center"/>
        </w:trPr>
        <w:tc>
          <w:tcPr>
            <w:tcW w:w="703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26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 </w:t>
            </w:r>
          </w:p>
        </w:tc>
        <w:tc>
          <w:tcPr>
            <w:tcW w:w="964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4.5 </w:t>
            </w:r>
          </w:p>
        </w:tc>
        <w:tc>
          <w:tcPr>
            <w:tcW w:w="4424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Банковская и страховая деятельность </w:t>
            </w:r>
          </w:p>
        </w:tc>
        <w:tc>
          <w:tcPr>
            <w:tcW w:w="850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2 </w:t>
            </w:r>
          </w:p>
        </w:tc>
        <w:tc>
          <w:tcPr>
            <w:tcW w:w="1277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мин.0,15 </w:t>
            </w:r>
          </w:p>
        </w:tc>
        <w:tc>
          <w:tcPr>
            <w:tcW w:w="708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60 </w:t>
            </w:r>
          </w:p>
        </w:tc>
        <w:tc>
          <w:tcPr>
            <w:tcW w:w="818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3 </w:t>
            </w:r>
          </w:p>
        </w:tc>
      </w:tr>
      <w:tr w:rsidR="00E138B9" w:rsidRPr="00E138B9" w:rsidTr="008F63A7">
        <w:trPr>
          <w:gridAfter w:val="2"/>
          <w:wAfter w:w="69" w:type="dxa"/>
          <w:jc w:val="center"/>
        </w:trPr>
        <w:tc>
          <w:tcPr>
            <w:tcW w:w="703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26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Theme="minorHAnsi"/>
                <w:kern w:val="0"/>
                <w:lang w:eastAsia="en-US"/>
              </w:rPr>
            </w:pPr>
          </w:p>
        </w:tc>
        <w:tc>
          <w:tcPr>
            <w:tcW w:w="964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4.8 </w:t>
            </w:r>
          </w:p>
        </w:tc>
        <w:tc>
          <w:tcPr>
            <w:tcW w:w="4424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Развлечения </w:t>
            </w:r>
          </w:p>
        </w:tc>
        <w:tc>
          <w:tcPr>
            <w:tcW w:w="850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2 </w:t>
            </w:r>
          </w:p>
        </w:tc>
        <w:tc>
          <w:tcPr>
            <w:tcW w:w="1277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мин. 0,05 </w:t>
            </w:r>
          </w:p>
        </w:tc>
        <w:tc>
          <w:tcPr>
            <w:tcW w:w="708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80 </w:t>
            </w:r>
          </w:p>
        </w:tc>
        <w:tc>
          <w:tcPr>
            <w:tcW w:w="818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3 </w:t>
            </w:r>
          </w:p>
        </w:tc>
      </w:tr>
      <w:tr w:rsidR="00E138B9" w:rsidRPr="00E138B9" w:rsidTr="008F63A7">
        <w:trPr>
          <w:gridAfter w:val="2"/>
          <w:wAfter w:w="69" w:type="dxa"/>
          <w:jc w:val="center"/>
        </w:trPr>
        <w:tc>
          <w:tcPr>
            <w:tcW w:w="703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26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Theme="minorHAnsi"/>
                <w:kern w:val="0"/>
                <w:lang w:eastAsia="en-US"/>
              </w:rPr>
            </w:pPr>
          </w:p>
        </w:tc>
        <w:tc>
          <w:tcPr>
            <w:tcW w:w="964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4.9 </w:t>
            </w:r>
          </w:p>
        </w:tc>
        <w:tc>
          <w:tcPr>
            <w:tcW w:w="4424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Служебные гаражи </w:t>
            </w:r>
          </w:p>
        </w:tc>
        <w:tc>
          <w:tcPr>
            <w:tcW w:w="850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2 </w:t>
            </w:r>
          </w:p>
        </w:tc>
        <w:tc>
          <w:tcPr>
            <w:tcW w:w="1277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мин. 0,005 </w:t>
            </w:r>
          </w:p>
        </w:tc>
        <w:tc>
          <w:tcPr>
            <w:tcW w:w="708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80 </w:t>
            </w:r>
          </w:p>
        </w:tc>
        <w:tc>
          <w:tcPr>
            <w:tcW w:w="818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3 </w:t>
            </w:r>
          </w:p>
        </w:tc>
      </w:tr>
      <w:tr w:rsidR="00E138B9" w:rsidRPr="00E138B9" w:rsidTr="008F63A7">
        <w:trPr>
          <w:gridAfter w:val="2"/>
          <w:wAfter w:w="69" w:type="dxa"/>
          <w:jc w:val="center"/>
        </w:trPr>
        <w:tc>
          <w:tcPr>
            <w:tcW w:w="703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26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Theme="minorHAnsi"/>
                <w:kern w:val="0"/>
                <w:lang w:eastAsia="en-US"/>
              </w:rPr>
            </w:pPr>
          </w:p>
        </w:tc>
        <w:tc>
          <w:tcPr>
            <w:tcW w:w="964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6.9 </w:t>
            </w:r>
          </w:p>
        </w:tc>
        <w:tc>
          <w:tcPr>
            <w:tcW w:w="4424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Склады </w:t>
            </w:r>
          </w:p>
        </w:tc>
        <w:tc>
          <w:tcPr>
            <w:tcW w:w="850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1 </w:t>
            </w:r>
          </w:p>
        </w:tc>
        <w:tc>
          <w:tcPr>
            <w:tcW w:w="1277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мин. 0,005 </w:t>
            </w:r>
          </w:p>
        </w:tc>
        <w:tc>
          <w:tcPr>
            <w:tcW w:w="708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60 </w:t>
            </w:r>
          </w:p>
        </w:tc>
        <w:tc>
          <w:tcPr>
            <w:tcW w:w="818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2 </w:t>
            </w:r>
          </w:p>
        </w:tc>
      </w:tr>
      <w:tr w:rsidR="00E138B9" w:rsidRPr="00E138B9" w:rsidTr="008F63A7">
        <w:trPr>
          <w:gridAfter w:val="2"/>
          <w:wAfter w:w="66" w:type="dxa"/>
          <w:jc w:val="center"/>
        </w:trPr>
        <w:tc>
          <w:tcPr>
            <w:tcW w:w="703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26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Theme="minorHAnsi"/>
                <w:kern w:val="0"/>
                <w:lang w:eastAsia="en-US"/>
              </w:rPr>
            </w:pPr>
          </w:p>
        </w:tc>
        <w:tc>
          <w:tcPr>
            <w:tcW w:w="964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6.8 </w:t>
            </w:r>
          </w:p>
        </w:tc>
        <w:tc>
          <w:tcPr>
            <w:tcW w:w="4424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Связь </w:t>
            </w:r>
          </w:p>
        </w:tc>
        <w:tc>
          <w:tcPr>
            <w:tcW w:w="3656" w:type="dxa"/>
            <w:gridSpan w:val="4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не подлежит установлению </w:t>
            </w:r>
          </w:p>
        </w:tc>
      </w:tr>
      <w:tr w:rsidR="00E138B9" w:rsidRPr="00E138B9" w:rsidTr="008F63A7">
        <w:trPr>
          <w:jc w:val="center"/>
        </w:trPr>
        <w:tc>
          <w:tcPr>
            <w:tcW w:w="9813" w:type="dxa"/>
            <w:gridSpan w:val="9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b/>
                <w:bCs/>
                <w:kern w:val="0"/>
                <w:lang w:eastAsia="en-US"/>
              </w:rPr>
              <w:t>Вспомогательные виды использования</w:t>
            </w:r>
          </w:p>
        </w:tc>
      </w:tr>
      <w:tr w:rsidR="00E138B9" w:rsidRPr="00E138B9" w:rsidTr="008F63A7">
        <w:trPr>
          <w:gridAfter w:val="2"/>
          <w:wAfter w:w="66" w:type="dxa"/>
          <w:jc w:val="center"/>
        </w:trPr>
        <w:tc>
          <w:tcPr>
            <w:tcW w:w="703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26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Theme="minorHAnsi"/>
                <w:kern w:val="0"/>
                <w:lang w:eastAsia="en-US"/>
              </w:rPr>
            </w:pPr>
          </w:p>
        </w:tc>
        <w:tc>
          <w:tcPr>
            <w:tcW w:w="964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13.0 </w:t>
            </w:r>
          </w:p>
        </w:tc>
        <w:tc>
          <w:tcPr>
            <w:tcW w:w="4424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Земельные участки общего назначения </w:t>
            </w:r>
          </w:p>
        </w:tc>
        <w:tc>
          <w:tcPr>
            <w:tcW w:w="3656" w:type="dxa"/>
            <w:gridSpan w:val="4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не подлежит установлению </w:t>
            </w:r>
          </w:p>
        </w:tc>
      </w:tr>
      <w:tr w:rsidR="00E138B9" w:rsidRPr="00E138B9" w:rsidTr="008F63A7">
        <w:trPr>
          <w:gridAfter w:val="2"/>
          <w:wAfter w:w="66" w:type="dxa"/>
          <w:jc w:val="center"/>
        </w:trPr>
        <w:tc>
          <w:tcPr>
            <w:tcW w:w="703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26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Theme="minorHAnsi"/>
                <w:kern w:val="0"/>
                <w:lang w:eastAsia="en-US"/>
              </w:rPr>
            </w:pPr>
          </w:p>
        </w:tc>
        <w:tc>
          <w:tcPr>
            <w:tcW w:w="964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>14.0</w:t>
            </w:r>
          </w:p>
        </w:tc>
        <w:tc>
          <w:tcPr>
            <w:tcW w:w="4424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>Земельные участки, входящие в состав общего имущества собственников индивидуальных жилых домов в малоэтажном жилом комплексе</w:t>
            </w:r>
          </w:p>
        </w:tc>
        <w:tc>
          <w:tcPr>
            <w:tcW w:w="3656" w:type="dxa"/>
            <w:gridSpan w:val="4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>не подлежит установлению</w:t>
            </w:r>
          </w:p>
        </w:tc>
      </w:tr>
    </w:tbl>
    <w:p w:rsidR="00E138B9" w:rsidRPr="00E138B9" w:rsidRDefault="00E138B9" w:rsidP="00E138B9">
      <w:pPr>
        <w:suppressAutoHyphens w:val="0"/>
        <w:spacing w:line="240" w:lineRule="auto"/>
        <w:ind w:firstLine="567"/>
        <w:rPr>
          <w:kern w:val="0"/>
          <w:lang w:eastAsia="ru-RU"/>
        </w:rPr>
      </w:pPr>
      <w:r w:rsidRPr="00E138B9">
        <w:rPr>
          <w:kern w:val="0"/>
          <w:lang w:eastAsia="ru-RU"/>
        </w:rPr>
        <w:t>2. Ограничения использования земельных участков и объектов капитального строительства, находящихся в зоне Ж-2 и расположенных в границах зон с особыми условиями использования территории, устанавливаются в соответствии со статьёй 44 настоящих Правил.</w:t>
      </w:r>
    </w:p>
    <w:p w:rsidR="00E138B9" w:rsidRPr="00E138B9" w:rsidRDefault="00E138B9" w:rsidP="00E138B9">
      <w:pPr>
        <w:suppressAutoHyphens w:val="0"/>
        <w:spacing w:line="240" w:lineRule="auto"/>
        <w:ind w:firstLine="567"/>
        <w:rPr>
          <w:kern w:val="0"/>
          <w:lang w:eastAsia="ru-RU"/>
        </w:rPr>
      </w:pPr>
      <w:r w:rsidRPr="00E138B9">
        <w:rPr>
          <w:kern w:val="0"/>
          <w:lang w:eastAsia="ru-RU"/>
        </w:rPr>
        <w:t xml:space="preserve">3. </w:t>
      </w:r>
      <w:proofErr w:type="gramStart"/>
      <w:r w:rsidRPr="00E138B9">
        <w:rPr>
          <w:kern w:val="0"/>
          <w:lang w:eastAsia="ru-RU"/>
        </w:rPr>
        <w:t>Требования к архитектурно-градостроительному облику объектов капитального строительства в зоне Ж-2 установлены в статье 45 настоящих Правил.</w:t>
      </w:r>
      <w:proofErr w:type="gramEnd"/>
    </w:p>
    <w:p w:rsidR="00E138B9" w:rsidRPr="00E138B9" w:rsidRDefault="00E138B9" w:rsidP="00E138B9">
      <w:pPr>
        <w:suppressAutoHyphens w:val="0"/>
        <w:spacing w:line="240" w:lineRule="auto"/>
        <w:ind w:firstLine="567"/>
        <w:rPr>
          <w:kern w:val="0"/>
          <w:lang w:eastAsia="ru-RU"/>
        </w:rPr>
      </w:pPr>
      <w:r w:rsidRPr="00E138B9">
        <w:rPr>
          <w:kern w:val="0"/>
          <w:lang w:eastAsia="ru-RU"/>
        </w:rPr>
        <w:t xml:space="preserve">Примечания: </w:t>
      </w:r>
    </w:p>
    <w:p w:rsidR="00E138B9" w:rsidRPr="00E138B9" w:rsidRDefault="00E138B9" w:rsidP="00E138B9">
      <w:pPr>
        <w:suppressAutoHyphens w:val="0"/>
        <w:spacing w:line="240" w:lineRule="auto"/>
        <w:ind w:firstLine="567"/>
        <w:rPr>
          <w:kern w:val="0"/>
          <w:lang w:eastAsia="ru-RU"/>
        </w:rPr>
      </w:pPr>
      <w:r w:rsidRPr="00E138B9">
        <w:rPr>
          <w:kern w:val="0"/>
          <w:lang w:eastAsia="ru-RU"/>
        </w:rPr>
        <w:t>Нормы предоставления земельных участков гражданам в собственность (за плату или бесплатно), в аренду из земель, находящихся в государственной или муниципальной собственности для индивидуального строительства, личного подсобного хозяйства, дачного строительства, садоводства, огородничества, устанавливаются Законом Чувашской Республики и решением Собрания депутатов Янтиковского муниципального округа</w:t>
      </w:r>
      <w:proofErr w:type="gramStart"/>
      <w:r w:rsidRPr="00E138B9">
        <w:rPr>
          <w:kern w:val="0"/>
          <w:lang w:eastAsia="ru-RU"/>
        </w:rPr>
        <w:t>.».</w:t>
      </w:r>
      <w:proofErr w:type="gramEnd"/>
    </w:p>
    <w:p w:rsidR="00E138B9" w:rsidRPr="00E138B9" w:rsidRDefault="00E138B9" w:rsidP="00E138B9">
      <w:pPr>
        <w:suppressAutoHyphens w:val="0"/>
        <w:spacing w:line="240" w:lineRule="auto"/>
        <w:ind w:firstLine="567"/>
        <w:rPr>
          <w:kern w:val="0"/>
          <w:lang w:eastAsia="ru-RU"/>
        </w:rPr>
      </w:pPr>
    </w:p>
    <w:p w:rsidR="00E138B9" w:rsidRPr="00E138B9" w:rsidRDefault="00E138B9" w:rsidP="00E138B9">
      <w:pPr>
        <w:suppressAutoHyphens w:val="0"/>
        <w:spacing w:line="240" w:lineRule="auto"/>
        <w:ind w:firstLine="567"/>
        <w:rPr>
          <w:kern w:val="0"/>
          <w:sz w:val="28"/>
          <w:szCs w:val="28"/>
          <w:lang w:eastAsia="ru-RU"/>
        </w:rPr>
      </w:pPr>
      <w:r w:rsidRPr="00E138B9">
        <w:rPr>
          <w:kern w:val="0"/>
          <w:sz w:val="28"/>
          <w:szCs w:val="28"/>
          <w:lang w:eastAsia="ru-RU"/>
        </w:rPr>
        <w:t>1.3. Изложить статью 31 в следующем виде:</w:t>
      </w:r>
    </w:p>
    <w:p w:rsidR="00E138B9" w:rsidRPr="00E138B9" w:rsidRDefault="00E138B9" w:rsidP="00E138B9">
      <w:pPr>
        <w:keepNext/>
        <w:tabs>
          <w:tab w:val="left" w:pos="1134"/>
        </w:tabs>
        <w:suppressAutoHyphens w:val="0"/>
        <w:spacing w:line="240" w:lineRule="auto"/>
        <w:ind w:firstLine="567"/>
        <w:outlineLvl w:val="1"/>
        <w:rPr>
          <w:b/>
          <w:bCs/>
          <w:iCs/>
          <w:kern w:val="0"/>
          <w:lang w:eastAsia="ru-RU"/>
        </w:rPr>
      </w:pPr>
      <w:r w:rsidRPr="00E138B9">
        <w:rPr>
          <w:b/>
          <w:bCs/>
          <w:iCs/>
          <w:kern w:val="0"/>
          <w:lang w:eastAsia="ru-RU"/>
        </w:rPr>
        <w:t xml:space="preserve">«Статья 31. Градостроительный регламент многофункциональной общественно-деловой зоны (О-1) </w:t>
      </w:r>
    </w:p>
    <w:p w:rsidR="00E138B9" w:rsidRPr="00E138B9" w:rsidRDefault="00E138B9" w:rsidP="00E138B9">
      <w:pPr>
        <w:tabs>
          <w:tab w:val="left" w:pos="1134"/>
          <w:tab w:val="left" w:pos="2144"/>
        </w:tabs>
        <w:suppressAutoHyphens w:val="0"/>
        <w:spacing w:line="240" w:lineRule="auto"/>
        <w:ind w:firstLine="567"/>
        <w:rPr>
          <w:kern w:val="0"/>
          <w:lang w:eastAsia="ru-RU"/>
        </w:rPr>
      </w:pPr>
      <w:r w:rsidRPr="00E138B9">
        <w:rPr>
          <w:kern w:val="0"/>
          <w:lang w:eastAsia="ru-RU"/>
        </w:rPr>
        <w:t>1. Виды разрешенного использования земельных участков и объектов капитального строительства, предельные размеры земельных участков и параметры разрешенного строительства, реконструкции объектов капитального строительства:</w:t>
      </w:r>
    </w:p>
    <w:tbl>
      <w:tblPr>
        <w:tblW w:w="98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0"/>
        <w:gridCol w:w="995"/>
        <w:gridCol w:w="4248"/>
        <w:gridCol w:w="997"/>
        <w:gridCol w:w="1275"/>
        <w:gridCol w:w="709"/>
        <w:gridCol w:w="974"/>
        <w:gridCol w:w="17"/>
        <w:gridCol w:w="9"/>
        <w:gridCol w:w="9"/>
        <w:gridCol w:w="6"/>
        <w:gridCol w:w="25"/>
      </w:tblGrid>
      <w:tr w:rsidR="00E138B9" w:rsidRPr="00E138B9" w:rsidTr="008F63A7">
        <w:trPr>
          <w:gridAfter w:val="4"/>
          <w:wAfter w:w="49" w:type="dxa"/>
          <w:cantSplit/>
          <w:trHeight w:val="926"/>
          <w:jc w:val="center"/>
        </w:trPr>
        <w:tc>
          <w:tcPr>
            <w:tcW w:w="560" w:type="dxa"/>
            <w:vMerge w:val="restart"/>
            <w:shd w:val="clear" w:color="auto" w:fill="auto"/>
            <w:vAlign w:val="center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b/>
                <w:kern w:val="0"/>
                <w:lang w:eastAsia="ru-RU"/>
              </w:rPr>
            </w:pPr>
            <w:r w:rsidRPr="00E138B9">
              <w:rPr>
                <w:rFonts w:eastAsia="Calibri"/>
                <w:b/>
                <w:kern w:val="0"/>
                <w:lang w:eastAsia="ru-RU"/>
              </w:rPr>
              <w:t>№</w:t>
            </w:r>
          </w:p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b/>
                <w:kern w:val="0"/>
                <w:lang w:eastAsia="ru-RU"/>
              </w:rPr>
            </w:pPr>
            <w:proofErr w:type="gramStart"/>
            <w:r w:rsidRPr="00E138B9">
              <w:rPr>
                <w:rFonts w:eastAsia="Calibri"/>
                <w:b/>
                <w:kern w:val="0"/>
                <w:lang w:eastAsia="ru-RU"/>
              </w:rPr>
              <w:t>п</w:t>
            </w:r>
            <w:proofErr w:type="gramEnd"/>
            <w:r w:rsidRPr="00E138B9">
              <w:rPr>
                <w:rFonts w:eastAsia="Calibri"/>
                <w:b/>
                <w:kern w:val="0"/>
                <w:lang w:eastAsia="ru-RU"/>
              </w:rPr>
              <w:t>/п</w:t>
            </w:r>
          </w:p>
        </w:tc>
        <w:tc>
          <w:tcPr>
            <w:tcW w:w="995" w:type="dxa"/>
            <w:vMerge w:val="restart"/>
            <w:shd w:val="clear" w:color="auto" w:fill="auto"/>
            <w:textDirection w:val="btLr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113" w:firstLine="0"/>
              <w:jc w:val="center"/>
              <w:rPr>
                <w:rFonts w:eastAsiaTheme="minorHAnsi"/>
                <w:b/>
                <w:color w:val="000000"/>
                <w:kern w:val="0"/>
                <w:lang w:eastAsia="en-US"/>
              </w:rPr>
            </w:pPr>
            <w:r w:rsidRPr="00E138B9">
              <w:rPr>
                <w:rFonts w:eastAsiaTheme="minorHAnsi"/>
                <w:b/>
                <w:kern w:val="0"/>
                <w:lang w:eastAsia="en-US"/>
              </w:rPr>
              <w:t>Код (числовое обозначение) в соответствии с Классификатором</w:t>
            </w:r>
          </w:p>
        </w:tc>
        <w:tc>
          <w:tcPr>
            <w:tcW w:w="4248" w:type="dxa"/>
            <w:vMerge w:val="restart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b/>
                <w:color w:val="000000"/>
                <w:kern w:val="0"/>
                <w:lang w:eastAsia="en-US"/>
              </w:rPr>
            </w:pPr>
            <w:r w:rsidRPr="00E138B9">
              <w:rPr>
                <w:rFonts w:eastAsiaTheme="minorHAnsi"/>
                <w:b/>
                <w:kern w:val="0"/>
                <w:lang w:eastAsia="en-US"/>
              </w:rPr>
              <w:t>Вид разрешенного использования земельного участка (в соответствии с Классификатором видов разрешенного использования земельных участков утвержденным уполномоченным федеральным органом исполнительной власти)</w:t>
            </w:r>
          </w:p>
        </w:tc>
        <w:tc>
          <w:tcPr>
            <w:tcW w:w="3972" w:type="dxa"/>
            <w:gridSpan w:val="5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b/>
                <w:color w:val="000000"/>
                <w:kern w:val="0"/>
                <w:lang w:eastAsia="en-US"/>
              </w:rPr>
            </w:pPr>
            <w:r w:rsidRPr="00E138B9">
              <w:rPr>
                <w:rFonts w:eastAsiaTheme="minorHAnsi"/>
                <w:b/>
                <w:kern w:val="0"/>
                <w:lang w:eastAsia="en-US"/>
              </w:rPr>
              <w:t>Параметры разрешенного строительства, реконструкции объектов капстроительства</w:t>
            </w:r>
          </w:p>
        </w:tc>
      </w:tr>
      <w:tr w:rsidR="00E138B9" w:rsidRPr="00E138B9" w:rsidTr="008F63A7">
        <w:trPr>
          <w:gridAfter w:val="5"/>
          <w:wAfter w:w="66" w:type="dxa"/>
          <w:cantSplit/>
          <w:trHeight w:val="2944"/>
          <w:jc w:val="center"/>
        </w:trPr>
        <w:tc>
          <w:tcPr>
            <w:tcW w:w="560" w:type="dxa"/>
            <w:vMerge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b/>
                <w:kern w:val="0"/>
                <w:lang w:eastAsia="ru-RU"/>
              </w:rPr>
            </w:pPr>
          </w:p>
        </w:tc>
        <w:tc>
          <w:tcPr>
            <w:tcW w:w="995" w:type="dxa"/>
            <w:vMerge/>
            <w:shd w:val="clear" w:color="auto" w:fill="auto"/>
            <w:textDirection w:val="btLr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113" w:firstLine="0"/>
              <w:jc w:val="left"/>
              <w:rPr>
                <w:rFonts w:eastAsiaTheme="minorHAnsi"/>
                <w:b/>
                <w:kern w:val="0"/>
                <w:lang w:eastAsia="en-US"/>
              </w:rPr>
            </w:pPr>
          </w:p>
        </w:tc>
        <w:tc>
          <w:tcPr>
            <w:tcW w:w="4248" w:type="dxa"/>
            <w:vMerge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b/>
                <w:kern w:val="0"/>
                <w:lang w:eastAsia="en-US"/>
              </w:rPr>
            </w:pPr>
          </w:p>
        </w:tc>
        <w:tc>
          <w:tcPr>
            <w:tcW w:w="997" w:type="dxa"/>
            <w:shd w:val="clear" w:color="auto" w:fill="auto"/>
            <w:textDirection w:val="btLr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b/>
                <w:color w:val="000000"/>
                <w:kern w:val="0"/>
                <w:lang w:eastAsia="en-US"/>
              </w:rPr>
            </w:pPr>
            <w:r w:rsidRPr="00E138B9">
              <w:rPr>
                <w:rFonts w:eastAsiaTheme="minorHAnsi"/>
                <w:b/>
                <w:kern w:val="0"/>
                <w:lang w:eastAsia="en-US"/>
              </w:rPr>
              <w:t>Предельная этажность зданий, строений, сооружений, этаж</w:t>
            </w:r>
          </w:p>
        </w:tc>
        <w:tc>
          <w:tcPr>
            <w:tcW w:w="1275" w:type="dxa"/>
            <w:shd w:val="clear" w:color="auto" w:fill="auto"/>
            <w:textDirection w:val="btLr"/>
            <w:vAlign w:val="center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b/>
                <w:kern w:val="0"/>
                <w:lang w:eastAsia="en-US"/>
              </w:rPr>
            </w:pPr>
            <w:r w:rsidRPr="00E138B9">
              <w:rPr>
                <w:rFonts w:eastAsiaTheme="minorHAnsi"/>
                <w:b/>
                <w:kern w:val="0"/>
                <w:lang w:eastAsia="en-US"/>
              </w:rPr>
              <w:t>Предельные размеры земельных участков (мин</w:t>
            </w:r>
            <w:proofErr w:type="gramStart"/>
            <w:r w:rsidRPr="00E138B9">
              <w:rPr>
                <w:rFonts w:eastAsiaTheme="minorHAnsi"/>
                <w:b/>
                <w:kern w:val="0"/>
                <w:lang w:eastAsia="en-US"/>
              </w:rPr>
              <w:t>.-</w:t>
            </w:r>
            <w:proofErr w:type="gramEnd"/>
            <w:r w:rsidRPr="00E138B9">
              <w:rPr>
                <w:rFonts w:eastAsiaTheme="minorHAnsi"/>
                <w:b/>
                <w:kern w:val="0"/>
                <w:lang w:eastAsia="en-US"/>
              </w:rPr>
              <w:t>макс.), га.</w:t>
            </w:r>
          </w:p>
        </w:tc>
        <w:tc>
          <w:tcPr>
            <w:tcW w:w="709" w:type="dxa"/>
            <w:shd w:val="clear" w:color="auto" w:fill="auto"/>
            <w:textDirection w:val="btLr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b/>
                <w:color w:val="000000"/>
                <w:kern w:val="0"/>
                <w:lang w:eastAsia="en-US"/>
              </w:rPr>
            </w:pPr>
            <w:r w:rsidRPr="00E138B9">
              <w:rPr>
                <w:rFonts w:eastAsiaTheme="minorHAnsi"/>
                <w:b/>
                <w:kern w:val="0"/>
                <w:lang w:eastAsia="en-US"/>
              </w:rPr>
              <w:t>Максимальный процент застройки, %</w:t>
            </w:r>
          </w:p>
        </w:tc>
        <w:tc>
          <w:tcPr>
            <w:tcW w:w="974" w:type="dxa"/>
            <w:shd w:val="clear" w:color="auto" w:fill="auto"/>
            <w:textDirection w:val="btLr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b/>
                <w:color w:val="000000"/>
                <w:kern w:val="0"/>
                <w:lang w:eastAsia="en-US"/>
              </w:rPr>
            </w:pPr>
            <w:r w:rsidRPr="00E138B9">
              <w:rPr>
                <w:rFonts w:eastAsiaTheme="minorHAnsi"/>
                <w:b/>
                <w:kern w:val="0"/>
                <w:lang w:eastAsia="en-US"/>
              </w:rPr>
              <w:t xml:space="preserve">Минимальные отступы от границ земельных участков, </w:t>
            </w:r>
            <w:proofErr w:type="gramStart"/>
            <w:r w:rsidRPr="00E138B9">
              <w:rPr>
                <w:rFonts w:eastAsiaTheme="minorHAnsi"/>
                <w:b/>
                <w:kern w:val="0"/>
                <w:lang w:eastAsia="en-US"/>
              </w:rPr>
              <w:t>м</w:t>
            </w:r>
            <w:proofErr w:type="gramEnd"/>
          </w:p>
        </w:tc>
      </w:tr>
      <w:tr w:rsidR="00E138B9" w:rsidRPr="00E138B9" w:rsidTr="008F63A7">
        <w:trPr>
          <w:gridAfter w:val="5"/>
          <w:wAfter w:w="66" w:type="dxa"/>
          <w:jc w:val="center"/>
        </w:trPr>
        <w:tc>
          <w:tcPr>
            <w:tcW w:w="560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ru-RU"/>
              </w:rPr>
            </w:pPr>
            <w:r w:rsidRPr="00E138B9">
              <w:rPr>
                <w:rFonts w:eastAsia="Calibri"/>
                <w:kern w:val="0"/>
                <w:lang w:eastAsia="ru-RU"/>
              </w:rPr>
              <w:t>1</w:t>
            </w:r>
          </w:p>
        </w:tc>
        <w:tc>
          <w:tcPr>
            <w:tcW w:w="995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ru-RU"/>
              </w:rPr>
            </w:pPr>
            <w:r w:rsidRPr="00E138B9">
              <w:rPr>
                <w:rFonts w:eastAsia="Calibri"/>
                <w:kern w:val="0"/>
                <w:lang w:eastAsia="ru-RU"/>
              </w:rPr>
              <w:t>2</w:t>
            </w:r>
          </w:p>
        </w:tc>
        <w:tc>
          <w:tcPr>
            <w:tcW w:w="4248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ru-RU"/>
              </w:rPr>
            </w:pPr>
            <w:r w:rsidRPr="00E138B9">
              <w:rPr>
                <w:rFonts w:eastAsia="Calibri"/>
                <w:kern w:val="0"/>
                <w:lang w:eastAsia="ru-RU"/>
              </w:rPr>
              <w:t>3</w:t>
            </w:r>
          </w:p>
        </w:tc>
        <w:tc>
          <w:tcPr>
            <w:tcW w:w="997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ru-RU"/>
              </w:rPr>
            </w:pPr>
            <w:r w:rsidRPr="00E138B9">
              <w:rPr>
                <w:rFonts w:eastAsia="Calibri"/>
                <w:kern w:val="0"/>
                <w:lang w:eastAsia="ru-RU"/>
              </w:rPr>
              <w:t>4</w:t>
            </w:r>
          </w:p>
        </w:tc>
        <w:tc>
          <w:tcPr>
            <w:tcW w:w="1275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ru-RU"/>
              </w:rPr>
            </w:pPr>
            <w:r w:rsidRPr="00E138B9">
              <w:rPr>
                <w:rFonts w:eastAsia="Calibri"/>
                <w:kern w:val="0"/>
                <w:lang w:eastAsia="ru-RU"/>
              </w:rPr>
              <w:t>5</w:t>
            </w:r>
          </w:p>
        </w:tc>
        <w:tc>
          <w:tcPr>
            <w:tcW w:w="70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ru-RU"/>
              </w:rPr>
            </w:pPr>
            <w:r w:rsidRPr="00E138B9">
              <w:rPr>
                <w:rFonts w:eastAsia="Calibri"/>
                <w:kern w:val="0"/>
                <w:lang w:eastAsia="ru-RU"/>
              </w:rPr>
              <w:t>6</w:t>
            </w:r>
          </w:p>
        </w:tc>
        <w:tc>
          <w:tcPr>
            <w:tcW w:w="974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ru-RU"/>
              </w:rPr>
            </w:pPr>
            <w:r w:rsidRPr="00E138B9">
              <w:rPr>
                <w:rFonts w:eastAsia="Calibri"/>
                <w:kern w:val="0"/>
                <w:lang w:eastAsia="ru-RU"/>
              </w:rPr>
              <w:t>7</w:t>
            </w:r>
          </w:p>
        </w:tc>
      </w:tr>
      <w:tr w:rsidR="00E138B9" w:rsidRPr="00E138B9" w:rsidTr="008F63A7">
        <w:trPr>
          <w:gridAfter w:val="1"/>
          <w:wAfter w:w="25" w:type="dxa"/>
          <w:jc w:val="center"/>
        </w:trPr>
        <w:tc>
          <w:tcPr>
            <w:tcW w:w="9799" w:type="dxa"/>
            <w:gridSpan w:val="11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b/>
                <w:bCs/>
                <w:kern w:val="0"/>
                <w:lang w:eastAsia="en-US"/>
              </w:rPr>
              <w:lastRenderedPageBreak/>
              <w:t>Основные виды разрешенного использования</w:t>
            </w:r>
          </w:p>
        </w:tc>
      </w:tr>
      <w:tr w:rsidR="00E138B9" w:rsidRPr="00E138B9" w:rsidTr="008F63A7">
        <w:trPr>
          <w:gridAfter w:val="3"/>
          <w:wAfter w:w="40" w:type="dxa"/>
          <w:jc w:val="center"/>
        </w:trPr>
        <w:tc>
          <w:tcPr>
            <w:tcW w:w="560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32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Theme="minorHAnsi"/>
                <w:kern w:val="0"/>
                <w:lang w:eastAsia="en-US"/>
              </w:rPr>
            </w:pPr>
          </w:p>
        </w:tc>
        <w:tc>
          <w:tcPr>
            <w:tcW w:w="995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>2.7.1</w:t>
            </w:r>
          </w:p>
        </w:tc>
        <w:tc>
          <w:tcPr>
            <w:tcW w:w="4248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>Хранение автотранспорта</w:t>
            </w:r>
          </w:p>
        </w:tc>
        <w:tc>
          <w:tcPr>
            <w:tcW w:w="997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>1</w:t>
            </w:r>
          </w:p>
        </w:tc>
        <w:tc>
          <w:tcPr>
            <w:tcW w:w="1275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>мин. 0,002</w:t>
            </w:r>
          </w:p>
        </w:tc>
        <w:tc>
          <w:tcPr>
            <w:tcW w:w="70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>80</w:t>
            </w:r>
          </w:p>
        </w:tc>
        <w:tc>
          <w:tcPr>
            <w:tcW w:w="1000" w:type="dxa"/>
            <w:gridSpan w:val="3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>1</w:t>
            </w:r>
          </w:p>
        </w:tc>
      </w:tr>
      <w:tr w:rsidR="00E138B9" w:rsidRPr="00E138B9" w:rsidTr="008F63A7">
        <w:trPr>
          <w:gridAfter w:val="3"/>
          <w:wAfter w:w="40" w:type="dxa"/>
          <w:jc w:val="center"/>
        </w:trPr>
        <w:tc>
          <w:tcPr>
            <w:tcW w:w="560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32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Theme="minorHAnsi"/>
                <w:kern w:val="0"/>
                <w:lang w:eastAsia="en-US"/>
              </w:rPr>
            </w:pPr>
          </w:p>
        </w:tc>
        <w:tc>
          <w:tcPr>
            <w:tcW w:w="995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color w:val="FF0000"/>
                <w:kern w:val="0"/>
                <w:lang w:eastAsia="en-US"/>
              </w:rPr>
            </w:pPr>
            <w:r w:rsidRPr="00E138B9">
              <w:rPr>
                <w:rFonts w:eastAsiaTheme="minorHAnsi"/>
                <w:color w:val="FF0000"/>
                <w:kern w:val="0"/>
                <w:lang w:eastAsia="en-US"/>
              </w:rPr>
              <w:t xml:space="preserve">2.7.2 </w:t>
            </w:r>
          </w:p>
        </w:tc>
        <w:tc>
          <w:tcPr>
            <w:tcW w:w="4248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color w:val="FF0000"/>
                <w:kern w:val="0"/>
                <w:lang w:eastAsia="en-US"/>
              </w:rPr>
            </w:pPr>
            <w:r w:rsidRPr="00E138B9">
              <w:rPr>
                <w:rFonts w:eastAsiaTheme="minorHAnsi"/>
                <w:color w:val="FF0000"/>
                <w:kern w:val="0"/>
                <w:lang w:eastAsia="en-US"/>
              </w:rPr>
              <w:t xml:space="preserve">Размещение гаражей для собственных нужд </w:t>
            </w:r>
          </w:p>
        </w:tc>
        <w:tc>
          <w:tcPr>
            <w:tcW w:w="997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color w:val="FF0000"/>
                <w:kern w:val="0"/>
                <w:lang w:eastAsia="en-US"/>
              </w:rPr>
            </w:pPr>
            <w:r w:rsidRPr="00E138B9">
              <w:rPr>
                <w:rFonts w:eastAsiaTheme="minorHAnsi"/>
                <w:color w:val="FF0000"/>
                <w:kern w:val="0"/>
                <w:lang w:eastAsia="en-US"/>
              </w:rPr>
              <w:t xml:space="preserve">1 </w:t>
            </w:r>
          </w:p>
        </w:tc>
        <w:tc>
          <w:tcPr>
            <w:tcW w:w="1275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color w:val="FF0000"/>
                <w:kern w:val="0"/>
                <w:lang w:eastAsia="en-US"/>
              </w:rPr>
            </w:pPr>
            <w:r w:rsidRPr="00E138B9">
              <w:rPr>
                <w:rFonts w:eastAsiaTheme="minorHAnsi"/>
                <w:color w:val="FF0000"/>
                <w:kern w:val="0"/>
                <w:lang w:eastAsia="en-US"/>
              </w:rPr>
              <w:t xml:space="preserve">мин.0,002 </w:t>
            </w:r>
          </w:p>
        </w:tc>
        <w:tc>
          <w:tcPr>
            <w:tcW w:w="70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color w:val="FF0000"/>
                <w:kern w:val="0"/>
                <w:lang w:eastAsia="en-US"/>
              </w:rPr>
            </w:pPr>
            <w:r w:rsidRPr="00E138B9">
              <w:rPr>
                <w:rFonts w:eastAsiaTheme="minorHAnsi"/>
                <w:color w:val="FF0000"/>
                <w:kern w:val="0"/>
                <w:lang w:eastAsia="en-US"/>
              </w:rPr>
              <w:t xml:space="preserve">80 </w:t>
            </w:r>
          </w:p>
        </w:tc>
        <w:tc>
          <w:tcPr>
            <w:tcW w:w="1000" w:type="dxa"/>
            <w:gridSpan w:val="3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color w:val="FF0000"/>
                <w:kern w:val="0"/>
                <w:lang w:eastAsia="en-US"/>
              </w:rPr>
            </w:pPr>
            <w:r w:rsidRPr="00E138B9">
              <w:rPr>
                <w:rFonts w:eastAsiaTheme="minorHAnsi"/>
                <w:color w:val="FF0000"/>
                <w:kern w:val="0"/>
                <w:lang w:eastAsia="en-US"/>
              </w:rPr>
              <w:t xml:space="preserve">1 </w:t>
            </w:r>
          </w:p>
        </w:tc>
      </w:tr>
      <w:tr w:rsidR="00E138B9" w:rsidRPr="00E138B9" w:rsidTr="008F63A7">
        <w:trPr>
          <w:gridAfter w:val="2"/>
          <w:wAfter w:w="31" w:type="dxa"/>
          <w:jc w:val="center"/>
        </w:trPr>
        <w:tc>
          <w:tcPr>
            <w:tcW w:w="560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32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Theme="minorHAnsi"/>
                <w:kern w:val="0"/>
                <w:lang w:eastAsia="en-US"/>
              </w:rPr>
            </w:pPr>
          </w:p>
        </w:tc>
        <w:tc>
          <w:tcPr>
            <w:tcW w:w="995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3.1 </w:t>
            </w:r>
          </w:p>
        </w:tc>
        <w:tc>
          <w:tcPr>
            <w:tcW w:w="4248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Коммунальное обслуживание </w:t>
            </w:r>
          </w:p>
        </w:tc>
        <w:tc>
          <w:tcPr>
            <w:tcW w:w="3990" w:type="dxa"/>
            <w:gridSpan w:val="7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не подлежит установлению </w:t>
            </w:r>
          </w:p>
        </w:tc>
      </w:tr>
      <w:tr w:rsidR="00E138B9" w:rsidRPr="00E138B9" w:rsidTr="008F63A7">
        <w:trPr>
          <w:gridAfter w:val="3"/>
          <w:wAfter w:w="40" w:type="dxa"/>
          <w:jc w:val="center"/>
        </w:trPr>
        <w:tc>
          <w:tcPr>
            <w:tcW w:w="560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32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Theme="minorHAnsi"/>
                <w:kern w:val="0"/>
                <w:lang w:eastAsia="en-US"/>
              </w:rPr>
            </w:pPr>
          </w:p>
        </w:tc>
        <w:tc>
          <w:tcPr>
            <w:tcW w:w="995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3.2 </w:t>
            </w:r>
          </w:p>
        </w:tc>
        <w:tc>
          <w:tcPr>
            <w:tcW w:w="4248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Социальное обслуживание </w:t>
            </w:r>
          </w:p>
        </w:tc>
        <w:tc>
          <w:tcPr>
            <w:tcW w:w="997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2 </w:t>
            </w:r>
          </w:p>
        </w:tc>
        <w:tc>
          <w:tcPr>
            <w:tcW w:w="1275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мин. 0,003 </w:t>
            </w:r>
          </w:p>
        </w:tc>
        <w:tc>
          <w:tcPr>
            <w:tcW w:w="70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60 </w:t>
            </w:r>
          </w:p>
        </w:tc>
        <w:tc>
          <w:tcPr>
            <w:tcW w:w="1000" w:type="dxa"/>
            <w:gridSpan w:val="3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3 </w:t>
            </w:r>
          </w:p>
        </w:tc>
      </w:tr>
      <w:tr w:rsidR="00E138B9" w:rsidRPr="00E138B9" w:rsidTr="008F63A7">
        <w:trPr>
          <w:gridAfter w:val="3"/>
          <w:wAfter w:w="40" w:type="dxa"/>
          <w:jc w:val="center"/>
        </w:trPr>
        <w:tc>
          <w:tcPr>
            <w:tcW w:w="560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32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Theme="minorHAnsi"/>
                <w:kern w:val="0"/>
                <w:lang w:eastAsia="en-US"/>
              </w:rPr>
            </w:pPr>
          </w:p>
        </w:tc>
        <w:tc>
          <w:tcPr>
            <w:tcW w:w="995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3.2.3 </w:t>
            </w:r>
          </w:p>
        </w:tc>
        <w:tc>
          <w:tcPr>
            <w:tcW w:w="4248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Оказание услуг связи </w:t>
            </w:r>
          </w:p>
        </w:tc>
        <w:tc>
          <w:tcPr>
            <w:tcW w:w="997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2 </w:t>
            </w:r>
          </w:p>
        </w:tc>
        <w:tc>
          <w:tcPr>
            <w:tcW w:w="1275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color w:val="FF0000"/>
                <w:kern w:val="0"/>
                <w:lang w:eastAsia="en-US"/>
              </w:rPr>
              <w:t>на мин. 0,0005</w:t>
            </w:r>
          </w:p>
        </w:tc>
        <w:tc>
          <w:tcPr>
            <w:tcW w:w="70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70 </w:t>
            </w:r>
          </w:p>
        </w:tc>
        <w:tc>
          <w:tcPr>
            <w:tcW w:w="1000" w:type="dxa"/>
            <w:gridSpan w:val="3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3 </w:t>
            </w:r>
          </w:p>
        </w:tc>
      </w:tr>
      <w:tr w:rsidR="00E138B9" w:rsidRPr="00E138B9" w:rsidTr="008F63A7">
        <w:trPr>
          <w:gridAfter w:val="3"/>
          <w:wAfter w:w="40" w:type="dxa"/>
          <w:jc w:val="center"/>
        </w:trPr>
        <w:tc>
          <w:tcPr>
            <w:tcW w:w="560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32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Theme="minorHAnsi"/>
                <w:kern w:val="0"/>
                <w:lang w:eastAsia="en-US"/>
              </w:rPr>
            </w:pPr>
          </w:p>
        </w:tc>
        <w:tc>
          <w:tcPr>
            <w:tcW w:w="995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3.3 </w:t>
            </w:r>
          </w:p>
        </w:tc>
        <w:tc>
          <w:tcPr>
            <w:tcW w:w="4248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Бытовое обслуживание </w:t>
            </w:r>
          </w:p>
        </w:tc>
        <w:tc>
          <w:tcPr>
            <w:tcW w:w="997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2 </w:t>
            </w:r>
          </w:p>
        </w:tc>
        <w:tc>
          <w:tcPr>
            <w:tcW w:w="1275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мин. 0,003 </w:t>
            </w:r>
          </w:p>
        </w:tc>
        <w:tc>
          <w:tcPr>
            <w:tcW w:w="70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75 </w:t>
            </w:r>
          </w:p>
        </w:tc>
        <w:tc>
          <w:tcPr>
            <w:tcW w:w="1000" w:type="dxa"/>
            <w:gridSpan w:val="3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3 </w:t>
            </w:r>
          </w:p>
        </w:tc>
      </w:tr>
      <w:tr w:rsidR="00E138B9" w:rsidRPr="00E138B9" w:rsidTr="008F63A7">
        <w:trPr>
          <w:gridAfter w:val="3"/>
          <w:wAfter w:w="40" w:type="dxa"/>
          <w:jc w:val="center"/>
        </w:trPr>
        <w:tc>
          <w:tcPr>
            <w:tcW w:w="560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32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Theme="minorHAnsi"/>
                <w:kern w:val="0"/>
                <w:lang w:eastAsia="en-US"/>
              </w:rPr>
            </w:pPr>
          </w:p>
        </w:tc>
        <w:tc>
          <w:tcPr>
            <w:tcW w:w="995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3.4.1 </w:t>
            </w:r>
          </w:p>
        </w:tc>
        <w:tc>
          <w:tcPr>
            <w:tcW w:w="4248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Амбулаторно-поликлиническое обслуживание </w:t>
            </w:r>
          </w:p>
        </w:tc>
        <w:tc>
          <w:tcPr>
            <w:tcW w:w="997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2 </w:t>
            </w:r>
          </w:p>
        </w:tc>
        <w:tc>
          <w:tcPr>
            <w:tcW w:w="1275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мин. 0,02 </w:t>
            </w:r>
          </w:p>
        </w:tc>
        <w:tc>
          <w:tcPr>
            <w:tcW w:w="70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60 </w:t>
            </w:r>
          </w:p>
        </w:tc>
        <w:tc>
          <w:tcPr>
            <w:tcW w:w="1000" w:type="dxa"/>
            <w:gridSpan w:val="3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3 </w:t>
            </w:r>
          </w:p>
        </w:tc>
      </w:tr>
      <w:tr w:rsidR="00E138B9" w:rsidRPr="00E138B9" w:rsidTr="008F63A7">
        <w:trPr>
          <w:gridAfter w:val="3"/>
          <w:wAfter w:w="40" w:type="dxa"/>
          <w:jc w:val="center"/>
        </w:trPr>
        <w:tc>
          <w:tcPr>
            <w:tcW w:w="560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32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Theme="minorHAnsi"/>
                <w:kern w:val="0"/>
                <w:lang w:eastAsia="en-US"/>
              </w:rPr>
            </w:pPr>
          </w:p>
        </w:tc>
        <w:tc>
          <w:tcPr>
            <w:tcW w:w="995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3.4.2 </w:t>
            </w:r>
          </w:p>
        </w:tc>
        <w:tc>
          <w:tcPr>
            <w:tcW w:w="4248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Стационарное медицинское обслуживание </w:t>
            </w:r>
          </w:p>
        </w:tc>
        <w:tc>
          <w:tcPr>
            <w:tcW w:w="997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2 </w:t>
            </w:r>
          </w:p>
        </w:tc>
        <w:tc>
          <w:tcPr>
            <w:tcW w:w="1275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мин. 1,0 </w:t>
            </w:r>
          </w:p>
        </w:tc>
        <w:tc>
          <w:tcPr>
            <w:tcW w:w="70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60 </w:t>
            </w:r>
          </w:p>
        </w:tc>
        <w:tc>
          <w:tcPr>
            <w:tcW w:w="1000" w:type="dxa"/>
            <w:gridSpan w:val="3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3 </w:t>
            </w:r>
          </w:p>
        </w:tc>
      </w:tr>
      <w:tr w:rsidR="00E138B9" w:rsidRPr="00E138B9" w:rsidTr="008F63A7">
        <w:trPr>
          <w:gridAfter w:val="3"/>
          <w:wAfter w:w="40" w:type="dxa"/>
          <w:jc w:val="center"/>
        </w:trPr>
        <w:tc>
          <w:tcPr>
            <w:tcW w:w="560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32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Theme="minorHAnsi"/>
                <w:kern w:val="0"/>
                <w:lang w:eastAsia="en-US"/>
              </w:rPr>
            </w:pPr>
          </w:p>
        </w:tc>
        <w:tc>
          <w:tcPr>
            <w:tcW w:w="995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3.5.1 </w:t>
            </w:r>
          </w:p>
        </w:tc>
        <w:tc>
          <w:tcPr>
            <w:tcW w:w="4248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Дошкольное, начальное и среднее общее образование </w:t>
            </w:r>
          </w:p>
        </w:tc>
        <w:tc>
          <w:tcPr>
            <w:tcW w:w="997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2 </w:t>
            </w:r>
          </w:p>
        </w:tc>
        <w:tc>
          <w:tcPr>
            <w:tcW w:w="1275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мин. 0,4 </w:t>
            </w:r>
          </w:p>
        </w:tc>
        <w:tc>
          <w:tcPr>
            <w:tcW w:w="70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30 </w:t>
            </w:r>
          </w:p>
        </w:tc>
        <w:tc>
          <w:tcPr>
            <w:tcW w:w="1000" w:type="dxa"/>
            <w:gridSpan w:val="3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3 </w:t>
            </w:r>
          </w:p>
        </w:tc>
      </w:tr>
      <w:tr w:rsidR="00E138B9" w:rsidRPr="00E138B9" w:rsidTr="008F63A7">
        <w:trPr>
          <w:gridAfter w:val="3"/>
          <w:wAfter w:w="40" w:type="dxa"/>
          <w:jc w:val="center"/>
        </w:trPr>
        <w:tc>
          <w:tcPr>
            <w:tcW w:w="560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32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Theme="minorHAnsi"/>
                <w:kern w:val="0"/>
                <w:lang w:eastAsia="en-US"/>
              </w:rPr>
            </w:pPr>
          </w:p>
        </w:tc>
        <w:tc>
          <w:tcPr>
            <w:tcW w:w="995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3.5.2 </w:t>
            </w:r>
          </w:p>
        </w:tc>
        <w:tc>
          <w:tcPr>
            <w:tcW w:w="4248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Среднее и высшее профессиональное образование </w:t>
            </w:r>
          </w:p>
        </w:tc>
        <w:tc>
          <w:tcPr>
            <w:tcW w:w="997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4 </w:t>
            </w:r>
          </w:p>
        </w:tc>
        <w:tc>
          <w:tcPr>
            <w:tcW w:w="1275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мин. 2,4 </w:t>
            </w:r>
          </w:p>
        </w:tc>
        <w:tc>
          <w:tcPr>
            <w:tcW w:w="70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70 </w:t>
            </w:r>
          </w:p>
        </w:tc>
        <w:tc>
          <w:tcPr>
            <w:tcW w:w="1000" w:type="dxa"/>
            <w:gridSpan w:val="3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3 </w:t>
            </w:r>
          </w:p>
        </w:tc>
      </w:tr>
      <w:tr w:rsidR="00E138B9" w:rsidRPr="00E138B9" w:rsidTr="008F63A7">
        <w:trPr>
          <w:gridAfter w:val="3"/>
          <w:wAfter w:w="40" w:type="dxa"/>
          <w:jc w:val="center"/>
        </w:trPr>
        <w:tc>
          <w:tcPr>
            <w:tcW w:w="560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32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Theme="minorHAnsi"/>
                <w:kern w:val="0"/>
                <w:lang w:eastAsia="en-US"/>
              </w:rPr>
            </w:pPr>
          </w:p>
        </w:tc>
        <w:tc>
          <w:tcPr>
            <w:tcW w:w="995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3.6 </w:t>
            </w:r>
          </w:p>
        </w:tc>
        <w:tc>
          <w:tcPr>
            <w:tcW w:w="4248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Культурное развитие </w:t>
            </w:r>
          </w:p>
        </w:tc>
        <w:tc>
          <w:tcPr>
            <w:tcW w:w="997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2 </w:t>
            </w:r>
          </w:p>
        </w:tc>
        <w:tc>
          <w:tcPr>
            <w:tcW w:w="1275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мин. 0,2 </w:t>
            </w:r>
          </w:p>
        </w:tc>
        <w:tc>
          <w:tcPr>
            <w:tcW w:w="70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70 </w:t>
            </w:r>
          </w:p>
        </w:tc>
        <w:tc>
          <w:tcPr>
            <w:tcW w:w="1000" w:type="dxa"/>
            <w:gridSpan w:val="3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3 </w:t>
            </w:r>
          </w:p>
        </w:tc>
      </w:tr>
      <w:tr w:rsidR="00E138B9" w:rsidRPr="00E138B9" w:rsidTr="008F63A7">
        <w:trPr>
          <w:gridAfter w:val="3"/>
          <w:wAfter w:w="40" w:type="dxa"/>
          <w:jc w:val="center"/>
        </w:trPr>
        <w:tc>
          <w:tcPr>
            <w:tcW w:w="560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32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Theme="minorHAnsi"/>
                <w:kern w:val="0"/>
                <w:lang w:eastAsia="en-US"/>
              </w:rPr>
            </w:pPr>
          </w:p>
        </w:tc>
        <w:tc>
          <w:tcPr>
            <w:tcW w:w="995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3.7 </w:t>
            </w:r>
          </w:p>
        </w:tc>
        <w:tc>
          <w:tcPr>
            <w:tcW w:w="4248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Религиозное использование </w:t>
            </w:r>
          </w:p>
        </w:tc>
        <w:tc>
          <w:tcPr>
            <w:tcW w:w="997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2 </w:t>
            </w:r>
          </w:p>
        </w:tc>
        <w:tc>
          <w:tcPr>
            <w:tcW w:w="1275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мин. 0,003 </w:t>
            </w:r>
          </w:p>
        </w:tc>
        <w:tc>
          <w:tcPr>
            <w:tcW w:w="70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80 </w:t>
            </w:r>
          </w:p>
        </w:tc>
        <w:tc>
          <w:tcPr>
            <w:tcW w:w="1000" w:type="dxa"/>
            <w:gridSpan w:val="3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3 </w:t>
            </w:r>
          </w:p>
        </w:tc>
      </w:tr>
      <w:tr w:rsidR="00E138B9" w:rsidRPr="00E138B9" w:rsidTr="008F63A7">
        <w:trPr>
          <w:gridAfter w:val="3"/>
          <w:wAfter w:w="40" w:type="dxa"/>
          <w:jc w:val="center"/>
        </w:trPr>
        <w:tc>
          <w:tcPr>
            <w:tcW w:w="560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32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Theme="minorHAnsi"/>
                <w:kern w:val="0"/>
                <w:lang w:eastAsia="en-US"/>
              </w:rPr>
            </w:pPr>
          </w:p>
        </w:tc>
        <w:tc>
          <w:tcPr>
            <w:tcW w:w="995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3.8 </w:t>
            </w:r>
          </w:p>
        </w:tc>
        <w:tc>
          <w:tcPr>
            <w:tcW w:w="4248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Общественное управление </w:t>
            </w:r>
          </w:p>
        </w:tc>
        <w:tc>
          <w:tcPr>
            <w:tcW w:w="997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2 </w:t>
            </w:r>
          </w:p>
        </w:tc>
        <w:tc>
          <w:tcPr>
            <w:tcW w:w="1275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мин. 0,12 </w:t>
            </w:r>
          </w:p>
        </w:tc>
        <w:tc>
          <w:tcPr>
            <w:tcW w:w="70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60 </w:t>
            </w:r>
          </w:p>
        </w:tc>
        <w:tc>
          <w:tcPr>
            <w:tcW w:w="1000" w:type="dxa"/>
            <w:gridSpan w:val="3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3 </w:t>
            </w:r>
          </w:p>
        </w:tc>
      </w:tr>
      <w:tr w:rsidR="00E138B9" w:rsidRPr="00E138B9" w:rsidTr="008F63A7">
        <w:trPr>
          <w:gridAfter w:val="3"/>
          <w:wAfter w:w="40" w:type="dxa"/>
          <w:jc w:val="center"/>
        </w:trPr>
        <w:tc>
          <w:tcPr>
            <w:tcW w:w="560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32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Theme="minorHAnsi"/>
                <w:kern w:val="0"/>
                <w:lang w:eastAsia="en-US"/>
              </w:rPr>
            </w:pPr>
          </w:p>
        </w:tc>
        <w:tc>
          <w:tcPr>
            <w:tcW w:w="995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3.10.1 </w:t>
            </w:r>
          </w:p>
        </w:tc>
        <w:tc>
          <w:tcPr>
            <w:tcW w:w="4248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Амбулаторное ветеринарное обслуживание </w:t>
            </w:r>
          </w:p>
        </w:tc>
        <w:tc>
          <w:tcPr>
            <w:tcW w:w="997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2 </w:t>
            </w:r>
          </w:p>
        </w:tc>
        <w:tc>
          <w:tcPr>
            <w:tcW w:w="1275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мин. 0,01 </w:t>
            </w:r>
          </w:p>
        </w:tc>
        <w:tc>
          <w:tcPr>
            <w:tcW w:w="70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60 </w:t>
            </w:r>
          </w:p>
        </w:tc>
        <w:tc>
          <w:tcPr>
            <w:tcW w:w="1000" w:type="dxa"/>
            <w:gridSpan w:val="3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3 </w:t>
            </w:r>
          </w:p>
        </w:tc>
      </w:tr>
      <w:tr w:rsidR="00E138B9" w:rsidRPr="00E138B9" w:rsidTr="008F63A7">
        <w:trPr>
          <w:gridAfter w:val="3"/>
          <w:wAfter w:w="40" w:type="dxa"/>
          <w:jc w:val="center"/>
        </w:trPr>
        <w:tc>
          <w:tcPr>
            <w:tcW w:w="560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32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Theme="minorHAnsi"/>
                <w:kern w:val="0"/>
                <w:lang w:eastAsia="en-US"/>
              </w:rPr>
            </w:pPr>
          </w:p>
        </w:tc>
        <w:tc>
          <w:tcPr>
            <w:tcW w:w="995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4.1 </w:t>
            </w:r>
          </w:p>
        </w:tc>
        <w:tc>
          <w:tcPr>
            <w:tcW w:w="4248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Деловое управление </w:t>
            </w:r>
          </w:p>
        </w:tc>
        <w:tc>
          <w:tcPr>
            <w:tcW w:w="997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2 </w:t>
            </w:r>
          </w:p>
        </w:tc>
        <w:tc>
          <w:tcPr>
            <w:tcW w:w="1275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мин. 0,01 </w:t>
            </w:r>
          </w:p>
        </w:tc>
        <w:tc>
          <w:tcPr>
            <w:tcW w:w="70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60 </w:t>
            </w:r>
          </w:p>
        </w:tc>
        <w:tc>
          <w:tcPr>
            <w:tcW w:w="1000" w:type="dxa"/>
            <w:gridSpan w:val="3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3 </w:t>
            </w:r>
          </w:p>
        </w:tc>
      </w:tr>
      <w:tr w:rsidR="00E138B9" w:rsidRPr="00E138B9" w:rsidTr="008F63A7">
        <w:trPr>
          <w:gridAfter w:val="3"/>
          <w:wAfter w:w="40" w:type="dxa"/>
          <w:jc w:val="center"/>
        </w:trPr>
        <w:tc>
          <w:tcPr>
            <w:tcW w:w="560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32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Theme="minorHAnsi"/>
                <w:kern w:val="0"/>
                <w:lang w:eastAsia="en-US"/>
              </w:rPr>
            </w:pPr>
          </w:p>
        </w:tc>
        <w:tc>
          <w:tcPr>
            <w:tcW w:w="995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4.2 </w:t>
            </w:r>
          </w:p>
        </w:tc>
        <w:tc>
          <w:tcPr>
            <w:tcW w:w="4248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proofErr w:type="gramStart"/>
            <w:r w:rsidRPr="00E138B9">
              <w:rPr>
                <w:rFonts w:eastAsiaTheme="minorHAnsi"/>
                <w:kern w:val="0"/>
                <w:lang w:eastAsia="en-US"/>
              </w:rPr>
              <w:t xml:space="preserve">Объекты торговли (торговые центры, торгово-развлекательные центры (комплексы) </w:t>
            </w:r>
            <w:proofErr w:type="gramEnd"/>
          </w:p>
        </w:tc>
        <w:tc>
          <w:tcPr>
            <w:tcW w:w="997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2 </w:t>
            </w:r>
          </w:p>
        </w:tc>
        <w:tc>
          <w:tcPr>
            <w:tcW w:w="1275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мин. 0,08 </w:t>
            </w:r>
          </w:p>
        </w:tc>
        <w:tc>
          <w:tcPr>
            <w:tcW w:w="70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60 </w:t>
            </w:r>
          </w:p>
        </w:tc>
        <w:tc>
          <w:tcPr>
            <w:tcW w:w="1000" w:type="dxa"/>
            <w:gridSpan w:val="3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3 </w:t>
            </w:r>
          </w:p>
        </w:tc>
      </w:tr>
      <w:tr w:rsidR="00E138B9" w:rsidRPr="00E138B9" w:rsidTr="008F63A7">
        <w:trPr>
          <w:gridAfter w:val="3"/>
          <w:wAfter w:w="40" w:type="dxa"/>
          <w:jc w:val="center"/>
        </w:trPr>
        <w:tc>
          <w:tcPr>
            <w:tcW w:w="560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32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Theme="minorHAnsi"/>
                <w:kern w:val="0"/>
                <w:lang w:eastAsia="en-US"/>
              </w:rPr>
            </w:pPr>
          </w:p>
        </w:tc>
        <w:tc>
          <w:tcPr>
            <w:tcW w:w="995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4.3 </w:t>
            </w:r>
          </w:p>
        </w:tc>
        <w:tc>
          <w:tcPr>
            <w:tcW w:w="4248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Рынки </w:t>
            </w:r>
          </w:p>
        </w:tc>
        <w:tc>
          <w:tcPr>
            <w:tcW w:w="997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2 </w:t>
            </w:r>
          </w:p>
        </w:tc>
        <w:tc>
          <w:tcPr>
            <w:tcW w:w="1275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>мин. 0,</w:t>
            </w:r>
            <w:r w:rsidRPr="00E138B9">
              <w:rPr>
                <w:rFonts w:eastAsiaTheme="minorHAnsi"/>
                <w:kern w:val="0"/>
                <w:lang w:val="en-US" w:eastAsia="en-US"/>
              </w:rPr>
              <w:t>0</w:t>
            </w:r>
            <w:r w:rsidRPr="00E138B9">
              <w:rPr>
                <w:rFonts w:eastAsiaTheme="minorHAnsi"/>
                <w:kern w:val="0"/>
                <w:lang w:eastAsia="en-US"/>
              </w:rPr>
              <w:t xml:space="preserve">3 </w:t>
            </w:r>
          </w:p>
        </w:tc>
        <w:tc>
          <w:tcPr>
            <w:tcW w:w="70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80 </w:t>
            </w:r>
          </w:p>
        </w:tc>
        <w:tc>
          <w:tcPr>
            <w:tcW w:w="1000" w:type="dxa"/>
            <w:gridSpan w:val="3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3 </w:t>
            </w:r>
          </w:p>
        </w:tc>
      </w:tr>
      <w:tr w:rsidR="00E138B9" w:rsidRPr="00E138B9" w:rsidTr="008F63A7">
        <w:trPr>
          <w:gridAfter w:val="3"/>
          <w:wAfter w:w="40" w:type="dxa"/>
          <w:jc w:val="center"/>
        </w:trPr>
        <w:tc>
          <w:tcPr>
            <w:tcW w:w="560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32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Theme="minorHAnsi"/>
                <w:kern w:val="0"/>
                <w:lang w:eastAsia="en-US"/>
              </w:rPr>
            </w:pPr>
          </w:p>
        </w:tc>
        <w:tc>
          <w:tcPr>
            <w:tcW w:w="995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4.4 </w:t>
            </w:r>
          </w:p>
        </w:tc>
        <w:tc>
          <w:tcPr>
            <w:tcW w:w="4248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Магазины </w:t>
            </w:r>
          </w:p>
        </w:tc>
        <w:tc>
          <w:tcPr>
            <w:tcW w:w="997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2 </w:t>
            </w:r>
          </w:p>
        </w:tc>
        <w:tc>
          <w:tcPr>
            <w:tcW w:w="1275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мин. 0,003 </w:t>
            </w:r>
          </w:p>
        </w:tc>
        <w:tc>
          <w:tcPr>
            <w:tcW w:w="70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60 </w:t>
            </w:r>
          </w:p>
        </w:tc>
        <w:tc>
          <w:tcPr>
            <w:tcW w:w="1000" w:type="dxa"/>
            <w:gridSpan w:val="3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>3</w:t>
            </w:r>
          </w:p>
        </w:tc>
      </w:tr>
      <w:tr w:rsidR="00E138B9" w:rsidRPr="00E138B9" w:rsidTr="008F63A7">
        <w:trPr>
          <w:gridAfter w:val="3"/>
          <w:wAfter w:w="40" w:type="dxa"/>
          <w:jc w:val="center"/>
        </w:trPr>
        <w:tc>
          <w:tcPr>
            <w:tcW w:w="560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32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Theme="minorHAnsi"/>
                <w:kern w:val="0"/>
                <w:lang w:eastAsia="en-US"/>
              </w:rPr>
            </w:pPr>
          </w:p>
        </w:tc>
        <w:tc>
          <w:tcPr>
            <w:tcW w:w="995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4.5 </w:t>
            </w:r>
          </w:p>
        </w:tc>
        <w:tc>
          <w:tcPr>
            <w:tcW w:w="4248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Банковская и страховая деятельность </w:t>
            </w:r>
          </w:p>
        </w:tc>
        <w:tc>
          <w:tcPr>
            <w:tcW w:w="997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2 </w:t>
            </w:r>
          </w:p>
        </w:tc>
        <w:tc>
          <w:tcPr>
            <w:tcW w:w="1275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мин. 0,05 </w:t>
            </w:r>
          </w:p>
        </w:tc>
        <w:tc>
          <w:tcPr>
            <w:tcW w:w="70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60 </w:t>
            </w:r>
          </w:p>
        </w:tc>
        <w:tc>
          <w:tcPr>
            <w:tcW w:w="1000" w:type="dxa"/>
            <w:gridSpan w:val="3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3 </w:t>
            </w:r>
          </w:p>
        </w:tc>
      </w:tr>
      <w:tr w:rsidR="00E138B9" w:rsidRPr="00E138B9" w:rsidTr="008F63A7">
        <w:trPr>
          <w:gridAfter w:val="3"/>
          <w:wAfter w:w="40" w:type="dxa"/>
          <w:jc w:val="center"/>
        </w:trPr>
        <w:tc>
          <w:tcPr>
            <w:tcW w:w="560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32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Theme="minorHAnsi"/>
                <w:kern w:val="0"/>
                <w:lang w:eastAsia="en-US"/>
              </w:rPr>
            </w:pPr>
          </w:p>
        </w:tc>
        <w:tc>
          <w:tcPr>
            <w:tcW w:w="995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4.6 </w:t>
            </w:r>
          </w:p>
        </w:tc>
        <w:tc>
          <w:tcPr>
            <w:tcW w:w="4248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Общественное питание </w:t>
            </w:r>
          </w:p>
        </w:tc>
        <w:tc>
          <w:tcPr>
            <w:tcW w:w="997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2 </w:t>
            </w:r>
          </w:p>
        </w:tc>
        <w:tc>
          <w:tcPr>
            <w:tcW w:w="1275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мин. 0,05 </w:t>
            </w:r>
          </w:p>
        </w:tc>
        <w:tc>
          <w:tcPr>
            <w:tcW w:w="70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60 </w:t>
            </w:r>
          </w:p>
        </w:tc>
        <w:tc>
          <w:tcPr>
            <w:tcW w:w="1000" w:type="dxa"/>
            <w:gridSpan w:val="3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3 </w:t>
            </w:r>
          </w:p>
        </w:tc>
      </w:tr>
      <w:tr w:rsidR="00E138B9" w:rsidRPr="00E138B9" w:rsidTr="008F63A7">
        <w:trPr>
          <w:gridAfter w:val="3"/>
          <w:wAfter w:w="40" w:type="dxa"/>
          <w:jc w:val="center"/>
        </w:trPr>
        <w:tc>
          <w:tcPr>
            <w:tcW w:w="560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32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Theme="minorHAnsi"/>
                <w:kern w:val="0"/>
                <w:lang w:eastAsia="en-US"/>
              </w:rPr>
            </w:pPr>
          </w:p>
        </w:tc>
        <w:tc>
          <w:tcPr>
            <w:tcW w:w="995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4.9 </w:t>
            </w:r>
          </w:p>
        </w:tc>
        <w:tc>
          <w:tcPr>
            <w:tcW w:w="4248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Служебные гаражи </w:t>
            </w:r>
          </w:p>
        </w:tc>
        <w:tc>
          <w:tcPr>
            <w:tcW w:w="997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2 </w:t>
            </w:r>
          </w:p>
        </w:tc>
        <w:tc>
          <w:tcPr>
            <w:tcW w:w="1275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мин 0,4 </w:t>
            </w:r>
          </w:p>
        </w:tc>
        <w:tc>
          <w:tcPr>
            <w:tcW w:w="70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80 </w:t>
            </w:r>
          </w:p>
        </w:tc>
        <w:tc>
          <w:tcPr>
            <w:tcW w:w="1000" w:type="dxa"/>
            <w:gridSpan w:val="3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3 </w:t>
            </w:r>
          </w:p>
        </w:tc>
      </w:tr>
      <w:tr w:rsidR="00E138B9" w:rsidRPr="00E138B9" w:rsidTr="008F63A7">
        <w:trPr>
          <w:gridAfter w:val="3"/>
          <w:wAfter w:w="40" w:type="dxa"/>
          <w:jc w:val="center"/>
        </w:trPr>
        <w:tc>
          <w:tcPr>
            <w:tcW w:w="560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32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Theme="minorHAnsi"/>
                <w:kern w:val="0"/>
                <w:lang w:eastAsia="en-US"/>
              </w:rPr>
            </w:pPr>
          </w:p>
        </w:tc>
        <w:tc>
          <w:tcPr>
            <w:tcW w:w="995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5.1 </w:t>
            </w:r>
          </w:p>
        </w:tc>
        <w:tc>
          <w:tcPr>
            <w:tcW w:w="4248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Спорт </w:t>
            </w:r>
          </w:p>
        </w:tc>
        <w:tc>
          <w:tcPr>
            <w:tcW w:w="997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2 </w:t>
            </w:r>
          </w:p>
        </w:tc>
        <w:tc>
          <w:tcPr>
            <w:tcW w:w="1275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мин. 0,3 </w:t>
            </w:r>
          </w:p>
        </w:tc>
        <w:tc>
          <w:tcPr>
            <w:tcW w:w="70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80 </w:t>
            </w:r>
          </w:p>
        </w:tc>
        <w:tc>
          <w:tcPr>
            <w:tcW w:w="1000" w:type="dxa"/>
            <w:gridSpan w:val="3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3 </w:t>
            </w:r>
          </w:p>
        </w:tc>
      </w:tr>
      <w:tr w:rsidR="00E138B9" w:rsidRPr="00E138B9" w:rsidTr="008F63A7">
        <w:trPr>
          <w:gridAfter w:val="2"/>
          <w:wAfter w:w="31" w:type="dxa"/>
          <w:jc w:val="center"/>
        </w:trPr>
        <w:tc>
          <w:tcPr>
            <w:tcW w:w="560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32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Theme="minorHAnsi"/>
                <w:kern w:val="0"/>
                <w:lang w:eastAsia="en-US"/>
              </w:rPr>
            </w:pPr>
          </w:p>
        </w:tc>
        <w:tc>
          <w:tcPr>
            <w:tcW w:w="995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6.8 </w:t>
            </w:r>
          </w:p>
        </w:tc>
        <w:tc>
          <w:tcPr>
            <w:tcW w:w="4248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Связь </w:t>
            </w:r>
          </w:p>
        </w:tc>
        <w:tc>
          <w:tcPr>
            <w:tcW w:w="3990" w:type="dxa"/>
            <w:gridSpan w:val="7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не подлежит установлению </w:t>
            </w:r>
          </w:p>
        </w:tc>
      </w:tr>
      <w:tr w:rsidR="00E138B9" w:rsidRPr="00E138B9" w:rsidTr="008F63A7">
        <w:trPr>
          <w:gridAfter w:val="3"/>
          <w:wAfter w:w="40" w:type="dxa"/>
          <w:jc w:val="center"/>
        </w:trPr>
        <w:tc>
          <w:tcPr>
            <w:tcW w:w="560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32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Theme="minorHAnsi"/>
                <w:kern w:val="0"/>
                <w:lang w:eastAsia="en-US"/>
              </w:rPr>
            </w:pPr>
          </w:p>
        </w:tc>
        <w:tc>
          <w:tcPr>
            <w:tcW w:w="995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8.3 </w:t>
            </w:r>
          </w:p>
        </w:tc>
        <w:tc>
          <w:tcPr>
            <w:tcW w:w="4248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Обеспечение внутреннего правопорядка </w:t>
            </w:r>
          </w:p>
        </w:tc>
        <w:tc>
          <w:tcPr>
            <w:tcW w:w="997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2 </w:t>
            </w:r>
          </w:p>
        </w:tc>
        <w:tc>
          <w:tcPr>
            <w:tcW w:w="1275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мин. 0,02 </w:t>
            </w:r>
          </w:p>
        </w:tc>
        <w:tc>
          <w:tcPr>
            <w:tcW w:w="70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60 </w:t>
            </w:r>
          </w:p>
        </w:tc>
        <w:tc>
          <w:tcPr>
            <w:tcW w:w="1000" w:type="dxa"/>
            <w:gridSpan w:val="3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3 </w:t>
            </w:r>
          </w:p>
        </w:tc>
      </w:tr>
      <w:tr w:rsidR="00E138B9" w:rsidRPr="00E138B9" w:rsidTr="008F63A7">
        <w:trPr>
          <w:gridAfter w:val="3"/>
          <w:wAfter w:w="40" w:type="dxa"/>
          <w:jc w:val="center"/>
        </w:trPr>
        <w:tc>
          <w:tcPr>
            <w:tcW w:w="560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32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Theme="minorHAnsi"/>
                <w:kern w:val="0"/>
                <w:lang w:eastAsia="en-US"/>
              </w:rPr>
            </w:pPr>
          </w:p>
        </w:tc>
        <w:tc>
          <w:tcPr>
            <w:tcW w:w="995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9.3 </w:t>
            </w:r>
          </w:p>
        </w:tc>
        <w:tc>
          <w:tcPr>
            <w:tcW w:w="4248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Историко-культурная деятельность </w:t>
            </w:r>
          </w:p>
        </w:tc>
        <w:tc>
          <w:tcPr>
            <w:tcW w:w="997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1 </w:t>
            </w:r>
          </w:p>
        </w:tc>
        <w:tc>
          <w:tcPr>
            <w:tcW w:w="1275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мин. 0,1 </w:t>
            </w:r>
          </w:p>
        </w:tc>
        <w:tc>
          <w:tcPr>
            <w:tcW w:w="70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70 </w:t>
            </w:r>
          </w:p>
        </w:tc>
        <w:tc>
          <w:tcPr>
            <w:tcW w:w="1000" w:type="dxa"/>
            <w:gridSpan w:val="3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3 </w:t>
            </w:r>
          </w:p>
        </w:tc>
      </w:tr>
      <w:tr w:rsidR="00E138B9" w:rsidRPr="00E138B9" w:rsidTr="008F63A7">
        <w:trPr>
          <w:gridAfter w:val="2"/>
          <w:wAfter w:w="31" w:type="dxa"/>
          <w:jc w:val="center"/>
        </w:trPr>
        <w:tc>
          <w:tcPr>
            <w:tcW w:w="560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32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Theme="minorHAnsi"/>
                <w:kern w:val="0"/>
                <w:lang w:eastAsia="en-US"/>
              </w:rPr>
            </w:pPr>
          </w:p>
        </w:tc>
        <w:tc>
          <w:tcPr>
            <w:tcW w:w="995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12.0 </w:t>
            </w:r>
          </w:p>
        </w:tc>
        <w:tc>
          <w:tcPr>
            <w:tcW w:w="4248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Земельные участки (территории) общего пользования </w:t>
            </w:r>
          </w:p>
        </w:tc>
        <w:tc>
          <w:tcPr>
            <w:tcW w:w="3990" w:type="dxa"/>
            <w:gridSpan w:val="7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не подлежит установлению </w:t>
            </w:r>
          </w:p>
        </w:tc>
      </w:tr>
      <w:tr w:rsidR="00E138B9" w:rsidRPr="00E138B9" w:rsidTr="008F63A7">
        <w:trPr>
          <w:jc w:val="center"/>
        </w:trPr>
        <w:tc>
          <w:tcPr>
            <w:tcW w:w="9824" w:type="dxa"/>
            <w:gridSpan w:val="12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b/>
                <w:bCs/>
                <w:kern w:val="0"/>
                <w:lang w:eastAsia="en-US"/>
              </w:rPr>
              <w:t xml:space="preserve">Условно разрешенные виды разрешённого использования </w:t>
            </w:r>
          </w:p>
        </w:tc>
      </w:tr>
      <w:tr w:rsidR="00E138B9" w:rsidRPr="00E138B9" w:rsidTr="008F63A7">
        <w:trPr>
          <w:gridAfter w:val="3"/>
          <w:wAfter w:w="40" w:type="dxa"/>
          <w:jc w:val="center"/>
        </w:trPr>
        <w:tc>
          <w:tcPr>
            <w:tcW w:w="560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32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Theme="minorHAnsi"/>
                <w:kern w:val="0"/>
                <w:lang w:eastAsia="en-US"/>
              </w:rPr>
            </w:pPr>
          </w:p>
        </w:tc>
        <w:tc>
          <w:tcPr>
            <w:tcW w:w="995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4.9.1 </w:t>
            </w:r>
          </w:p>
        </w:tc>
        <w:tc>
          <w:tcPr>
            <w:tcW w:w="4248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Объекты дорожного сервиса </w:t>
            </w:r>
          </w:p>
        </w:tc>
        <w:tc>
          <w:tcPr>
            <w:tcW w:w="997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2 </w:t>
            </w:r>
          </w:p>
        </w:tc>
        <w:tc>
          <w:tcPr>
            <w:tcW w:w="1275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мин. 0,06 </w:t>
            </w:r>
          </w:p>
        </w:tc>
        <w:tc>
          <w:tcPr>
            <w:tcW w:w="70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80 </w:t>
            </w:r>
          </w:p>
        </w:tc>
        <w:tc>
          <w:tcPr>
            <w:tcW w:w="1000" w:type="dxa"/>
            <w:gridSpan w:val="3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1 </w:t>
            </w:r>
          </w:p>
        </w:tc>
      </w:tr>
      <w:tr w:rsidR="00E138B9" w:rsidRPr="00E138B9" w:rsidTr="008F63A7">
        <w:trPr>
          <w:jc w:val="center"/>
        </w:trPr>
        <w:tc>
          <w:tcPr>
            <w:tcW w:w="9824" w:type="dxa"/>
            <w:gridSpan w:val="12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b/>
                <w:bCs/>
                <w:kern w:val="0"/>
                <w:lang w:eastAsia="en-US"/>
              </w:rPr>
              <w:t>Вспомогательные виды использования</w:t>
            </w:r>
          </w:p>
        </w:tc>
      </w:tr>
      <w:tr w:rsidR="00E138B9" w:rsidRPr="00E138B9" w:rsidTr="008F63A7">
        <w:trPr>
          <w:jc w:val="center"/>
        </w:trPr>
        <w:tc>
          <w:tcPr>
            <w:tcW w:w="560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32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Theme="minorHAnsi"/>
                <w:kern w:val="0"/>
                <w:lang w:eastAsia="en-US"/>
              </w:rPr>
            </w:pPr>
          </w:p>
        </w:tc>
        <w:tc>
          <w:tcPr>
            <w:tcW w:w="9264" w:type="dxa"/>
            <w:gridSpan w:val="11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Не </w:t>
            </w:r>
            <w:proofErr w:type="gramStart"/>
            <w:r w:rsidRPr="00E138B9">
              <w:rPr>
                <w:rFonts w:eastAsiaTheme="minorHAnsi"/>
                <w:kern w:val="0"/>
                <w:lang w:eastAsia="en-US"/>
              </w:rPr>
              <w:t>установлены</w:t>
            </w:r>
            <w:proofErr w:type="gramEnd"/>
          </w:p>
        </w:tc>
      </w:tr>
    </w:tbl>
    <w:p w:rsidR="00E138B9" w:rsidRPr="00E138B9" w:rsidRDefault="00E138B9" w:rsidP="00E138B9">
      <w:pPr>
        <w:tabs>
          <w:tab w:val="left" w:pos="1134"/>
          <w:tab w:val="left" w:pos="2144"/>
        </w:tabs>
        <w:suppressAutoHyphens w:val="0"/>
        <w:spacing w:line="240" w:lineRule="auto"/>
        <w:ind w:firstLine="567"/>
        <w:rPr>
          <w:kern w:val="0"/>
          <w:lang w:eastAsia="ru-RU"/>
        </w:rPr>
      </w:pPr>
      <w:r w:rsidRPr="00E138B9">
        <w:rPr>
          <w:kern w:val="0"/>
          <w:lang w:eastAsia="ru-RU"/>
        </w:rPr>
        <w:t>2. Ограничения использования земельных участков и объектов капитального строительства, находящихся в зоне О-1 и расположенных в границах зон с особыми условиями использования территории, устанавливаются в соответствии со статьёй 44 настоящих Правил.</w:t>
      </w:r>
    </w:p>
    <w:p w:rsidR="00E138B9" w:rsidRPr="00E138B9" w:rsidRDefault="00E138B9" w:rsidP="00E138B9">
      <w:pPr>
        <w:tabs>
          <w:tab w:val="left" w:pos="1134"/>
          <w:tab w:val="left" w:pos="2144"/>
        </w:tabs>
        <w:suppressAutoHyphens w:val="0"/>
        <w:spacing w:line="240" w:lineRule="auto"/>
        <w:ind w:firstLine="567"/>
        <w:rPr>
          <w:kern w:val="0"/>
          <w:lang w:eastAsia="ru-RU"/>
        </w:rPr>
      </w:pPr>
      <w:r w:rsidRPr="00E138B9">
        <w:rPr>
          <w:kern w:val="0"/>
          <w:lang w:eastAsia="ru-RU"/>
        </w:rPr>
        <w:lastRenderedPageBreak/>
        <w:t xml:space="preserve">3. </w:t>
      </w:r>
      <w:proofErr w:type="gramStart"/>
      <w:r w:rsidRPr="00E138B9">
        <w:rPr>
          <w:kern w:val="0"/>
          <w:lang w:eastAsia="ru-RU"/>
        </w:rPr>
        <w:t>Требования к архитектурно-градостроительному облику объектов капитального строительства в зоне О-1 установлены в статье 45 настоящих Правил.».</w:t>
      </w:r>
      <w:proofErr w:type="gramEnd"/>
    </w:p>
    <w:p w:rsidR="00E138B9" w:rsidRPr="00E138B9" w:rsidRDefault="00E138B9" w:rsidP="00E138B9">
      <w:pPr>
        <w:suppressAutoHyphens w:val="0"/>
        <w:spacing w:line="240" w:lineRule="auto"/>
        <w:ind w:firstLine="567"/>
        <w:rPr>
          <w:kern w:val="0"/>
          <w:lang w:eastAsia="ru-RU"/>
        </w:rPr>
      </w:pPr>
    </w:p>
    <w:p w:rsidR="00E138B9" w:rsidRPr="00E138B9" w:rsidRDefault="00E138B9" w:rsidP="00E138B9">
      <w:pPr>
        <w:suppressAutoHyphens w:val="0"/>
        <w:spacing w:line="240" w:lineRule="auto"/>
        <w:ind w:firstLine="567"/>
        <w:rPr>
          <w:kern w:val="0"/>
          <w:sz w:val="28"/>
          <w:szCs w:val="28"/>
          <w:lang w:eastAsia="ru-RU"/>
        </w:rPr>
      </w:pPr>
      <w:bookmarkStart w:id="2" w:name="_Toc152140609"/>
      <w:r w:rsidRPr="00E138B9">
        <w:rPr>
          <w:kern w:val="0"/>
          <w:sz w:val="28"/>
          <w:szCs w:val="28"/>
          <w:lang w:eastAsia="ru-RU"/>
        </w:rPr>
        <w:t>1.4. Изложить статью 32 в следующей редакции:</w:t>
      </w:r>
    </w:p>
    <w:p w:rsidR="00E138B9" w:rsidRPr="00E138B9" w:rsidRDefault="00E138B9" w:rsidP="00E138B9">
      <w:pPr>
        <w:suppressAutoHyphens w:val="0"/>
        <w:spacing w:line="240" w:lineRule="auto"/>
        <w:ind w:firstLine="567"/>
        <w:rPr>
          <w:b/>
          <w:kern w:val="0"/>
          <w:lang w:eastAsia="ru-RU"/>
        </w:rPr>
      </w:pPr>
      <w:r w:rsidRPr="00E138B9">
        <w:rPr>
          <w:b/>
          <w:kern w:val="0"/>
          <w:lang w:eastAsia="ru-RU"/>
        </w:rPr>
        <w:t>«Статья 32. Градостроительный регламент зоны специализированной общественной застройки (О-2)</w:t>
      </w:r>
      <w:bookmarkEnd w:id="2"/>
      <w:r w:rsidRPr="00E138B9">
        <w:rPr>
          <w:b/>
          <w:kern w:val="0"/>
          <w:lang w:eastAsia="ru-RU"/>
        </w:rPr>
        <w:t xml:space="preserve"> </w:t>
      </w:r>
    </w:p>
    <w:p w:rsidR="00E138B9" w:rsidRPr="00E138B9" w:rsidRDefault="00E138B9" w:rsidP="00E138B9">
      <w:pPr>
        <w:suppressAutoHyphens w:val="0"/>
        <w:spacing w:line="240" w:lineRule="auto"/>
        <w:ind w:firstLine="567"/>
        <w:rPr>
          <w:kern w:val="0"/>
          <w:lang w:eastAsia="ru-RU"/>
        </w:rPr>
      </w:pPr>
      <w:r w:rsidRPr="00E138B9">
        <w:rPr>
          <w:kern w:val="0"/>
          <w:lang w:eastAsia="ru-RU"/>
        </w:rPr>
        <w:t>1. Виды разрешенного использования земельных участков и объектов капитального строительства, предельные размеры земельных участков и параметры разрешенного строительства, реконструкции объектов капитального строительства:</w:t>
      </w:r>
    </w:p>
    <w:tbl>
      <w:tblPr>
        <w:tblW w:w="9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1"/>
        <w:gridCol w:w="851"/>
        <w:gridCol w:w="4792"/>
        <w:gridCol w:w="851"/>
        <w:gridCol w:w="1417"/>
        <w:gridCol w:w="709"/>
        <w:gridCol w:w="695"/>
        <w:gridCol w:w="11"/>
        <w:gridCol w:w="12"/>
        <w:gridCol w:w="11"/>
      </w:tblGrid>
      <w:tr w:rsidR="00E138B9" w:rsidRPr="00E138B9" w:rsidTr="008F63A7">
        <w:trPr>
          <w:gridAfter w:val="3"/>
          <w:wAfter w:w="34" w:type="dxa"/>
          <w:cantSplit/>
          <w:trHeight w:val="927"/>
        </w:trPr>
        <w:tc>
          <w:tcPr>
            <w:tcW w:w="561" w:type="dxa"/>
            <w:vMerge w:val="restart"/>
            <w:shd w:val="clear" w:color="auto" w:fill="auto"/>
            <w:vAlign w:val="center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b/>
                <w:color w:val="000000"/>
                <w:kern w:val="0"/>
                <w:lang w:eastAsia="ru-RU"/>
              </w:rPr>
            </w:pPr>
            <w:r w:rsidRPr="00E138B9">
              <w:rPr>
                <w:rFonts w:eastAsia="Calibri"/>
                <w:b/>
                <w:color w:val="000000"/>
                <w:kern w:val="0"/>
                <w:lang w:eastAsia="ru-RU"/>
              </w:rPr>
              <w:t>№</w:t>
            </w:r>
          </w:p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b/>
                <w:color w:val="000000"/>
                <w:kern w:val="0"/>
                <w:lang w:eastAsia="ru-RU"/>
              </w:rPr>
            </w:pPr>
            <w:proofErr w:type="gramStart"/>
            <w:r w:rsidRPr="00E138B9">
              <w:rPr>
                <w:rFonts w:eastAsia="Calibri"/>
                <w:b/>
                <w:color w:val="000000"/>
                <w:kern w:val="0"/>
                <w:lang w:eastAsia="ru-RU"/>
              </w:rPr>
              <w:t>п</w:t>
            </w:r>
            <w:proofErr w:type="gramEnd"/>
            <w:r w:rsidRPr="00E138B9">
              <w:rPr>
                <w:rFonts w:eastAsia="Calibri"/>
                <w:b/>
                <w:color w:val="000000"/>
                <w:kern w:val="0"/>
                <w:lang w:eastAsia="ru-RU"/>
              </w:rPr>
              <w:t>/п</w:t>
            </w:r>
          </w:p>
        </w:tc>
        <w:tc>
          <w:tcPr>
            <w:tcW w:w="851" w:type="dxa"/>
            <w:vMerge w:val="restart"/>
            <w:shd w:val="clear" w:color="auto" w:fill="auto"/>
            <w:textDirection w:val="btLr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113" w:firstLine="0"/>
              <w:jc w:val="center"/>
              <w:rPr>
                <w:rFonts w:eastAsia="Calibri"/>
                <w:b/>
                <w:color w:val="000000"/>
                <w:kern w:val="0"/>
                <w:lang w:eastAsia="en-US"/>
              </w:rPr>
            </w:pPr>
            <w:proofErr w:type="gramStart"/>
            <w:r w:rsidRPr="00E138B9">
              <w:rPr>
                <w:rFonts w:eastAsia="Calibri"/>
                <w:b/>
                <w:color w:val="000000"/>
                <w:kern w:val="0"/>
                <w:lang w:eastAsia="en-US"/>
              </w:rPr>
              <w:t>Код (числовое обозначение) в соответствии с Классификатором)</w:t>
            </w:r>
            <w:proofErr w:type="gramEnd"/>
          </w:p>
        </w:tc>
        <w:tc>
          <w:tcPr>
            <w:tcW w:w="4792" w:type="dxa"/>
            <w:vMerge w:val="restart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b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b/>
                <w:color w:val="000000"/>
                <w:kern w:val="0"/>
                <w:lang w:eastAsia="en-US"/>
              </w:rPr>
              <w:t>Вид разрешенного использования земельного участка (в соответствии с Классификатором видов разрешенного использования земельных участков утвержденным уполномоченным федеральным органом исполнительной власти)</w:t>
            </w:r>
          </w:p>
        </w:tc>
        <w:tc>
          <w:tcPr>
            <w:tcW w:w="3672" w:type="dxa"/>
            <w:gridSpan w:val="4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b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b/>
                <w:color w:val="000000"/>
                <w:kern w:val="0"/>
                <w:lang w:eastAsia="en-US"/>
              </w:rPr>
              <w:t>Параметры разрешенного строительства, реконструкции объектов капстроительства</w:t>
            </w:r>
          </w:p>
        </w:tc>
      </w:tr>
      <w:tr w:rsidR="00E138B9" w:rsidRPr="00E138B9" w:rsidTr="008F63A7">
        <w:trPr>
          <w:gridAfter w:val="3"/>
          <w:wAfter w:w="34" w:type="dxa"/>
          <w:cantSplit/>
          <w:trHeight w:val="3662"/>
        </w:trPr>
        <w:tc>
          <w:tcPr>
            <w:tcW w:w="561" w:type="dxa"/>
            <w:vMerge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b/>
                <w:color w:val="000000"/>
                <w:kern w:val="0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textDirection w:val="btLr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113" w:firstLine="0"/>
              <w:jc w:val="left"/>
              <w:rPr>
                <w:rFonts w:eastAsia="Calibri"/>
                <w:b/>
                <w:color w:val="000000"/>
                <w:kern w:val="0"/>
                <w:lang w:eastAsia="en-US"/>
              </w:rPr>
            </w:pPr>
          </w:p>
        </w:tc>
        <w:tc>
          <w:tcPr>
            <w:tcW w:w="4792" w:type="dxa"/>
            <w:vMerge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b/>
                <w:color w:val="000000"/>
                <w:kern w:val="0"/>
                <w:lang w:eastAsia="en-US"/>
              </w:rPr>
            </w:pPr>
          </w:p>
        </w:tc>
        <w:tc>
          <w:tcPr>
            <w:tcW w:w="851" w:type="dxa"/>
            <w:shd w:val="clear" w:color="auto" w:fill="auto"/>
            <w:textDirection w:val="btLr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b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b/>
                <w:color w:val="000000"/>
                <w:kern w:val="0"/>
                <w:lang w:eastAsia="en-US"/>
              </w:rPr>
              <w:t>Предельная этажность зданий, строений, сооружений, этаж</w:t>
            </w:r>
          </w:p>
        </w:tc>
        <w:tc>
          <w:tcPr>
            <w:tcW w:w="1417" w:type="dxa"/>
            <w:shd w:val="clear" w:color="auto" w:fill="auto"/>
            <w:textDirection w:val="btLr"/>
            <w:vAlign w:val="center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b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b/>
                <w:color w:val="000000"/>
                <w:kern w:val="0"/>
                <w:lang w:eastAsia="en-US"/>
              </w:rPr>
              <w:t>Предельные размеры земельных участков (мин</w:t>
            </w:r>
            <w:proofErr w:type="gramStart"/>
            <w:r w:rsidRPr="00E138B9">
              <w:rPr>
                <w:rFonts w:eastAsia="Calibri"/>
                <w:b/>
                <w:color w:val="000000"/>
                <w:kern w:val="0"/>
                <w:lang w:eastAsia="en-US"/>
              </w:rPr>
              <w:t>.-</w:t>
            </w:r>
            <w:proofErr w:type="gramEnd"/>
            <w:r w:rsidRPr="00E138B9">
              <w:rPr>
                <w:rFonts w:eastAsia="Calibri"/>
                <w:b/>
                <w:color w:val="000000"/>
                <w:kern w:val="0"/>
                <w:lang w:eastAsia="en-US"/>
              </w:rPr>
              <w:t>макс.), га.</w:t>
            </w:r>
          </w:p>
        </w:tc>
        <w:tc>
          <w:tcPr>
            <w:tcW w:w="709" w:type="dxa"/>
            <w:shd w:val="clear" w:color="auto" w:fill="auto"/>
            <w:textDirection w:val="btLr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b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b/>
                <w:color w:val="000000"/>
                <w:kern w:val="0"/>
                <w:lang w:eastAsia="en-US"/>
              </w:rPr>
              <w:t>Максимальный процент застройки, %</w:t>
            </w:r>
          </w:p>
        </w:tc>
        <w:tc>
          <w:tcPr>
            <w:tcW w:w="695" w:type="dxa"/>
            <w:shd w:val="clear" w:color="auto" w:fill="auto"/>
            <w:textDirection w:val="btLr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b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b/>
                <w:color w:val="000000"/>
                <w:kern w:val="0"/>
                <w:lang w:eastAsia="en-US"/>
              </w:rPr>
              <w:t xml:space="preserve">Минимальные отступы от границ земельных участков, </w:t>
            </w:r>
            <w:proofErr w:type="gramStart"/>
            <w:r w:rsidRPr="00E138B9">
              <w:rPr>
                <w:rFonts w:eastAsia="Calibri"/>
                <w:b/>
                <w:color w:val="000000"/>
                <w:kern w:val="0"/>
                <w:lang w:eastAsia="en-US"/>
              </w:rPr>
              <w:t>м</w:t>
            </w:r>
            <w:proofErr w:type="gramEnd"/>
          </w:p>
        </w:tc>
      </w:tr>
      <w:tr w:rsidR="00E138B9" w:rsidRPr="00E138B9" w:rsidTr="008F63A7">
        <w:trPr>
          <w:gridAfter w:val="3"/>
          <w:wAfter w:w="34" w:type="dxa"/>
        </w:trPr>
        <w:tc>
          <w:tcPr>
            <w:tcW w:w="561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color w:val="000000"/>
                <w:kern w:val="0"/>
                <w:lang w:eastAsia="ru-RU"/>
              </w:rPr>
            </w:pPr>
            <w:r w:rsidRPr="00E138B9">
              <w:rPr>
                <w:rFonts w:eastAsia="Calibri"/>
                <w:color w:val="000000"/>
                <w:kern w:val="0"/>
                <w:lang w:eastAsia="ru-RU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color w:val="000000"/>
                <w:kern w:val="0"/>
                <w:lang w:eastAsia="ru-RU"/>
              </w:rPr>
            </w:pPr>
            <w:r w:rsidRPr="00E138B9">
              <w:rPr>
                <w:rFonts w:eastAsia="Calibri"/>
                <w:color w:val="000000"/>
                <w:kern w:val="0"/>
                <w:lang w:eastAsia="ru-RU"/>
              </w:rPr>
              <w:t>2</w:t>
            </w:r>
          </w:p>
        </w:tc>
        <w:tc>
          <w:tcPr>
            <w:tcW w:w="4792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color w:val="000000"/>
                <w:kern w:val="0"/>
                <w:lang w:eastAsia="ru-RU"/>
              </w:rPr>
            </w:pPr>
            <w:r w:rsidRPr="00E138B9">
              <w:rPr>
                <w:rFonts w:eastAsia="Calibri"/>
                <w:color w:val="000000"/>
                <w:kern w:val="0"/>
                <w:lang w:eastAsia="ru-RU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color w:val="000000"/>
                <w:kern w:val="0"/>
                <w:lang w:eastAsia="ru-RU"/>
              </w:rPr>
            </w:pPr>
            <w:r w:rsidRPr="00E138B9">
              <w:rPr>
                <w:rFonts w:eastAsia="Calibri"/>
                <w:color w:val="000000"/>
                <w:kern w:val="0"/>
                <w:lang w:eastAsia="ru-RU"/>
              </w:rPr>
              <w:t>4</w:t>
            </w:r>
          </w:p>
        </w:tc>
        <w:tc>
          <w:tcPr>
            <w:tcW w:w="1417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color w:val="000000"/>
                <w:kern w:val="0"/>
                <w:lang w:eastAsia="ru-RU"/>
              </w:rPr>
            </w:pPr>
            <w:r w:rsidRPr="00E138B9">
              <w:rPr>
                <w:rFonts w:eastAsia="Calibri"/>
                <w:color w:val="000000"/>
                <w:kern w:val="0"/>
                <w:lang w:eastAsia="ru-RU"/>
              </w:rPr>
              <w:t>5</w:t>
            </w:r>
          </w:p>
        </w:tc>
        <w:tc>
          <w:tcPr>
            <w:tcW w:w="70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color w:val="000000"/>
                <w:kern w:val="0"/>
                <w:lang w:eastAsia="ru-RU"/>
              </w:rPr>
            </w:pPr>
            <w:r w:rsidRPr="00E138B9">
              <w:rPr>
                <w:rFonts w:eastAsia="Calibri"/>
                <w:color w:val="000000"/>
                <w:kern w:val="0"/>
                <w:lang w:eastAsia="ru-RU"/>
              </w:rPr>
              <w:t>6</w:t>
            </w:r>
          </w:p>
        </w:tc>
        <w:tc>
          <w:tcPr>
            <w:tcW w:w="695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color w:val="000000"/>
                <w:kern w:val="0"/>
                <w:lang w:eastAsia="ru-RU"/>
              </w:rPr>
            </w:pPr>
            <w:r w:rsidRPr="00E138B9">
              <w:rPr>
                <w:rFonts w:eastAsia="Calibri"/>
                <w:color w:val="000000"/>
                <w:kern w:val="0"/>
                <w:lang w:eastAsia="ru-RU"/>
              </w:rPr>
              <w:t>7</w:t>
            </w:r>
          </w:p>
        </w:tc>
      </w:tr>
      <w:tr w:rsidR="00E138B9" w:rsidRPr="00E138B9" w:rsidTr="008F63A7">
        <w:trPr>
          <w:gridAfter w:val="2"/>
          <w:wAfter w:w="23" w:type="dxa"/>
        </w:trPr>
        <w:tc>
          <w:tcPr>
            <w:tcW w:w="9887" w:type="dxa"/>
            <w:gridSpan w:val="8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b/>
                <w:bCs/>
                <w:color w:val="000000"/>
                <w:kern w:val="0"/>
                <w:lang w:eastAsia="en-US"/>
              </w:rPr>
              <w:t>Основные виды разрешенного использования</w:t>
            </w:r>
          </w:p>
        </w:tc>
      </w:tr>
      <w:tr w:rsidR="00E138B9" w:rsidRPr="00E138B9" w:rsidTr="008F63A7">
        <w:trPr>
          <w:gridAfter w:val="1"/>
          <w:wAfter w:w="11" w:type="dxa"/>
        </w:trPr>
        <w:tc>
          <w:tcPr>
            <w:tcW w:w="561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31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FF0000"/>
                <w:kern w:val="0"/>
                <w:lang w:eastAsia="en-US"/>
              </w:rPr>
            </w:pPr>
            <w:r w:rsidRPr="00E138B9">
              <w:rPr>
                <w:color w:val="FF0000"/>
                <w:kern w:val="0"/>
                <w:lang w:eastAsia="ru-RU"/>
              </w:rPr>
              <w:t>2.7.1</w:t>
            </w:r>
          </w:p>
        </w:tc>
        <w:tc>
          <w:tcPr>
            <w:tcW w:w="4792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FF0000"/>
                <w:kern w:val="0"/>
                <w:lang w:eastAsia="en-US"/>
              </w:rPr>
            </w:pPr>
            <w:r w:rsidRPr="00E138B9">
              <w:rPr>
                <w:color w:val="FF0000"/>
                <w:kern w:val="0"/>
                <w:lang w:eastAsia="ru-RU"/>
              </w:rPr>
              <w:t>Хранение автотранспорта</w:t>
            </w:r>
          </w:p>
        </w:tc>
        <w:tc>
          <w:tcPr>
            <w:tcW w:w="851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FF0000"/>
                <w:kern w:val="0"/>
                <w:lang w:eastAsia="en-US"/>
              </w:rPr>
            </w:pPr>
            <w:r w:rsidRPr="00E138B9">
              <w:rPr>
                <w:color w:val="FF0000"/>
                <w:kern w:val="0"/>
                <w:lang w:eastAsia="ru-RU"/>
              </w:rPr>
              <w:t>1</w:t>
            </w:r>
          </w:p>
        </w:tc>
        <w:tc>
          <w:tcPr>
            <w:tcW w:w="1417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FF0000"/>
                <w:kern w:val="0"/>
                <w:lang w:eastAsia="en-US"/>
              </w:rPr>
            </w:pPr>
            <w:r w:rsidRPr="00E138B9">
              <w:rPr>
                <w:color w:val="FF0000"/>
                <w:kern w:val="0"/>
                <w:lang w:eastAsia="ru-RU"/>
              </w:rPr>
              <w:t>мин. 0,002</w:t>
            </w:r>
          </w:p>
        </w:tc>
        <w:tc>
          <w:tcPr>
            <w:tcW w:w="70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FF0000"/>
                <w:kern w:val="0"/>
                <w:lang w:eastAsia="en-US"/>
              </w:rPr>
            </w:pPr>
            <w:r w:rsidRPr="00E138B9">
              <w:rPr>
                <w:color w:val="FF0000"/>
                <w:kern w:val="0"/>
                <w:lang w:eastAsia="ru-RU"/>
              </w:rPr>
              <w:t>80</w:t>
            </w:r>
          </w:p>
        </w:tc>
        <w:tc>
          <w:tcPr>
            <w:tcW w:w="718" w:type="dxa"/>
            <w:gridSpan w:val="3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FF0000"/>
                <w:kern w:val="0"/>
                <w:lang w:eastAsia="en-US"/>
              </w:rPr>
            </w:pPr>
            <w:r w:rsidRPr="00E138B9">
              <w:rPr>
                <w:color w:val="FF0000"/>
                <w:kern w:val="0"/>
                <w:lang w:eastAsia="ru-RU"/>
              </w:rPr>
              <w:t>1</w:t>
            </w:r>
          </w:p>
        </w:tc>
      </w:tr>
      <w:tr w:rsidR="00E138B9" w:rsidRPr="00E138B9" w:rsidTr="008F63A7">
        <w:trPr>
          <w:gridAfter w:val="1"/>
          <w:wAfter w:w="11" w:type="dxa"/>
        </w:trPr>
        <w:tc>
          <w:tcPr>
            <w:tcW w:w="561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31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FF0000"/>
                <w:kern w:val="0"/>
                <w:lang w:eastAsia="en-US"/>
              </w:rPr>
            </w:pPr>
            <w:r w:rsidRPr="00E138B9">
              <w:rPr>
                <w:color w:val="FF0000"/>
                <w:kern w:val="0"/>
                <w:lang w:eastAsia="ru-RU"/>
              </w:rPr>
              <w:t xml:space="preserve">2.7.2 </w:t>
            </w:r>
          </w:p>
        </w:tc>
        <w:tc>
          <w:tcPr>
            <w:tcW w:w="4792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FF0000"/>
                <w:kern w:val="0"/>
                <w:lang w:eastAsia="en-US"/>
              </w:rPr>
            </w:pPr>
            <w:r w:rsidRPr="00E138B9">
              <w:rPr>
                <w:color w:val="FF0000"/>
                <w:kern w:val="0"/>
                <w:lang w:eastAsia="ru-RU"/>
              </w:rPr>
              <w:t xml:space="preserve">Размещение гаражей для собственных нужд </w:t>
            </w:r>
          </w:p>
        </w:tc>
        <w:tc>
          <w:tcPr>
            <w:tcW w:w="851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FF0000"/>
                <w:kern w:val="0"/>
                <w:lang w:eastAsia="en-US"/>
              </w:rPr>
            </w:pPr>
            <w:r w:rsidRPr="00E138B9">
              <w:rPr>
                <w:color w:val="FF0000"/>
                <w:kern w:val="0"/>
                <w:lang w:eastAsia="ru-RU"/>
              </w:rPr>
              <w:t xml:space="preserve">1 </w:t>
            </w:r>
          </w:p>
        </w:tc>
        <w:tc>
          <w:tcPr>
            <w:tcW w:w="1417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FF0000"/>
                <w:kern w:val="0"/>
                <w:lang w:eastAsia="en-US"/>
              </w:rPr>
            </w:pPr>
            <w:r w:rsidRPr="00E138B9">
              <w:rPr>
                <w:color w:val="FF0000"/>
                <w:kern w:val="0"/>
                <w:lang w:eastAsia="ru-RU"/>
              </w:rPr>
              <w:t xml:space="preserve">мин.0,002 </w:t>
            </w:r>
          </w:p>
        </w:tc>
        <w:tc>
          <w:tcPr>
            <w:tcW w:w="70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FF0000"/>
                <w:kern w:val="0"/>
                <w:lang w:eastAsia="en-US"/>
              </w:rPr>
            </w:pPr>
            <w:r w:rsidRPr="00E138B9">
              <w:rPr>
                <w:color w:val="FF0000"/>
                <w:kern w:val="0"/>
                <w:lang w:eastAsia="ru-RU"/>
              </w:rPr>
              <w:t xml:space="preserve">80 </w:t>
            </w:r>
          </w:p>
        </w:tc>
        <w:tc>
          <w:tcPr>
            <w:tcW w:w="718" w:type="dxa"/>
            <w:gridSpan w:val="3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FF0000"/>
                <w:kern w:val="0"/>
                <w:lang w:eastAsia="en-US"/>
              </w:rPr>
            </w:pPr>
            <w:r w:rsidRPr="00E138B9">
              <w:rPr>
                <w:color w:val="FF0000"/>
                <w:kern w:val="0"/>
                <w:lang w:eastAsia="ru-RU"/>
              </w:rPr>
              <w:t xml:space="preserve">1 </w:t>
            </w:r>
          </w:p>
        </w:tc>
      </w:tr>
      <w:tr w:rsidR="00E138B9" w:rsidRPr="00E138B9" w:rsidTr="008F63A7">
        <w:trPr>
          <w:gridAfter w:val="1"/>
          <w:wAfter w:w="11" w:type="dxa"/>
        </w:trPr>
        <w:tc>
          <w:tcPr>
            <w:tcW w:w="561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31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highlight w:val="yellow"/>
                <w:lang w:eastAsia="ru-RU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3.1 </w:t>
            </w:r>
          </w:p>
        </w:tc>
        <w:tc>
          <w:tcPr>
            <w:tcW w:w="4792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highlight w:val="yellow"/>
                <w:lang w:eastAsia="ru-RU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Коммунальное обслуживание </w:t>
            </w:r>
          </w:p>
        </w:tc>
        <w:tc>
          <w:tcPr>
            <w:tcW w:w="3695" w:type="dxa"/>
            <w:gridSpan w:val="6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highlight w:val="yellow"/>
                <w:lang w:eastAsia="ru-RU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не подлежит установлению </w:t>
            </w:r>
          </w:p>
        </w:tc>
      </w:tr>
      <w:tr w:rsidR="00E138B9" w:rsidRPr="00E138B9" w:rsidTr="008F63A7">
        <w:trPr>
          <w:gridAfter w:val="1"/>
          <w:wAfter w:w="11" w:type="dxa"/>
        </w:trPr>
        <w:tc>
          <w:tcPr>
            <w:tcW w:w="561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31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3.2 </w:t>
            </w:r>
          </w:p>
        </w:tc>
        <w:tc>
          <w:tcPr>
            <w:tcW w:w="4792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Социальное обслуживание </w:t>
            </w:r>
          </w:p>
        </w:tc>
        <w:tc>
          <w:tcPr>
            <w:tcW w:w="851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2 </w:t>
            </w:r>
          </w:p>
        </w:tc>
        <w:tc>
          <w:tcPr>
            <w:tcW w:w="1417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мин. 0,003 </w:t>
            </w:r>
          </w:p>
        </w:tc>
        <w:tc>
          <w:tcPr>
            <w:tcW w:w="70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60 </w:t>
            </w:r>
          </w:p>
        </w:tc>
        <w:tc>
          <w:tcPr>
            <w:tcW w:w="718" w:type="dxa"/>
            <w:gridSpan w:val="3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3 </w:t>
            </w:r>
          </w:p>
        </w:tc>
      </w:tr>
      <w:tr w:rsidR="00E138B9" w:rsidRPr="00E138B9" w:rsidTr="008F63A7">
        <w:trPr>
          <w:gridAfter w:val="1"/>
          <w:wAfter w:w="11" w:type="dxa"/>
        </w:trPr>
        <w:tc>
          <w:tcPr>
            <w:tcW w:w="561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31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3.2.3 </w:t>
            </w:r>
          </w:p>
        </w:tc>
        <w:tc>
          <w:tcPr>
            <w:tcW w:w="4792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Оказание услуг связи </w:t>
            </w:r>
          </w:p>
        </w:tc>
        <w:tc>
          <w:tcPr>
            <w:tcW w:w="851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2 </w:t>
            </w:r>
          </w:p>
        </w:tc>
        <w:tc>
          <w:tcPr>
            <w:tcW w:w="1417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color w:val="FF0000"/>
                <w:kern w:val="0"/>
                <w:lang w:eastAsia="ru-RU"/>
              </w:rPr>
              <w:t>на мин. 0,0005</w:t>
            </w:r>
          </w:p>
        </w:tc>
        <w:tc>
          <w:tcPr>
            <w:tcW w:w="70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70 </w:t>
            </w:r>
          </w:p>
        </w:tc>
        <w:tc>
          <w:tcPr>
            <w:tcW w:w="718" w:type="dxa"/>
            <w:gridSpan w:val="3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3 </w:t>
            </w:r>
          </w:p>
        </w:tc>
      </w:tr>
      <w:tr w:rsidR="00E138B9" w:rsidRPr="00E138B9" w:rsidTr="008F63A7">
        <w:trPr>
          <w:gridAfter w:val="1"/>
          <w:wAfter w:w="11" w:type="dxa"/>
        </w:trPr>
        <w:tc>
          <w:tcPr>
            <w:tcW w:w="561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31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3.3 </w:t>
            </w:r>
          </w:p>
        </w:tc>
        <w:tc>
          <w:tcPr>
            <w:tcW w:w="4792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Бытовое обслуживание </w:t>
            </w:r>
          </w:p>
        </w:tc>
        <w:tc>
          <w:tcPr>
            <w:tcW w:w="851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2 </w:t>
            </w:r>
          </w:p>
        </w:tc>
        <w:tc>
          <w:tcPr>
            <w:tcW w:w="1417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мин. 0,003 </w:t>
            </w:r>
          </w:p>
        </w:tc>
        <w:tc>
          <w:tcPr>
            <w:tcW w:w="70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75 </w:t>
            </w:r>
          </w:p>
        </w:tc>
        <w:tc>
          <w:tcPr>
            <w:tcW w:w="718" w:type="dxa"/>
            <w:gridSpan w:val="3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3 </w:t>
            </w:r>
          </w:p>
        </w:tc>
      </w:tr>
      <w:tr w:rsidR="00E138B9" w:rsidRPr="00E138B9" w:rsidTr="008F63A7">
        <w:trPr>
          <w:gridAfter w:val="1"/>
          <w:wAfter w:w="11" w:type="dxa"/>
        </w:trPr>
        <w:tc>
          <w:tcPr>
            <w:tcW w:w="561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31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3.4.1 </w:t>
            </w:r>
          </w:p>
        </w:tc>
        <w:tc>
          <w:tcPr>
            <w:tcW w:w="4792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Амбулаторно-поликлиническое обслуживание </w:t>
            </w:r>
          </w:p>
        </w:tc>
        <w:tc>
          <w:tcPr>
            <w:tcW w:w="851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2 </w:t>
            </w:r>
          </w:p>
        </w:tc>
        <w:tc>
          <w:tcPr>
            <w:tcW w:w="1417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>мин. 0,01</w:t>
            </w:r>
          </w:p>
        </w:tc>
        <w:tc>
          <w:tcPr>
            <w:tcW w:w="70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60 </w:t>
            </w:r>
          </w:p>
        </w:tc>
        <w:tc>
          <w:tcPr>
            <w:tcW w:w="718" w:type="dxa"/>
            <w:gridSpan w:val="3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3 </w:t>
            </w:r>
          </w:p>
        </w:tc>
      </w:tr>
      <w:tr w:rsidR="00E138B9" w:rsidRPr="00E138B9" w:rsidTr="008F63A7">
        <w:trPr>
          <w:gridAfter w:val="1"/>
          <w:wAfter w:w="11" w:type="dxa"/>
        </w:trPr>
        <w:tc>
          <w:tcPr>
            <w:tcW w:w="561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31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3.4.2 </w:t>
            </w:r>
          </w:p>
        </w:tc>
        <w:tc>
          <w:tcPr>
            <w:tcW w:w="4792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Стационарное медицинское обслуживание </w:t>
            </w:r>
          </w:p>
        </w:tc>
        <w:tc>
          <w:tcPr>
            <w:tcW w:w="851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2 </w:t>
            </w:r>
          </w:p>
        </w:tc>
        <w:tc>
          <w:tcPr>
            <w:tcW w:w="1417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мин. 1,0 </w:t>
            </w:r>
          </w:p>
        </w:tc>
        <w:tc>
          <w:tcPr>
            <w:tcW w:w="70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60 </w:t>
            </w:r>
          </w:p>
        </w:tc>
        <w:tc>
          <w:tcPr>
            <w:tcW w:w="718" w:type="dxa"/>
            <w:gridSpan w:val="3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3 </w:t>
            </w:r>
          </w:p>
        </w:tc>
      </w:tr>
      <w:tr w:rsidR="00E138B9" w:rsidRPr="00E138B9" w:rsidTr="008F63A7">
        <w:trPr>
          <w:gridAfter w:val="1"/>
          <w:wAfter w:w="11" w:type="dxa"/>
        </w:trPr>
        <w:tc>
          <w:tcPr>
            <w:tcW w:w="561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31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3.5.1 </w:t>
            </w:r>
          </w:p>
        </w:tc>
        <w:tc>
          <w:tcPr>
            <w:tcW w:w="4792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Дошкольное, начальное и среднее общее образование </w:t>
            </w:r>
          </w:p>
        </w:tc>
        <w:tc>
          <w:tcPr>
            <w:tcW w:w="851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2 </w:t>
            </w:r>
          </w:p>
        </w:tc>
        <w:tc>
          <w:tcPr>
            <w:tcW w:w="1417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мин. 0,4 </w:t>
            </w:r>
          </w:p>
        </w:tc>
        <w:tc>
          <w:tcPr>
            <w:tcW w:w="70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30 </w:t>
            </w:r>
          </w:p>
        </w:tc>
        <w:tc>
          <w:tcPr>
            <w:tcW w:w="718" w:type="dxa"/>
            <w:gridSpan w:val="3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3 </w:t>
            </w:r>
          </w:p>
        </w:tc>
      </w:tr>
      <w:tr w:rsidR="00E138B9" w:rsidRPr="00E138B9" w:rsidTr="008F63A7">
        <w:trPr>
          <w:gridAfter w:val="1"/>
          <w:wAfter w:w="11" w:type="dxa"/>
        </w:trPr>
        <w:tc>
          <w:tcPr>
            <w:tcW w:w="561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31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3.5.2 </w:t>
            </w:r>
          </w:p>
        </w:tc>
        <w:tc>
          <w:tcPr>
            <w:tcW w:w="4792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Среднее и высшее профессиональное образование </w:t>
            </w:r>
          </w:p>
        </w:tc>
        <w:tc>
          <w:tcPr>
            <w:tcW w:w="851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4 </w:t>
            </w:r>
          </w:p>
        </w:tc>
        <w:tc>
          <w:tcPr>
            <w:tcW w:w="1417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мин. 2,4 </w:t>
            </w:r>
          </w:p>
        </w:tc>
        <w:tc>
          <w:tcPr>
            <w:tcW w:w="70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70 </w:t>
            </w:r>
          </w:p>
        </w:tc>
        <w:tc>
          <w:tcPr>
            <w:tcW w:w="718" w:type="dxa"/>
            <w:gridSpan w:val="3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3 </w:t>
            </w:r>
          </w:p>
        </w:tc>
      </w:tr>
      <w:tr w:rsidR="00E138B9" w:rsidRPr="00E138B9" w:rsidTr="008F63A7">
        <w:trPr>
          <w:gridAfter w:val="1"/>
          <w:wAfter w:w="11" w:type="dxa"/>
        </w:trPr>
        <w:tc>
          <w:tcPr>
            <w:tcW w:w="561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31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>3.6</w:t>
            </w:r>
          </w:p>
        </w:tc>
        <w:tc>
          <w:tcPr>
            <w:tcW w:w="4792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>Культурное развитие</w:t>
            </w:r>
          </w:p>
        </w:tc>
        <w:tc>
          <w:tcPr>
            <w:tcW w:w="851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>мин. 0,07</w:t>
            </w:r>
          </w:p>
        </w:tc>
        <w:tc>
          <w:tcPr>
            <w:tcW w:w="70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>70</w:t>
            </w:r>
          </w:p>
        </w:tc>
        <w:tc>
          <w:tcPr>
            <w:tcW w:w="718" w:type="dxa"/>
            <w:gridSpan w:val="3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>3</w:t>
            </w:r>
          </w:p>
        </w:tc>
      </w:tr>
      <w:tr w:rsidR="00E138B9" w:rsidRPr="00E138B9" w:rsidTr="008F63A7">
        <w:trPr>
          <w:gridAfter w:val="1"/>
          <w:wAfter w:w="11" w:type="dxa"/>
        </w:trPr>
        <w:tc>
          <w:tcPr>
            <w:tcW w:w="561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31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>3.7</w:t>
            </w:r>
          </w:p>
        </w:tc>
        <w:tc>
          <w:tcPr>
            <w:tcW w:w="4792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>Религиозное использование</w:t>
            </w:r>
          </w:p>
        </w:tc>
        <w:tc>
          <w:tcPr>
            <w:tcW w:w="851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>мин. 0,003</w:t>
            </w:r>
          </w:p>
        </w:tc>
        <w:tc>
          <w:tcPr>
            <w:tcW w:w="70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>80</w:t>
            </w:r>
          </w:p>
        </w:tc>
        <w:tc>
          <w:tcPr>
            <w:tcW w:w="718" w:type="dxa"/>
            <w:gridSpan w:val="3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>3</w:t>
            </w:r>
          </w:p>
        </w:tc>
      </w:tr>
      <w:tr w:rsidR="00E138B9" w:rsidRPr="00E138B9" w:rsidTr="008F63A7">
        <w:trPr>
          <w:gridAfter w:val="1"/>
          <w:wAfter w:w="11" w:type="dxa"/>
        </w:trPr>
        <w:tc>
          <w:tcPr>
            <w:tcW w:w="561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31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FF0000"/>
                <w:kern w:val="0"/>
                <w:lang w:eastAsia="en-US"/>
              </w:rPr>
            </w:pPr>
            <w:r w:rsidRPr="00E138B9">
              <w:rPr>
                <w:color w:val="FF0000"/>
                <w:kern w:val="0"/>
                <w:lang w:eastAsia="ru-RU"/>
              </w:rPr>
              <w:t xml:space="preserve">4.2 </w:t>
            </w:r>
          </w:p>
        </w:tc>
        <w:tc>
          <w:tcPr>
            <w:tcW w:w="4792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FF0000"/>
                <w:kern w:val="0"/>
                <w:lang w:eastAsia="en-US"/>
              </w:rPr>
            </w:pPr>
            <w:proofErr w:type="gramStart"/>
            <w:r w:rsidRPr="00E138B9">
              <w:rPr>
                <w:color w:val="FF0000"/>
                <w:kern w:val="0"/>
                <w:lang w:eastAsia="ru-RU"/>
              </w:rPr>
              <w:t xml:space="preserve">Объекты торговли (торговые центры, торгово-развлекательные центры (комплексы) </w:t>
            </w:r>
            <w:proofErr w:type="gramEnd"/>
          </w:p>
        </w:tc>
        <w:tc>
          <w:tcPr>
            <w:tcW w:w="851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FF0000"/>
                <w:kern w:val="0"/>
                <w:lang w:eastAsia="en-US"/>
              </w:rPr>
            </w:pPr>
            <w:r w:rsidRPr="00E138B9">
              <w:rPr>
                <w:color w:val="FF0000"/>
                <w:kern w:val="0"/>
                <w:lang w:eastAsia="ru-RU"/>
              </w:rPr>
              <w:t xml:space="preserve">2 </w:t>
            </w:r>
          </w:p>
        </w:tc>
        <w:tc>
          <w:tcPr>
            <w:tcW w:w="1417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FF0000"/>
                <w:kern w:val="0"/>
                <w:lang w:eastAsia="en-US"/>
              </w:rPr>
            </w:pPr>
            <w:r w:rsidRPr="00E138B9">
              <w:rPr>
                <w:color w:val="FF0000"/>
                <w:kern w:val="0"/>
                <w:lang w:eastAsia="ru-RU"/>
              </w:rPr>
              <w:t xml:space="preserve">мин. 0,08 </w:t>
            </w:r>
          </w:p>
        </w:tc>
        <w:tc>
          <w:tcPr>
            <w:tcW w:w="70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FF0000"/>
                <w:kern w:val="0"/>
                <w:lang w:eastAsia="en-US"/>
              </w:rPr>
            </w:pPr>
            <w:r w:rsidRPr="00E138B9">
              <w:rPr>
                <w:color w:val="FF0000"/>
                <w:kern w:val="0"/>
                <w:lang w:eastAsia="ru-RU"/>
              </w:rPr>
              <w:t xml:space="preserve">60 </w:t>
            </w:r>
          </w:p>
        </w:tc>
        <w:tc>
          <w:tcPr>
            <w:tcW w:w="718" w:type="dxa"/>
            <w:gridSpan w:val="3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FF0000"/>
                <w:kern w:val="0"/>
                <w:lang w:eastAsia="en-US"/>
              </w:rPr>
            </w:pPr>
            <w:r w:rsidRPr="00E138B9">
              <w:rPr>
                <w:color w:val="FF0000"/>
                <w:kern w:val="0"/>
                <w:lang w:eastAsia="ru-RU"/>
              </w:rPr>
              <w:t xml:space="preserve">3 </w:t>
            </w:r>
          </w:p>
        </w:tc>
      </w:tr>
      <w:tr w:rsidR="00E138B9" w:rsidRPr="00E138B9" w:rsidTr="008F63A7">
        <w:trPr>
          <w:gridAfter w:val="1"/>
          <w:wAfter w:w="11" w:type="dxa"/>
        </w:trPr>
        <w:tc>
          <w:tcPr>
            <w:tcW w:w="561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31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>4.3</w:t>
            </w:r>
          </w:p>
        </w:tc>
        <w:tc>
          <w:tcPr>
            <w:tcW w:w="4792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>Рынки</w:t>
            </w:r>
          </w:p>
        </w:tc>
        <w:tc>
          <w:tcPr>
            <w:tcW w:w="851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>мин. 0,03</w:t>
            </w:r>
          </w:p>
        </w:tc>
        <w:tc>
          <w:tcPr>
            <w:tcW w:w="70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>80</w:t>
            </w:r>
          </w:p>
        </w:tc>
        <w:tc>
          <w:tcPr>
            <w:tcW w:w="718" w:type="dxa"/>
            <w:gridSpan w:val="3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>3</w:t>
            </w:r>
          </w:p>
        </w:tc>
      </w:tr>
      <w:tr w:rsidR="00E138B9" w:rsidRPr="00E138B9" w:rsidTr="008F63A7">
        <w:trPr>
          <w:gridAfter w:val="1"/>
          <w:wAfter w:w="11" w:type="dxa"/>
        </w:trPr>
        <w:tc>
          <w:tcPr>
            <w:tcW w:w="561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31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>4.4</w:t>
            </w:r>
          </w:p>
        </w:tc>
        <w:tc>
          <w:tcPr>
            <w:tcW w:w="4792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>Магазины</w:t>
            </w:r>
          </w:p>
        </w:tc>
        <w:tc>
          <w:tcPr>
            <w:tcW w:w="851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>мин. 0,003</w:t>
            </w:r>
          </w:p>
        </w:tc>
        <w:tc>
          <w:tcPr>
            <w:tcW w:w="70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>60</w:t>
            </w:r>
          </w:p>
        </w:tc>
        <w:tc>
          <w:tcPr>
            <w:tcW w:w="718" w:type="dxa"/>
            <w:gridSpan w:val="3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>3</w:t>
            </w:r>
          </w:p>
        </w:tc>
      </w:tr>
      <w:tr w:rsidR="00E138B9" w:rsidRPr="00E138B9" w:rsidTr="008F63A7">
        <w:trPr>
          <w:gridAfter w:val="1"/>
          <w:wAfter w:w="11" w:type="dxa"/>
        </w:trPr>
        <w:tc>
          <w:tcPr>
            <w:tcW w:w="561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31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4.6 </w:t>
            </w:r>
          </w:p>
        </w:tc>
        <w:tc>
          <w:tcPr>
            <w:tcW w:w="4792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Общественное питание </w:t>
            </w:r>
          </w:p>
        </w:tc>
        <w:tc>
          <w:tcPr>
            <w:tcW w:w="851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2 </w:t>
            </w:r>
          </w:p>
        </w:tc>
        <w:tc>
          <w:tcPr>
            <w:tcW w:w="1417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мин. 0,05 </w:t>
            </w:r>
          </w:p>
        </w:tc>
        <w:tc>
          <w:tcPr>
            <w:tcW w:w="70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60 </w:t>
            </w:r>
          </w:p>
        </w:tc>
        <w:tc>
          <w:tcPr>
            <w:tcW w:w="718" w:type="dxa"/>
            <w:gridSpan w:val="3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3 </w:t>
            </w:r>
          </w:p>
        </w:tc>
      </w:tr>
      <w:tr w:rsidR="00E138B9" w:rsidRPr="00E138B9" w:rsidTr="008F63A7">
        <w:trPr>
          <w:gridAfter w:val="1"/>
          <w:wAfter w:w="11" w:type="dxa"/>
        </w:trPr>
        <w:tc>
          <w:tcPr>
            <w:tcW w:w="561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31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5.1 </w:t>
            </w:r>
          </w:p>
        </w:tc>
        <w:tc>
          <w:tcPr>
            <w:tcW w:w="4792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Спорт </w:t>
            </w:r>
          </w:p>
        </w:tc>
        <w:tc>
          <w:tcPr>
            <w:tcW w:w="851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2 </w:t>
            </w:r>
          </w:p>
        </w:tc>
        <w:tc>
          <w:tcPr>
            <w:tcW w:w="1417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мин. 0,3 </w:t>
            </w:r>
          </w:p>
        </w:tc>
        <w:tc>
          <w:tcPr>
            <w:tcW w:w="70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80 </w:t>
            </w:r>
          </w:p>
        </w:tc>
        <w:tc>
          <w:tcPr>
            <w:tcW w:w="718" w:type="dxa"/>
            <w:gridSpan w:val="3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3 </w:t>
            </w:r>
          </w:p>
        </w:tc>
      </w:tr>
      <w:tr w:rsidR="00E138B9" w:rsidRPr="00E138B9" w:rsidTr="008F63A7">
        <w:trPr>
          <w:gridAfter w:val="1"/>
          <w:wAfter w:w="11" w:type="dxa"/>
        </w:trPr>
        <w:tc>
          <w:tcPr>
            <w:tcW w:w="561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31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6.8 </w:t>
            </w:r>
          </w:p>
        </w:tc>
        <w:tc>
          <w:tcPr>
            <w:tcW w:w="4792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Связь </w:t>
            </w:r>
          </w:p>
        </w:tc>
        <w:tc>
          <w:tcPr>
            <w:tcW w:w="3695" w:type="dxa"/>
            <w:gridSpan w:val="6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не подлежит установлению </w:t>
            </w:r>
          </w:p>
        </w:tc>
      </w:tr>
      <w:tr w:rsidR="00E138B9" w:rsidRPr="00E138B9" w:rsidTr="008F63A7">
        <w:trPr>
          <w:gridAfter w:val="1"/>
          <w:wAfter w:w="11" w:type="dxa"/>
        </w:trPr>
        <w:tc>
          <w:tcPr>
            <w:tcW w:w="561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31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8.3 </w:t>
            </w:r>
          </w:p>
        </w:tc>
        <w:tc>
          <w:tcPr>
            <w:tcW w:w="4792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Обеспечение внутреннего правопорядка </w:t>
            </w:r>
          </w:p>
        </w:tc>
        <w:tc>
          <w:tcPr>
            <w:tcW w:w="851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2 </w:t>
            </w:r>
          </w:p>
        </w:tc>
        <w:tc>
          <w:tcPr>
            <w:tcW w:w="1417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мин. 0,02 </w:t>
            </w:r>
          </w:p>
        </w:tc>
        <w:tc>
          <w:tcPr>
            <w:tcW w:w="70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60 </w:t>
            </w:r>
          </w:p>
        </w:tc>
        <w:tc>
          <w:tcPr>
            <w:tcW w:w="718" w:type="dxa"/>
            <w:gridSpan w:val="3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3 </w:t>
            </w:r>
          </w:p>
        </w:tc>
      </w:tr>
      <w:tr w:rsidR="00E138B9" w:rsidRPr="00E138B9" w:rsidTr="008F63A7">
        <w:trPr>
          <w:gridAfter w:val="1"/>
          <w:wAfter w:w="11" w:type="dxa"/>
        </w:trPr>
        <w:tc>
          <w:tcPr>
            <w:tcW w:w="561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31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9.3 </w:t>
            </w:r>
          </w:p>
        </w:tc>
        <w:tc>
          <w:tcPr>
            <w:tcW w:w="4792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Историко-культурная деятельность </w:t>
            </w:r>
          </w:p>
        </w:tc>
        <w:tc>
          <w:tcPr>
            <w:tcW w:w="851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1 </w:t>
            </w:r>
          </w:p>
        </w:tc>
        <w:tc>
          <w:tcPr>
            <w:tcW w:w="1417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мин. 0,1 </w:t>
            </w:r>
          </w:p>
        </w:tc>
        <w:tc>
          <w:tcPr>
            <w:tcW w:w="70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70 </w:t>
            </w:r>
          </w:p>
        </w:tc>
        <w:tc>
          <w:tcPr>
            <w:tcW w:w="718" w:type="dxa"/>
            <w:gridSpan w:val="3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3 </w:t>
            </w:r>
          </w:p>
        </w:tc>
      </w:tr>
      <w:tr w:rsidR="00E138B9" w:rsidRPr="00E138B9" w:rsidTr="008F63A7">
        <w:trPr>
          <w:gridAfter w:val="1"/>
          <w:wAfter w:w="11" w:type="dxa"/>
        </w:trPr>
        <w:tc>
          <w:tcPr>
            <w:tcW w:w="561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31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12.0 </w:t>
            </w:r>
          </w:p>
        </w:tc>
        <w:tc>
          <w:tcPr>
            <w:tcW w:w="4792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Земельные участки (территории) общего пользования </w:t>
            </w:r>
          </w:p>
        </w:tc>
        <w:tc>
          <w:tcPr>
            <w:tcW w:w="3695" w:type="dxa"/>
            <w:gridSpan w:val="6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не подлежит установлению </w:t>
            </w:r>
          </w:p>
        </w:tc>
      </w:tr>
      <w:tr w:rsidR="00E138B9" w:rsidRPr="00E138B9" w:rsidTr="008F63A7">
        <w:tc>
          <w:tcPr>
            <w:tcW w:w="9910" w:type="dxa"/>
            <w:gridSpan w:val="10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b/>
                <w:bCs/>
                <w:color w:val="000000"/>
                <w:kern w:val="0"/>
                <w:lang w:eastAsia="en-US"/>
              </w:rPr>
              <w:t xml:space="preserve">Условно разрешенные виды разрешённого использования </w:t>
            </w:r>
          </w:p>
        </w:tc>
      </w:tr>
      <w:tr w:rsidR="00E138B9" w:rsidRPr="00E138B9" w:rsidTr="008F63A7">
        <w:trPr>
          <w:gridAfter w:val="1"/>
          <w:wAfter w:w="11" w:type="dxa"/>
        </w:trPr>
        <w:tc>
          <w:tcPr>
            <w:tcW w:w="561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31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FF0000"/>
                <w:kern w:val="0"/>
                <w:lang w:eastAsia="en-US"/>
              </w:rPr>
            </w:pPr>
            <w:r w:rsidRPr="00E138B9">
              <w:rPr>
                <w:rFonts w:eastAsia="Calibri"/>
                <w:color w:val="FF0000"/>
                <w:kern w:val="0"/>
                <w:lang w:eastAsia="en-US"/>
              </w:rPr>
              <w:t xml:space="preserve">4.9 </w:t>
            </w:r>
          </w:p>
        </w:tc>
        <w:tc>
          <w:tcPr>
            <w:tcW w:w="4792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FF0000"/>
                <w:kern w:val="0"/>
                <w:lang w:eastAsia="en-US"/>
              </w:rPr>
            </w:pPr>
            <w:r w:rsidRPr="00E138B9">
              <w:rPr>
                <w:rFonts w:eastAsia="Calibri"/>
                <w:color w:val="FF0000"/>
                <w:kern w:val="0"/>
                <w:lang w:eastAsia="en-US"/>
              </w:rPr>
              <w:t xml:space="preserve">Служебные гаражи </w:t>
            </w:r>
          </w:p>
        </w:tc>
        <w:tc>
          <w:tcPr>
            <w:tcW w:w="851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FF0000"/>
                <w:kern w:val="0"/>
                <w:lang w:eastAsia="en-US"/>
              </w:rPr>
            </w:pPr>
            <w:r w:rsidRPr="00E138B9">
              <w:rPr>
                <w:rFonts w:eastAsia="Calibri"/>
                <w:color w:val="FF0000"/>
                <w:kern w:val="0"/>
                <w:lang w:eastAsia="en-US"/>
              </w:rPr>
              <w:t xml:space="preserve">2 </w:t>
            </w:r>
          </w:p>
        </w:tc>
        <w:tc>
          <w:tcPr>
            <w:tcW w:w="1417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FF0000"/>
                <w:kern w:val="0"/>
                <w:lang w:eastAsia="en-US"/>
              </w:rPr>
            </w:pPr>
            <w:r w:rsidRPr="00E138B9">
              <w:rPr>
                <w:rFonts w:eastAsia="Calibri"/>
                <w:color w:val="FF0000"/>
                <w:kern w:val="0"/>
                <w:lang w:eastAsia="en-US"/>
              </w:rPr>
              <w:t xml:space="preserve">мин 0,4 </w:t>
            </w:r>
          </w:p>
        </w:tc>
        <w:tc>
          <w:tcPr>
            <w:tcW w:w="70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FF0000"/>
                <w:kern w:val="0"/>
                <w:lang w:eastAsia="en-US"/>
              </w:rPr>
            </w:pPr>
            <w:r w:rsidRPr="00E138B9">
              <w:rPr>
                <w:rFonts w:eastAsia="Calibri"/>
                <w:color w:val="FF0000"/>
                <w:kern w:val="0"/>
                <w:lang w:eastAsia="en-US"/>
              </w:rPr>
              <w:t xml:space="preserve">80 </w:t>
            </w:r>
          </w:p>
        </w:tc>
        <w:tc>
          <w:tcPr>
            <w:tcW w:w="718" w:type="dxa"/>
            <w:gridSpan w:val="3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FF0000"/>
                <w:kern w:val="0"/>
                <w:lang w:eastAsia="en-US"/>
              </w:rPr>
            </w:pPr>
            <w:r w:rsidRPr="00E138B9">
              <w:rPr>
                <w:rFonts w:eastAsia="Calibri"/>
                <w:color w:val="FF0000"/>
                <w:kern w:val="0"/>
                <w:lang w:eastAsia="en-US"/>
              </w:rPr>
              <w:t xml:space="preserve">3 </w:t>
            </w:r>
          </w:p>
        </w:tc>
      </w:tr>
      <w:tr w:rsidR="00E138B9" w:rsidRPr="00E138B9" w:rsidTr="008F63A7">
        <w:tc>
          <w:tcPr>
            <w:tcW w:w="9910" w:type="dxa"/>
            <w:gridSpan w:val="10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b/>
                <w:bCs/>
                <w:color w:val="000000"/>
                <w:kern w:val="0"/>
                <w:lang w:eastAsia="en-US"/>
              </w:rPr>
              <w:t>Вспомогательные виды использования</w:t>
            </w:r>
          </w:p>
        </w:tc>
      </w:tr>
      <w:tr w:rsidR="00E138B9" w:rsidRPr="00E138B9" w:rsidTr="008F63A7">
        <w:tc>
          <w:tcPr>
            <w:tcW w:w="561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31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9349" w:type="dxa"/>
            <w:gridSpan w:val="9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Не </w:t>
            </w:r>
            <w:proofErr w:type="gramStart"/>
            <w:r w:rsidRPr="00E138B9">
              <w:rPr>
                <w:rFonts w:eastAsia="Calibri"/>
                <w:color w:val="000000"/>
                <w:kern w:val="0"/>
                <w:lang w:eastAsia="en-US"/>
              </w:rPr>
              <w:t>установлены</w:t>
            </w:r>
            <w:proofErr w:type="gramEnd"/>
          </w:p>
        </w:tc>
      </w:tr>
    </w:tbl>
    <w:p w:rsidR="00E138B9" w:rsidRPr="00E138B9" w:rsidRDefault="00E138B9" w:rsidP="00E138B9">
      <w:pPr>
        <w:suppressAutoHyphens w:val="0"/>
        <w:spacing w:line="240" w:lineRule="auto"/>
        <w:ind w:firstLine="567"/>
        <w:rPr>
          <w:kern w:val="0"/>
          <w:lang w:eastAsia="ru-RU"/>
        </w:rPr>
      </w:pPr>
      <w:r w:rsidRPr="00E138B9">
        <w:rPr>
          <w:kern w:val="0"/>
          <w:lang w:eastAsia="ru-RU"/>
        </w:rPr>
        <w:t>2. Ограничения использования земельных участков и объектов капитального строительства, находящихся в зоне О-2 и расположенных в границах зон с особыми условиями использования территории, устанавливаются в соответствии со статьёй 44 настоящих Правил.</w:t>
      </w:r>
    </w:p>
    <w:p w:rsidR="00E138B9" w:rsidRPr="00E138B9" w:rsidRDefault="00E138B9" w:rsidP="00E138B9">
      <w:pPr>
        <w:suppressAutoHyphens w:val="0"/>
        <w:spacing w:line="240" w:lineRule="auto"/>
        <w:ind w:firstLine="567"/>
        <w:rPr>
          <w:kern w:val="0"/>
          <w:lang w:eastAsia="ru-RU"/>
        </w:rPr>
      </w:pPr>
      <w:r w:rsidRPr="00E138B9">
        <w:rPr>
          <w:kern w:val="0"/>
          <w:lang w:eastAsia="ru-RU"/>
        </w:rPr>
        <w:t xml:space="preserve">3. </w:t>
      </w:r>
      <w:proofErr w:type="gramStart"/>
      <w:r w:rsidRPr="00E138B9">
        <w:rPr>
          <w:kern w:val="0"/>
          <w:lang w:eastAsia="ru-RU"/>
        </w:rPr>
        <w:t>Требования к архитектурно-градостроительному облику объектов капитального строительства в зоне О-2 установлены в статье 45 настоящих Правил.».</w:t>
      </w:r>
      <w:proofErr w:type="gramEnd"/>
    </w:p>
    <w:p w:rsidR="00E138B9" w:rsidRPr="00E138B9" w:rsidRDefault="00E138B9" w:rsidP="00E138B9">
      <w:pPr>
        <w:spacing w:line="276" w:lineRule="auto"/>
        <w:ind w:firstLine="567"/>
        <w:rPr>
          <w:sz w:val="28"/>
          <w:szCs w:val="28"/>
        </w:rPr>
      </w:pPr>
    </w:p>
    <w:p w:rsidR="00E138B9" w:rsidRPr="00E138B9" w:rsidRDefault="00E138B9" w:rsidP="00E138B9">
      <w:pPr>
        <w:suppressAutoHyphens w:val="0"/>
        <w:spacing w:line="240" w:lineRule="auto"/>
        <w:ind w:firstLine="567"/>
        <w:rPr>
          <w:kern w:val="0"/>
          <w:sz w:val="28"/>
          <w:szCs w:val="28"/>
          <w:lang w:eastAsia="ru-RU"/>
        </w:rPr>
      </w:pPr>
      <w:r w:rsidRPr="00E138B9">
        <w:rPr>
          <w:kern w:val="0"/>
          <w:sz w:val="28"/>
          <w:szCs w:val="28"/>
          <w:lang w:eastAsia="ru-RU"/>
        </w:rPr>
        <w:t>1.5. Изложить статью 33 в следующей редакции:</w:t>
      </w:r>
    </w:p>
    <w:p w:rsidR="00E138B9" w:rsidRPr="00E138B9" w:rsidRDefault="00E138B9" w:rsidP="00E138B9">
      <w:pPr>
        <w:keepNext/>
        <w:tabs>
          <w:tab w:val="left" w:pos="1134"/>
        </w:tabs>
        <w:suppressAutoHyphens w:val="0"/>
        <w:spacing w:line="240" w:lineRule="auto"/>
        <w:ind w:firstLine="567"/>
        <w:outlineLvl w:val="1"/>
        <w:rPr>
          <w:b/>
          <w:bCs/>
          <w:iCs/>
          <w:kern w:val="0"/>
          <w:lang w:eastAsia="ru-RU"/>
        </w:rPr>
      </w:pPr>
      <w:bookmarkStart w:id="3" w:name="_Toc152140610"/>
      <w:r w:rsidRPr="00E138B9">
        <w:rPr>
          <w:b/>
          <w:bCs/>
          <w:iCs/>
          <w:kern w:val="0"/>
          <w:lang w:eastAsia="ru-RU"/>
        </w:rPr>
        <w:t>Статья 33. Градостроительный регламент производственной зоны (П-1)</w:t>
      </w:r>
      <w:bookmarkEnd w:id="3"/>
      <w:r w:rsidRPr="00E138B9">
        <w:rPr>
          <w:b/>
          <w:bCs/>
          <w:iCs/>
          <w:kern w:val="0"/>
          <w:lang w:eastAsia="ru-RU"/>
        </w:rPr>
        <w:t xml:space="preserve"> </w:t>
      </w:r>
    </w:p>
    <w:p w:rsidR="00E138B9" w:rsidRPr="00E138B9" w:rsidRDefault="00E138B9" w:rsidP="00E138B9">
      <w:pPr>
        <w:numPr>
          <w:ilvl w:val="0"/>
          <w:numId w:val="34"/>
        </w:numPr>
        <w:tabs>
          <w:tab w:val="left" w:pos="1134"/>
          <w:tab w:val="left" w:pos="2144"/>
        </w:tabs>
        <w:suppressAutoHyphens w:val="0"/>
        <w:spacing w:line="240" w:lineRule="auto"/>
        <w:ind w:left="0" w:firstLine="567"/>
        <w:contextualSpacing/>
        <w:rPr>
          <w:kern w:val="0"/>
          <w:lang w:eastAsia="ru-RU"/>
        </w:rPr>
      </w:pPr>
      <w:r w:rsidRPr="00E138B9">
        <w:rPr>
          <w:kern w:val="0"/>
          <w:lang w:eastAsia="ru-RU"/>
        </w:rPr>
        <w:t>Виды разрешенного использования земельных участков и объектов капитального строительства, предельные размеры земельных участков и параметры разрешенного строительства, реконструкции объектов капитального строительства:</w:t>
      </w:r>
    </w:p>
    <w:tbl>
      <w:tblPr>
        <w:tblStyle w:val="211"/>
        <w:tblpPr w:leftFromText="180" w:rightFromText="180" w:vertAnchor="text" w:tblpY="1"/>
        <w:tblOverlap w:val="never"/>
        <w:tblW w:w="9634" w:type="dxa"/>
        <w:tblLayout w:type="fixed"/>
        <w:tblLook w:val="04A0" w:firstRow="1" w:lastRow="0" w:firstColumn="1" w:lastColumn="0" w:noHBand="0" w:noVBand="1"/>
      </w:tblPr>
      <w:tblGrid>
        <w:gridCol w:w="562"/>
        <w:gridCol w:w="851"/>
        <w:gridCol w:w="4252"/>
        <w:gridCol w:w="993"/>
        <w:gridCol w:w="1276"/>
        <w:gridCol w:w="709"/>
        <w:gridCol w:w="991"/>
      </w:tblGrid>
      <w:tr w:rsidR="00E138B9" w:rsidRPr="00E138B9" w:rsidTr="008F63A7">
        <w:trPr>
          <w:cantSplit/>
          <w:trHeight w:val="987"/>
        </w:trPr>
        <w:tc>
          <w:tcPr>
            <w:tcW w:w="562" w:type="dxa"/>
            <w:vMerge w:val="restart"/>
            <w:vAlign w:val="center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kern w:val="0"/>
                <w:lang w:eastAsia="ru-RU"/>
              </w:rPr>
            </w:pPr>
            <w:r w:rsidRPr="00E138B9">
              <w:rPr>
                <w:b/>
                <w:kern w:val="0"/>
                <w:lang w:eastAsia="ru-RU"/>
              </w:rPr>
              <w:t>№</w:t>
            </w:r>
          </w:p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kern w:val="0"/>
                <w:lang w:eastAsia="ru-RU"/>
              </w:rPr>
            </w:pPr>
            <w:proofErr w:type="gramStart"/>
            <w:r w:rsidRPr="00E138B9">
              <w:rPr>
                <w:b/>
                <w:kern w:val="0"/>
                <w:lang w:eastAsia="ru-RU"/>
              </w:rPr>
              <w:t>п</w:t>
            </w:r>
            <w:proofErr w:type="gramEnd"/>
            <w:r w:rsidRPr="00E138B9">
              <w:rPr>
                <w:b/>
                <w:kern w:val="0"/>
                <w:lang w:eastAsia="ru-RU"/>
              </w:rPr>
              <w:t>/п</w:t>
            </w:r>
          </w:p>
        </w:tc>
        <w:tc>
          <w:tcPr>
            <w:tcW w:w="851" w:type="dxa"/>
            <w:vMerge w:val="restart"/>
            <w:textDirection w:val="btLr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113" w:firstLine="0"/>
              <w:jc w:val="center"/>
              <w:rPr>
                <w:rFonts w:eastAsiaTheme="minorHAnsi"/>
                <w:b/>
                <w:color w:val="000000"/>
                <w:kern w:val="0"/>
                <w:lang w:eastAsia="en-US"/>
              </w:rPr>
            </w:pPr>
            <w:r w:rsidRPr="00E138B9">
              <w:rPr>
                <w:rFonts w:eastAsiaTheme="minorHAnsi"/>
                <w:b/>
                <w:kern w:val="0"/>
                <w:lang w:eastAsia="en-US"/>
              </w:rPr>
              <w:t>Код (числовое обозначение) в соответствии с Классификатором</w:t>
            </w:r>
          </w:p>
        </w:tc>
        <w:tc>
          <w:tcPr>
            <w:tcW w:w="4252" w:type="dxa"/>
            <w:vMerge w:val="restart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 w:cs="Arial"/>
                <w:b/>
                <w:color w:val="000000"/>
                <w:kern w:val="0"/>
                <w:lang w:eastAsia="en-US"/>
              </w:rPr>
            </w:pPr>
            <w:r w:rsidRPr="00E138B9">
              <w:rPr>
                <w:rFonts w:eastAsiaTheme="minorHAnsi"/>
                <w:b/>
                <w:kern w:val="0"/>
                <w:lang w:eastAsia="en-US"/>
              </w:rPr>
              <w:t>Вид разрешенного использования земельного участка (в соответствии с Классификатором видов разрешенного использования земельных участков утвержденным уполномоченным федеральным органом исполнительной власти)</w:t>
            </w:r>
          </w:p>
        </w:tc>
        <w:tc>
          <w:tcPr>
            <w:tcW w:w="3969" w:type="dxa"/>
            <w:gridSpan w:val="4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b/>
                <w:color w:val="000000"/>
                <w:kern w:val="0"/>
                <w:lang w:eastAsia="en-US"/>
              </w:rPr>
            </w:pPr>
            <w:r w:rsidRPr="00E138B9">
              <w:rPr>
                <w:rFonts w:eastAsiaTheme="minorHAnsi"/>
                <w:b/>
                <w:kern w:val="0"/>
                <w:lang w:eastAsia="en-US"/>
              </w:rPr>
              <w:t>Параметры разрешенного строительства, реконструкции объектов капстроительства</w:t>
            </w:r>
          </w:p>
        </w:tc>
      </w:tr>
      <w:tr w:rsidR="00E138B9" w:rsidRPr="00E138B9" w:rsidTr="008F63A7">
        <w:trPr>
          <w:cantSplit/>
          <w:trHeight w:val="2982"/>
        </w:trPr>
        <w:tc>
          <w:tcPr>
            <w:tcW w:w="562" w:type="dxa"/>
            <w:vMerge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kern w:val="0"/>
                <w:lang w:eastAsia="ru-RU"/>
              </w:rPr>
            </w:pPr>
          </w:p>
        </w:tc>
        <w:tc>
          <w:tcPr>
            <w:tcW w:w="851" w:type="dxa"/>
            <w:vMerge/>
            <w:textDirection w:val="btLr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113" w:firstLine="0"/>
              <w:jc w:val="left"/>
              <w:rPr>
                <w:rFonts w:eastAsiaTheme="minorHAnsi"/>
                <w:b/>
                <w:kern w:val="0"/>
                <w:lang w:eastAsia="en-US"/>
              </w:rPr>
            </w:pPr>
          </w:p>
        </w:tc>
        <w:tc>
          <w:tcPr>
            <w:tcW w:w="4252" w:type="dxa"/>
            <w:vMerge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b/>
                <w:kern w:val="0"/>
                <w:lang w:eastAsia="en-US"/>
              </w:rPr>
            </w:pPr>
          </w:p>
        </w:tc>
        <w:tc>
          <w:tcPr>
            <w:tcW w:w="993" w:type="dxa"/>
            <w:textDirection w:val="btLr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b/>
                <w:kern w:val="0"/>
                <w:lang w:eastAsia="en-US"/>
              </w:rPr>
            </w:pPr>
            <w:r w:rsidRPr="00E138B9">
              <w:rPr>
                <w:rFonts w:eastAsiaTheme="minorHAnsi"/>
                <w:b/>
                <w:kern w:val="0"/>
                <w:lang w:eastAsia="en-US"/>
              </w:rPr>
              <w:t>Предельная этажность зданий, строений, сооружений, этаж</w:t>
            </w:r>
          </w:p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113" w:firstLine="0"/>
              <w:jc w:val="center"/>
              <w:rPr>
                <w:b/>
                <w:kern w:val="0"/>
                <w:lang w:eastAsia="ru-RU"/>
              </w:rPr>
            </w:pPr>
          </w:p>
        </w:tc>
        <w:tc>
          <w:tcPr>
            <w:tcW w:w="1276" w:type="dxa"/>
            <w:textDirection w:val="btLr"/>
            <w:vAlign w:val="center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b/>
                <w:kern w:val="0"/>
                <w:lang w:eastAsia="en-US"/>
              </w:rPr>
            </w:pPr>
            <w:r w:rsidRPr="00E138B9">
              <w:rPr>
                <w:rFonts w:eastAsiaTheme="minorHAnsi"/>
                <w:b/>
                <w:kern w:val="0"/>
                <w:lang w:eastAsia="en-US"/>
              </w:rPr>
              <w:t xml:space="preserve">Предельные размеры земельных </w:t>
            </w:r>
          </w:p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b/>
                <w:kern w:val="0"/>
                <w:lang w:eastAsia="en-US"/>
              </w:rPr>
            </w:pPr>
            <w:r w:rsidRPr="00E138B9">
              <w:rPr>
                <w:rFonts w:eastAsiaTheme="minorHAnsi"/>
                <w:b/>
                <w:kern w:val="0"/>
                <w:lang w:eastAsia="en-US"/>
              </w:rPr>
              <w:t>участков  (мин</w:t>
            </w:r>
            <w:proofErr w:type="gramStart"/>
            <w:r w:rsidRPr="00E138B9">
              <w:rPr>
                <w:rFonts w:eastAsiaTheme="minorHAnsi"/>
                <w:b/>
                <w:kern w:val="0"/>
                <w:lang w:eastAsia="en-US"/>
              </w:rPr>
              <w:t>.-</w:t>
            </w:r>
            <w:proofErr w:type="gramEnd"/>
            <w:r w:rsidRPr="00E138B9">
              <w:rPr>
                <w:rFonts w:eastAsiaTheme="minorHAnsi"/>
                <w:b/>
                <w:kern w:val="0"/>
                <w:lang w:eastAsia="en-US"/>
              </w:rPr>
              <w:t>макс.), га.</w:t>
            </w:r>
          </w:p>
        </w:tc>
        <w:tc>
          <w:tcPr>
            <w:tcW w:w="709" w:type="dxa"/>
            <w:textDirection w:val="btLr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b/>
                <w:color w:val="000000"/>
                <w:kern w:val="0"/>
                <w:lang w:eastAsia="en-US"/>
              </w:rPr>
            </w:pPr>
            <w:r w:rsidRPr="00E138B9">
              <w:rPr>
                <w:rFonts w:eastAsiaTheme="minorHAnsi"/>
                <w:b/>
                <w:kern w:val="0"/>
                <w:lang w:eastAsia="en-US"/>
              </w:rPr>
              <w:t>Максимальный процент застройки, %</w:t>
            </w:r>
          </w:p>
        </w:tc>
        <w:tc>
          <w:tcPr>
            <w:tcW w:w="991" w:type="dxa"/>
            <w:textDirection w:val="btLr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b/>
                <w:kern w:val="0"/>
                <w:lang w:eastAsia="en-US"/>
              </w:rPr>
            </w:pPr>
            <w:r w:rsidRPr="00E138B9">
              <w:rPr>
                <w:rFonts w:eastAsiaTheme="minorHAnsi"/>
                <w:b/>
                <w:kern w:val="0"/>
                <w:lang w:eastAsia="en-US"/>
              </w:rPr>
              <w:t>Минимальные отступы от границ земельных участков</w:t>
            </w:r>
          </w:p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113" w:firstLine="0"/>
              <w:jc w:val="center"/>
              <w:rPr>
                <w:b/>
                <w:kern w:val="0"/>
                <w:lang w:eastAsia="ru-RU"/>
              </w:rPr>
            </w:pPr>
          </w:p>
        </w:tc>
      </w:tr>
      <w:tr w:rsidR="00E138B9" w:rsidRPr="00E138B9" w:rsidTr="008F63A7">
        <w:tc>
          <w:tcPr>
            <w:tcW w:w="562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E138B9">
              <w:rPr>
                <w:kern w:val="0"/>
                <w:lang w:eastAsia="ru-RU"/>
              </w:rPr>
              <w:t>1</w:t>
            </w:r>
          </w:p>
        </w:tc>
        <w:tc>
          <w:tcPr>
            <w:tcW w:w="851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E138B9">
              <w:rPr>
                <w:kern w:val="0"/>
                <w:lang w:eastAsia="ru-RU"/>
              </w:rPr>
              <w:t>2</w:t>
            </w:r>
          </w:p>
        </w:tc>
        <w:tc>
          <w:tcPr>
            <w:tcW w:w="4252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E138B9">
              <w:rPr>
                <w:kern w:val="0"/>
                <w:lang w:eastAsia="ru-RU"/>
              </w:rPr>
              <w:t>3</w:t>
            </w:r>
          </w:p>
        </w:tc>
        <w:tc>
          <w:tcPr>
            <w:tcW w:w="993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E138B9">
              <w:rPr>
                <w:kern w:val="0"/>
                <w:lang w:eastAsia="ru-RU"/>
              </w:rPr>
              <w:t>4</w:t>
            </w:r>
          </w:p>
        </w:tc>
        <w:tc>
          <w:tcPr>
            <w:tcW w:w="1276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E138B9">
              <w:rPr>
                <w:kern w:val="0"/>
                <w:lang w:eastAsia="ru-RU"/>
              </w:rPr>
              <w:t>5</w:t>
            </w:r>
          </w:p>
        </w:tc>
        <w:tc>
          <w:tcPr>
            <w:tcW w:w="709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E138B9">
              <w:rPr>
                <w:kern w:val="0"/>
                <w:lang w:eastAsia="ru-RU"/>
              </w:rPr>
              <w:t>6</w:t>
            </w:r>
          </w:p>
        </w:tc>
        <w:tc>
          <w:tcPr>
            <w:tcW w:w="991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E138B9">
              <w:rPr>
                <w:kern w:val="0"/>
                <w:lang w:eastAsia="ru-RU"/>
              </w:rPr>
              <w:t>7</w:t>
            </w:r>
          </w:p>
        </w:tc>
      </w:tr>
      <w:tr w:rsidR="00E138B9" w:rsidRPr="00E138B9" w:rsidTr="008F63A7">
        <w:tc>
          <w:tcPr>
            <w:tcW w:w="9634" w:type="dxa"/>
            <w:gridSpan w:val="7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b/>
                <w:bCs/>
                <w:kern w:val="0"/>
                <w:lang w:eastAsia="en-US"/>
              </w:rPr>
              <w:t>Основные виды разрешенного использования</w:t>
            </w:r>
          </w:p>
        </w:tc>
      </w:tr>
      <w:tr w:rsidR="00E138B9" w:rsidRPr="00E138B9" w:rsidTr="008F63A7">
        <w:tc>
          <w:tcPr>
            <w:tcW w:w="562" w:type="dxa"/>
          </w:tcPr>
          <w:p w:rsidR="00E138B9" w:rsidRPr="00E138B9" w:rsidRDefault="00E138B9" w:rsidP="00E138B9">
            <w:pPr>
              <w:numPr>
                <w:ilvl w:val="0"/>
                <w:numId w:val="35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Theme="minorHAnsi"/>
                <w:kern w:val="0"/>
                <w:lang w:eastAsia="en-US"/>
              </w:rPr>
            </w:pPr>
          </w:p>
        </w:tc>
        <w:tc>
          <w:tcPr>
            <w:tcW w:w="851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1.15 </w:t>
            </w:r>
          </w:p>
        </w:tc>
        <w:tc>
          <w:tcPr>
            <w:tcW w:w="4252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Хранение и переработка сельскохозяйственной продукции </w:t>
            </w:r>
          </w:p>
        </w:tc>
        <w:tc>
          <w:tcPr>
            <w:tcW w:w="993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1 </w:t>
            </w:r>
          </w:p>
        </w:tc>
        <w:tc>
          <w:tcPr>
            <w:tcW w:w="1276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мин.0,3 </w:t>
            </w:r>
          </w:p>
        </w:tc>
        <w:tc>
          <w:tcPr>
            <w:tcW w:w="709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75 </w:t>
            </w:r>
          </w:p>
        </w:tc>
        <w:tc>
          <w:tcPr>
            <w:tcW w:w="991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3 </w:t>
            </w:r>
          </w:p>
        </w:tc>
      </w:tr>
      <w:tr w:rsidR="00E138B9" w:rsidRPr="00E138B9" w:rsidTr="008F63A7">
        <w:tc>
          <w:tcPr>
            <w:tcW w:w="562" w:type="dxa"/>
          </w:tcPr>
          <w:p w:rsidR="00E138B9" w:rsidRPr="00E138B9" w:rsidRDefault="00E138B9" w:rsidP="00E138B9">
            <w:pPr>
              <w:numPr>
                <w:ilvl w:val="0"/>
                <w:numId w:val="35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Theme="minorHAnsi"/>
                <w:kern w:val="0"/>
                <w:lang w:eastAsia="en-US"/>
              </w:rPr>
            </w:pPr>
          </w:p>
        </w:tc>
        <w:tc>
          <w:tcPr>
            <w:tcW w:w="851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1.18 </w:t>
            </w:r>
          </w:p>
        </w:tc>
        <w:tc>
          <w:tcPr>
            <w:tcW w:w="4252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Обеспечение сельскохозяйственного производства </w:t>
            </w:r>
          </w:p>
        </w:tc>
        <w:tc>
          <w:tcPr>
            <w:tcW w:w="993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1 </w:t>
            </w:r>
          </w:p>
        </w:tc>
        <w:tc>
          <w:tcPr>
            <w:tcW w:w="1276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мин. 0,2 </w:t>
            </w:r>
          </w:p>
        </w:tc>
        <w:tc>
          <w:tcPr>
            <w:tcW w:w="709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75 </w:t>
            </w:r>
          </w:p>
        </w:tc>
        <w:tc>
          <w:tcPr>
            <w:tcW w:w="991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3 </w:t>
            </w:r>
          </w:p>
        </w:tc>
      </w:tr>
      <w:tr w:rsidR="00E138B9" w:rsidRPr="00E138B9" w:rsidTr="008F63A7">
        <w:tc>
          <w:tcPr>
            <w:tcW w:w="562" w:type="dxa"/>
          </w:tcPr>
          <w:p w:rsidR="00E138B9" w:rsidRPr="00E138B9" w:rsidRDefault="00E138B9" w:rsidP="00E138B9">
            <w:pPr>
              <w:numPr>
                <w:ilvl w:val="0"/>
                <w:numId w:val="35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Theme="minorHAnsi"/>
                <w:kern w:val="0"/>
                <w:lang w:eastAsia="en-US"/>
              </w:rPr>
            </w:pPr>
          </w:p>
        </w:tc>
        <w:tc>
          <w:tcPr>
            <w:tcW w:w="851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2.7.2 </w:t>
            </w:r>
          </w:p>
        </w:tc>
        <w:tc>
          <w:tcPr>
            <w:tcW w:w="4252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Размещение гаражей для собственных нужд </w:t>
            </w:r>
          </w:p>
        </w:tc>
        <w:tc>
          <w:tcPr>
            <w:tcW w:w="993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1 </w:t>
            </w:r>
          </w:p>
        </w:tc>
        <w:tc>
          <w:tcPr>
            <w:tcW w:w="1276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мин.0,003 </w:t>
            </w:r>
          </w:p>
        </w:tc>
        <w:tc>
          <w:tcPr>
            <w:tcW w:w="709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80 </w:t>
            </w:r>
          </w:p>
        </w:tc>
        <w:tc>
          <w:tcPr>
            <w:tcW w:w="991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1 </w:t>
            </w:r>
          </w:p>
        </w:tc>
      </w:tr>
      <w:tr w:rsidR="00E138B9" w:rsidRPr="00E138B9" w:rsidTr="008F63A7">
        <w:tc>
          <w:tcPr>
            <w:tcW w:w="562" w:type="dxa"/>
          </w:tcPr>
          <w:p w:rsidR="00E138B9" w:rsidRPr="00E138B9" w:rsidRDefault="00E138B9" w:rsidP="00E138B9">
            <w:pPr>
              <w:numPr>
                <w:ilvl w:val="0"/>
                <w:numId w:val="35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Theme="minorHAnsi"/>
                <w:kern w:val="0"/>
                <w:lang w:eastAsia="en-US"/>
              </w:rPr>
            </w:pPr>
          </w:p>
        </w:tc>
        <w:tc>
          <w:tcPr>
            <w:tcW w:w="851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3.1 </w:t>
            </w:r>
          </w:p>
        </w:tc>
        <w:tc>
          <w:tcPr>
            <w:tcW w:w="4252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Коммунальное обслуживание </w:t>
            </w:r>
          </w:p>
        </w:tc>
        <w:tc>
          <w:tcPr>
            <w:tcW w:w="3969" w:type="dxa"/>
            <w:gridSpan w:val="4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не подлежит установлению </w:t>
            </w:r>
          </w:p>
        </w:tc>
      </w:tr>
      <w:tr w:rsidR="00E138B9" w:rsidRPr="00E138B9" w:rsidTr="008F63A7">
        <w:tc>
          <w:tcPr>
            <w:tcW w:w="562" w:type="dxa"/>
          </w:tcPr>
          <w:p w:rsidR="00E138B9" w:rsidRPr="00E138B9" w:rsidRDefault="00E138B9" w:rsidP="00E138B9">
            <w:pPr>
              <w:numPr>
                <w:ilvl w:val="0"/>
                <w:numId w:val="35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Theme="minorHAnsi"/>
                <w:kern w:val="0"/>
                <w:lang w:eastAsia="en-US"/>
              </w:rPr>
            </w:pPr>
          </w:p>
        </w:tc>
        <w:tc>
          <w:tcPr>
            <w:tcW w:w="851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3.2.3 </w:t>
            </w:r>
          </w:p>
        </w:tc>
        <w:tc>
          <w:tcPr>
            <w:tcW w:w="4252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Оказание услуг связи </w:t>
            </w:r>
          </w:p>
        </w:tc>
        <w:tc>
          <w:tcPr>
            <w:tcW w:w="993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2 </w:t>
            </w:r>
          </w:p>
        </w:tc>
        <w:tc>
          <w:tcPr>
            <w:tcW w:w="1276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color w:val="FF0000"/>
                <w:kern w:val="0"/>
                <w:lang w:eastAsia="en-US"/>
              </w:rPr>
              <w:t>на мин. 0,0005</w:t>
            </w:r>
          </w:p>
        </w:tc>
        <w:tc>
          <w:tcPr>
            <w:tcW w:w="709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70 </w:t>
            </w:r>
          </w:p>
        </w:tc>
        <w:tc>
          <w:tcPr>
            <w:tcW w:w="991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3 </w:t>
            </w:r>
          </w:p>
        </w:tc>
      </w:tr>
      <w:tr w:rsidR="00E138B9" w:rsidRPr="00E138B9" w:rsidTr="008F63A7">
        <w:tc>
          <w:tcPr>
            <w:tcW w:w="562" w:type="dxa"/>
          </w:tcPr>
          <w:p w:rsidR="00E138B9" w:rsidRPr="00E138B9" w:rsidRDefault="00E138B9" w:rsidP="00E138B9">
            <w:pPr>
              <w:numPr>
                <w:ilvl w:val="0"/>
                <w:numId w:val="35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Theme="minorHAnsi"/>
                <w:kern w:val="0"/>
                <w:lang w:eastAsia="en-US"/>
              </w:rPr>
            </w:pPr>
          </w:p>
        </w:tc>
        <w:tc>
          <w:tcPr>
            <w:tcW w:w="851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4.1 </w:t>
            </w:r>
          </w:p>
        </w:tc>
        <w:tc>
          <w:tcPr>
            <w:tcW w:w="4252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Деловое управление </w:t>
            </w:r>
          </w:p>
        </w:tc>
        <w:tc>
          <w:tcPr>
            <w:tcW w:w="993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2 </w:t>
            </w:r>
          </w:p>
        </w:tc>
        <w:tc>
          <w:tcPr>
            <w:tcW w:w="1276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мин.0,05 </w:t>
            </w:r>
          </w:p>
        </w:tc>
        <w:tc>
          <w:tcPr>
            <w:tcW w:w="709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60 </w:t>
            </w:r>
          </w:p>
        </w:tc>
        <w:tc>
          <w:tcPr>
            <w:tcW w:w="991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3 </w:t>
            </w:r>
          </w:p>
        </w:tc>
      </w:tr>
      <w:tr w:rsidR="00E138B9" w:rsidRPr="00E138B9" w:rsidTr="008F63A7">
        <w:tc>
          <w:tcPr>
            <w:tcW w:w="562" w:type="dxa"/>
          </w:tcPr>
          <w:p w:rsidR="00E138B9" w:rsidRPr="00E138B9" w:rsidRDefault="00E138B9" w:rsidP="00E138B9">
            <w:pPr>
              <w:numPr>
                <w:ilvl w:val="0"/>
                <w:numId w:val="35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Theme="minorHAnsi"/>
                <w:kern w:val="0"/>
                <w:lang w:eastAsia="en-US"/>
              </w:rPr>
            </w:pPr>
          </w:p>
        </w:tc>
        <w:tc>
          <w:tcPr>
            <w:tcW w:w="851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4.4 </w:t>
            </w:r>
          </w:p>
        </w:tc>
        <w:tc>
          <w:tcPr>
            <w:tcW w:w="4252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Магазины </w:t>
            </w:r>
          </w:p>
        </w:tc>
        <w:tc>
          <w:tcPr>
            <w:tcW w:w="993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2 </w:t>
            </w:r>
          </w:p>
        </w:tc>
        <w:tc>
          <w:tcPr>
            <w:tcW w:w="1276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мин.0,003 </w:t>
            </w:r>
          </w:p>
        </w:tc>
        <w:tc>
          <w:tcPr>
            <w:tcW w:w="709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60 </w:t>
            </w:r>
          </w:p>
        </w:tc>
        <w:tc>
          <w:tcPr>
            <w:tcW w:w="991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3 </w:t>
            </w:r>
          </w:p>
        </w:tc>
      </w:tr>
      <w:tr w:rsidR="00E138B9" w:rsidRPr="00E138B9" w:rsidTr="008F63A7">
        <w:tc>
          <w:tcPr>
            <w:tcW w:w="562" w:type="dxa"/>
          </w:tcPr>
          <w:p w:rsidR="00E138B9" w:rsidRPr="00E138B9" w:rsidRDefault="00E138B9" w:rsidP="00E138B9">
            <w:pPr>
              <w:numPr>
                <w:ilvl w:val="0"/>
                <w:numId w:val="35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Theme="minorHAnsi"/>
                <w:kern w:val="0"/>
                <w:lang w:eastAsia="en-US"/>
              </w:rPr>
            </w:pPr>
          </w:p>
        </w:tc>
        <w:tc>
          <w:tcPr>
            <w:tcW w:w="851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4.6 </w:t>
            </w:r>
          </w:p>
        </w:tc>
        <w:tc>
          <w:tcPr>
            <w:tcW w:w="4252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Общественное питание </w:t>
            </w:r>
          </w:p>
        </w:tc>
        <w:tc>
          <w:tcPr>
            <w:tcW w:w="993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2 </w:t>
            </w:r>
          </w:p>
        </w:tc>
        <w:tc>
          <w:tcPr>
            <w:tcW w:w="1276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мин. 0,05 </w:t>
            </w:r>
          </w:p>
        </w:tc>
        <w:tc>
          <w:tcPr>
            <w:tcW w:w="709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60 </w:t>
            </w:r>
          </w:p>
        </w:tc>
        <w:tc>
          <w:tcPr>
            <w:tcW w:w="991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3 </w:t>
            </w:r>
          </w:p>
        </w:tc>
      </w:tr>
      <w:tr w:rsidR="00E138B9" w:rsidRPr="00E138B9" w:rsidTr="008F63A7">
        <w:tc>
          <w:tcPr>
            <w:tcW w:w="562" w:type="dxa"/>
          </w:tcPr>
          <w:p w:rsidR="00E138B9" w:rsidRPr="00E138B9" w:rsidRDefault="00E138B9" w:rsidP="00E138B9">
            <w:pPr>
              <w:numPr>
                <w:ilvl w:val="0"/>
                <w:numId w:val="35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Theme="minorHAnsi"/>
                <w:kern w:val="0"/>
                <w:lang w:eastAsia="en-US"/>
              </w:rPr>
            </w:pPr>
          </w:p>
        </w:tc>
        <w:tc>
          <w:tcPr>
            <w:tcW w:w="851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4.9 </w:t>
            </w:r>
          </w:p>
        </w:tc>
        <w:tc>
          <w:tcPr>
            <w:tcW w:w="4252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Служебные гаражи </w:t>
            </w:r>
          </w:p>
        </w:tc>
        <w:tc>
          <w:tcPr>
            <w:tcW w:w="993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1 </w:t>
            </w:r>
          </w:p>
        </w:tc>
        <w:tc>
          <w:tcPr>
            <w:tcW w:w="1276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мин.0,002 </w:t>
            </w:r>
          </w:p>
        </w:tc>
        <w:tc>
          <w:tcPr>
            <w:tcW w:w="709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80 </w:t>
            </w:r>
          </w:p>
        </w:tc>
        <w:tc>
          <w:tcPr>
            <w:tcW w:w="991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1 </w:t>
            </w:r>
          </w:p>
        </w:tc>
      </w:tr>
      <w:tr w:rsidR="00E138B9" w:rsidRPr="00E138B9" w:rsidTr="008F63A7">
        <w:tc>
          <w:tcPr>
            <w:tcW w:w="562" w:type="dxa"/>
          </w:tcPr>
          <w:p w:rsidR="00E138B9" w:rsidRPr="00E138B9" w:rsidRDefault="00E138B9" w:rsidP="00E138B9">
            <w:pPr>
              <w:numPr>
                <w:ilvl w:val="0"/>
                <w:numId w:val="35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Theme="minorHAnsi"/>
                <w:kern w:val="0"/>
                <w:lang w:eastAsia="en-US"/>
              </w:rPr>
            </w:pPr>
          </w:p>
        </w:tc>
        <w:tc>
          <w:tcPr>
            <w:tcW w:w="851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4.10 </w:t>
            </w:r>
          </w:p>
        </w:tc>
        <w:tc>
          <w:tcPr>
            <w:tcW w:w="4252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proofErr w:type="spellStart"/>
            <w:r w:rsidRPr="00E138B9">
              <w:rPr>
                <w:rFonts w:eastAsiaTheme="minorHAnsi"/>
                <w:kern w:val="0"/>
                <w:lang w:eastAsia="en-US"/>
              </w:rPr>
              <w:t>Выставочно</w:t>
            </w:r>
            <w:proofErr w:type="spellEnd"/>
            <w:r w:rsidRPr="00E138B9">
              <w:rPr>
                <w:rFonts w:eastAsiaTheme="minorHAnsi"/>
                <w:kern w:val="0"/>
                <w:lang w:eastAsia="en-US"/>
              </w:rPr>
              <w:t xml:space="preserve">-ярмарочная деятельность </w:t>
            </w:r>
          </w:p>
        </w:tc>
        <w:tc>
          <w:tcPr>
            <w:tcW w:w="993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1 </w:t>
            </w:r>
          </w:p>
        </w:tc>
        <w:tc>
          <w:tcPr>
            <w:tcW w:w="1276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мин.0,3 </w:t>
            </w:r>
          </w:p>
        </w:tc>
        <w:tc>
          <w:tcPr>
            <w:tcW w:w="709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80 </w:t>
            </w:r>
          </w:p>
        </w:tc>
        <w:tc>
          <w:tcPr>
            <w:tcW w:w="991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1 </w:t>
            </w:r>
          </w:p>
        </w:tc>
      </w:tr>
      <w:tr w:rsidR="00E138B9" w:rsidRPr="00E138B9" w:rsidTr="008F63A7">
        <w:tc>
          <w:tcPr>
            <w:tcW w:w="562" w:type="dxa"/>
          </w:tcPr>
          <w:p w:rsidR="00E138B9" w:rsidRPr="00E138B9" w:rsidRDefault="00E138B9" w:rsidP="00E138B9">
            <w:pPr>
              <w:numPr>
                <w:ilvl w:val="0"/>
                <w:numId w:val="35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Theme="minorHAnsi"/>
                <w:kern w:val="0"/>
                <w:lang w:eastAsia="en-US"/>
              </w:rPr>
            </w:pPr>
          </w:p>
        </w:tc>
        <w:tc>
          <w:tcPr>
            <w:tcW w:w="851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6.1 </w:t>
            </w:r>
          </w:p>
        </w:tc>
        <w:tc>
          <w:tcPr>
            <w:tcW w:w="4252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Недропользование </w:t>
            </w:r>
          </w:p>
        </w:tc>
        <w:tc>
          <w:tcPr>
            <w:tcW w:w="993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1 </w:t>
            </w:r>
          </w:p>
        </w:tc>
        <w:tc>
          <w:tcPr>
            <w:tcW w:w="1276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мин. 1,0 </w:t>
            </w:r>
          </w:p>
        </w:tc>
        <w:tc>
          <w:tcPr>
            <w:tcW w:w="709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10 </w:t>
            </w:r>
          </w:p>
        </w:tc>
        <w:tc>
          <w:tcPr>
            <w:tcW w:w="991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1 </w:t>
            </w:r>
          </w:p>
        </w:tc>
      </w:tr>
      <w:tr w:rsidR="00E138B9" w:rsidRPr="00E138B9" w:rsidTr="008F63A7">
        <w:tc>
          <w:tcPr>
            <w:tcW w:w="562" w:type="dxa"/>
          </w:tcPr>
          <w:p w:rsidR="00E138B9" w:rsidRPr="00E138B9" w:rsidRDefault="00E138B9" w:rsidP="00E138B9">
            <w:pPr>
              <w:numPr>
                <w:ilvl w:val="0"/>
                <w:numId w:val="35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Theme="minorHAnsi"/>
                <w:kern w:val="0"/>
                <w:lang w:eastAsia="en-US"/>
              </w:rPr>
            </w:pPr>
          </w:p>
        </w:tc>
        <w:tc>
          <w:tcPr>
            <w:tcW w:w="851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>6.3</w:t>
            </w:r>
          </w:p>
        </w:tc>
        <w:tc>
          <w:tcPr>
            <w:tcW w:w="4252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>Легкая промышленность</w:t>
            </w:r>
          </w:p>
        </w:tc>
        <w:tc>
          <w:tcPr>
            <w:tcW w:w="993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>1</w:t>
            </w:r>
          </w:p>
        </w:tc>
        <w:tc>
          <w:tcPr>
            <w:tcW w:w="1276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>мин. 0,1</w:t>
            </w:r>
          </w:p>
        </w:tc>
        <w:tc>
          <w:tcPr>
            <w:tcW w:w="709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75 </w:t>
            </w:r>
          </w:p>
        </w:tc>
        <w:tc>
          <w:tcPr>
            <w:tcW w:w="991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3 </w:t>
            </w:r>
          </w:p>
        </w:tc>
      </w:tr>
      <w:tr w:rsidR="00E138B9" w:rsidRPr="00E138B9" w:rsidTr="008F63A7">
        <w:tc>
          <w:tcPr>
            <w:tcW w:w="562" w:type="dxa"/>
          </w:tcPr>
          <w:p w:rsidR="00E138B9" w:rsidRPr="00E138B9" w:rsidRDefault="00E138B9" w:rsidP="00E138B9">
            <w:pPr>
              <w:numPr>
                <w:ilvl w:val="0"/>
                <w:numId w:val="35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Theme="minorHAnsi"/>
                <w:kern w:val="0"/>
                <w:lang w:eastAsia="en-US"/>
              </w:rPr>
            </w:pPr>
          </w:p>
        </w:tc>
        <w:tc>
          <w:tcPr>
            <w:tcW w:w="851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>6.3.2</w:t>
            </w:r>
          </w:p>
        </w:tc>
        <w:tc>
          <w:tcPr>
            <w:tcW w:w="4252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proofErr w:type="spellStart"/>
            <w:proofErr w:type="gramStart"/>
            <w:r w:rsidRPr="00E138B9">
              <w:rPr>
                <w:rFonts w:eastAsiaTheme="minorHAnsi"/>
                <w:kern w:val="0"/>
                <w:lang w:eastAsia="en-US"/>
              </w:rPr>
              <w:t>Фарфоро</w:t>
            </w:r>
            <w:proofErr w:type="spellEnd"/>
            <w:r w:rsidRPr="00E138B9">
              <w:rPr>
                <w:rFonts w:eastAsiaTheme="minorHAnsi"/>
                <w:kern w:val="0"/>
                <w:lang w:eastAsia="en-US"/>
              </w:rPr>
              <w:t>-фаянсовая</w:t>
            </w:r>
            <w:proofErr w:type="gramEnd"/>
            <w:r w:rsidRPr="00E138B9">
              <w:rPr>
                <w:rFonts w:eastAsiaTheme="minorHAnsi"/>
                <w:kern w:val="0"/>
                <w:lang w:eastAsia="en-US"/>
              </w:rPr>
              <w:t xml:space="preserve"> промышленность</w:t>
            </w:r>
          </w:p>
        </w:tc>
        <w:tc>
          <w:tcPr>
            <w:tcW w:w="993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>1</w:t>
            </w:r>
          </w:p>
        </w:tc>
        <w:tc>
          <w:tcPr>
            <w:tcW w:w="1276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мин. 0,6 </w:t>
            </w:r>
          </w:p>
        </w:tc>
        <w:tc>
          <w:tcPr>
            <w:tcW w:w="709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75 </w:t>
            </w:r>
          </w:p>
        </w:tc>
        <w:tc>
          <w:tcPr>
            <w:tcW w:w="991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3 </w:t>
            </w:r>
          </w:p>
        </w:tc>
      </w:tr>
      <w:tr w:rsidR="00E138B9" w:rsidRPr="00E138B9" w:rsidTr="008F63A7">
        <w:tc>
          <w:tcPr>
            <w:tcW w:w="562" w:type="dxa"/>
          </w:tcPr>
          <w:p w:rsidR="00E138B9" w:rsidRPr="00E138B9" w:rsidRDefault="00E138B9" w:rsidP="00E138B9">
            <w:pPr>
              <w:numPr>
                <w:ilvl w:val="0"/>
                <w:numId w:val="35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Theme="minorHAnsi"/>
                <w:kern w:val="0"/>
                <w:lang w:eastAsia="en-US"/>
              </w:rPr>
            </w:pPr>
          </w:p>
        </w:tc>
        <w:tc>
          <w:tcPr>
            <w:tcW w:w="851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>6.3.3</w:t>
            </w:r>
          </w:p>
        </w:tc>
        <w:tc>
          <w:tcPr>
            <w:tcW w:w="4252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>Электронная промышленность</w:t>
            </w:r>
          </w:p>
        </w:tc>
        <w:tc>
          <w:tcPr>
            <w:tcW w:w="993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>1</w:t>
            </w:r>
          </w:p>
        </w:tc>
        <w:tc>
          <w:tcPr>
            <w:tcW w:w="1276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мин. 0,6 </w:t>
            </w:r>
          </w:p>
        </w:tc>
        <w:tc>
          <w:tcPr>
            <w:tcW w:w="709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75 </w:t>
            </w:r>
          </w:p>
        </w:tc>
        <w:tc>
          <w:tcPr>
            <w:tcW w:w="991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3 </w:t>
            </w:r>
          </w:p>
        </w:tc>
      </w:tr>
      <w:tr w:rsidR="00E138B9" w:rsidRPr="00E138B9" w:rsidTr="008F63A7">
        <w:tc>
          <w:tcPr>
            <w:tcW w:w="562" w:type="dxa"/>
          </w:tcPr>
          <w:p w:rsidR="00E138B9" w:rsidRPr="00E138B9" w:rsidRDefault="00E138B9" w:rsidP="00E138B9">
            <w:pPr>
              <w:numPr>
                <w:ilvl w:val="0"/>
                <w:numId w:val="35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Theme="minorHAnsi"/>
                <w:kern w:val="0"/>
                <w:lang w:eastAsia="en-US"/>
              </w:rPr>
            </w:pPr>
          </w:p>
        </w:tc>
        <w:tc>
          <w:tcPr>
            <w:tcW w:w="851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>6.3.4</w:t>
            </w:r>
          </w:p>
        </w:tc>
        <w:tc>
          <w:tcPr>
            <w:tcW w:w="4252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>Ювелирная промышленность</w:t>
            </w:r>
          </w:p>
        </w:tc>
        <w:tc>
          <w:tcPr>
            <w:tcW w:w="993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>1</w:t>
            </w:r>
          </w:p>
        </w:tc>
        <w:tc>
          <w:tcPr>
            <w:tcW w:w="1276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>мин. 0,1</w:t>
            </w:r>
          </w:p>
        </w:tc>
        <w:tc>
          <w:tcPr>
            <w:tcW w:w="709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75 </w:t>
            </w:r>
          </w:p>
        </w:tc>
        <w:tc>
          <w:tcPr>
            <w:tcW w:w="991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3 </w:t>
            </w:r>
          </w:p>
        </w:tc>
      </w:tr>
      <w:tr w:rsidR="00E138B9" w:rsidRPr="00E138B9" w:rsidTr="008F63A7">
        <w:tc>
          <w:tcPr>
            <w:tcW w:w="562" w:type="dxa"/>
          </w:tcPr>
          <w:p w:rsidR="00E138B9" w:rsidRPr="00E138B9" w:rsidRDefault="00E138B9" w:rsidP="00E138B9">
            <w:pPr>
              <w:numPr>
                <w:ilvl w:val="0"/>
                <w:numId w:val="35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Theme="minorHAnsi"/>
                <w:kern w:val="0"/>
                <w:lang w:eastAsia="en-US"/>
              </w:rPr>
            </w:pPr>
          </w:p>
        </w:tc>
        <w:tc>
          <w:tcPr>
            <w:tcW w:w="851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6.4 </w:t>
            </w:r>
          </w:p>
        </w:tc>
        <w:tc>
          <w:tcPr>
            <w:tcW w:w="4252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Пищевая промышленность </w:t>
            </w:r>
          </w:p>
        </w:tc>
        <w:tc>
          <w:tcPr>
            <w:tcW w:w="993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1 </w:t>
            </w:r>
          </w:p>
        </w:tc>
        <w:tc>
          <w:tcPr>
            <w:tcW w:w="1276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мин. 0,6 </w:t>
            </w:r>
          </w:p>
        </w:tc>
        <w:tc>
          <w:tcPr>
            <w:tcW w:w="709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75 </w:t>
            </w:r>
          </w:p>
        </w:tc>
        <w:tc>
          <w:tcPr>
            <w:tcW w:w="991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3 </w:t>
            </w:r>
          </w:p>
        </w:tc>
      </w:tr>
      <w:tr w:rsidR="00E138B9" w:rsidRPr="00E138B9" w:rsidTr="008F63A7">
        <w:tc>
          <w:tcPr>
            <w:tcW w:w="562" w:type="dxa"/>
          </w:tcPr>
          <w:p w:rsidR="00E138B9" w:rsidRPr="00E138B9" w:rsidRDefault="00E138B9" w:rsidP="00E138B9">
            <w:pPr>
              <w:numPr>
                <w:ilvl w:val="0"/>
                <w:numId w:val="35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Theme="minorHAnsi"/>
                <w:kern w:val="0"/>
                <w:lang w:eastAsia="en-US"/>
              </w:rPr>
            </w:pPr>
          </w:p>
        </w:tc>
        <w:tc>
          <w:tcPr>
            <w:tcW w:w="851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6.5 </w:t>
            </w:r>
          </w:p>
        </w:tc>
        <w:tc>
          <w:tcPr>
            <w:tcW w:w="4252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Нефтехимическая промышленность </w:t>
            </w:r>
          </w:p>
        </w:tc>
        <w:tc>
          <w:tcPr>
            <w:tcW w:w="993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1 </w:t>
            </w:r>
          </w:p>
        </w:tc>
        <w:tc>
          <w:tcPr>
            <w:tcW w:w="1276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мин. 1,0 </w:t>
            </w:r>
          </w:p>
        </w:tc>
        <w:tc>
          <w:tcPr>
            <w:tcW w:w="709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75 </w:t>
            </w:r>
          </w:p>
        </w:tc>
        <w:tc>
          <w:tcPr>
            <w:tcW w:w="991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3 </w:t>
            </w:r>
          </w:p>
        </w:tc>
      </w:tr>
      <w:tr w:rsidR="00E138B9" w:rsidRPr="00E138B9" w:rsidTr="008F63A7">
        <w:tc>
          <w:tcPr>
            <w:tcW w:w="562" w:type="dxa"/>
          </w:tcPr>
          <w:p w:rsidR="00E138B9" w:rsidRPr="00E138B9" w:rsidRDefault="00E138B9" w:rsidP="00E138B9">
            <w:pPr>
              <w:numPr>
                <w:ilvl w:val="0"/>
                <w:numId w:val="35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Theme="minorHAnsi"/>
                <w:kern w:val="0"/>
                <w:lang w:eastAsia="en-US"/>
              </w:rPr>
            </w:pPr>
          </w:p>
        </w:tc>
        <w:tc>
          <w:tcPr>
            <w:tcW w:w="851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6.6 </w:t>
            </w:r>
          </w:p>
        </w:tc>
        <w:tc>
          <w:tcPr>
            <w:tcW w:w="4252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Строительная промышленность </w:t>
            </w:r>
          </w:p>
        </w:tc>
        <w:tc>
          <w:tcPr>
            <w:tcW w:w="993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1 </w:t>
            </w:r>
          </w:p>
        </w:tc>
        <w:tc>
          <w:tcPr>
            <w:tcW w:w="1276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мин. 0,1 </w:t>
            </w:r>
          </w:p>
        </w:tc>
        <w:tc>
          <w:tcPr>
            <w:tcW w:w="709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75 </w:t>
            </w:r>
          </w:p>
        </w:tc>
        <w:tc>
          <w:tcPr>
            <w:tcW w:w="991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3 </w:t>
            </w:r>
          </w:p>
        </w:tc>
      </w:tr>
      <w:tr w:rsidR="00E138B9" w:rsidRPr="00E138B9" w:rsidTr="008F63A7">
        <w:tc>
          <w:tcPr>
            <w:tcW w:w="562" w:type="dxa"/>
          </w:tcPr>
          <w:p w:rsidR="00E138B9" w:rsidRPr="00E138B9" w:rsidRDefault="00E138B9" w:rsidP="00E138B9">
            <w:pPr>
              <w:numPr>
                <w:ilvl w:val="0"/>
                <w:numId w:val="35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Theme="minorHAnsi"/>
                <w:kern w:val="0"/>
                <w:lang w:eastAsia="en-US"/>
              </w:rPr>
            </w:pPr>
          </w:p>
        </w:tc>
        <w:tc>
          <w:tcPr>
            <w:tcW w:w="851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6.8 </w:t>
            </w:r>
          </w:p>
        </w:tc>
        <w:tc>
          <w:tcPr>
            <w:tcW w:w="4252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Связь </w:t>
            </w:r>
          </w:p>
        </w:tc>
        <w:tc>
          <w:tcPr>
            <w:tcW w:w="3969" w:type="dxa"/>
            <w:gridSpan w:val="4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не подлежит установлению </w:t>
            </w:r>
          </w:p>
        </w:tc>
      </w:tr>
      <w:tr w:rsidR="00E138B9" w:rsidRPr="00E138B9" w:rsidTr="008F63A7">
        <w:tc>
          <w:tcPr>
            <w:tcW w:w="562" w:type="dxa"/>
          </w:tcPr>
          <w:p w:rsidR="00E138B9" w:rsidRPr="00E138B9" w:rsidRDefault="00E138B9" w:rsidP="00E138B9">
            <w:pPr>
              <w:numPr>
                <w:ilvl w:val="0"/>
                <w:numId w:val="35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Theme="minorHAnsi"/>
                <w:kern w:val="0"/>
                <w:lang w:eastAsia="en-US"/>
              </w:rPr>
            </w:pPr>
          </w:p>
        </w:tc>
        <w:tc>
          <w:tcPr>
            <w:tcW w:w="851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6.9 </w:t>
            </w:r>
          </w:p>
        </w:tc>
        <w:tc>
          <w:tcPr>
            <w:tcW w:w="4252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Склады </w:t>
            </w:r>
          </w:p>
        </w:tc>
        <w:tc>
          <w:tcPr>
            <w:tcW w:w="993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1 </w:t>
            </w:r>
          </w:p>
        </w:tc>
        <w:tc>
          <w:tcPr>
            <w:tcW w:w="1276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мин.0,001 </w:t>
            </w:r>
          </w:p>
        </w:tc>
        <w:tc>
          <w:tcPr>
            <w:tcW w:w="709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75 </w:t>
            </w:r>
          </w:p>
        </w:tc>
        <w:tc>
          <w:tcPr>
            <w:tcW w:w="991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1 </w:t>
            </w:r>
          </w:p>
        </w:tc>
      </w:tr>
      <w:tr w:rsidR="00E138B9" w:rsidRPr="00E138B9" w:rsidTr="008F63A7">
        <w:tc>
          <w:tcPr>
            <w:tcW w:w="9634" w:type="dxa"/>
            <w:gridSpan w:val="7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b/>
                <w:bCs/>
                <w:kern w:val="0"/>
                <w:lang w:eastAsia="en-US"/>
              </w:rPr>
              <w:t>Условно разрешенные виды разрешённого использования</w:t>
            </w:r>
            <w:r w:rsidRPr="00E138B9">
              <w:rPr>
                <w:rFonts w:eastAsiaTheme="minorHAnsi"/>
                <w:kern w:val="0"/>
                <w:lang w:eastAsia="en-US"/>
              </w:rPr>
              <w:t xml:space="preserve"> </w:t>
            </w:r>
          </w:p>
        </w:tc>
      </w:tr>
      <w:tr w:rsidR="00E138B9" w:rsidRPr="00E138B9" w:rsidTr="008F63A7">
        <w:tc>
          <w:tcPr>
            <w:tcW w:w="562" w:type="dxa"/>
          </w:tcPr>
          <w:p w:rsidR="00E138B9" w:rsidRPr="00E138B9" w:rsidRDefault="00E138B9" w:rsidP="00E138B9">
            <w:pPr>
              <w:numPr>
                <w:ilvl w:val="0"/>
                <w:numId w:val="35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Theme="minorHAnsi"/>
                <w:kern w:val="0"/>
                <w:lang w:eastAsia="en-US"/>
              </w:rPr>
            </w:pPr>
          </w:p>
        </w:tc>
        <w:tc>
          <w:tcPr>
            <w:tcW w:w="851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4.9.1 </w:t>
            </w:r>
          </w:p>
        </w:tc>
        <w:tc>
          <w:tcPr>
            <w:tcW w:w="4252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Объекты дорожного сервиса </w:t>
            </w:r>
          </w:p>
        </w:tc>
        <w:tc>
          <w:tcPr>
            <w:tcW w:w="993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2 </w:t>
            </w:r>
          </w:p>
        </w:tc>
        <w:tc>
          <w:tcPr>
            <w:tcW w:w="1276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мин. 0,05 </w:t>
            </w:r>
          </w:p>
        </w:tc>
        <w:tc>
          <w:tcPr>
            <w:tcW w:w="709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80 </w:t>
            </w:r>
          </w:p>
        </w:tc>
        <w:tc>
          <w:tcPr>
            <w:tcW w:w="991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1 </w:t>
            </w:r>
          </w:p>
        </w:tc>
      </w:tr>
      <w:tr w:rsidR="00E138B9" w:rsidRPr="00E138B9" w:rsidTr="008F63A7">
        <w:tc>
          <w:tcPr>
            <w:tcW w:w="562" w:type="dxa"/>
          </w:tcPr>
          <w:p w:rsidR="00E138B9" w:rsidRPr="00E138B9" w:rsidRDefault="00E138B9" w:rsidP="00E138B9">
            <w:pPr>
              <w:numPr>
                <w:ilvl w:val="0"/>
                <w:numId w:val="35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Theme="minorHAnsi"/>
                <w:kern w:val="0"/>
                <w:lang w:eastAsia="en-US"/>
              </w:rPr>
            </w:pPr>
          </w:p>
        </w:tc>
        <w:tc>
          <w:tcPr>
            <w:tcW w:w="851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10.1 </w:t>
            </w:r>
          </w:p>
        </w:tc>
        <w:tc>
          <w:tcPr>
            <w:tcW w:w="4252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Заготовка древесины </w:t>
            </w:r>
          </w:p>
        </w:tc>
        <w:tc>
          <w:tcPr>
            <w:tcW w:w="3969" w:type="dxa"/>
            <w:gridSpan w:val="4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не подлежит установлению </w:t>
            </w:r>
          </w:p>
        </w:tc>
      </w:tr>
      <w:tr w:rsidR="00E138B9" w:rsidRPr="00E138B9" w:rsidTr="008F63A7">
        <w:tc>
          <w:tcPr>
            <w:tcW w:w="562" w:type="dxa"/>
          </w:tcPr>
          <w:p w:rsidR="00E138B9" w:rsidRPr="00E138B9" w:rsidRDefault="00E138B9" w:rsidP="00E138B9">
            <w:pPr>
              <w:numPr>
                <w:ilvl w:val="0"/>
                <w:numId w:val="35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Theme="minorHAnsi"/>
                <w:kern w:val="0"/>
                <w:lang w:eastAsia="en-US"/>
              </w:rPr>
            </w:pPr>
          </w:p>
        </w:tc>
        <w:tc>
          <w:tcPr>
            <w:tcW w:w="851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10.2 </w:t>
            </w:r>
          </w:p>
        </w:tc>
        <w:tc>
          <w:tcPr>
            <w:tcW w:w="4252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Лесные плантации </w:t>
            </w:r>
          </w:p>
        </w:tc>
        <w:tc>
          <w:tcPr>
            <w:tcW w:w="3969" w:type="dxa"/>
            <w:gridSpan w:val="4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не подлежит установлению </w:t>
            </w:r>
          </w:p>
        </w:tc>
      </w:tr>
      <w:tr w:rsidR="00E138B9" w:rsidRPr="00E138B9" w:rsidTr="008F63A7">
        <w:tc>
          <w:tcPr>
            <w:tcW w:w="562" w:type="dxa"/>
          </w:tcPr>
          <w:p w:rsidR="00E138B9" w:rsidRPr="00E138B9" w:rsidRDefault="00E138B9" w:rsidP="00E138B9">
            <w:pPr>
              <w:numPr>
                <w:ilvl w:val="0"/>
                <w:numId w:val="35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Theme="minorHAnsi"/>
                <w:kern w:val="0"/>
                <w:lang w:eastAsia="en-US"/>
              </w:rPr>
            </w:pPr>
          </w:p>
        </w:tc>
        <w:tc>
          <w:tcPr>
            <w:tcW w:w="851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10.3 </w:t>
            </w:r>
          </w:p>
        </w:tc>
        <w:tc>
          <w:tcPr>
            <w:tcW w:w="4252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Заготовка лесных ресурсов </w:t>
            </w:r>
          </w:p>
        </w:tc>
        <w:tc>
          <w:tcPr>
            <w:tcW w:w="3969" w:type="dxa"/>
            <w:gridSpan w:val="4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не подлежит установлению </w:t>
            </w:r>
          </w:p>
        </w:tc>
      </w:tr>
      <w:tr w:rsidR="00E138B9" w:rsidRPr="00E138B9" w:rsidTr="008F63A7">
        <w:tc>
          <w:tcPr>
            <w:tcW w:w="9634" w:type="dxa"/>
            <w:gridSpan w:val="7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b/>
                <w:bCs/>
                <w:kern w:val="0"/>
                <w:lang w:eastAsia="en-US"/>
              </w:rPr>
              <w:t>Вспомогательные виды использования</w:t>
            </w:r>
          </w:p>
        </w:tc>
      </w:tr>
      <w:tr w:rsidR="00E138B9" w:rsidRPr="00E138B9" w:rsidTr="008F63A7">
        <w:tc>
          <w:tcPr>
            <w:tcW w:w="562" w:type="dxa"/>
          </w:tcPr>
          <w:p w:rsidR="00E138B9" w:rsidRPr="00E138B9" w:rsidRDefault="00E138B9" w:rsidP="00E138B9">
            <w:pPr>
              <w:numPr>
                <w:ilvl w:val="0"/>
                <w:numId w:val="35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Theme="minorHAnsi"/>
                <w:kern w:val="0"/>
                <w:lang w:eastAsia="en-US"/>
              </w:rPr>
            </w:pPr>
          </w:p>
        </w:tc>
        <w:tc>
          <w:tcPr>
            <w:tcW w:w="9072" w:type="dxa"/>
            <w:gridSpan w:val="6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Не </w:t>
            </w:r>
            <w:proofErr w:type="gramStart"/>
            <w:r w:rsidRPr="00E138B9">
              <w:rPr>
                <w:rFonts w:eastAsiaTheme="minorHAnsi"/>
                <w:kern w:val="0"/>
                <w:lang w:eastAsia="en-US"/>
              </w:rPr>
              <w:t>установлены</w:t>
            </w:r>
            <w:proofErr w:type="gramEnd"/>
          </w:p>
        </w:tc>
      </w:tr>
    </w:tbl>
    <w:p w:rsidR="00E138B9" w:rsidRPr="00E138B9" w:rsidRDefault="00E138B9" w:rsidP="00E138B9">
      <w:pPr>
        <w:numPr>
          <w:ilvl w:val="0"/>
          <w:numId w:val="34"/>
        </w:numPr>
        <w:tabs>
          <w:tab w:val="left" w:pos="1134"/>
          <w:tab w:val="left" w:pos="2144"/>
        </w:tabs>
        <w:suppressAutoHyphens w:val="0"/>
        <w:spacing w:line="240" w:lineRule="auto"/>
        <w:ind w:left="0" w:firstLine="709"/>
        <w:contextualSpacing/>
        <w:rPr>
          <w:kern w:val="0"/>
          <w:lang w:eastAsia="ru-RU"/>
        </w:rPr>
      </w:pPr>
      <w:r w:rsidRPr="00E138B9">
        <w:rPr>
          <w:kern w:val="0"/>
          <w:lang w:eastAsia="ru-RU"/>
        </w:rPr>
        <w:t>Ограничения использования земельных участков и объектов капитального строительства, находящихся в зоне П-1 и расположенных в границах зон с особыми условиями использования территории, устанавливаются в соответствии со статьёй 44 настоящих Правил.</w:t>
      </w:r>
    </w:p>
    <w:p w:rsidR="00E138B9" w:rsidRPr="00E138B9" w:rsidRDefault="00E138B9" w:rsidP="00E138B9">
      <w:pPr>
        <w:numPr>
          <w:ilvl w:val="0"/>
          <w:numId w:val="34"/>
        </w:numPr>
        <w:tabs>
          <w:tab w:val="left" w:pos="1134"/>
          <w:tab w:val="left" w:pos="2144"/>
        </w:tabs>
        <w:suppressAutoHyphens w:val="0"/>
        <w:spacing w:line="240" w:lineRule="auto"/>
        <w:ind w:left="0" w:firstLine="709"/>
        <w:contextualSpacing/>
        <w:rPr>
          <w:kern w:val="0"/>
          <w:lang w:eastAsia="ru-RU"/>
        </w:rPr>
      </w:pPr>
      <w:proofErr w:type="gramStart"/>
      <w:r w:rsidRPr="00E138B9">
        <w:rPr>
          <w:kern w:val="0"/>
          <w:lang w:eastAsia="ru-RU"/>
        </w:rPr>
        <w:t>Требования к архитектурно-градостроительному облику объектов капитального строительства в зоне П-1 установлены в статье 45 настоящих Правил.».</w:t>
      </w:r>
      <w:proofErr w:type="gramEnd"/>
    </w:p>
    <w:p w:rsidR="00E138B9" w:rsidRPr="00E138B9" w:rsidRDefault="00E138B9" w:rsidP="00E138B9">
      <w:pPr>
        <w:spacing w:line="276" w:lineRule="auto"/>
        <w:ind w:firstLine="567"/>
        <w:rPr>
          <w:sz w:val="28"/>
          <w:szCs w:val="28"/>
        </w:rPr>
      </w:pPr>
    </w:p>
    <w:p w:rsidR="00E138B9" w:rsidRPr="00E138B9" w:rsidRDefault="00E138B9" w:rsidP="00E138B9">
      <w:pPr>
        <w:suppressAutoHyphens w:val="0"/>
        <w:spacing w:line="240" w:lineRule="auto"/>
        <w:ind w:firstLine="567"/>
        <w:rPr>
          <w:kern w:val="0"/>
          <w:sz w:val="28"/>
          <w:szCs w:val="28"/>
          <w:lang w:eastAsia="ru-RU"/>
        </w:rPr>
      </w:pPr>
      <w:r w:rsidRPr="00E138B9">
        <w:rPr>
          <w:kern w:val="0"/>
          <w:sz w:val="28"/>
          <w:szCs w:val="28"/>
          <w:lang w:eastAsia="ru-RU"/>
        </w:rPr>
        <w:t>1.6. Изложить статью 34 в следующей редакции:</w:t>
      </w:r>
    </w:p>
    <w:p w:rsidR="00E138B9" w:rsidRPr="00E138B9" w:rsidRDefault="00E138B9" w:rsidP="00E138B9">
      <w:pPr>
        <w:keepNext/>
        <w:tabs>
          <w:tab w:val="left" w:pos="1134"/>
        </w:tabs>
        <w:suppressAutoHyphens w:val="0"/>
        <w:spacing w:line="240" w:lineRule="auto"/>
        <w:ind w:firstLine="567"/>
        <w:outlineLvl w:val="1"/>
        <w:rPr>
          <w:b/>
          <w:bCs/>
          <w:iCs/>
          <w:kern w:val="0"/>
          <w:lang w:eastAsia="ru-RU"/>
        </w:rPr>
      </w:pPr>
      <w:bookmarkStart w:id="4" w:name="_Toc152140611"/>
      <w:r w:rsidRPr="00E138B9">
        <w:rPr>
          <w:b/>
          <w:bCs/>
          <w:iCs/>
          <w:kern w:val="0"/>
          <w:lang w:eastAsia="ru-RU"/>
        </w:rPr>
        <w:t>«Статья 34. Градостроительный регламент зоны инженерной инфраструктуры (И)</w:t>
      </w:r>
      <w:bookmarkEnd w:id="4"/>
      <w:r w:rsidRPr="00E138B9">
        <w:rPr>
          <w:b/>
          <w:bCs/>
          <w:iCs/>
          <w:kern w:val="0"/>
          <w:lang w:eastAsia="ru-RU"/>
        </w:rPr>
        <w:t xml:space="preserve"> </w:t>
      </w:r>
    </w:p>
    <w:p w:rsidR="00E138B9" w:rsidRPr="00E138B9" w:rsidRDefault="00E138B9" w:rsidP="00E138B9">
      <w:pPr>
        <w:numPr>
          <w:ilvl w:val="0"/>
          <w:numId w:val="36"/>
        </w:numPr>
        <w:tabs>
          <w:tab w:val="left" w:pos="1134"/>
          <w:tab w:val="left" w:pos="2144"/>
        </w:tabs>
        <w:suppressAutoHyphens w:val="0"/>
        <w:spacing w:line="240" w:lineRule="auto"/>
        <w:ind w:left="0" w:firstLine="567"/>
        <w:contextualSpacing/>
        <w:jc w:val="left"/>
        <w:rPr>
          <w:kern w:val="0"/>
          <w:lang w:eastAsia="ru-RU"/>
        </w:rPr>
      </w:pPr>
      <w:r w:rsidRPr="00E138B9">
        <w:rPr>
          <w:kern w:val="0"/>
          <w:lang w:eastAsia="ru-RU"/>
        </w:rPr>
        <w:t xml:space="preserve">Виды разрешенного использования земельных участков и объектов капитального строительства, предельные размеры земельных участков и параметры разрешенного строительства, реконструкции объектов капитального строительства: </w:t>
      </w:r>
    </w:p>
    <w:tbl>
      <w:tblPr>
        <w:tblStyle w:val="211"/>
        <w:tblW w:w="9634" w:type="dxa"/>
        <w:tblLayout w:type="fixed"/>
        <w:tblLook w:val="04A0" w:firstRow="1" w:lastRow="0" w:firstColumn="1" w:lastColumn="0" w:noHBand="0" w:noVBand="1"/>
      </w:tblPr>
      <w:tblGrid>
        <w:gridCol w:w="562"/>
        <w:gridCol w:w="851"/>
        <w:gridCol w:w="4536"/>
        <w:gridCol w:w="749"/>
        <w:gridCol w:w="101"/>
        <w:gridCol w:w="1277"/>
        <w:gridCol w:w="15"/>
        <w:gridCol w:w="694"/>
        <w:gridCol w:w="10"/>
        <w:gridCol w:w="839"/>
      </w:tblGrid>
      <w:tr w:rsidR="00E138B9" w:rsidRPr="00E138B9" w:rsidTr="008F63A7">
        <w:trPr>
          <w:cantSplit/>
          <w:trHeight w:val="1125"/>
        </w:trPr>
        <w:tc>
          <w:tcPr>
            <w:tcW w:w="562" w:type="dxa"/>
            <w:vMerge w:val="restart"/>
            <w:vAlign w:val="center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kern w:val="0"/>
                <w:lang w:eastAsia="ru-RU"/>
              </w:rPr>
            </w:pPr>
            <w:r w:rsidRPr="00E138B9">
              <w:rPr>
                <w:b/>
                <w:kern w:val="0"/>
                <w:lang w:eastAsia="ru-RU"/>
              </w:rPr>
              <w:t>№</w:t>
            </w:r>
          </w:p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kern w:val="0"/>
                <w:lang w:eastAsia="ru-RU"/>
              </w:rPr>
            </w:pPr>
            <w:proofErr w:type="gramStart"/>
            <w:r w:rsidRPr="00E138B9">
              <w:rPr>
                <w:b/>
                <w:kern w:val="0"/>
                <w:lang w:eastAsia="ru-RU"/>
              </w:rPr>
              <w:t>п</w:t>
            </w:r>
            <w:proofErr w:type="gramEnd"/>
            <w:r w:rsidRPr="00E138B9">
              <w:rPr>
                <w:b/>
                <w:kern w:val="0"/>
                <w:lang w:eastAsia="ru-RU"/>
              </w:rPr>
              <w:t>/п</w:t>
            </w:r>
          </w:p>
        </w:tc>
        <w:tc>
          <w:tcPr>
            <w:tcW w:w="851" w:type="dxa"/>
            <w:vMerge w:val="restart"/>
            <w:textDirection w:val="btLr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113" w:firstLine="0"/>
              <w:jc w:val="center"/>
              <w:rPr>
                <w:rFonts w:eastAsiaTheme="minorHAnsi"/>
                <w:b/>
                <w:kern w:val="0"/>
                <w:lang w:eastAsia="en-US"/>
              </w:rPr>
            </w:pPr>
            <w:r w:rsidRPr="00E138B9">
              <w:rPr>
                <w:rFonts w:eastAsiaTheme="minorHAnsi"/>
                <w:b/>
                <w:kern w:val="0"/>
                <w:lang w:eastAsia="en-US"/>
              </w:rPr>
              <w:t>Код (числовое обозначение) в соответствии с Классификатором</w:t>
            </w:r>
          </w:p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113" w:firstLine="0"/>
              <w:jc w:val="left"/>
              <w:rPr>
                <w:b/>
                <w:kern w:val="0"/>
                <w:lang w:eastAsia="ru-RU"/>
              </w:rPr>
            </w:pPr>
          </w:p>
        </w:tc>
        <w:tc>
          <w:tcPr>
            <w:tcW w:w="4536" w:type="dxa"/>
            <w:vMerge w:val="restart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b/>
                <w:color w:val="000000"/>
                <w:kern w:val="0"/>
                <w:lang w:eastAsia="en-US"/>
              </w:rPr>
            </w:pPr>
            <w:r w:rsidRPr="00E138B9">
              <w:rPr>
                <w:rFonts w:eastAsiaTheme="minorHAnsi"/>
                <w:b/>
                <w:kern w:val="0"/>
                <w:lang w:eastAsia="en-US"/>
              </w:rPr>
              <w:t>Вид разрешенного использования земельного участка (в соответствии с Классификатором видов разрешенного использования земельных участков утвержденным уполномоченным федеральным органом исполнительной власти)</w:t>
            </w:r>
          </w:p>
        </w:tc>
        <w:tc>
          <w:tcPr>
            <w:tcW w:w="3685" w:type="dxa"/>
            <w:gridSpan w:val="7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b/>
                <w:color w:val="000000"/>
                <w:kern w:val="0"/>
                <w:lang w:eastAsia="en-US"/>
              </w:rPr>
            </w:pPr>
            <w:r w:rsidRPr="00E138B9">
              <w:rPr>
                <w:rFonts w:eastAsiaTheme="minorHAnsi"/>
                <w:b/>
                <w:kern w:val="0"/>
                <w:lang w:eastAsia="en-US"/>
              </w:rPr>
              <w:t>Параметры разрешенного строительства, реконструкции объектов капстроительства</w:t>
            </w:r>
          </w:p>
        </w:tc>
      </w:tr>
      <w:tr w:rsidR="00E138B9" w:rsidRPr="00E138B9" w:rsidTr="008F63A7">
        <w:trPr>
          <w:cantSplit/>
          <w:trHeight w:val="3529"/>
        </w:trPr>
        <w:tc>
          <w:tcPr>
            <w:tcW w:w="562" w:type="dxa"/>
            <w:vMerge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kern w:val="0"/>
                <w:lang w:eastAsia="ru-RU"/>
              </w:rPr>
            </w:pPr>
          </w:p>
        </w:tc>
        <w:tc>
          <w:tcPr>
            <w:tcW w:w="851" w:type="dxa"/>
            <w:vMerge/>
            <w:textDirection w:val="btLr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113" w:firstLine="0"/>
              <w:jc w:val="left"/>
              <w:rPr>
                <w:rFonts w:eastAsiaTheme="minorHAnsi"/>
                <w:b/>
                <w:kern w:val="0"/>
                <w:lang w:eastAsia="en-US"/>
              </w:rPr>
            </w:pPr>
          </w:p>
        </w:tc>
        <w:tc>
          <w:tcPr>
            <w:tcW w:w="4536" w:type="dxa"/>
            <w:vMerge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b/>
                <w:kern w:val="0"/>
                <w:lang w:eastAsia="en-US"/>
              </w:rPr>
            </w:pPr>
          </w:p>
        </w:tc>
        <w:tc>
          <w:tcPr>
            <w:tcW w:w="850" w:type="dxa"/>
            <w:gridSpan w:val="2"/>
            <w:textDirection w:val="btLr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b/>
                <w:kern w:val="0"/>
                <w:lang w:eastAsia="en-US"/>
              </w:rPr>
            </w:pPr>
            <w:r w:rsidRPr="00E138B9">
              <w:rPr>
                <w:rFonts w:eastAsiaTheme="minorHAnsi"/>
                <w:b/>
                <w:kern w:val="0"/>
                <w:lang w:eastAsia="en-US"/>
              </w:rPr>
              <w:t>Предельная этажность зданий, строений, сооружений, этаж</w:t>
            </w:r>
          </w:p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113" w:firstLine="0"/>
              <w:jc w:val="center"/>
              <w:rPr>
                <w:b/>
                <w:kern w:val="0"/>
                <w:lang w:eastAsia="ru-RU"/>
              </w:rPr>
            </w:pPr>
          </w:p>
        </w:tc>
        <w:tc>
          <w:tcPr>
            <w:tcW w:w="1277" w:type="dxa"/>
            <w:textDirection w:val="btLr"/>
            <w:vAlign w:val="center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b/>
                <w:kern w:val="0"/>
                <w:lang w:eastAsia="en-US"/>
              </w:rPr>
            </w:pPr>
            <w:r w:rsidRPr="00E138B9">
              <w:rPr>
                <w:rFonts w:eastAsiaTheme="minorHAnsi"/>
                <w:b/>
                <w:kern w:val="0"/>
                <w:lang w:eastAsia="en-US"/>
              </w:rPr>
              <w:t xml:space="preserve">Предельные размеры земельных </w:t>
            </w:r>
          </w:p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b/>
                <w:kern w:val="0"/>
                <w:lang w:eastAsia="en-US"/>
              </w:rPr>
            </w:pPr>
            <w:r w:rsidRPr="00E138B9">
              <w:rPr>
                <w:rFonts w:eastAsiaTheme="minorHAnsi"/>
                <w:b/>
                <w:kern w:val="0"/>
                <w:lang w:eastAsia="en-US"/>
              </w:rPr>
              <w:t>участков  (мин</w:t>
            </w:r>
            <w:proofErr w:type="gramStart"/>
            <w:r w:rsidRPr="00E138B9">
              <w:rPr>
                <w:rFonts w:eastAsiaTheme="minorHAnsi"/>
                <w:b/>
                <w:kern w:val="0"/>
                <w:lang w:eastAsia="en-US"/>
              </w:rPr>
              <w:t>.-</w:t>
            </w:r>
            <w:proofErr w:type="gramEnd"/>
            <w:r w:rsidRPr="00E138B9">
              <w:rPr>
                <w:rFonts w:eastAsiaTheme="minorHAnsi"/>
                <w:b/>
                <w:kern w:val="0"/>
                <w:lang w:eastAsia="en-US"/>
              </w:rPr>
              <w:t>макс.), га.</w:t>
            </w:r>
          </w:p>
        </w:tc>
        <w:tc>
          <w:tcPr>
            <w:tcW w:w="709" w:type="dxa"/>
            <w:gridSpan w:val="2"/>
            <w:textDirection w:val="btLr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b/>
                <w:kern w:val="0"/>
                <w:lang w:eastAsia="en-US"/>
              </w:rPr>
            </w:pPr>
            <w:r w:rsidRPr="00E138B9">
              <w:rPr>
                <w:rFonts w:eastAsiaTheme="minorHAnsi"/>
                <w:b/>
                <w:kern w:val="0"/>
                <w:lang w:eastAsia="en-US"/>
              </w:rPr>
              <w:t>Максимальный процент застройки, %</w:t>
            </w:r>
          </w:p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113" w:firstLine="0"/>
              <w:jc w:val="center"/>
              <w:rPr>
                <w:b/>
                <w:kern w:val="0"/>
                <w:lang w:eastAsia="ru-RU"/>
              </w:rPr>
            </w:pPr>
          </w:p>
        </w:tc>
        <w:tc>
          <w:tcPr>
            <w:tcW w:w="849" w:type="dxa"/>
            <w:gridSpan w:val="2"/>
            <w:textDirection w:val="btLr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b/>
                <w:kern w:val="0"/>
                <w:lang w:eastAsia="en-US"/>
              </w:rPr>
            </w:pPr>
            <w:r w:rsidRPr="00E138B9">
              <w:rPr>
                <w:rFonts w:eastAsiaTheme="minorHAnsi"/>
                <w:b/>
                <w:kern w:val="0"/>
                <w:lang w:eastAsia="en-US"/>
              </w:rPr>
              <w:t>Минимальные отступы от границ земельных участков</w:t>
            </w:r>
          </w:p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113" w:firstLine="0"/>
              <w:jc w:val="center"/>
              <w:rPr>
                <w:b/>
                <w:kern w:val="0"/>
                <w:lang w:eastAsia="ru-RU"/>
              </w:rPr>
            </w:pPr>
          </w:p>
        </w:tc>
      </w:tr>
      <w:tr w:rsidR="00E138B9" w:rsidRPr="00E138B9" w:rsidTr="008F63A7">
        <w:tc>
          <w:tcPr>
            <w:tcW w:w="562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E138B9">
              <w:rPr>
                <w:kern w:val="0"/>
                <w:lang w:eastAsia="ru-RU"/>
              </w:rPr>
              <w:t>1</w:t>
            </w:r>
          </w:p>
        </w:tc>
        <w:tc>
          <w:tcPr>
            <w:tcW w:w="851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E138B9">
              <w:rPr>
                <w:kern w:val="0"/>
                <w:lang w:eastAsia="ru-RU"/>
              </w:rPr>
              <w:t>2</w:t>
            </w:r>
          </w:p>
        </w:tc>
        <w:tc>
          <w:tcPr>
            <w:tcW w:w="4536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E138B9">
              <w:rPr>
                <w:kern w:val="0"/>
                <w:lang w:eastAsia="ru-RU"/>
              </w:rPr>
              <w:t>3</w:t>
            </w:r>
          </w:p>
        </w:tc>
        <w:tc>
          <w:tcPr>
            <w:tcW w:w="850" w:type="dxa"/>
            <w:gridSpan w:val="2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E138B9">
              <w:rPr>
                <w:kern w:val="0"/>
                <w:lang w:eastAsia="ru-RU"/>
              </w:rPr>
              <w:t>4</w:t>
            </w:r>
          </w:p>
        </w:tc>
        <w:tc>
          <w:tcPr>
            <w:tcW w:w="1277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E138B9">
              <w:rPr>
                <w:kern w:val="0"/>
                <w:lang w:eastAsia="ru-RU"/>
              </w:rPr>
              <w:t>5</w:t>
            </w:r>
          </w:p>
        </w:tc>
        <w:tc>
          <w:tcPr>
            <w:tcW w:w="709" w:type="dxa"/>
            <w:gridSpan w:val="2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E138B9">
              <w:rPr>
                <w:kern w:val="0"/>
                <w:lang w:eastAsia="ru-RU"/>
              </w:rPr>
              <w:t>6</w:t>
            </w:r>
          </w:p>
        </w:tc>
        <w:tc>
          <w:tcPr>
            <w:tcW w:w="849" w:type="dxa"/>
            <w:gridSpan w:val="2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E138B9">
              <w:rPr>
                <w:kern w:val="0"/>
                <w:lang w:eastAsia="ru-RU"/>
              </w:rPr>
              <w:t>7</w:t>
            </w:r>
          </w:p>
        </w:tc>
      </w:tr>
      <w:tr w:rsidR="00E138B9" w:rsidRPr="00E138B9" w:rsidTr="008F63A7">
        <w:tc>
          <w:tcPr>
            <w:tcW w:w="9634" w:type="dxa"/>
            <w:gridSpan w:val="10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b/>
                <w:bCs/>
                <w:kern w:val="0"/>
                <w:lang w:eastAsia="en-US"/>
              </w:rPr>
              <w:t>Основные виды разрешенного использования</w:t>
            </w:r>
          </w:p>
        </w:tc>
      </w:tr>
      <w:tr w:rsidR="00E138B9" w:rsidRPr="00E138B9" w:rsidTr="008F63A7">
        <w:tc>
          <w:tcPr>
            <w:tcW w:w="562" w:type="dxa"/>
          </w:tcPr>
          <w:p w:rsidR="00E138B9" w:rsidRPr="00E138B9" w:rsidRDefault="00E138B9" w:rsidP="00E138B9">
            <w:pPr>
              <w:numPr>
                <w:ilvl w:val="0"/>
                <w:numId w:val="37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Theme="minorHAnsi"/>
                <w:kern w:val="0"/>
                <w:lang w:eastAsia="en-US"/>
              </w:rPr>
            </w:pPr>
          </w:p>
        </w:tc>
        <w:tc>
          <w:tcPr>
            <w:tcW w:w="851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3.1 </w:t>
            </w:r>
          </w:p>
        </w:tc>
        <w:tc>
          <w:tcPr>
            <w:tcW w:w="4536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Коммунальное обслуживание </w:t>
            </w:r>
          </w:p>
        </w:tc>
        <w:tc>
          <w:tcPr>
            <w:tcW w:w="3685" w:type="dxa"/>
            <w:gridSpan w:val="7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не подлежит установлению </w:t>
            </w:r>
          </w:p>
        </w:tc>
      </w:tr>
      <w:tr w:rsidR="00E138B9" w:rsidRPr="00E138B9" w:rsidTr="008F63A7">
        <w:tc>
          <w:tcPr>
            <w:tcW w:w="562" w:type="dxa"/>
          </w:tcPr>
          <w:p w:rsidR="00E138B9" w:rsidRPr="00E138B9" w:rsidRDefault="00E138B9" w:rsidP="00E138B9">
            <w:pPr>
              <w:numPr>
                <w:ilvl w:val="0"/>
                <w:numId w:val="37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Theme="minorHAnsi"/>
                <w:kern w:val="0"/>
                <w:lang w:eastAsia="en-US"/>
              </w:rPr>
            </w:pPr>
          </w:p>
        </w:tc>
        <w:tc>
          <w:tcPr>
            <w:tcW w:w="851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3.2.3 </w:t>
            </w:r>
          </w:p>
        </w:tc>
        <w:tc>
          <w:tcPr>
            <w:tcW w:w="4536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Оказание услуг связи </w:t>
            </w:r>
          </w:p>
        </w:tc>
        <w:tc>
          <w:tcPr>
            <w:tcW w:w="850" w:type="dxa"/>
            <w:gridSpan w:val="2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2 </w:t>
            </w:r>
          </w:p>
        </w:tc>
        <w:tc>
          <w:tcPr>
            <w:tcW w:w="1277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color w:val="FF0000"/>
                <w:kern w:val="0"/>
                <w:lang w:eastAsia="en-US"/>
              </w:rPr>
              <w:t>на мин. 0,0005</w:t>
            </w:r>
          </w:p>
        </w:tc>
        <w:tc>
          <w:tcPr>
            <w:tcW w:w="709" w:type="dxa"/>
            <w:gridSpan w:val="2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70 </w:t>
            </w:r>
          </w:p>
        </w:tc>
        <w:tc>
          <w:tcPr>
            <w:tcW w:w="849" w:type="dxa"/>
            <w:gridSpan w:val="2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3 </w:t>
            </w:r>
          </w:p>
        </w:tc>
      </w:tr>
      <w:tr w:rsidR="00E138B9" w:rsidRPr="00E138B9" w:rsidTr="008F63A7">
        <w:tc>
          <w:tcPr>
            <w:tcW w:w="562" w:type="dxa"/>
          </w:tcPr>
          <w:p w:rsidR="00E138B9" w:rsidRPr="00E138B9" w:rsidRDefault="00E138B9" w:rsidP="00E138B9">
            <w:pPr>
              <w:numPr>
                <w:ilvl w:val="0"/>
                <w:numId w:val="37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Theme="minorHAnsi"/>
                <w:kern w:val="0"/>
                <w:lang w:eastAsia="en-US"/>
              </w:rPr>
            </w:pPr>
          </w:p>
        </w:tc>
        <w:tc>
          <w:tcPr>
            <w:tcW w:w="851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>3.9.1</w:t>
            </w:r>
          </w:p>
        </w:tc>
        <w:tc>
          <w:tcPr>
            <w:tcW w:w="4536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Обеспечение деятельности в области </w:t>
            </w:r>
            <w:r w:rsidRPr="00E138B9">
              <w:rPr>
                <w:rFonts w:eastAsiaTheme="minorHAnsi"/>
                <w:kern w:val="0"/>
                <w:lang w:eastAsia="en-US"/>
              </w:rPr>
              <w:lastRenderedPageBreak/>
              <w:t>гидрометеорологии и смежных с ней областях</w:t>
            </w:r>
          </w:p>
        </w:tc>
        <w:tc>
          <w:tcPr>
            <w:tcW w:w="3685" w:type="dxa"/>
            <w:gridSpan w:val="7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lastRenderedPageBreak/>
              <w:t>не подлежит установлению</w:t>
            </w:r>
          </w:p>
        </w:tc>
      </w:tr>
      <w:tr w:rsidR="00E138B9" w:rsidRPr="00E138B9" w:rsidTr="008F63A7">
        <w:tc>
          <w:tcPr>
            <w:tcW w:w="562" w:type="dxa"/>
          </w:tcPr>
          <w:p w:rsidR="00E138B9" w:rsidRPr="00E138B9" w:rsidRDefault="00E138B9" w:rsidP="00E138B9">
            <w:pPr>
              <w:numPr>
                <w:ilvl w:val="0"/>
                <w:numId w:val="37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Theme="minorHAnsi"/>
                <w:kern w:val="0"/>
                <w:lang w:eastAsia="en-US"/>
              </w:rPr>
            </w:pPr>
          </w:p>
        </w:tc>
        <w:tc>
          <w:tcPr>
            <w:tcW w:w="851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4.9 </w:t>
            </w:r>
          </w:p>
        </w:tc>
        <w:tc>
          <w:tcPr>
            <w:tcW w:w="4536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Служебные гаражи </w:t>
            </w:r>
          </w:p>
        </w:tc>
        <w:tc>
          <w:tcPr>
            <w:tcW w:w="850" w:type="dxa"/>
            <w:gridSpan w:val="2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1 </w:t>
            </w:r>
          </w:p>
        </w:tc>
        <w:tc>
          <w:tcPr>
            <w:tcW w:w="1277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мин.0,01 </w:t>
            </w:r>
          </w:p>
        </w:tc>
        <w:tc>
          <w:tcPr>
            <w:tcW w:w="709" w:type="dxa"/>
            <w:gridSpan w:val="2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80 </w:t>
            </w:r>
          </w:p>
        </w:tc>
        <w:tc>
          <w:tcPr>
            <w:tcW w:w="849" w:type="dxa"/>
            <w:gridSpan w:val="2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1 </w:t>
            </w:r>
          </w:p>
        </w:tc>
      </w:tr>
      <w:tr w:rsidR="00E138B9" w:rsidRPr="00E138B9" w:rsidTr="008F63A7">
        <w:tc>
          <w:tcPr>
            <w:tcW w:w="562" w:type="dxa"/>
          </w:tcPr>
          <w:p w:rsidR="00E138B9" w:rsidRPr="00E138B9" w:rsidRDefault="00E138B9" w:rsidP="00E138B9">
            <w:pPr>
              <w:numPr>
                <w:ilvl w:val="0"/>
                <w:numId w:val="37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Theme="minorHAnsi"/>
                <w:kern w:val="0"/>
                <w:lang w:eastAsia="en-US"/>
              </w:rPr>
            </w:pPr>
          </w:p>
        </w:tc>
        <w:tc>
          <w:tcPr>
            <w:tcW w:w="851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4.9.1 </w:t>
            </w:r>
          </w:p>
        </w:tc>
        <w:tc>
          <w:tcPr>
            <w:tcW w:w="4536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Объекты дорожного сервиса </w:t>
            </w:r>
          </w:p>
        </w:tc>
        <w:tc>
          <w:tcPr>
            <w:tcW w:w="850" w:type="dxa"/>
            <w:gridSpan w:val="2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2 </w:t>
            </w:r>
          </w:p>
        </w:tc>
        <w:tc>
          <w:tcPr>
            <w:tcW w:w="1277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мин.0,01 </w:t>
            </w:r>
          </w:p>
        </w:tc>
        <w:tc>
          <w:tcPr>
            <w:tcW w:w="709" w:type="dxa"/>
            <w:gridSpan w:val="2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80 </w:t>
            </w:r>
          </w:p>
        </w:tc>
        <w:tc>
          <w:tcPr>
            <w:tcW w:w="849" w:type="dxa"/>
            <w:gridSpan w:val="2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1 </w:t>
            </w:r>
          </w:p>
        </w:tc>
      </w:tr>
      <w:tr w:rsidR="00E138B9" w:rsidRPr="00E138B9" w:rsidTr="008F63A7">
        <w:tc>
          <w:tcPr>
            <w:tcW w:w="562" w:type="dxa"/>
          </w:tcPr>
          <w:p w:rsidR="00E138B9" w:rsidRPr="00E138B9" w:rsidRDefault="00E138B9" w:rsidP="00E138B9">
            <w:pPr>
              <w:numPr>
                <w:ilvl w:val="0"/>
                <w:numId w:val="37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Theme="minorHAnsi"/>
                <w:kern w:val="0"/>
                <w:lang w:eastAsia="en-US"/>
              </w:rPr>
            </w:pPr>
          </w:p>
        </w:tc>
        <w:tc>
          <w:tcPr>
            <w:tcW w:w="851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>6.7</w:t>
            </w:r>
          </w:p>
        </w:tc>
        <w:tc>
          <w:tcPr>
            <w:tcW w:w="4536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>Энергетика</w:t>
            </w:r>
          </w:p>
        </w:tc>
        <w:tc>
          <w:tcPr>
            <w:tcW w:w="3685" w:type="dxa"/>
            <w:gridSpan w:val="7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>не подлежит установлению</w:t>
            </w:r>
          </w:p>
        </w:tc>
      </w:tr>
      <w:tr w:rsidR="00E138B9" w:rsidRPr="00E138B9" w:rsidTr="008F63A7">
        <w:tc>
          <w:tcPr>
            <w:tcW w:w="562" w:type="dxa"/>
          </w:tcPr>
          <w:p w:rsidR="00E138B9" w:rsidRPr="00E138B9" w:rsidRDefault="00E138B9" w:rsidP="00E138B9">
            <w:pPr>
              <w:numPr>
                <w:ilvl w:val="0"/>
                <w:numId w:val="37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Theme="minorHAnsi"/>
                <w:kern w:val="0"/>
                <w:lang w:eastAsia="en-US"/>
              </w:rPr>
            </w:pPr>
          </w:p>
        </w:tc>
        <w:tc>
          <w:tcPr>
            <w:tcW w:w="851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6.8 </w:t>
            </w:r>
          </w:p>
        </w:tc>
        <w:tc>
          <w:tcPr>
            <w:tcW w:w="4536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Связь </w:t>
            </w:r>
          </w:p>
        </w:tc>
        <w:tc>
          <w:tcPr>
            <w:tcW w:w="3685" w:type="dxa"/>
            <w:gridSpan w:val="7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не подлежит установлению </w:t>
            </w:r>
          </w:p>
        </w:tc>
      </w:tr>
      <w:tr w:rsidR="00E138B9" w:rsidRPr="00E138B9" w:rsidTr="008F63A7">
        <w:tc>
          <w:tcPr>
            <w:tcW w:w="562" w:type="dxa"/>
          </w:tcPr>
          <w:p w:rsidR="00E138B9" w:rsidRPr="00E138B9" w:rsidRDefault="00E138B9" w:rsidP="00E138B9">
            <w:pPr>
              <w:numPr>
                <w:ilvl w:val="0"/>
                <w:numId w:val="37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Theme="minorHAnsi"/>
                <w:kern w:val="0"/>
                <w:lang w:eastAsia="en-US"/>
              </w:rPr>
            </w:pPr>
          </w:p>
        </w:tc>
        <w:tc>
          <w:tcPr>
            <w:tcW w:w="851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7.1.1 </w:t>
            </w:r>
          </w:p>
        </w:tc>
        <w:tc>
          <w:tcPr>
            <w:tcW w:w="4536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Железнодорожные пути </w:t>
            </w:r>
          </w:p>
        </w:tc>
        <w:tc>
          <w:tcPr>
            <w:tcW w:w="3685" w:type="dxa"/>
            <w:gridSpan w:val="7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не подлежит установлению </w:t>
            </w:r>
          </w:p>
        </w:tc>
      </w:tr>
      <w:tr w:rsidR="00E138B9" w:rsidRPr="00E138B9" w:rsidTr="008F63A7">
        <w:tc>
          <w:tcPr>
            <w:tcW w:w="562" w:type="dxa"/>
          </w:tcPr>
          <w:p w:rsidR="00E138B9" w:rsidRPr="00E138B9" w:rsidRDefault="00E138B9" w:rsidP="00E138B9">
            <w:pPr>
              <w:numPr>
                <w:ilvl w:val="0"/>
                <w:numId w:val="37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Theme="minorHAnsi"/>
                <w:kern w:val="0"/>
                <w:lang w:eastAsia="en-US"/>
              </w:rPr>
            </w:pPr>
          </w:p>
        </w:tc>
        <w:tc>
          <w:tcPr>
            <w:tcW w:w="851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7.5 </w:t>
            </w:r>
          </w:p>
        </w:tc>
        <w:tc>
          <w:tcPr>
            <w:tcW w:w="4536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Трубопроводный транспорт </w:t>
            </w:r>
          </w:p>
        </w:tc>
        <w:tc>
          <w:tcPr>
            <w:tcW w:w="3685" w:type="dxa"/>
            <w:gridSpan w:val="7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>не подлежит установлению</w:t>
            </w:r>
          </w:p>
        </w:tc>
      </w:tr>
      <w:tr w:rsidR="00E138B9" w:rsidRPr="00E138B9" w:rsidTr="008F63A7">
        <w:tc>
          <w:tcPr>
            <w:tcW w:w="9634" w:type="dxa"/>
            <w:gridSpan w:val="10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b/>
                <w:bCs/>
                <w:kern w:val="0"/>
                <w:lang w:eastAsia="en-US"/>
              </w:rPr>
              <w:t>Условно разрешенные виды разрешённого использования</w:t>
            </w:r>
            <w:r w:rsidRPr="00E138B9">
              <w:rPr>
                <w:rFonts w:eastAsiaTheme="minorHAnsi"/>
                <w:kern w:val="0"/>
                <w:lang w:eastAsia="en-US"/>
              </w:rPr>
              <w:t xml:space="preserve"> </w:t>
            </w:r>
          </w:p>
        </w:tc>
      </w:tr>
      <w:tr w:rsidR="00E138B9" w:rsidRPr="00E138B9" w:rsidTr="008F63A7">
        <w:tc>
          <w:tcPr>
            <w:tcW w:w="562" w:type="dxa"/>
          </w:tcPr>
          <w:p w:rsidR="00E138B9" w:rsidRPr="00E138B9" w:rsidRDefault="00E138B9" w:rsidP="00E138B9">
            <w:pPr>
              <w:numPr>
                <w:ilvl w:val="0"/>
                <w:numId w:val="37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Theme="minorHAnsi"/>
                <w:kern w:val="0"/>
                <w:lang w:eastAsia="en-US"/>
              </w:rPr>
            </w:pPr>
          </w:p>
        </w:tc>
        <w:tc>
          <w:tcPr>
            <w:tcW w:w="851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6.9 </w:t>
            </w:r>
          </w:p>
        </w:tc>
        <w:tc>
          <w:tcPr>
            <w:tcW w:w="4536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Склады </w:t>
            </w:r>
          </w:p>
        </w:tc>
        <w:tc>
          <w:tcPr>
            <w:tcW w:w="850" w:type="dxa"/>
            <w:gridSpan w:val="2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1 </w:t>
            </w:r>
          </w:p>
        </w:tc>
        <w:tc>
          <w:tcPr>
            <w:tcW w:w="1277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мин.0,3 </w:t>
            </w:r>
          </w:p>
        </w:tc>
        <w:tc>
          <w:tcPr>
            <w:tcW w:w="709" w:type="dxa"/>
            <w:gridSpan w:val="2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75 </w:t>
            </w:r>
          </w:p>
        </w:tc>
        <w:tc>
          <w:tcPr>
            <w:tcW w:w="849" w:type="dxa"/>
            <w:gridSpan w:val="2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1 </w:t>
            </w:r>
          </w:p>
        </w:tc>
      </w:tr>
      <w:tr w:rsidR="00E138B9" w:rsidRPr="00E138B9" w:rsidTr="008F63A7">
        <w:tc>
          <w:tcPr>
            <w:tcW w:w="562" w:type="dxa"/>
          </w:tcPr>
          <w:p w:rsidR="00E138B9" w:rsidRPr="00E138B9" w:rsidRDefault="00E138B9" w:rsidP="00E138B9">
            <w:pPr>
              <w:numPr>
                <w:ilvl w:val="0"/>
                <w:numId w:val="37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Theme="minorHAnsi"/>
                <w:kern w:val="0"/>
                <w:lang w:eastAsia="en-US"/>
              </w:rPr>
            </w:pPr>
          </w:p>
        </w:tc>
        <w:tc>
          <w:tcPr>
            <w:tcW w:w="851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11.1 </w:t>
            </w:r>
          </w:p>
        </w:tc>
        <w:tc>
          <w:tcPr>
            <w:tcW w:w="4536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Общее пользование водными объектами </w:t>
            </w:r>
          </w:p>
        </w:tc>
        <w:tc>
          <w:tcPr>
            <w:tcW w:w="850" w:type="dxa"/>
            <w:gridSpan w:val="2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0 </w:t>
            </w:r>
          </w:p>
        </w:tc>
        <w:tc>
          <w:tcPr>
            <w:tcW w:w="1277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мин.0,1 </w:t>
            </w:r>
          </w:p>
        </w:tc>
        <w:tc>
          <w:tcPr>
            <w:tcW w:w="709" w:type="dxa"/>
            <w:gridSpan w:val="2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0 </w:t>
            </w:r>
          </w:p>
        </w:tc>
        <w:tc>
          <w:tcPr>
            <w:tcW w:w="849" w:type="dxa"/>
            <w:gridSpan w:val="2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0 </w:t>
            </w:r>
          </w:p>
        </w:tc>
      </w:tr>
      <w:tr w:rsidR="00E138B9" w:rsidRPr="00E138B9" w:rsidTr="008F63A7">
        <w:tc>
          <w:tcPr>
            <w:tcW w:w="562" w:type="dxa"/>
          </w:tcPr>
          <w:p w:rsidR="00E138B9" w:rsidRPr="00E138B9" w:rsidRDefault="00E138B9" w:rsidP="00E138B9">
            <w:pPr>
              <w:numPr>
                <w:ilvl w:val="0"/>
                <w:numId w:val="37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Theme="minorHAnsi"/>
                <w:kern w:val="0"/>
                <w:lang w:eastAsia="en-US"/>
              </w:rPr>
            </w:pPr>
          </w:p>
        </w:tc>
        <w:tc>
          <w:tcPr>
            <w:tcW w:w="851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11.2 </w:t>
            </w:r>
          </w:p>
        </w:tc>
        <w:tc>
          <w:tcPr>
            <w:tcW w:w="4536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Специальное пользование водными объектами </w:t>
            </w:r>
          </w:p>
        </w:tc>
        <w:tc>
          <w:tcPr>
            <w:tcW w:w="850" w:type="dxa"/>
            <w:gridSpan w:val="2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0 </w:t>
            </w:r>
          </w:p>
        </w:tc>
        <w:tc>
          <w:tcPr>
            <w:tcW w:w="1277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мин.0,3 </w:t>
            </w:r>
          </w:p>
        </w:tc>
        <w:tc>
          <w:tcPr>
            <w:tcW w:w="709" w:type="dxa"/>
            <w:gridSpan w:val="2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0 </w:t>
            </w:r>
          </w:p>
        </w:tc>
        <w:tc>
          <w:tcPr>
            <w:tcW w:w="849" w:type="dxa"/>
            <w:gridSpan w:val="2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0 </w:t>
            </w:r>
          </w:p>
        </w:tc>
      </w:tr>
      <w:tr w:rsidR="00E138B9" w:rsidRPr="00E138B9" w:rsidTr="008F63A7">
        <w:tc>
          <w:tcPr>
            <w:tcW w:w="562" w:type="dxa"/>
          </w:tcPr>
          <w:p w:rsidR="00E138B9" w:rsidRPr="00E138B9" w:rsidRDefault="00E138B9" w:rsidP="00E138B9">
            <w:pPr>
              <w:numPr>
                <w:ilvl w:val="0"/>
                <w:numId w:val="37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Theme="minorHAnsi"/>
                <w:kern w:val="0"/>
                <w:lang w:eastAsia="en-US"/>
              </w:rPr>
            </w:pPr>
          </w:p>
        </w:tc>
        <w:tc>
          <w:tcPr>
            <w:tcW w:w="851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11.3 </w:t>
            </w:r>
          </w:p>
        </w:tc>
        <w:tc>
          <w:tcPr>
            <w:tcW w:w="4536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Гидротехнические сооружения </w:t>
            </w:r>
          </w:p>
        </w:tc>
        <w:tc>
          <w:tcPr>
            <w:tcW w:w="850" w:type="dxa"/>
            <w:gridSpan w:val="2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0 </w:t>
            </w:r>
          </w:p>
        </w:tc>
        <w:tc>
          <w:tcPr>
            <w:tcW w:w="1277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мин.0,3 </w:t>
            </w:r>
          </w:p>
        </w:tc>
        <w:tc>
          <w:tcPr>
            <w:tcW w:w="709" w:type="dxa"/>
            <w:gridSpan w:val="2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0 </w:t>
            </w:r>
          </w:p>
        </w:tc>
        <w:tc>
          <w:tcPr>
            <w:tcW w:w="849" w:type="dxa"/>
            <w:gridSpan w:val="2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0 </w:t>
            </w:r>
          </w:p>
        </w:tc>
      </w:tr>
      <w:tr w:rsidR="00E138B9" w:rsidRPr="00E138B9" w:rsidTr="008F63A7">
        <w:tc>
          <w:tcPr>
            <w:tcW w:w="9634" w:type="dxa"/>
            <w:gridSpan w:val="10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b/>
                <w:bCs/>
                <w:kern w:val="0"/>
                <w:lang w:eastAsia="en-US"/>
              </w:rPr>
              <w:t>Вспомогательные виды использования</w:t>
            </w:r>
          </w:p>
        </w:tc>
      </w:tr>
      <w:tr w:rsidR="00E138B9" w:rsidRPr="00E138B9" w:rsidTr="008F63A7">
        <w:tc>
          <w:tcPr>
            <w:tcW w:w="562" w:type="dxa"/>
          </w:tcPr>
          <w:p w:rsidR="00E138B9" w:rsidRPr="00E138B9" w:rsidRDefault="00E138B9" w:rsidP="00E138B9">
            <w:pPr>
              <w:numPr>
                <w:ilvl w:val="0"/>
                <w:numId w:val="37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Theme="minorHAnsi"/>
                <w:kern w:val="0"/>
                <w:lang w:eastAsia="en-US"/>
              </w:rPr>
            </w:pPr>
          </w:p>
        </w:tc>
        <w:tc>
          <w:tcPr>
            <w:tcW w:w="851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4.1 </w:t>
            </w:r>
          </w:p>
        </w:tc>
        <w:tc>
          <w:tcPr>
            <w:tcW w:w="4536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Деловое управление </w:t>
            </w:r>
          </w:p>
        </w:tc>
        <w:tc>
          <w:tcPr>
            <w:tcW w:w="749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2 </w:t>
            </w:r>
          </w:p>
        </w:tc>
        <w:tc>
          <w:tcPr>
            <w:tcW w:w="1393" w:type="dxa"/>
            <w:gridSpan w:val="3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мин.0,05 </w:t>
            </w:r>
          </w:p>
        </w:tc>
        <w:tc>
          <w:tcPr>
            <w:tcW w:w="704" w:type="dxa"/>
            <w:gridSpan w:val="2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60 </w:t>
            </w:r>
          </w:p>
        </w:tc>
        <w:tc>
          <w:tcPr>
            <w:tcW w:w="839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1 </w:t>
            </w:r>
          </w:p>
        </w:tc>
      </w:tr>
    </w:tbl>
    <w:p w:rsidR="00E138B9" w:rsidRPr="00E138B9" w:rsidRDefault="00E138B9" w:rsidP="00E138B9">
      <w:pPr>
        <w:numPr>
          <w:ilvl w:val="0"/>
          <w:numId w:val="36"/>
        </w:numPr>
        <w:tabs>
          <w:tab w:val="left" w:pos="1134"/>
          <w:tab w:val="left" w:pos="2144"/>
        </w:tabs>
        <w:suppressAutoHyphens w:val="0"/>
        <w:spacing w:line="240" w:lineRule="auto"/>
        <w:ind w:left="0" w:firstLine="567"/>
        <w:contextualSpacing/>
        <w:rPr>
          <w:kern w:val="0"/>
          <w:lang w:eastAsia="ru-RU"/>
        </w:rPr>
      </w:pPr>
      <w:r w:rsidRPr="00E138B9">
        <w:rPr>
          <w:kern w:val="0"/>
          <w:lang w:eastAsia="ru-RU"/>
        </w:rPr>
        <w:t>Ограничения использования земельных участков и объектов капитального строительства, находящихся в зоне</w:t>
      </w:r>
      <w:proofErr w:type="gramStart"/>
      <w:r w:rsidRPr="00E138B9">
        <w:rPr>
          <w:kern w:val="0"/>
          <w:lang w:eastAsia="ru-RU"/>
        </w:rPr>
        <w:t xml:space="preserve"> И</w:t>
      </w:r>
      <w:proofErr w:type="gramEnd"/>
      <w:r w:rsidRPr="00E138B9">
        <w:rPr>
          <w:kern w:val="0"/>
          <w:lang w:eastAsia="ru-RU"/>
        </w:rPr>
        <w:t xml:space="preserve"> </w:t>
      </w:r>
      <w:proofErr w:type="spellStart"/>
      <w:r w:rsidRPr="00E138B9">
        <w:rPr>
          <w:kern w:val="0"/>
          <w:lang w:eastAsia="ru-RU"/>
        </w:rPr>
        <w:t>и</w:t>
      </w:r>
      <w:proofErr w:type="spellEnd"/>
      <w:r w:rsidRPr="00E138B9">
        <w:rPr>
          <w:kern w:val="0"/>
          <w:lang w:eastAsia="ru-RU"/>
        </w:rPr>
        <w:t xml:space="preserve"> расположенных в границах зон с особыми условиями использования территории, устанавливаются в соответствии со статьёй 44 настоящих Правил.</w:t>
      </w:r>
    </w:p>
    <w:p w:rsidR="00E138B9" w:rsidRPr="00E138B9" w:rsidRDefault="00E138B9" w:rsidP="00E138B9">
      <w:pPr>
        <w:numPr>
          <w:ilvl w:val="0"/>
          <w:numId w:val="36"/>
        </w:numPr>
        <w:tabs>
          <w:tab w:val="left" w:pos="1134"/>
          <w:tab w:val="left" w:pos="2144"/>
        </w:tabs>
        <w:suppressAutoHyphens w:val="0"/>
        <w:spacing w:line="240" w:lineRule="auto"/>
        <w:ind w:left="0" w:firstLine="567"/>
        <w:contextualSpacing/>
        <w:rPr>
          <w:kern w:val="0"/>
          <w:lang w:eastAsia="ru-RU"/>
        </w:rPr>
      </w:pPr>
      <w:proofErr w:type="gramStart"/>
      <w:r w:rsidRPr="00E138B9">
        <w:rPr>
          <w:kern w:val="0"/>
          <w:lang w:eastAsia="ru-RU"/>
        </w:rPr>
        <w:t>Требования к архитектурно-градостроительному облику объектов капитального строительства в зоне И установлены в статье 45 настоящих Правил.».</w:t>
      </w:r>
      <w:proofErr w:type="gramEnd"/>
    </w:p>
    <w:p w:rsidR="00E138B9" w:rsidRPr="00E138B9" w:rsidRDefault="00E138B9" w:rsidP="00E138B9">
      <w:pPr>
        <w:tabs>
          <w:tab w:val="left" w:pos="1134"/>
          <w:tab w:val="left" w:pos="2144"/>
        </w:tabs>
        <w:suppressAutoHyphens w:val="0"/>
        <w:spacing w:line="240" w:lineRule="auto"/>
        <w:ind w:firstLine="567"/>
        <w:contextualSpacing/>
        <w:rPr>
          <w:kern w:val="0"/>
          <w:lang w:eastAsia="ru-RU"/>
        </w:rPr>
      </w:pPr>
    </w:p>
    <w:p w:rsidR="00E138B9" w:rsidRPr="00E138B9" w:rsidRDefault="00E138B9" w:rsidP="00E138B9">
      <w:pPr>
        <w:suppressAutoHyphens w:val="0"/>
        <w:spacing w:line="240" w:lineRule="auto"/>
        <w:ind w:firstLine="567"/>
        <w:rPr>
          <w:kern w:val="0"/>
          <w:sz w:val="28"/>
          <w:szCs w:val="28"/>
          <w:lang w:eastAsia="ru-RU"/>
        </w:rPr>
      </w:pPr>
      <w:r w:rsidRPr="00E138B9">
        <w:rPr>
          <w:kern w:val="0"/>
          <w:sz w:val="28"/>
          <w:szCs w:val="28"/>
          <w:lang w:eastAsia="ru-RU"/>
        </w:rPr>
        <w:t>1.7. Изложить статью 35 в следующей редакции:</w:t>
      </w:r>
    </w:p>
    <w:p w:rsidR="00E138B9" w:rsidRPr="00E138B9" w:rsidRDefault="00E138B9" w:rsidP="00E138B9">
      <w:pPr>
        <w:keepNext/>
        <w:tabs>
          <w:tab w:val="left" w:pos="1134"/>
        </w:tabs>
        <w:suppressAutoHyphens w:val="0"/>
        <w:spacing w:line="240" w:lineRule="auto"/>
        <w:ind w:firstLine="567"/>
        <w:outlineLvl w:val="1"/>
        <w:rPr>
          <w:b/>
          <w:bCs/>
          <w:iCs/>
          <w:kern w:val="0"/>
          <w:lang w:eastAsia="ru-RU"/>
        </w:rPr>
      </w:pPr>
      <w:bookmarkStart w:id="5" w:name="_Toc152140612"/>
      <w:r w:rsidRPr="00E138B9">
        <w:rPr>
          <w:b/>
          <w:bCs/>
          <w:iCs/>
          <w:kern w:val="0"/>
          <w:lang w:eastAsia="ru-RU"/>
        </w:rPr>
        <w:t>«Статья 35. Градостроительный регламент зоны транспортной инфраструктуры (Т)</w:t>
      </w:r>
      <w:bookmarkEnd w:id="5"/>
      <w:r w:rsidRPr="00E138B9">
        <w:rPr>
          <w:b/>
          <w:bCs/>
          <w:iCs/>
          <w:kern w:val="0"/>
          <w:lang w:eastAsia="ru-RU"/>
        </w:rPr>
        <w:t xml:space="preserve"> </w:t>
      </w:r>
    </w:p>
    <w:p w:rsidR="00E138B9" w:rsidRPr="00E138B9" w:rsidRDefault="00E138B9" w:rsidP="00E138B9">
      <w:pPr>
        <w:numPr>
          <w:ilvl w:val="0"/>
          <w:numId w:val="38"/>
        </w:numPr>
        <w:tabs>
          <w:tab w:val="left" w:pos="1134"/>
          <w:tab w:val="left" w:pos="2144"/>
        </w:tabs>
        <w:suppressAutoHyphens w:val="0"/>
        <w:spacing w:line="240" w:lineRule="auto"/>
        <w:ind w:left="0" w:firstLine="567"/>
        <w:contextualSpacing/>
        <w:rPr>
          <w:kern w:val="0"/>
          <w:lang w:eastAsia="ru-RU"/>
        </w:rPr>
      </w:pPr>
      <w:r w:rsidRPr="00E138B9">
        <w:rPr>
          <w:kern w:val="0"/>
          <w:lang w:eastAsia="ru-RU"/>
        </w:rPr>
        <w:t>Виды разрешенного использования земельных участков и объектов капитального строительства, предельные размеры земельных участков и параметры разрешенного строительства, реконструкции объектов капитального строительства:</w:t>
      </w:r>
    </w:p>
    <w:tbl>
      <w:tblPr>
        <w:tblStyle w:val="211"/>
        <w:tblW w:w="9776" w:type="dxa"/>
        <w:tblLayout w:type="fixed"/>
        <w:tblLook w:val="04A0" w:firstRow="1" w:lastRow="0" w:firstColumn="1" w:lastColumn="0" w:noHBand="0" w:noVBand="1"/>
      </w:tblPr>
      <w:tblGrid>
        <w:gridCol w:w="561"/>
        <w:gridCol w:w="851"/>
        <w:gridCol w:w="4675"/>
        <w:gridCol w:w="607"/>
        <w:gridCol w:w="243"/>
        <w:gridCol w:w="1275"/>
        <w:gridCol w:w="20"/>
        <w:gridCol w:w="689"/>
        <w:gridCol w:w="15"/>
        <w:gridCol w:w="840"/>
      </w:tblGrid>
      <w:tr w:rsidR="00E138B9" w:rsidRPr="00E138B9" w:rsidTr="008F63A7">
        <w:trPr>
          <w:cantSplit/>
          <w:trHeight w:val="645"/>
        </w:trPr>
        <w:tc>
          <w:tcPr>
            <w:tcW w:w="561" w:type="dxa"/>
            <w:vMerge w:val="restart"/>
            <w:vAlign w:val="center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kern w:val="0"/>
                <w:lang w:eastAsia="ru-RU"/>
              </w:rPr>
            </w:pPr>
            <w:r w:rsidRPr="00E138B9">
              <w:rPr>
                <w:b/>
                <w:kern w:val="0"/>
                <w:lang w:eastAsia="ru-RU"/>
              </w:rPr>
              <w:t>№</w:t>
            </w:r>
          </w:p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kern w:val="0"/>
                <w:lang w:eastAsia="ru-RU"/>
              </w:rPr>
            </w:pPr>
            <w:proofErr w:type="gramStart"/>
            <w:r w:rsidRPr="00E138B9">
              <w:rPr>
                <w:b/>
                <w:kern w:val="0"/>
                <w:lang w:eastAsia="ru-RU"/>
              </w:rPr>
              <w:t>п</w:t>
            </w:r>
            <w:proofErr w:type="gramEnd"/>
            <w:r w:rsidRPr="00E138B9">
              <w:rPr>
                <w:b/>
                <w:kern w:val="0"/>
                <w:lang w:eastAsia="ru-RU"/>
              </w:rPr>
              <w:t>/п</w:t>
            </w:r>
          </w:p>
        </w:tc>
        <w:tc>
          <w:tcPr>
            <w:tcW w:w="851" w:type="dxa"/>
            <w:vMerge w:val="restart"/>
            <w:textDirection w:val="btLr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113" w:firstLine="0"/>
              <w:jc w:val="center"/>
              <w:rPr>
                <w:rFonts w:eastAsiaTheme="minorHAnsi"/>
                <w:b/>
                <w:kern w:val="0"/>
                <w:lang w:eastAsia="en-US"/>
              </w:rPr>
            </w:pPr>
            <w:r w:rsidRPr="00E138B9">
              <w:rPr>
                <w:rFonts w:eastAsiaTheme="minorHAnsi"/>
                <w:b/>
                <w:kern w:val="0"/>
                <w:lang w:eastAsia="en-US"/>
              </w:rPr>
              <w:t>Код (числовое обозначение) в соответствии с Классификатором</w:t>
            </w:r>
          </w:p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113" w:firstLine="0"/>
              <w:jc w:val="left"/>
              <w:rPr>
                <w:b/>
                <w:kern w:val="0"/>
                <w:lang w:eastAsia="ru-RU"/>
              </w:rPr>
            </w:pPr>
          </w:p>
        </w:tc>
        <w:tc>
          <w:tcPr>
            <w:tcW w:w="4675" w:type="dxa"/>
            <w:vMerge w:val="restart"/>
            <w:vAlign w:val="center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b/>
                <w:kern w:val="0"/>
                <w:lang w:eastAsia="en-US"/>
              </w:rPr>
            </w:pPr>
            <w:r w:rsidRPr="00E138B9">
              <w:rPr>
                <w:rFonts w:eastAsiaTheme="minorHAnsi"/>
                <w:b/>
                <w:kern w:val="0"/>
                <w:lang w:eastAsia="en-US"/>
              </w:rPr>
              <w:t>Вид разрешенного использования земельного участка (в соответствии с Классификатором)</w:t>
            </w:r>
          </w:p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kern w:val="0"/>
                <w:lang w:eastAsia="ru-RU"/>
              </w:rPr>
            </w:pPr>
          </w:p>
        </w:tc>
        <w:tc>
          <w:tcPr>
            <w:tcW w:w="3689" w:type="dxa"/>
            <w:gridSpan w:val="7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b/>
                <w:color w:val="000000"/>
                <w:kern w:val="0"/>
                <w:lang w:eastAsia="en-US"/>
              </w:rPr>
            </w:pPr>
            <w:r w:rsidRPr="00E138B9">
              <w:rPr>
                <w:rFonts w:eastAsiaTheme="minorHAnsi"/>
                <w:b/>
                <w:kern w:val="0"/>
                <w:lang w:eastAsia="en-US"/>
              </w:rPr>
              <w:t>Параметры разрешенного строительства, реконструкции объектов капстроительства</w:t>
            </w:r>
          </w:p>
        </w:tc>
      </w:tr>
      <w:tr w:rsidR="00E138B9" w:rsidRPr="00E138B9" w:rsidTr="008F63A7">
        <w:trPr>
          <w:cantSplit/>
          <w:trHeight w:val="2470"/>
        </w:trPr>
        <w:tc>
          <w:tcPr>
            <w:tcW w:w="561" w:type="dxa"/>
            <w:vMerge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kern w:val="0"/>
                <w:lang w:eastAsia="ru-RU"/>
              </w:rPr>
            </w:pPr>
          </w:p>
        </w:tc>
        <w:tc>
          <w:tcPr>
            <w:tcW w:w="851" w:type="dxa"/>
            <w:vMerge/>
            <w:textDirection w:val="btLr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113" w:firstLine="0"/>
              <w:jc w:val="left"/>
              <w:rPr>
                <w:rFonts w:eastAsiaTheme="minorHAnsi"/>
                <w:b/>
                <w:kern w:val="0"/>
                <w:lang w:eastAsia="en-US"/>
              </w:rPr>
            </w:pPr>
          </w:p>
        </w:tc>
        <w:tc>
          <w:tcPr>
            <w:tcW w:w="4675" w:type="dxa"/>
            <w:vMerge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b/>
                <w:kern w:val="0"/>
                <w:lang w:eastAsia="en-US"/>
              </w:rPr>
            </w:pPr>
          </w:p>
        </w:tc>
        <w:tc>
          <w:tcPr>
            <w:tcW w:w="850" w:type="dxa"/>
            <w:gridSpan w:val="2"/>
            <w:textDirection w:val="btLr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b/>
                <w:kern w:val="0"/>
                <w:lang w:eastAsia="en-US"/>
              </w:rPr>
            </w:pPr>
            <w:r w:rsidRPr="00E138B9">
              <w:rPr>
                <w:rFonts w:eastAsiaTheme="minorHAnsi"/>
                <w:b/>
                <w:kern w:val="0"/>
                <w:lang w:eastAsia="en-US"/>
              </w:rPr>
              <w:t>Предельная этажность зданий, строений, сооружений, этаж</w:t>
            </w:r>
          </w:p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113" w:firstLine="0"/>
              <w:jc w:val="center"/>
              <w:rPr>
                <w:b/>
                <w:kern w:val="0"/>
                <w:lang w:eastAsia="ru-RU"/>
              </w:rPr>
            </w:pPr>
          </w:p>
        </w:tc>
        <w:tc>
          <w:tcPr>
            <w:tcW w:w="1275" w:type="dxa"/>
            <w:textDirection w:val="btLr"/>
            <w:vAlign w:val="center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b/>
                <w:kern w:val="0"/>
                <w:lang w:eastAsia="en-US"/>
              </w:rPr>
            </w:pPr>
            <w:r w:rsidRPr="00E138B9">
              <w:rPr>
                <w:rFonts w:eastAsiaTheme="minorHAnsi"/>
                <w:b/>
                <w:kern w:val="0"/>
                <w:lang w:eastAsia="en-US"/>
              </w:rPr>
              <w:t xml:space="preserve">Предельные размеры земельных </w:t>
            </w:r>
          </w:p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b/>
                <w:kern w:val="0"/>
                <w:lang w:eastAsia="en-US"/>
              </w:rPr>
            </w:pPr>
            <w:r w:rsidRPr="00E138B9">
              <w:rPr>
                <w:rFonts w:eastAsiaTheme="minorHAnsi"/>
                <w:b/>
                <w:kern w:val="0"/>
                <w:lang w:eastAsia="en-US"/>
              </w:rPr>
              <w:t>участков  (мин</w:t>
            </w:r>
            <w:proofErr w:type="gramStart"/>
            <w:r w:rsidRPr="00E138B9">
              <w:rPr>
                <w:rFonts w:eastAsiaTheme="minorHAnsi"/>
                <w:b/>
                <w:kern w:val="0"/>
                <w:lang w:eastAsia="en-US"/>
              </w:rPr>
              <w:t>.-</w:t>
            </w:r>
            <w:proofErr w:type="gramEnd"/>
            <w:r w:rsidRPr="00E138B9">
              <w:rPr>
                <w:rFonts w:eastAsiaTheme="minorHAnsi"/>
                <w:b/>
                <w:kern w:val="0"/>
                <w:lang w:eastAsia="en-US"/>
              </w:rPr>
              <w:t>макс.), га.</w:t>
            </w:r>
          </w:p>
        </w:tc>
        <w:tc>
          <w:tcPr>
            <w:tcW w:w="709" w:type="dxa"/>
            <w:gridSpan w:val="2"/>
            <w:textDirection w:val="btLr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b/>
                <w:kern w:val="0"/>
                <w:lang w:eastAsia="en-US"/>
              </w:rPr>
            </w:pPr>
            <w:r w:rsidRPr="00E138B9">
              <w:rPr>
                <w:rFonts w:eastAsiaTheme="minorHAnsi"/>
                <w:b/>
                <w:kern w:val="0"/>
                <w:lang w:eastAsia="en-US"/>
              </w:rPr>
              <w:t>Максимальный процент застройки, %</w:t>
            </w:r>
          </w:p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113" w:firstLine="0"/>
              <w:jc w:val="center"/>
              <w:rPr>
                <w:b/>
                <w:kern w:val="0"/>
                <w:lang w:eastAsia="ru-RU"/>
              </w:rPr>
            </w:pPr>
          </w:p>
        </w:tc>
        <w:tc>
          <w:tcPr>
            <w:tcW w:w="855" w:type="dxa"/>
            <w:gridSpan w:val="2"/>
            <w:textDirection w:val="btLr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b/>
                <w:kern w:val="0"/>
                <w:lang w:eastAsia="en-US"/>
              </w:rPr>
            </w:pPr>
            <w:r w:rsidRPr="00E138B9">
              <w:rPr>
                <w:rFonts w:eastAsiaTheme="minorHAnsi"/>
                <w:b/>
                <w:kern w:val="0"/>
                <w:lang w:eastAsia="en-US"/>
              </w:rPr>
              <w:t>Минимальные отступы от границ земельных участков</w:t>
            </w:r>
          </w:p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113" w:firstLine="0"/>
              <w:jc w:val="center"/>
              <w:rPr>
                <w:b/>
                <w:kern w:val="0"/>
                <w:lang w:eastAsia="ru-RU"/>
              </w:rPr>
            </w:pPr>
          </w:p>
        </w:tc>
      </w:tr>
      <w:tr w:rsidR="00E138B9" w:rsidRPr="00E138B9" w:rsidTr="008F63A7">
        <w:tc>
          <w:tcPr>
            <w:tcW w:w="561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E138B9">
              <w:rPr>
                <w:kern w:val="0"/>
                <w:lang w:eastAsia="ru-RU"/>
              </w:rPr>
              <w:t>1</w:t>
            </w:r>
          </w:p>
        </w:tc>
        <w:tc>
          <w:tcPr>
            <w:tcW w:w="851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E138B9">
              <w:rPr>
                <w:kern w:val="0"/>
                <w:lang w:eastAsia="ru-RU"/>
              </w:rPr>
              <w:t>2</w:t>
            </w:r>
          </w:p>
        </w:tc>
        <w:tc>
          <w:tcPr>
            <w:tcW w:w="4675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E138B9">
              <w:rPr>
                <w:kern w:val="0"/>
                <w:lang w:eastAsia="ru-RU"/>
              </w:rPr>
              <w:t>3</w:t>
            </w:r>
          </w:p>
        </w:tc>
        <w:tc>
          <w:tcPr>
            <w:tcW w:w="850" w:type="dxa"/>
            <w:gridSpan w:val="2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E138B9">
              <w:rPr>
                <w:kern w:val="0"/>
                <w:lang w:eastAsia="ru-RU"/>
              </w:rPr>
              <w:t>4</w:t>
            </w:r>
          </w:p>
        </w:tc>
        <w:tc>
          <w:tcPr>
            <w:tcW w:w="1275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E138B9">
              <w:rPr>
                <w:kern w:val="0"/>
                <w:lang w:eastAsia="ru-RU"/>
              </w:rPr>
              <w:t>5</w:t>
            </w:r>
          </w:p>
        </w:tc>
        <w:tc>
          <w:tcPr>
            <w:tcW w:w="709" w:type="dxa"/>
            <w:gridSpan w:val="2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E138B9">
              <w:rPr>
                <w:kern w:val="0"/>
                <w:lang w:eastAsia="ru-RU"/>
              </w:rPr>
              <w:t>6</w:t>
            </w:r>
          </w:p>
        </w:tc>
        <w:tc>
          <w:tcPr>
            <w:tcW w:w="855" w:type="dxa"/>
            <w:gridSpan w:val="2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E138B9">
              <w:rPr>
                <w:kern w:val="0"/>
                <w:lang w:eastAsia="ru-RU"/>
              </w:rPr>
              <w:t>7</w:t>
            </w:r>
          </w:p>
        </w:tc>
      </w:tr>
      <w:tr w:rsidR="00E138B9" w:rsidRPr="00E138B9" w:rsidTr="008F63A7">
        <w:tc>
          <w:tcPr>
            <w:tcW w:w="9776" w:type="dxa"/>
            <w:gridSpan w:val="10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b/>
                <w:bCs/>
                <w:kern w:val="0"/>
                <w:lang w:eastAsia="en-US"/>
              </w:rPr>
              <w:t>Основные виды разрешенного использования</w:t>
            </w:r>
          </w:p>
        </w:tc>
      </w:tr>
      <w:tr w:rsidR="00E138B9" w:rsidRPr="00E138B9" w:rsidTr="008F63A7">
        <w:tc>
          <w:tcPr>
            <w:tcW w:w="561" w:type="dxa"/>
          </w:tcPr>
          <w:p w:rsidR="00E138B9" w:rsidRPr="00E138B9" w:rsidRDefault="00E138B9" w:rsidP="00E138B9">
            <w:pPr>
              <w:numPr>
                <w:ilvl w:val="0"/>
                <w:numId w:val="39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Theme="minorHAnsi"/>
                <w:kern w:val="0"/>
                <w:lang w:eastAsia="en-US"/>
              </w:rPr>
            </w:pPr>
          </w:p>
        </w:tc>
        <w:tc>
          <w:tcPr>
            <w:tcW w:w="851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3.1 </w:t>
            </w:r>
          </w:p>
        </w:tc>
        <w:tc>
          <w:tcPr>
            <w:tcW w:w="4675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Коммунальное обслуживание </w:t>
            </w:r>
          </w:p>
        </w:tc>
        <w:tc>
          <w:tcPr>
            <w:tcW w:w="3689" w:type="dxa"/>
            <w:gridSpan w:val="7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не подлежит установлению </w:t>
            </w:r>
          </w:p>
        </w:tc>
      </w:tr>
      <w:tr w:rsidR="00E138B9" w:rsidRPr="00E138B9" w:rsidTr="008F63A7">
        <w:tc>
          <w:tcPr>
            <w:tcW w:w="561" w:type="dxa"/>
          </w:tcPr>
          <w:p w:rsidR="00E138B9" w:rsidRPr="00E138B9" w:rsidRDefault="00E138B9" w:rsidP="00E138B9">
            <w:pPr>
              <w:numPr>
                <w:ilvl w:val="0"/>
                <w:numId w:val="39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Theme="minorHAnsi"/>
                <w:kern w:val="0"/>
                <w:lang w:eastAsia="en-US"/>
              </w:rPr>
            </w:pPr>
          </w:p>
        </w:tc>
        <w:tc>
          <w:tcPr>
            <w:tcW w:w="851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3.2.3 </w:t>
            </w:r>
          </w:p>
        </w:tc>
        <w:tc>
          <w:tcPr>
            <w:tcW w:w="4675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Оказание услуг связи </w:t>
            </w:r>
          </w:p>
        </w:tc>
        <w:tc>
          <w:tcPr>
            <w:tcW w:w="850" w:type="dxa"/>
            <w:gridSpan w:val="2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2 </w:t>
            </w:r>
          </w:p>
        </w:tc>
        <w:tc>
          <w:tcPr>
            <w:tcW w:w="1275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color w:val="FF0000"/>
                <w:kern w:val="0"/>
                <w:lang w:eastAsia="en-US"/>
              </w:rPr>
              <w:t>на мин. 0,0005</w:t>
            </w:r>
          </w:p>
        </w:tc>
        <w:tc>
          <w:tcPr>
            <w:tcW w:w="709" w:type="dxa"/>
            <w:gridSpan w:val="2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70 </w:t>
            </w:r>
          </w:p>
        </w:tc>
        <w:tc>
          <w:tcPr>
            <w:tcW w:w="855" w:type="dxa"/>
            <w:gridSpan w:val="2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3 </w:t>
            </w:r>
          </w:p>
        </w:tc>
      </w:tr>
      <w:tr w:rsidR="00E138B9" w:rsidRPr="00E138B9" w:rsidTr="008F63A7">
        <w:tc>
          <w:tcPr>
            <w:tcW w:w="561" w:type="dxa"/>
          </w:tcPr>
          <w:p w:rsidR="00E138B9" w:rsidRPr="00E138B9" w:rsidRDefault="00E138B9" w:rsidP="00E138B9">
            <w:pPr>
              <w:numPr>
                <w:ilvl w:val="0"/>
                <w:numId w:val="39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Theme="minorHAnsi"/>
                <w:kern w:val="0"/>
                <w:lang w:eastAsia="en-US"/>
              </w:rPr>
            </w:pPr>
          </w:p>
        </w:tc>
        <w:tc>
          <w:tcPr>
            <w:tcW w:w="851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4.9 </w:t>
            </w:r>
          </w:p>
        </w:tc>
        <w:tc>
          <w:tcPr>
            <w:tcW w:w="4675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Служебные гаражи </w:t>
            </w:r>
          </w:p>
        </w:tc>
        <w:tc>
          <w:tcPr>
            <w:tcW w:w="850" w:type="dxa"/>
            <w:gridSpan w:val="2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1 </w:t>
            </w:r>
          </w:p>
        </w:tc>
        <w:tc>
          <w:tcPr>
            <w:tcW w:w="1275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мин.0,01 </w:t>
            </w:r>
          </w:p>
        </w:tc>
        <w:tc>
          <w:tcPr>
            <w:tcW w:w="709" w:type="dxa"/>
            <w:gridSpan w:val="2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80 </w:t>
            </w:r>
          </w:p>
        </w:tc>
        <w:tc>
          <w:tcPr>
            <w:tcW w:w="855" w:type="dxa"/>
            <w:gridSpan w:val="2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1 </w:t>
            </w:r>
          </w:p>
        </w:tc>
      </w:tr>
      <w:tr w:rsidR="00E138B9" w:rsidRPr="00E138B9" w:rsidTr="008F63A7">
        <w:tc>
          <w:tcPr>
            <w:tcW w:w="561" w:type="dxa"/>
          </w:tcPr>
          <w:p w:rsidR="00E138B9" w:rsidRPr="00E138B9" w:rsidRDefault="00E138B9" w:rsidP="00E138B9">
            <w:pPr>
              <w:numPr>
                <w:ilvl w:val="0"/>
                <w:numId w:val="39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Theme="minorHAnsi"/>
                <w:kern w:val="0"/>
                <w:lang w:eastAsia="en-US"/>
              </w:rPr>
            </w:pPr>
          </w:p>
        </w:tc>
        <w:tc>
          <w:tcPr>
            <w:tcW w:w="851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4.9.1 </w:t>
            </w:r>
          </w:p>
        </w:tc>
        <w:tc>
          <w:tcPr>
            <w:tcW w:w="4675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Объекты дорожного сервиса </w:t>
            </w:r>
          </w:p>
        </w:tc>
        <w:tc>
          <w:tcPr>
            <w:tcW w:w="850" w:type="dxa"/>
            <w:gridSpan w:val="2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2 </w:t>
            </w:r>
          </w:p>
        </w:tc>
        <w:tc>
          <w:tcPr>
            <w:tcW w:w="1275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мин.0,01 </w:t>
            </w:r>
          </w:p>
        </w:tc>
        <w:tc>
          <w:tcPr>
            <w:tcW w:w="709" w:type="dxa"/>
            <w:gridSpan w:val="2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80 </w:t>
            </w:r>
          </w:p>
        </w:tc>
        <w:tc>
          <w:tcPr>
            <w:tcW w:w="855" w:type="dxa"/>
            <w:gridSpan w:val="2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1 </w:t>
            </w:r>
          </w:p>
        </w:tc>
      </w:tr>
      <w:tr w:rsidR="00E138B9" w:rsidRPr="00E138B9" w:rsidTr="008F63A7">
        <w:tc>
          <w:tcPr>
            <w:tcW w:w="561" w:type="dxa"/>
          </w:tcPr>
          <w:p w:rsidR="00E138B9" w:rsidRPr="00E138B9" w:rsidRDefault="00E138B9" w:rsidP="00E138B9">
            <w:pPr>
              <w:numPr>
                <w:ilvl w:val="0"/>
                <w:numId w:val="39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Theme="minorHAnsi"/>
                <w:kern w:val="0"/>
                <w:lang w:eastAsia="en-US"/>
              </w:rPr>
            </w:pPr>
          </w:p>
        </w:tc>
        <w:tc>
          <w:tcPr>
            <w:tcW w:w="851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4.9.2 </w:t>
            </w:r>
          </w:p>
        </w:tc>
        <w:tc>
          <w:tcPr>
            <w:tcW w:w="4675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>Стоянка транспортных средств</w:t>
            </w:r>
          </w:p>
        </w:tc>
        <w:tc>
          <w:tcPr>
            <w:tcW w:w="3689" w:type="dxa"/>
            <w:gridSpan w:val="7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>не подлежит установлению</w:t>
            </w:r>
          </w:p>
        </w:tc>
      </w:tr>
      <w:tr w:rsidR="00E138B9" w:rsidRPr="00E138B9" w:rsidTr="008F63A7">
        <w:tc>
          <w:tcPr>
            <w:tcW w:w="561" w:type="dxa"/>
          </w:tcPr>
          <w:p w:rsidR="00E138B9" w:rsidRPr="00E138B9" w:rsidRDefault="00E138B9" w:rsidP="00E138B9">
            <w:pPr>
              <w:numPr>
                <w:ilvl w:val="0"/>
                <w:numId w:val="39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Theme="minorHAnsi"/>
                <w:kern w:val="0"/>
                <w:lang w:eastAsia="en-US"/>
              </w:rPr>
            </w:pPr>
          </w:p>
        </w:tc>
        <w:tc>
          <w:tcPr>
            <w:tcW w:w="851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6.8 </w:t>
            </w:r>
          </w:p>
        </w:tc>
        <w:tc>
          <w:tcPr>
            <w:tcW w:w="4675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Связь </w:t>
            </w:r>
          </w:p>
        </w:tc>
        <w:tc>
          <w:tcPr>
            <w:tcW w:w="3689" w:type="dxa"/>
            <w:gridSpan w:val="7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не подлежит установлению </w:t>
            </w:r>
          </w:p>
        </w:tc>
      </w:tr>
      <w:tr w:rsidR="00E138B9" w:rsidRPr="00E138B9" w:rsidTr="008F63A7">
        <w:tc>
          <w:tcPr>
            <w:tcW w:w="561" w:type="dxa"/>
          </w:tcPr>
          <w:p w:rsidR="00E138B9" w:rsidRPr="00E138B9" w:rsidRDefault="00E138B9" w:rsidP="00E138B9">
            <w:pPr>
              <w:numPr>
                <w:ilvl w:val="0"/>
                <w:numId w:val="39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Theme="minorHAnsi"/>
                <w:kern w:val="0"/>
                <w:lang w:eastAsia="en-US"/>
              </w:rPr>
            </w:pPr>
          </w:p>
        </w:tc>
        <w:tc>
          <w:tcPr>
            <w:tcW w:w="851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7.1 </w:t>
            </w:r>
          </w:p>
        </w:tc>
        <w:tc>
          <w:tcPr>
            <w:tcW w:w="4675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Железнодорожный транспорт </w:t>
            </w:r>
          </w:p>
        </w:tc>
        <w:tc>
          <w:tcPr>
            <w:tcW w:w="3689" w:type="dxa"/>
            <w:gridSpan w:val="7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не подлежит установлению </w:t>
            </w:r>
          </w:p>
        </w:tc>
      </w:tr>
      <w:tr w:rsidR="00E138B9" w:rsidRPr="00E138B9" w:rsidTr="008F63A7">
        <w:tc>
          <w:tcPr>
            <w:tcW w:w="561" w:type="dxa"/>
          </w:tcPr>
          <w:p w:rsidR="00E138B9" w:rsidRPr="00E138B9" w:rsidRDefault="00E138B9" w:rsidP="00E138B9">
            <w:pPr>
              <w:numPr>
                <w:ilvl w:val="0"/>
                <w:numId w:val="39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Theme="minorHAnsi"/>
                <w:kern w:val="0"/>
                <w:lang w:eastAsia="en-US"/>
              </w:rPr>
            </w:pPr>
          </w:p>
        </w:tc>
        <w:tc>
          <w:tcPr>
            <w:tcW w:w="851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7.2 </w:t>
            </w:r>
          </w:p>
        </w:tc>
        <w:tc>
          <w:tcPr>
            <w:tcW w:w="4675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Автомобильный транспорт </w:t>
            </w:r>
          </w:p>
        </w:tc>
        <w:tc>
          <w:tcPr>
            <w:tcW w:w="3689" w:type="dxa"/>
            <w:gridSpan w:val="7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>не подлежит установлению</w:t>
            </w:r>
          </w:p>
        </w:tc>
      </w:tr>
      <w:tr w:rsidR="00E138B9" w:rsidRPr="00E138B9" w:rsidTr="008F63A7">
        <w:tc>
          <w:tcPr>
            <w:tcW w:w="561" w:type="dxa"/>
          </w:tcPr>
          <w:p w:rsidR="00E138B9" w:rsidRPr="00E138B9" w:rsidRDefault="00E138B9" w:rsidP="00E138B9">
            <w:pPr>
              <w:numPr>
                <w:ilvl w:val="0"/>
                <w:numId w:val="39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Theme="minorHAnsi"/>
                <w:kern w:val="0"/>
                <w:lang w:eastAsia="en-US"/>
              </w:rPr>
            </w:pPr>
          </w:p>
        </w:tc>
        <w:tc>
          <w:tcPr>
            <w:tcW w:w="851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7.5 </w:t>
            </w:r>
          </w:p>
        </w:tc>
        <w:tc>
          <w:tcPr>
            <w:tcW w:w="4675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Трубопроводный транспорт </w:t>
            </w:r>
          </w:p>
        </w:tc>
        <w:tc>
          <w:tcPr>
            <w:tcW w:w="3689" w:type="dxa"/>
            <w:gridSpan w:val="7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>не подлежит установлению</w:t>
            </w:r>
          </w:p>
        </w:tc>
      </w:tr>
      <w:tr w:rsidR="00E138B9" w:rsidRPr="00E138B9" w:rsidTr="008F63A7">
        <w:tc>
          <w:tcPr>
            <w:tcW w:w="9776" w:type="dxa"/>
            <w:gridSpan w:val="10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b/>
                <w:bCs/>
                <w:kern w:val="0"/>
                <w:lang w:eastAsia="en-US"/>
              </w:rPr>
              <w:t>Условно разрешенные виды разрешённого использования</w:t>
            </w:r>
            <w:r w:rsidRPr="00E138B9">
              <w:rPr>
                <w:rFonts w:eastAsiaTheme="minorHAnsi"/>
                <w:kern w:val="0"/>
                <w:lang w:eastAsia="en-US"/>
              </w:rPr>
              <w:t xml:space="preserve"> </w:t>
            </w:r>
          </w:p>
        </w:tc>
      </w:tr>
      <w:tr w:rsidR="00E138B9" w:rsidRPr="00E138B9" w:rsidTr="008F63A7">
        <w:tc>
          <w:tcPr>
            <w:tcW w:w="561" w:type="dxa"/>
          </w:tcPr>
          <w:p w:rsidR="00E138B9" w:rsidRPr="00E138B9" w:rsidRDefault="00E138B9" w:rsidP="00E138B9">
            <w:pPr>
              <w:numPr>
                <w:ilvl w:val="0"/>
                <w:numId w:val="39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Theme="minorHAnsi"/>
                <w:kern w:val="0"/>
                <w:lang w:eastAsia="en-US"/>
              </w:rPr>
            </w:pPr>
          </w:p>
        </w:tc>
        <w:tc>
          <w:tcPr>
            <w:tcW w:w="851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4.6 </w:t>
            </w:r>
          </w:p>
        </w:tc>
        <w:tc>
          <w:tcPr>
            <w:tcW w:w="4675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Общественное питание </w:t>
            </w:r>
          </w:p>
        </w:tc>
        <w:tc>
          <w:tcPr>
            <w:tcW w:w="850" w:type="dxa"/>
            <w:gridSpan w:val="2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2 </w:t>
            </w:r>
          </w:p>
        </w:tc>
        <w:tc>
          <w:tcPr>
            <w:tcW w:w="1275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мин.0,2 </w:t>
            </w:r>
          </w:p>
        </w:tc>
        <w:tc>
          <w:tcPr>
            <w:tcW w:w="709" w:type="dxa"/>
            <w:gridSpan w:val="2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60 </w:t>
            </w:r>
          </w:p>
        </w:tc>
        <w:tc>
          <w:tcPr>
            <w:tcW w:w="855" w:type="dxa"/>
            <w:gridSpan w:val="2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1 </w:t>
            </w:r>
          </w:p>
        </w:tc>
      </w:tr>
      <w:tr w:rsidR="00E138B9" w:rsidRPr="00E138B9" w:rsidTr="008F63A7">
        <w:tc>
          <w:tcPr>
            <w:tcW w:w="561" w:type="dxa"/>
          </w:tcPr>
          <w:p w:rsidR="00E138B9" w:rsidRPr="00E138B9" w:rsidRDefault="00E138B9" w:rsidP="00E138B9">
            <w:pPr>
              <w:numPr>
                <w:ilvl w:val="0"/>
                <w:numId w:val="39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Theme="minorHAnsi"/>
                <w:kern w:val="0"/>
                <w:lang w:eastAsia="en-US"/>
              </w:rPr>
            </w:pPr>
          </w:p>
        </w:tc>
        <w:tc>
          <w:tcPr>
            <w:tcW w:w="851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6.9 </w:t>
            </w:r>
          </w:p>
        </w:tc>
        <w:tc>
          <w:tcPr>
            <w:tcW w:w="4675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Склады </w:t>
            </w:r>
          </w:p>
        </w:tc>
        <w:tc>
          <w:tcPr>
            <w:tcW w:w="850" w:type="dxa"/>
            <w:gridSpan w:val="2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1 </w:t>
            </w:r>
          </w:p>
        </w:tc>
        <w:tc>
          <w:tcPr>
            <w:tcW w:w="1275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мин.0,3 </w:t>
            </w:r>
          </w:p>
        </w:tc>
        <w:tc>
          <w:tcPr>
            <w:tcW w:w="709" w:type="dxa"/>
            <w:gridSpan w:val="2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75 </w:t>
            </w:r>
          </w:p>
        </w:tc>
        <w:tc>
          <w:tcPr>
            <w:tcW w:w="855" w:type="dxa"/>
            <w:gridSpan w:val="2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1 </w:t>
            </w:r>
          </w:p>
        </w:tc>
      </w:tr>
      <w:tr w:rsidR="00E138B9" w:rsidRPr="00E138B9" w:rsidTr="008F63A7">
        <w:tc>
          <w:tcPr>
            <w:tcW w:w="9776" w:type="dxa"/>
            <w:gridSpan w:val="10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b/>
                <w:bCs/>
                <w:kern w:val="0"/>
                <w:lang w:eastAsia="en-US"/>
              </w:rPr>
              <w:t>Вспомогательные виды использования</w:t>
            </w:r>
          </w:p>
        </w:tc>
      </w:tr>
      <w:tr w:rsidR="00E138B9" w:rsidRPr="00E138B9" w:rsidTr="008F63A7">
        <w:tc>
          <w:tcPr>
            <w:tcW w:w="561" w:type="dxa"/>
          </w:tcPr>
          <w:p w:rsidR="00E138B9" w:rsidRPr="00E138B9" w:rsidRDefault="00E138B9" w:rsidP="00E138B9">
            <w:pPr>
              <w:numPr>
                <w:ilvl w:val="0"/>
                <w:numId w:val="39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Theme="minorHAnsi"/>
                <w:kern w:val="0"/>
                <w:lang w:eastAsia="en-US"/>
              </w:rPr>
            </w:pPr>
          </w:p>
        </w:tc>
        <w:tc>
          <w:tcPr>
            <w:tcW w:w="851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4.1 </w:t>
            </w:r>
          </w:p>
        </w:tc>
        <w:tc>
          <w:tcPr>
            <w:tcW w:w="4675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Деловое управление </w:t>
            </w:r>
          </w:p>
        </w:tc>
        <w:tc>
          <w:tcPr>
            <w:tcW w:w="607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2 </w:t>
            </w:r>
          </w:p>
        </w:tc>
        <w:tc>
          <w:tcPr>
            <w:tcW w:w="1538" w:type="dxa"/>
            <w:gridSpan w:val="3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мин.0,05 </w:t>
            </w:r>
          </w:p>
        </w:tc>
        <w:tc>
          <w:tcPr>
            <w:tcW w:w="704" w:type="dxa"/>
            <w:gridSpan w:val="2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60 </w:t>
            </w:r>
          </w:p>
        </w:tc>
        <w:tc>
          <w:tcPr>
            <w:tcW w:w="840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1 </w:t>
            </w:r>
          </w:p>
        </w:tc>
      </w:tr>
    </w:tbl>
    <w:p w:rsidR="00E138B9" w:rsidRPr="00E138B9" w:rsidRDefault="00E138B9" w:rsidP="00E138B9">
      <w:pPr>
        <w:numPr>
          <w:ilvl w:val="0"/>
          <w:numId w:val="38"/>
        </w:numPr>
        <w:tabs>
          <w:tab w:val="left" w:pos="1134"/>
          <w:tab w:val="left" w:pos="2144"/>
        </w:tabs>
        <w:suppressAutoHyphens w:val="0"/>
        <w:spacing w:line="240" w:lineRule="auto"/>
        <w:ind w:left="0" w:firstLine="567"/>
        <w:contextualSpacing/>
        <w:rPr>
          <w:kern w:val="0"/>
          <w:lang w:eastAsia="ru-RU"/>
        </w:rPr>
      </w:pPr>
      <w:r w:rsidRPr="00E138B9">
        <w:rPr>
          <w:kern w:val="0"/>
          <w:lang w:eastAsia="ru-RU"/>
        </w:rPr>
        <w:t>Ограничения использования земельных участков и объектов капитального строительства, находящихся в зоне</w:t>
      </w:r>
      <w:proofErr w:type="gramStart"/>
      <w:r w:rsidRPr="00E138B9">
        <w:rPr>
          <w:kern w:val="0"/>
          <w:lang w:eastAsia="ru-RU"/>
        </w:rPr>
        <w:t xml:space="preserve"> Т</w:t>
      </w:r>
      <w:proofErr w:type="gramEnd"/>
      <w:r w:rsidRPr="00E138B9">
        <w:rPr>
          <w:kern w:val="0"/>
          <w:lang w:eastAsia="ru-RU"/>
        </w:rPr>
        <w:t xml:space="preserve"> и расположенных в границах зон с особыми условиями использования территории, устанавливаются в соответствии со статьёй 44 настоящих Правил.</w:t>
      </w:r>
    </w:p>
    <w:p w:rsidR="00E138B9" w:rsidRPr="00E138B9" w:rsidRDefault="00E138B9" w:rsidP="00E138B9">
      <w:pPr>
        <w:numPr>
          <w:ilvl w:val="0"/>
          <w:numId w:val="38"/>
        </w:numPr>
        <w:tabs>
          <w:tab w:val="left" w:pos="1134"/>
          <w:tab w:val="left" w:pos="2144"/>
        </w:tabs>
        <w:suppressAutoHyphens w:val="0"/>
        <w:spacing w:line="240" w:lineRule="auto"/>
        <w:ind w:left="0" w:firstLine="567"/>
        <w:contextualSpacing/>
        <w:jc w:val="left"/>
        <w:rPr>
          <w:kern w:val="0"/>
          <w:lang w:eastAsia="ru-RU"/>
        </w:rPr>
      </w:pPr>
      <w:r w:rsidRPr="00E138B9">
        <w:rPr>
          <w:kern w:val="0"/>
          <w:lang w:eastAsia="ru-RU"/>
        </w:rPr>
        <w:t>Требования к архитектурно-градостроительному облику объектов капитального строительства в зоне</w:t>
      </w:r>
      <w:proofErr w:type="gramStart"/>
      <w:r w:rsidRPr="00E138B9">
        <w:rPr>
          <w:kern w:val="0"/>
          <w:lang w:eastAsia="ru-RU"/>
        </w:rPr>
        <w:t xml:space="preserve"> Т</w:t>
      </w:r>
      <w:proofErr w:type="gramEnd"/>
      <w:r w:rsidRPr="00E138B9">
        <w:rPr>
          <w:kern w:val="0"/>
          <w:lang w:eastAsia="ru-RU"/>
        </w:rPr>
        <w:t xml:space="preserve"> установлены в статье 45 настоящих Правил.</w:t>
      </w:r>
    </w:p>
    <w:p w:rsidR="00E138B9" w:rsidRPr="00E138B9" w:rsidRDefault="00E138B9" w:rsidP="00E138B9">
      <w:pPr>
        <w:spacing w:line="276" w:lineRule="auto"/>
        <w:ind w:firstLine="567"/>
        <w:rPr>
          <w:sz w:val="28"/>
          <w:szCs w:val="28"/>
        </w:rPr>
      </w:pPr>
    </w:p>
    <w:p w:rsidR="00E138B9" w:rsidRPr="00E138B9" w:rsidRDefault="00E138B9" w:rsidP="00E138B9">
      <w:pPr>
        <w:suppressAutoHyphens w:val="0"/>
        <w:spacing w:line="240" w:lineRule="auto"/>
        <w:ind w:firstLine="567"/>
        <w:rPr>
          <w:kern w:val="0"/>
          <w:sz w:val="28"/>
          <w:szCs w:val="28"/>
          <w:lang w:eastAsia="ru-RU"/>
        </w:rPr>
      </w:pPr>
      <w:r w:rsidRPr="00E138B9">
        <w:rPr>
          <w:kern w:val="0"/>
          <w:sz w:val="28"/>
          <w:szCs w:val="28"/>
          <w:lang w:eastAsia="ru-RU"/>
        </w:rPr>
        <w:t>1.8. Изложить статью 36 в следующей редакции:</w:t>
      </w:r>
    </w:p>
    <w:p w:rsidR="00E138B9" w:rsidRPr="00E138B9" w:rsidRDefault="00E138B9" w:rsidP="00E138B9">
      <w:pPr>
        <w:keepNext/>
        <w:tabs>
          <w:tab w:val="left" w:pos="1134"/>
        </w:tabs>
        <w:suppressAutoHyphens w:val="0"/>
        <w:spacing w:line="240" w:lineRule="auto"/>
        <w:ind w:firstLine="567"/>
        <w:outlineLvl w:val="1"/>
        <w:rPr>
          <w:b/>
          <w:bCs/>
          <w:iCs/>
          <w:kern w:val="0"/>
          <w:lang w:eastAsia="ru-RU"/>
        </w:rPr>
      </w:pPr>
      <w:bookmarkStart w:id="6" w:name="_Toc152140613"/>
      <w:r w:rsidRPr="00E138B9">
        <w:rPr>
          <w:b/>
          <w:bCs/>
          <w:iCs/>
          <w:kern w:val="0"/>
          <w:lang w:eastAsia="ru-RU"/>
        </w:rPr>
        <w:t>«Статья 36. Градостроительный регламент зоны рекреационного назначения (Р-1)</w:t>
      </w:r>
      <w:bookmarkEnd w:id="6"/>
      <w:r w:rsidRPr="00E138B9">
        <w:rPr>
          <w:b/>
          <w:bCs/>
          <w:iCs/>
          <w:kern w:val="0"/>
          <w:lang w:eastAsia="ru-RU"/>
        </w:rPr>
        <w:t xml:space="preserve"> </w:t>
      </w:r>
    </w:p>
    <w:p w:rsidR="00E138B9" w:rsidRPr="00E138B9" w:rsidRDefault="00E138B9" w:rsidP="00E138B9">
      <w:pPr>
        <w:numPr>
          <w:ilvl w:val="0"/>
          <w:numId w:val="40"/>
        </w:numPr>
        <w:tabs>
          <w:tab w:val="left" w:pos="1134"/>
          <w:tab w:val="left" w:pos="2144"/>
        </w:tabs>
        <w:suppressAutoHyphens w:val="0"/>
        <w:spacing w:line="240" w:lineRule="auto"/>
        <w:ind w:left="0" w:firstLine="567"/>
        <w:contextualSpacing/>
        <w:rPr>
          <w:kern w:val="0"/>
          <w:lang w:eastAsia="ru-RU"/>
        </w:rPr>
      </w:pPr>
      <w:r w:rsidRPr="00E138B9">
        <w:rPr>
          <w:kern w:val="0"/>
          <w:lang w:eastAsia="ru-RU"/>
        </w:rPr>
        <w:t>Виды разрешенного использования земельных участков и объектов капитального строительства, предельные размеры земельных участков и параметры разрешенного строительства, реконструкции объектов капитального строительства:</w:t>
      </w:r>
    </w:p>
    <w:tbl>
      <w:tblPr>
        <w:tblStyle w:val="211"/>
        <w:tblW w:w="10237" w:type="dxa"/>
        <w:jc w:val="center"/>
        <w:tblLayout w:type="fixed"/>
        <w:tblLook w:val="04A0" w:firstRow="1" w:lastRow="0" w:firstColumn="1" w:lastColumn="0" w:noHBand="0" w:noVBand="1"/>
      </w:tblPr>
      <w:tblGrid>
        <w:gridCol w:w="561"/>
        <w:gridCol w:w="994"/>
        <w:gridCol w:w="4536"/>
        <w:gridCol w:w="994"/>
        <w:gridCol w:w="1421"/>
        <w:gridCol w:w="709"/>
        <w:gridCol w:w="992"/>
        <w:gridCol w:w="12"/>
        <w:gridCol w:w="18"/>
      </w:tblGrid>
      <w:tr w:rsidR="00E138B9" w:rsidRPr="00E138B9" w:rsidTr="008F63A7">
        <w:trPr>
          <w:gridAfter w:val="1"/>
          <w:wAfter w:w="18" w:type="dxa"/>
          <w:cantSplit/>
          <w:trHeight w:val="1251"/>
          <w:jc w:val="center"/>
        </w:trPr>
        <w:tc>
          <w:tcPr>
            <w:tcW w:w="561" w:type="dxa"/>
            <w:vMerge w:val="restart"/>
            <w:vAlign w:val="center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kern w:val="0"/>
                <w:lang w:eastAsia="ru-RU"/>
              </w:rPr>
            </w:pPr>
            <w:r w:rsidRPr="00E138B9">
              <w:rPr>
                <w:b/>
                <w:kern w:val="0"/>
                <w:lang w:eastAsia="ru-RU"/>
              </w:rPr>
              <w:t>№</w:t>
            </w:r>
          </w:p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kern w:val="0"/>
                <w:lang w:eastAsia="ru-RU"/>
              </w:rPr>
            </w:pPr>
            <w:proofErr w:type="gramStart"/>
            <w:r w:rsidRPr="00E138B9">
              <w:rPr>
                <w:b/>
                <w:kern w:val="0"/>
                <w:lang w:eastAsia="ru-RU"/>
              </w:rPr>
              <w:t>п</w:t>
            </w:r>
            <w:proofErr w:type="gramEnd"/>
            <w:r w:rsidRPr="00E138B9">
              <w:rPr>
                <w:b/>
                <w:kern w:val="0"/>
                <w:lang w:eastAsia="ru-RU"/>
              </w:rPr>
              <w:t>/п</w:t>
            </w:r>
          </w:p>
        </w:tc>
        <w:tc>
          <w:tcPr>
            <w:tcW w:w="994" w:type="dxa"/>
            <w:vMerge w:val="restart"/>
            <w:textDirection w:val="btLr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113" w:firstLine="0"/>
              <w:jc w:val="center"/>
              <w:rPr>
                <w:rFonts w:eastAsiaTheme="minorHAnsi"/>
                <w:b/>
                <w:color w:val="000000"/>
                <w:kern w:val="0"/>
                <w:lang w:eastAsia="en-US"/>
              </w:rPr>
            </w:pPr>
            <w:r w:rsidRPr="00E138B9">
              <w:rPr>
                <w:rFonts w:eastAsiaTheme="minorHAnsi"/>
                <w:b/>
                <w:kern w:val="0"/>
                <w:lang w:eastAsia="en-US"/>
              </w:rPr>
              <w:t>Код (числовое обозначение) в соответствии с Классификатором</w:t>
            </w:r>
          </w:p>
        </w:tc>
        <w:tc>
          <w:tcPr>
            <w:tcW w:w="4536" w:type="dxa"/>
            <w:vMerge w:val="restart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 w:cs="Arial"/>
                <w:b/>
                <w:color w:val="000000"/>
                <w:kern w:val="0"/>
                <w:lang w:eastAsia="en-US"/>
              </w:rPr>
            </w:pPr>
            <w:r w:rsidRPr="00E138B9">
              <w:rPr>
                <w:rFonts w:eastAsiaTheme="minorHAnsi"/>
                <w:b/>
                <w:kern w:val="0"/>
                <w:lang w:eastAsia="en-US"/>
              </w:rPr>
              <w:t>Вид разрешенного использования земельного участка (в соответствии с Классификатором видов разрешенного использования земельных участков утвержденным уполномоченным федеральным органом исполнительной власти)</w:t>
            </w:r>
          </w:p>
        </w:tc>
        <w:tc>
          <w:tcPr>
            <w:tcW w:w="4128" w:type="dxa"/>
            <w:gridSpan w:val="5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b/>
                <w:kern w:val="0"/>
                <w:lang w:eastAsia="en-US"/>
              </w:rPr>
            </w:pPr>
            <w:r w:rsidRPr="00E138B9">
              <w:rPr>
                <w:rFonts w:eastAsiaTheme="minorHAnsi"/>
                <w:b/>
                <w:kern w:val="0"/>
                <w:lang w:eastAsia="en-US"/>
              </w:rPr>
              <w:t>Параметры разрешенного строительства, реконструкции объектов капстроительства</w:t>
            </w:r>
          </w:p>
        </w:tc>
      </w:tr>
      <w:tr w:rsidR="00E138B9" w:rsidRPr="00E138B9" w:rsidTr="008F63A7">
        <w:trPr>
          <w:gridAfter w:val="2"/>
          <w:wAfter w:w="30" w:type="dxa"/>
          <w:cantSplit/>
          <w:trHeight w:val="2539"/>
          <w:jc w:val="center"/>
        </w:trPr>
        <w:tc>
          <w:tcPr>
            <w:tcW w:w="561" w:type="dxa"/>
            <w:vMerge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kern w:val="0"/>
                <w:lang w:eastAsia="ru-RU"/>
              </w:rPr>
            </w:pPr>
          </w:p>
        </w:tc>
        <w:tc>
          <w:tcPr>
            <w:tcW w:w="994" w:type="dxa"/>
            <w:vMerge/>
            <w:textDirection w:val="btLr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113" w:firstLine="0"/>
              <w:jc w:val="left"/>
              <w:rPr>
                <w:rFonts w:eastAsiaTheme="minorHAnsi"/>
                <w:b/>
                <w:kern w:val="0"/>
                <w:lang w:eastAsia="en-US"/>
              </w:rPr>
            </w:pPr>
          </w:p>
        </w:tc>
        <w:tc>
          <w:tcPr>
            <w:tcW w:w="4536" w:type="dxa"/>
            <w:vMerge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b/>
                <w:kern w:val="0"/>
                <w:lang w:eastAsia="en-US"/>
              </w:rPr>
            </w:pPr>
          </w:p>
        </w:tc>
        <w:tc>
          <w:tcPr>
            <w:tcW w:w="994" w:type="dxa"/>
            <w:textDirection w:val="btLr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b/>
                <w:kern w:val="0"/>
                <w:lang w:eastAsia="en-US"/>
              </w:rPr>
            </w:pPr>
            <w:r w:rsidRPr="00E138B9">
              <w:rPr>
                <w:rFonts w:eastAsiaTheme="minorHAnsi"/>
                <w:b/>
                <w:kern w:val="0"/>
                <w:lang w:eastAsia="en-US"/>
              </w:rPr>
              <w:t>Предельная этажность зданий, строений, сооружений, этаж</w:t>
            </w:r>
          </w:p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113" w:firstLine="0"/>
              <w:jc w:val="center"/>
              <w:rPr>
                <w:b/>
                <w:kern w:val="0"/>
                <w:lang w:eastAsia="ru-RU"/>
              </w:rPr>
            </w:pPr>
          </w:p>
        </w:tc>
        <w:tc>
          <w:tcPr>
            <w:tcW w:w="1421" w:type="dxa"/>
            <w:textDirection w:val="btLr"/>
            <w:vAlign w:val="center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b/>
                <w:kern w:val="0"/>
                <w:lang w:eastAsia="en-US"/>
              </w:rPr>
            </w:pPr>
            <w:r w:rsidRPr="00E138B9">
              <w:rPr>
                <w:rFonts w:eastAsiaTheme="minorHAnsi"/>
                <w:b/>
                <w:kern w:val="0"/>
                <w:lang w:eastAsia="en-US"/>
              </w:rPr>
              <w:t xml:space="preserve">Предельные размеры земельных </w:t>
            </w:r>
          </w:p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b/>
                <w:kern w:val="0"/>
                <w:lang w:eastAsia="en-US"/>
              </w:rPr>
            </w:pPr>
            <w:r w:rsidRPr="00E138B9">
              <w:rPr>
                <w:rFonts w:eastAsiaTheme="minorHAnsi"/>
                <w:b/>
                <w:kern w:val="0"/>
                <w:lang w:eastAsia="en-US"/>
              </w:rPr>
              <w:t>участков (мин</w:t>
            </w:r>
            <w:proofErr w:type="gramStart"/>
            <w:r w:rsidRPr="00E138B9">
              <w:rPr>
                <w:rFonts w:eastAsiaTheme="minorHAnsi"/>
                <w:b/>
                <w:kern w:val="0"/>
                <w:lang w:eastAsia="en-US"/>
              </w:rPr>
              <w:t>.-</w:t>
            </w:r>
            <w:proofErr w:type="gramEnd"/>
            <w:r w:rsidRPr="00E138B9">
              <w:rPr>
                <w:rFonts w:eastAsiaTheme="minorHAnsi"/>
                <w:b/>
                <w:kern w:val="0"/>
                <w:lang w:eastAsia="en-US"/>
              </w:rPr>
              <w:t>макс.), га</w:t>
            </w:r>
          </w:p>
        </w:tc>
        <w:tc>
          <w:tcPr>
            <w:tcW w:w="709" w:type="dxa"/>
            <w:textDirection w:val="btLr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b/>
                <w:kern w:val="0"/>
                <w:lang w:eastAsia="en-US"/>
              </w:rPr>
            </w:pPr>
            <w:r w:rsidRPr="00E138B9">
              <w:rPr>
                <w:rFonts w:eastAsiaTheme="minorHAnsi"/>
                <w:b/>
                <w:kern w:val="0"/>
                <w:lang w:eastAsia="en-US"/>
              </w:rPr>
              <w:t>Максимальный процент застройки, %</w:t>
            </w:r>
          </w:p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113" w:firstLine="0"/>
              <w:jc w:val="center"/>
              <w:rPr>
                <w:b/>
                <w:kern w:val="0"/>
                <w:lang w:eastAsia="ru-RU"/>
              </w:rPr>
            </w:pPr>
          </w:p>
        </w:tc>
        <w:tc>
          <w:tcPr>
            <w:tcW w:w="992" w:type="dxa"/>
            <w:textDirection w:val="btLr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Theme="minorHAnsi"/>
                <w:b/>
                <w:kern w:val="0"/>
                <w:lang w:eastAsia="en-US"/>
              </w:rPr>
            </w:pPr>
            <w:r w:rsidRPr="00E138B9">
              <w:rPr>
                <w:rFonts w:eastAsiaTheme="minorHAnsi"/>
                <w:b/>
                <w:kern w:val="0"/>
                <w:lang w:eastAsia="en-US"/>
              </w:rPr>
              <w:t>Минимальные отступы от границ земельных участков</w:t>
            </w:r>
          </w:p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113" w:firstLine="0"/>
              <w:jc w:val="center"/>
              <w:rPr>
                <w:b/>
                <w:kern w:val="0"/>
                <w:lang w:eastAsia="ru-RU"/>
              </w:rPr>
            </w:pPr>
          </w:p>
        </w:tc>
      </w:tr>
      <w:tr w:rsidR="00E138B9" w:rsidRPr="00E138B9" w:rsidTr="008F63A7">
        <w:trPr>
          <w:gridAfter w:val="2"/>
          <w:wAfter w:w="30" w:type="dxa"/>
          <w:jc w:val="center"/>
        </w:trPr>
        <w:tc>
          <w:tcPr>
            <w:tcW w:w="561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E138B9">
              <w:rPr>
                <w:kern w:val="0"/>
                <w:lang w:eastAsia="ru-RU"/>
              </w:rPr>
              <w:t>1</w:t>
            </w:r>
          </w:p>
        </w:tc>
        <w:tc>
          <w:tcPr>
            <w:tcW w:w="994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E138B9">
              <w:rPr>
                <w:kern w:val="0"/>
                <w:lang w:eastAsia="ru-RU"/>
              </w:rPr>
              <w:t>2</w:t>
            </w:r>
          </w:p>
        </w:tc>
        <w:tc>
          <w:tcPr>
            <w:tcW w:w="4536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E138B9">
              <w:rPr>
                <w:kern w:val="0"/>
                <w:lang w:eastAsia="ru-RU"/>
              </w:rPr>
              <w:t>3</w:t>
            </w:r>
          </w:p>
        </w:tc>
        <w:tc>
          <w:tcPr>
            <w:tcW w:w="994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E138B9">
              <w:rPr>
                <w:kern w:val="0"/>
                <w:lang w:eastAsia="ru-RU"/>
              </w:rPr>
              <w:t>4</w:t>
            </w:r>
          </w:p>
        </w:tc>
        <w:tc>
          <w:tcPr>
            <w:tcW w:w="1421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E138B9">
              <w:rPr>
                <w:kern w:val="0"/>
                <w:lang w:eastAsia="ru-RU"/>
              </w:rPr>
              <w:t>5</w:t>
            </w:r>
          </w:p>
        </w:tc>
        <w:tc>
          <w:tcPr>
            <w:tcW w:w="709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E138B9">
              <w:rPr>
                <w:kern w:val="0"/>
                <w:lang w:eastAsia="ru-RU"/>
              </w:rPr>
              <w:t>6</w:t>
            </w:r>
          </w:p>
        </w:tc>
        <w:tc>
          <w:tcPr>
            <w:tcW w:w="992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E138B9">
              <w:rPr>
                <w:kern w:val="0"/>
                <w:lang w:eastAsia="ru-RU"/>
              </w:rPr>
              <w:t>7</w:t>
            </w:r>
          </w:p>
        </w:tc>
      </w:tr>
      <w:tr w:rsidR="00E138B9" w:rsidRPr="00E138B9" w:rsidTr="008F63A7">
        <w:trPr>
          <w:jc w:val="center"/>
        </w:trPr>
        <w:tc>
          <w:tcPr>
            <w:tcW w:w="10237" w:type="dxa"/>
            <w:gridSpan w:val="9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b/>
                <w:bCs/>
                <w:kern w:val="0"/>
                <w:lang w:eastAsia="en-US"/>
              </w:rPr>
              <w:t>Основные виды разрешенного использования</w:t>
            </w:r>
          </w:p>
        </w:tc>
      </w:tr>
      <w:tr w:rsidR="00E138B9" w:rsidRPr="00E138B9" w:rsidTr="008F63A7">
        <w:trPr>
          <w:gridAfter w:val="2"/>
          <w:wAfter w:w="30" w:type="dxa"/>
          <w:jc w:val="center"/>
        </w:trPr>
        <w:tc>
          <w:tcPr>
            <w:tcW w:w="561" w:type="dxa"/>
          </w:tcPr>
          <w:p w:rsidR="00E138B9" w:rsidRPr="00E138B9" w:rsidRDefault="00E138B9" w:rsidP="00E138B9">
            <w:pPr>
              <w:numPr>
                <w:ilvl w:val="0"/>
                <w:numId w:val="41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Theme="minorHAnsi"/>
                <w:kern w:val="0"/>
                <w:lang w:eastAsia="en-US"/>
              </w:rPr>
            </w:pPr>
          </w:p>
        </w:tc>
        <w:tc>
          <w:tcPr>
            <w:tcW w:w="994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3.2.3 </w:t>
            </w:r>
          </w:p>
        </w:tc>
        <w:tc>
          <w:tcPr>
            <w:tcW w:w="4536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Оказание услуг связи </w:t>
            </w:r>
          </w:p>
        </w:tc>
        <w:tc>
          <w:tcPr>
            <w:tcW w:w="994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2 </w:t>
            </w:r>
          </w:p>
        </w:tc>
        <w:tc>
          <w:tcPr>
            <w:tcW w:w="1421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color w:val="FF0000"/>
                <w:kern w:val="0"/>
                <w:lang w:eastAsia="en-US"/>
              </w:rPr>
              <w:t>на мин. 0,0005</w:t>
            </w:r>
          </w:p>
        </w:tc>
        <w:tc>
          <w:tcPr>
            <w:tcW w:w="709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70 </w:t>
            </w:r>
          </w:p>
        </w:tc>
        <w:tc>
          <w:tcPr>
            <w:tcW w:w="992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3 </w:t>
            </w:r>
          </w:p>
        </w:tc>
      </w:tr>
      <w:tr w:rsidR="00E138B9" w:rsidRPr="00E138B9" w:rsidTr="008F63A7">
        <w:trPr>
          <w:gridAfter w:val="2"/>
          <w:wAfter w:w="30" w:type="dxa"/>
          <w:jc w:val="center"/>
        </w:trPr>
        <w:tc>
          <w:tcPr>
            <w:tcW w:w="561" w:type="dxa"/>
          </w:tcPr>
          <w:p w:rsidR="00E138B9" w:rsidRPr="00E138B9" w:rsidRDefault="00E138B9" w:rsidP="00E138B9">
            <w:pPr>
              <w:numPr>
                <w:ilvl w:val="0"/>
                <w:numId w:val="41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Theme="minorHAnsi"/>
                <w:kern w:val="0"/>
                <w:lang w:eastAsia="en-US"/>
              </w:rPr>
            </w:pPr>
          </w:p>
        </w:tc>
        <w:tc>
          <w:tcPr>
            <w:tcW w:w="994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3.6 </w:t>
            </w:r>
          </w:p>
        </w:tc>
        <w:tc>
          <w:tcPr>
            <w:tcW w:w="4536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Культурное развитие </w:t>
            </w:r>
          </w:p>
        </w:tc>
        <w:tc>
          <w:tcPr>
            <w:tcW w:w="994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2 </w:t>
            </w:r>
          </w:p>
        </w:tc>
        <w:tc>
          <w:tcPr>
            <w:tcW w:w="1421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мин. 0,2 </w:t>
            </w:r>
          </w:p>
        </w:tc>
        <w:tc>
          <w:tcPr>
            <w:tcW w:w="709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70 </w:t>
            </w:r>
          </w:p>
        </w:tc>
        <w:tc>
          <w:tcPr>
            <w:tcW w:w="992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3 </w:t>
            </w:r>
          </w:p>
        </w:tc>
      </w:tr>
      <w:tr w:rsidR="00E138B9" w:rsidRPr="00E138B9" w:rsidTr="008F63A7">
        <w:trPr>
          <w:gridAfter w:val="2"/>
          <w:wAfter w:w="30" w:type="dxa"/>
          <w:jc w:val="center"/>
        </w:trPr>
        <w:tc>
          <w:tcPr>
            <w:tcW w:w="561" w:type="dxa"/>
          </w:tcPr>
          <w:p w:rsidR="00E138B9" w:rsidRPr="00E138B9" w:rsidRDefault="00E138B9" w:rsidP="00E138B9">
            <w:pPr>
              <w:numPr>
                <w:ilvl w:val="0"/>
                <w:numId w:val="41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Theme="minorHAnsi"/>
                <w:kern w:val="0"/>
                <w:lang w:eastAsia="en-US"/>
              </w:rPr>
            </w:pPr>
          </w:p>
        </w:tc>
        <w:tc>
          <w:tcPr>
            <w:tcW w:w="994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4.6 </w:t>
            </w:r>
          </w:p>
        </w:tc>
        <w:tc>
          <w:tcPr>
            <w:tcW w:w="4536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Общественное питание </w:t>
            </w:r>
          </w:p>
        </w:tc>
        <w:tc>
          <w:tcPr>
            <w:tcW w:w="994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2 </w:t>
            </w:r>
          </w:p>
        </w:tc>
        <w:tc>
          <w:tcPr>
            <w:tcW w:w="1421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мин.0,01 </w:t>
            </w:r>
          </w:p>
        </w:tc>
        <w:tc>
          <w:tcPr>
            <w:tcW w:w="709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60 </w:t>
            </w:r>
          </w:p>
        </w:tc>
        <w:tc>
          <w:tcPr>
            <w:tcW w:w="992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3 </w:t>
            </w:r>
          </w:p>
        </w:tc>
      </w:tr>
      <w:tr w:rsidR="00E138B9" w:rsidRPr="00E138B9" w:rsidTr="008F63A7">
        <w:trPr>
          <w:gridAfter w:val="2"/>
          <w:wAfter w:w="30" w:type="dxa"/>
          <w:jc w:val="center"/>
        </w:trPr>
        <w:tc>
          <w:tcPr>
            <w:tcW w:w="561" w:type="dxa"/>
          </w:tcPr>
          <w:p w:rsidR="00E138B9" w:rsidRPr="00E138B9" w:rsidRDefault="00E138B9" w:rsidP="00E138B9">
            <w:pPr>
              <w:numPr>
                <w:ilvl w:val="0"/>
                <w:numId w:val="41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Theme="minorHAnsi"/>
                <w:kern w:val="0"/>
                <w:lang w:eastAsia="en-US"/>
              </w:rPr>
            </w:pPr>
          </w:p>
        </w:tc>
        <w:tc>
          <w:tcPr>
            <w:tcW w:w="994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>5.0</w:t>
            </w:r>
          </w:p>
        </w:tc>
        <w:tc>
          <w:tcPr>
            <w:tcW w:w="4536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>Отдых (рекреация)</w:t>
            </w:r>
          </w:p>
        </w:tc>
        <w:tc>
          <w:tcPr>
            <w:tcW w:w="994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>2</w:t>
            </w:r>
          </w:p>
        </w:tc>
        <w:tc>
          <w:tcPr>
            <w:tcW w:w="1421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мин. 0,3 </w:t>
            </w:r>
          </w:p>
        </w:tc>
        <w:tc>
          <w:tcPr>
            <w:tcW w:w="709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80 </w:t>
            </w:r>
          </w:p>
        </w:tc>
        <w:tc>
          <w:tcPr>
            <w:tcW w:w="992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>0</w:t>
            </w:r>
          </w:p>
        </w:tc>
      </w:tr>
      <w:tr w:rsidR="00E138B9" w:rsidRPr="00E138B9" w:rsidTr="008F63A7">
        <w:trPr>
          <w:gridAfter w:val="2"/>
          <w:wAfter w:w="30" w:type="dxa"/>
          <w:jc w:val="center"/>
        </w:trPr>
        <w:tc>
          <w:tcPr>
            <w:tcW w:w="561" w:type="dxa"/>
          </w:tcPr>
          <w:p w:rsidR="00E138B9" w:rsidRPr="00E138B9" w:rsidRDefault="00E138B9" w:rsidP="00E138B9">
            <w:pPr>
              <w:numPr>
                <w:ilvl w:val="0"/>
                <w:numId w:val="41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Theme="minorHAnsi"/>
                <w:kern w:val="0"/>
                <w:lang w:eastAsia="en-US"/>
              </w:rPr>
            </w:pPr>
          </w:p>
        </w:tc>
        <w:tc>
          <w:tcPr>
            <w:tcW w:w="994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9.1 </w:t>
            </w:r>
          </w:p>
        </w:tc>
        <w:tc>
          <w:tcPr>
            <w:tcW w:w="4536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Охрана </w:t>
            </w:r>
            <w:proofErr w:type="gramStart"/>
            <w:r w:rsidRPr="00E138B9">
              <w:rPr>
                <w:rFonts w:eastAsiaTheme="minorHAnsi"/>
                <w:kern w:val="0"/>
                <w:lang w:eastAsia="en-US"/>
              </w:rPr>
              <w:t>природных</w:t>
            </w:r>
            <w:proofErr w:type="gramEnd"/>
            <w:r w:rsidRPr="00E138B9">
              <w:rPr>
                <w:rFonts w:eastAsiaTheme="minorHAnsi"/>
                <w:kern w:val="0"/>
                <w:lang w:eastAsia="en-US"/>
              </w:rPr>
              <w:t xml:space="preserve"> территорий </w:t>
            </w:r>
          </w:p>
        </w:tc>
        <w:tc>
          <w:tcPr>
            <w:tcW w:w="994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1 </w:t>
            </w:r>
          </w:p>
        </w:tc>
        <w:tc>
          <w:tcPr>
            <w:tcW w:w="1421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мин.0,12 </w:t>
            </w:r>
          </w:p>
        </w:tc>
        <w:tc>
          <w:tcPr>
            <w:tcW w:w="709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>10</w:t>
            </w:r>
          </w:p>
        </w:tc>
        <w:tc>
          <w:tcPr>
            <w:tcW w:w="992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3 </w:t>
            </w:r>
          </w:p>
        </w:tc>
      </w:tr>
      <w:tr w:rsidR="00E138B9" w:rsidRPr="00E138B9" w:rsidTr="008F63A7">
        <w:trPr>
          <w:gridAfter w:val="2"/>
          <w:wAfter w:w="30" w:type="dxa"/>
          <w:jc w:val="center"/>
        </w:trPr>
        <w:tc>
          <w:tcPr>
            <w:tcW w:w="561" w:type="dxa"/>
          </w:tcPr>
          <w:p w:rsidR="00E138B9" w:rsidRPr="00E138B9" w:rsidRDefault="00E138B9" w:rsidP="00E138B9">
            <w:pPr>
              <w:numPr>
                <w:ilvl w:val="0"/>
                <w:numId w:val="41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Theme="minorHAnsi"/>
                <w:kern w:val="0"/>
                <w:lang w:eastAsia="en-US"/>
              </w:rPr>
            </w:pPr>
          </w:p>
        </w:tc>
        <w:tc>
          <w:tcPr>
            <w:tcW w:w="994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9.3 </w:t>
            </w:r>
          </w:p>
        </w:tc>
        <w:tc>
          <w:tcPr>
            <w:tcW w:w="4536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Историко-культурная деятельность </w:t>
            </w:r>
          </w:p>
        </w:tc>
        <w:tc>
          <w:tcPr>
            <w:tcW w:w="994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1 </w:t>
            </w:r>
          </w:p>
        </w:tc>
        <w:tc>
          <w:tcPr>
            <w:tcW w:w="1421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мин.0,12 </w:t>
            </w:r>
          </w:p>
        </w:tc>
        <w:tc>
          <w:tcPr>
            <w:tcW w:w="709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70 </w:t>
            </w:r>
          </w:p>
        </w:tc>
        <w:tc>
          <w:tcPr>
            <w:tcW w:w="992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3 </w:t>
            </w:r>
          </w:p>
        </w:tc>
      </w:tr>
      <w:tr w:rsidR="00E138B9" w:rsidRPr="00E138B9" w:rsidTr="008F63A7">
        <w:trPr>
          <w:jc w:val="center"/>
        </w:trPr>
        <w:tc>
          <w:tcPr>
            <w:tcW w:w="10237" w:type="dxa"/>
            <w:gridSpan w:val="9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b/>
                <w:bCs/>
                <w:kern w:val="0"/>
                <w:lang w:eastAsia="en-US"/>
              </w:rPr>
              <w:t>Условно разрешенные виды разрешённого использования</w:t>
            </w:r>
            <w:r w:rsidRPr="00E138B9">
              <w:rPr>
                <w:rFonts w:eastAsiaTheme="minorHAnsi"/>
                <w:kern w:val="0"/>
                <w:lang w:eastAsia="en-US"/>
              </w:rPr>
              <w:t xml:space="preserve"> </w:t>
            </w:r>
          </w:p>
        </w:tc>
      </w:tr>
      <w:tr w:rsidR="00E138B9" w:rsidRPr="00E138B9" w:rsidTr="008F63A7">
        <w:trPr>
          <w:gridAfter w:val="2"/>
          <w:wAfter w:w="30" w:type="dxa"/>
          <w:jc w:val="center"/>
        </w:trPr>
        <w:tc>
          <w:tcPr>
            <w:tcW w:w="561" w:type="dxa"/>
          </w:tcPr>
          <w:p w:rsidR="00E138B9" w:rsidRPr="00E138B9" w:rsidRDefault="00E138B9" w:rsidP="00E138B9">
            <w:pPr>
              <w:numPr>
                <w:ilvl w:val="0"/>
                <w:numId w:val="41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Theme="minorHAnsi"/>
                <w:kern w:val="0"/>
                <w:lang w:eastAsia="en-US"/>
              </w:rPr>
            </w:pPr>
          </w:p>
        </w:tc>
        <w:tc>
          <w:tcPr>
            <w:tcW w:w="994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4.1 </w:t>
            </w:r>
          </w:p>
        </w:tc>
        <w:tc>
          <w:tcPr>
            <w:tcW w:w="4536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Деловое управление </w:t>
            </w:r>
          </w:p>
        </w:tc>
        <w:tc>
          <w:tcPr>
            <w:tcW w:w="994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2 </w:t>
            </w:r>
          </w:p>
        </w:tc>
        <w:tc>
          <w:tcPr>
            <w:tcW w:w="1421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мин.0,12 </w:t>
            </w:r>
          </w:p>
        </w:tc>
        <w:tc>
          <w:tcPr>
            <w:tcW w:w="709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60 </w:t>
            </w:r>
          </w:p>
        </w:tc>
        <w:tc>
          <w:tcPr>
            <w:tcW w:w="992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3 </w:t>
            </w:r>
          </w:p>
        </w:tc>
      </w:tr>
      <w:tr w:rsidR="00E138B9" w:rsidRPr="00E138B9" w:rsidTr="008F63A7">
        <w:trPr>
          <w:gridAfter w:val="2"/>
          <w:wAfter w:w="30" w:type="dxa"/>
          <w:jc w:val="center"/>
        </w:trPr>
        <w:tc>
          <w:tcPr>
            <w:tcW w:w="561" w:type="dxa"/>
          </w:tcPr>
          <w:p w:rsidR="00E138B9" w:rsidRPr="00E138B9" w:rsidRDefault="00E138B9" w:rsidP="00E138B9">
            <w:pPr>
              <w:numPr>
                <w:ilvl w:val="0"/>
                <w:numId w:val="41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Theme="minorHAnsi"/>
                <w:kern w:val="0"/>
                <w:lang w:eastAsia="en-US"/>
              </w:rPr>
            </w:pPr>
          </w:p>
        </w:tc>
        <w:tc>
          <w:tcPr>
            <w:tcW w:w="994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4.8 </w:t>
            </w:r>
          </w:p>
        </w:tc>
        <w:tc>
          <w:tcPr>
            <w:tcW w:w="4536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Развлечения </w:t>
            </w:r>
          </w:p>
        </w:tc>
        <w:tc>
          <w:tcPr>
            <w:tcW w:w="994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2 </w:t>
            </w:r>
          </w:p>
        </w:tc>
        <w:tc>
          <w:tcPr>
            <w:tcW w:w="1421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мин. 0,6 </w:t>
            </w:r>
          </w:p>
        </w:tc>
        <w:tc>
          <w:tcPr>
            <w:tcW w:w="709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60 </w:t>
            </w:r>
          </w:p>
        </w:tc>
        <w:tc>
          <w:tcPr>
            <w:tcW w:w="992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3 </w:t>
            </w:r>
          </w:p>
        </w:tc>
      </w:tr>
      <w:tr w:rsidR="00E138B9" w:rsidRPr="00E138B9" w:rsidTr="008F63A7">
        <w:trPr>
          <w:jc w:val="center"/>
        </w:trPr>
        <w:tc>
          <w:tcPr>
            <w:tcW w:w="10237" w:type="dxa"/>
            <w:gridSpan w:val="9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b/>
                <w:bCs/>
                <w:kern w:val="0"/>
                <w:lang w:eastAsia="en-US"/>
              </w:rPr>
              <w:t>Вспомогательные виды использования</w:t>
            </w:r>
          </w:p>
        </w:tc>
      </w:tr>
      <w:tr w:rsidR="00E138B9" w:rsidRPr="00E138B9" w:rsidTr="008F63A7">
        <w:trPr>
          <w:gridAfter w:val="1"/>
          <w:wAfter w:w="18" w:type="dxa"/>
          <w:jc w:val="center"/>
        </w:trPr>
        <w:tc>
          <w:tcPr>
            <w:tcW w:w="561" w:type="dxa"/>
          </w:tcPr>
          <w:p w:rsidR="00E138B9" w:rsidRPr="00E138B9" w:rsidRDefault="00E138B9" w:rsidP="00E138B9">
            <w:pPr>
              <w:numPr>
                <w:ilvl w:val="0"/>
                <w:numId w:val="41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Theme="minorHAnsi"/>
                <w:kern w:val="0"/>
                <w:lang w:eastAsia="en-US"/>
              </w:rPr>
            </w:pPr>
          </w:p>
        </w:tc>
        <w:tc>
          <w:tcPr>
            <w:tcW w:w="994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>3.1.1</w:t>
            </w:r>
          </w:p>
        </w:tc>
        <w:tc>
          <w:tcPr>
            <w:tcW w:w="4536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>Предоставление коммунальных услуг</w:t>
            </w:r>
          </w:p>
        </w:tc>
        <w:tc>
          <w:tcPr>
            <w:tcW w:w="4128" w:type="dxa"/>
            <w:gridSpan w:val="5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E138B9">
              <w:rPr>
                <w:rFonts w:eastAsiaTheme="minorHAnsi"/>
                <w:kern w:val="0"/>
                <w:lang w:eastAsia="en-US"/>
              </w:rPr>
              <w:t xml:space="preserve">не подлежит установлению </w:t>
            </w:r>
          </w:p>
        </w:tc>
      </w:tr>
    </w:tbl>
    <w:p w:rsidR="00E138B9" w:rsidRPr="00E138B9" w:rsidRDefault="00E138B9" w:rsidP="00E138B9">
      <w:pPr>
        <w:numPr>
          <w:ilvl w:val="0"/>
          <w:numId w:val="40"/>
        </w:numPr>
        <w:tabs>
          <w:tab w:val="left" w:pos="1134"/>
          <w:tab w:val="left" w:pos="2144"/>
        </w:tabs>
        <w:suppressAutoHyphens w:val="0"/>
        <w:spacing w:line="240" w:lineRule="auto"/>
        <w:ind w:left="0" w:firstLine="567"/>
        <w:contextualSpacing/>
        <w:rPr>
          <w:kern w:val="0"/>
          <w:lang w:eastAsia="ru-RU"/>
        </w:rPr>
      </w:pPr>
      <w:r w:rsidRPr="00E138B9">
        <w:rPr>
          <w:kern w:val="0"/>
          <w:lang w:eastAsia="ru-RU"/>
        </w:rPr>
        <w:t>Ограничения использования земельных участков и объектов капитального строительства, находящихся в зоне Р-1 и расположенных в границах зон с особыми условиями использования территории, устанавливаются в соответствии со статьёй 44 настоящих Правил.</w:t>
      </w:r>
    </w:p>
    <w:p w:rsidR="00E138B9" w:rsidRPr="00E138B9" w:rsidRDefault="00E138B9" w:rsidP="00E138B9">
      <w:pPr>
        <w:numPr>
          <w:ilvl w:val="0"/>
          <w:numId w:val="40"/>
        </w:numPr>
        <w:tabs>
          <w:tab w:val="left" w:pos="1134"/>
          <w:tab w:val="left" w:pos="2144"/>
        </w:tabs>
        <w:suppressAutoHyphens w:val="0"/>
        <w:spacing w:line="240" w:lineRule="auto"/>
        <w:ind w:left="0" w:firstLine="567"/>
        <w:contextualSpacing/>
        <w:rPr>
          <w:kern w:val="0"/>
          <w:lang w:eastAsia="ru-RU"/>
        </w:rPr>
      </w:pPr>
      <w:proofErr w:type="gramStart"/>
      <w:r w:rsidRPr="00E138B9">
        <w:rPr>
          <w:kern w:val="0"/>
          <w:lang w:eastAsia="ru-RU"/>
        </w:rPr>
        <w:lastRenderedPageBreak/>
        <w:t>Требования к архитектурно-градостроительному облику объектов капитального строительства в зоне Р-1 установлены в статье 45 настоящих Правил.».</w:t>
      </w:r>
      <w:proofErr w:type="gramEnd"/>
    </w:p>
    <w:p w:rsidR="00E138B9" w:rsidRPr="00E138B9" w:rsidRDefault="00E138B9" w:rsidP="00E138B9">
      <w:pPr>
        <w:spacing w:line="276" w:lineRule="auto"/>
        <w:ind w:firstLine="567"/>
        <w:rPr>
          <w:sz w:val="28"/>
          <w:szCs w:val="28"/>
        </w:rPr>
      </w:pPr>
    </w:p>
    <w:p w:rsidR="00E138B9" w:rsidRPr="00E138B9" w:rsidRDefault="00E138B9" w:rsidP="00E138B9">
      <w:pPr>
        <w:keepNext/>
        <w:suppressAutoHyphens w:val="0"/>
        <w:spacing w:line="240" w:lineRule="auto"/>
        <w:ind w:firstLine="567"/>
        <w:contextualSpacing/>
        <w:outlineLvl w:val="1"/>
        <w:rPr>
          <w:bCs/>
          <w:iCs/>
          <w:kern w:val="0"/>
          <w:sz w:val="28"/>
          <w:szCs w:val="28"/>
          <w:lang w:eastAsia="ru-RU"/>
        </w:rPr>
      </w:pPr>
      <w:r w:rsidRPr="00E138B9">
        <w:rPr>
          <w:bCs/>
          <w:iCs/>
          <w:kern w:val="0"/>
          <w:sz w:val="28"/>
          <w:szCs w:val="28"/>
          <w:lang w:eastAsia="ru-RU"/>
        </w:rPr>
        <w:t>1.9. Изложить статью 37 в следующем виде:</w:t>
      </w:r>
    </w:p>
    <w:p w:rsidR="00E138B9" w:rsidRPr="00E138B9" w:rsidRDefault="00E138B9" w:rsidP="00E138B9">
      <w:pPr>
        <w:keepNext/>
        <w:tabs>
          <w:tab w:val="left" w:pos="1134"/>
        </w:tabs>
        <w:suppressAutoHyphens w:val="0"/>
        <w:spacing w:line="240" w:lineRule="auto"/>
        <w:ind w:firstLine="567"/>
        <w:outlineLvl w:val="1"/>
        <w:rPr>
          <w:b/>
          <w:bCs/>
          <w:iCs/>
          <w:kern w:val="0"/>
          <w:lang w:eastAsia="ru-RU"/>
        </w:rPr>
      </w:pPr>
      <w:r w:rsidRPr="00E138B9">
        <w:rPr>
          <w:b/>
          <w:bCs/>
          <w:iCs/>
          <w:kern w:val="0"/>
          <w:lang w:eastAsia="ru-RU"/>
        </w:rPr>
        <w:t xml:space="preserve">«Статья 37. Градостроительный регламент зоны </w:t>
      </w:r>
      <w:proofErr w:type="gramStart"/>
      <w:r w:rsidRPr="00E138B9">
        <w:rPr>
          <w:b/>
          <w:bCs/>
          <w:iCs/>
          <w:kern w:val="0"/>
          <w:lang w:eastAsia="ru-RU"/>
        </w:rPr>
        <w:t>озеленённых</w:t>
      </w:r>
      <w:proofErr w:type="gramEnd"/>
      <w:r w:rsidRPr="00E138B9">
        <w:rPr>
          <w:b/>
          <w:bCs/>
          <w:iCs/>
          <w:kern w:val="0"/>
          <w:lang w:eastAsia="ru-RU"/>
        </w:rPr>
        <w:t xml:space="preserve"> территорий общего пользования (Р-2) </w:t>
      </w:r>
    </w:p>
    <w:p w:rsidR="00E138B9" w:rsidRPr="00E138B9" w:rsidRDefault="00E138B9" w:rsidP="00E138B9">
      <w:pPr>
        <w:tabs>
          <w:tab w:val="left" w:pos="1134"/>
          <w:tab w:val="left" w:pos="2144"/>
        </w:tabs>
        <w:suppressAutoHyphens w:val="0"/>
        <w:spacing w:line="240" w:lineRule="auto"/>
        <w:ind w:firstLine="567"/>
        <w:rPr>
          <w:kern w:val="0"/>
          <w:lang w:eastAsia="ru-RU"/>
        </w:rPr>
      </w:pPr>
      <w:r w:rsidRPr="00E138B9">
        <w:rPr>
          <w:kern w:val="0"/>
          <w:lang w:eastAsia="ru-RU"/>
        </w:rPr>
        <w:t xml:space="preserve">1. Виды разрешенного использования земельных участков и объектов капитального строительства, предельные размеры земельных участков и параметры разрешенного строительства, реконструкции объектов капитального строительства: </w:t>
      </w:r>
    </w:p>
    <w:tbl>
      <w:tblPr>
        <w:tblW w:w="94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851"/>
        <w:gridCol w:w="4678"/>
        <w:gridCol w:w="709"/>
        <w:gridCol w:w="1276"/>
        <w:gridCol w:w="709"/>
        <w:gridCol w:w="691"/>
        <w:gridCol w:w="18"/>
      </w:tblGrid>
      <w:tr w:rsidR="00E138B9" w:rsidRPr="00E138B9" w:rsidTr="008F63A7">
        <w:trPr>
          <w:gridAfter w:val="1"/>
          <w:wAfter w:w="18" w:type="dxa"/>
          <w:cantSplit/>
          <w:trHeight w:val="1187"/>
        </w:trPr>
        <w:tc>
          <w:tcPr>
            <w:tcW w:w="562" w:type="dxa"/>
            <w:vMerge w:val="restart"/>
            <w:shd w:val="clear" w:color="auto" w:fill="auto"/>
            <w:vAlign w:val="center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b/>
                <w:kern w:val="0"/>
                <w:lang w:eastAsia="ru-RU"/>
              </w:rPr>
            </w:pPr>
            <w:r w:rsidRPr="00E138B9">
              <w:rPr>
                <w:rFonts w:eastAsia="Calibri"/>
                <w:b/>
                <w:kern w:val="0"/>
                <w:lang w:eastAsia="ru-RU"/>
              </w:rPr>
              <w:t>№</w:t>
            </w:r>
          </w:p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b/>
                <w:kern w:val="0"/>
                <w:lang w:eastAsia="ru-RU"/>
              </w:rPr>
            </w:pPr>
            <w:proofErr w:type="gramStart"/>
            <w:r w:rsidRPr="00E138B9">
              <w:rPr>
                <w:rFonts w:eastAsia="Calibri"/>
                <w:b/>
                <w:kern w:val="0"/>
                <w:lang w:eastAsia="ru-RU"/>
              </w:rPr>
              <w:t>п</w:t>
            </w:r>
            <w:proofErr w:type="gramEnd"/>
            <w:r w:rsidRPr="00E138B9">
              <w:rPr>
                <w:rFonts w:eastAsia="Calibri"/>
                <w:b/>
                <w:kern w:val="0"/>
                <w:lang w:eastAsia="ru-RU"/>
              </w:rPr>
              <w:t>/п</w:t>
            </w:r>
          </w:p>
        </w:tc>
        <w:tc>
          <w:tcPr>
            <w:tcW w:w="851" w:type="dxa"/>
            <w:vMerge w:val="restart"/>
            <w:shd w:val="clear" w:color="auto" w:fill="auto"/>
            <w:textDirection w:val="btLr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113" w:firstLine="0"/>
              <w:jc w:val="center"/>
              <w:rPr>
                <w:rFonts w:eastAsia="Calibri"/>
                <w:b/>
                <w:kern w:val="0"/>
                <w:lang w:eastAsia="en-US"/>
              </w:rPr>
            </w:pPr>
            <w:r w:rsidRPr="00E138B9">
              <w:rPr>
                <w:rFonts w:eastAsia="Calibri"/>
                <w:b/>
                <w:kern w:val="0"/>
                <w:lang w:eastAsia="en-US"/>
              </w:rPr>
              <w:t>Код (числовое обозначение) в соответствии с Классификатором</w:t>
            </w:r>
          </w:p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113" w:firstLine="0"/>
              <w:jc w:val="left"/>
              <w:rPr>
                <w:rFonts w:eastAsia="Calibri"/>
                <w:b/>
                <w:kern w:val="0"/>
                <w:lang w:eastAsia="ru-RU"/>
              </w:rPr>
            </w:pPr>
          </w:p>
        </w:tc>
        <w:tc>
          <w:tcPr>
            <w:tcW w:w="4678" w:type="dxa"/>
            <w:vMerge w:val="restart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b/>
                <w:kern w:val="0"/>
                <w:lang w:eastAsia="en-US"/>
              </w:rPr>
            </w:pPr>
            <w:r w:rsidRPr="00E138B9">
              <w:rPr>
                <w:rFonts w:eastAsia="Calibri"/>
                <w:b/>
                <w:kern w:val="0"/>
                <w:lang w:eastAsia="en-US"/>
              </w:rPr>
              <w:t>Вид разрешенного использования земельного участка (в соответствии с Классификатором видов разрешенного использования земельных участков утвержденным уполномоченным федеральным органом исполнительной власти)</w:t>
            </w:r>
          </w:p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b/>
                <w:kern w:val="0"/>
                <w:lang w:eastAsia="ru-RU"/>
              </w:rPr>
            </w:pPr>
          </w:p>
        </w:tc>
        <w:tc>
          <w:tcPr>
            <w:tcW w:w="3385" w:type="dxa"/>
            <w:gridSpan w:val="4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b/>
                <w:kern w:val="0"/>
                <w:lang w:eastAsia="en-US"/>
              </w:rPr>
            </w:pPr>
            <w:r w:rsidRPr="00E138B9">
              <w:rPr>
                <w:rFonts w:eastAsia="Calibri"/>
                <w:b/>
                <w:kern w:val="0"/>
                <w:lang w:eastAsia="en-US"/>
              </w:rPr>
              <w:t>Параметры разрешенного строительства, реконструкции объектов капстроительства</w:t>
            </w:r>
          </w:p>
        </w:tc>
      </w:tr>
      <w:tr w:rsidR="00E138B9" w:rsidRPr="00E138B9" w:rsidTr="008F63A7">
        <w:trPr>
          <w:gridAfter w:val="1"/>
          <w:wAfter w:w="18" w:type="dxa"/>
          <w:cantSplit/>
          <w:trHeight w:val="2903"/>
        </w:trPr>
        <w:tc>
          <w:tcPr>
            <w:tcW w:w="562" w:type="dxa"/>
            <w:vMerge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b/>
                <w:kern w:val="0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textDirection w:val="btLr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113" w:firstLine="0"/>
              <w:jc w:val="left"/>
              <w:rPr>
                <w:rFonts w:eastAsia="Calibri"/>
                <w:b/>
                <w:kern w:val="0"/>
                <w:lang w:eastAsia="en-US"/>
              </w:rPr>
            </w:pPr>
          </w:p>
        </w:tc>
        <w:tc>
          <w:tcPr>
            <w:tcW w:w="4678" w:type="dxa"/>
            <w:vMerge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b/>
                <w:kern w:val="0"/>
                <w:lang w:eastAsia="en-US"/>
              </w:rPr>
            </w:pPr>
          </w:p>
        </w:tc>
        <w:tc>
          <w:tcPr>
            <w:tcW w:w="709" w:type="dxa"/>
            <w:shd w:val="clear" w:color="auto" w:fill="auto"/>
            <w:textDirection w:val="btLr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b/>
                <w:kern w:val="0"/>
                <w:lang w:eastAsia="en-US"/>
              </w:rPr>
            </w:pPr>
            <w:r w:rsidRPr="00E138B9">
              <w:rPr>
                <w:rFonts w:eastAsia="Calibri"/>
                <w:b/>
                <w:kern w:val="0"/>
                <w:lang w:eastAsia="en-US"/>
              </w:rPr>
              <w:t>Предельная этажность зданий, строений, сооружений, этаж</w:t>
            </w:r>
          </w:p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113" w:firstLine="0"/>
              <w:jc w:val="center"/>
              <w:rPr>
                <w:rFonts w:eastAsia="Calibri"/>
                <w:b/>
                <w:kern w:val="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textDirection w:val="btLr"/>
            <w:vAlign w:val="center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b/>
                <w:kern w:val="0"/>
                <w:lang w:eastAsia="en-US"/>
              </w:rPr>
            </w:pPr>
            <w:r w:rsidRPr="00E138B9">
              <w:rPr>
                <w:rFonts w:eastAsia="Calibri"/>
                <w:b/>
                <w:kern w:val="0"/>
                <w:lang w:eastAsia="en-US"/>
              </w:rPr>
              <w:t xml:space="preserve">Предельные размеры земельных </w:t>
            </w:r>
          </w:p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b/>
                <w:kern w:val="0"/>
                <w:lang w:eastAsia="en-US"/>
              </w:rPr>
            </w:pPr>
            <w:r w:rsidRPr="00E138B9">
              <w:rPr>
                <w:rFonts w:eastAsia="Calibri"/>
                <w:b/>
                <w:kern w:val="0"/>
                <w:lang w:eastAsia="en-US"/>
              </w:rPr>
              <w:t>участков (мин</w:t>
            </w:r>
            <w:proofErr w:type="gramStart"/>
            <w:r w:rsidRPr="00E138B9">
              <w:rPr>
                <w:rFonts w:eastAsia="Calibri"/>
                <w:b/>
                <w:kern w:val="0"/>
                <w:lang w:eastAsia="en-US"/>
              </w:rPr>
              <w:t>.-</w:t>
            </w:r>
            <w:proofErr w:type="gramEnd"/>
            <w:r w:rsidRPr="00E138B9">
              <w:rPr>
                <w:rFonts w:eastAsia="Calibri"/>
                <w:b/>
                <w:kern w:val="0"/>
                <w:lang w:eastAsia="en-US"/>
              </w:rPr>
              <w:t>макс.), га.</w:t>
            </w:r>
          </w:p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b/>
                <w:kern w:val="0"/>
                <w:lang w:eastAsia="en-US"/>
              </w:rPr>
            </w:pPr>
          </w:p>
        </w:tc>
        <w:tc>
          <w:tcPr>
            <w:tcW w:w="709" w:type="dxa"/>
            <w:shd w:val="clear" w:color="auto" w:fill="auto"/>
            <w:textDirection w:val="btLr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b/>
                <w:kern w:val="0"/>
                <w:lang w:eastAsia="en-US"/>
              </w:rPr>
            </w:pPr>
            <w:r w:rsidRPr="00E138B9">
              <w:rPr>
                <w:rFonts w:eastAsia="Calibri"/>
                <w:b/>
                <w:kern w:val="0"/>
                <w:lang w:eastAsia="en-US"/>
              </w:rPr>
              <w:t>Максимальный процент застройки, %</w:t>
            </w:r>
          </w:p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113" w:firstLine="0"/>
              <w:jc w:val="center"/>
              <w:rPr>
                <w:rFonts w:eastAsia="Calibri"/>
                <w:b/>
                <w:kern w:val="0"/>
                <w:lang w:eastAsia="ru-RU"/>
              </w:rPr>
            </w:pPr>
          </w:p>
        </w:tc>
        <w:tc>
          <w:tcPr>
            <w:tcW w:w="691" w:type="dxa"/>
            <w:shd w:val="clear" w:color="auto" w:fill="auto"/>
            <w:textDirection w:val="btLr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b/>
                <w:kern w:val="0"/>
                <w:lang w:eastAsia="en-US"/>
              </w:rPr>
            </w:pPr>
            <w:r w:rsidRPr="00E138B9">
              <w:rPr>
                <w:rFonts w:eastAsia="Calibri"/>
                <w:b/>
                <w:kern w:val="0"/>
                <w:lang w:eastAsia="en-US"/>
              </w:rPr>
              <w:t>Минимальные отступы от границ земельных, м участков</w:t>
            </w:r>
          </w:p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113" w:firstLine="0"/>
              <w:jc w:val="center"/>
              <w:rPr>
                <w:rFonts w:eastAsia="Calibri"/>
                <w:b/>
                <w:kern w:val="0"/>
                <w:lang w:eastAsia="ru-RU"/>
              </w:rPr>
            </w:pPr>
          </w:p>
        </w:tc>
      </w:tr>
      <w:tr w:rsidR="00E138B9" w:rsidRPr="00E138B9" w:rsidTr="008F63A7">
        <w:trPr>
          <w:gridAfter w:val="1"/>
          <w:wAfter w:w="18" w:type="dxa"/>
        </w:trPr>
        <w:tc>
          <w:tcPr>
            <w:tcW w:w="562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ru-RU"/>
              </w:rPr>
            </w:pPr>
            <w:r w:rsidRPr="00E138B9">
              <w:rPr>
                <w:rFonts w:eastAsia="Calibri"/>
                <w:kern w:val="0"/>
                <w:lang w:eastAsia="ru-RU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ru-RU"/>
              </w:rPr>
            </w:pPr>
            <w:r w:rsidRPr="00E138B9">
              <w:rPr>
                <w:rFonts w:eastAsia="Calibri"/>
                <w:kern w:val="0"/>
                <w:lang w:eastAsia="ru-RU"/>
              </w:rPr>
              <w:t>2</w:t>
            </w:r>
          </w:p>
        </w:tc>
        <w:tc>
          <w:tcPr>
            <w:tcW w:w="4678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ru-RU"/>
              </w:rPr>
            </w:pPr>
            <w:r w:rsidRPr="00E138B9">
              <w:rPr>
                <w:rFonts w:eastAsia="Calibri"/>
                <w:kern w:val="0"/>
                <w:lang w:eastAsia="ru-RU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ru-RU"/>
              </w:rPr>
            </w:pPr>
            <w:r w:rsidRPr="00E138B9">
              <w:rPr>
                <w:rFonts w:eastAsia="Calibri"/>
                <w:kern w:val="0"/>
                <w:lang w:eastAsia="ru-RU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ru-RU"/>
              </w:rPr>
            </w:pPr>
            <w:r w:rsidRPr="00E138B9">
              <w:rPr>
                <w:rFonts w:eastAsia="Calibri"/>
                <w:kern w:val="0"/>
                <w:lang w:eastAsia="ru-RU"/>
              </w:rPr>
              <w:t>5</w:t>
            </w:r>
          </w:p>
        </w:tc>
        <w:tc>
          <w:tcPr>
            <w:tcW w:w="70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ru-RU"/>
              </w:rPr>
            </w:pPr>
            <w:r w:rsidRPr="00E138B9">
              <w:rPr>
                <w:rFonts w:eastAsia="Calibri"/>
                <w:kern w:val="0"/>
                <w:lang w:eastAsia="ru-RU"/>
              </w:rPr>
              <w:t>6</w:t>
            </w:r>
          </w:p>
        </w:tc>
        <w:tc>
          <w:tcPr>
            <w:tcW w:w="691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ru-RU"/>
              </w:rPr>
            </w:pPr>
            <w:r w:rsidRPr="00E138B9">
              <w:rPr>
                <w:rFonts w:eastAsia="Calibri"/>
                <w:kern w:val="0"/>
                <w:lang w:eastAsia="ru-RU"/>
              </w:rPr>
              <w:t>7</w:t>
            </w:r>
          </w:p>
        </w:tc>
      </w:tr>
      <w:tr w:rsidR="00E138B9" w:rsidRPr="00E138B9" w:rsidTr="008F63A7">
        <w:trPr>
          <w:gridAfter w:val="1"/>
          <w:wAfter w:w="18" w:type="dxa"/>
        </w:trPr>
        <w:tc>
          <w:tcPr>
            <w:tcW w:w="9476" w:type="dxa"/>
            <w:gridSpan w:val="7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E138B9">
              <w:rPr>
                <w:rFonts w:eastAsia="Calibri"/>
                <w:b/>
                <w:bCs/>
                <w:kern w:val="0"/>
                <w:lang w:eastAsia="en-US"/>
              </w:rPr>
              <w:t>Основные виды разрешенного использования</w:t>
            </w:r>
          </w:p>
        </w:tc>
      </w:tr>
      <w:tr w:rsidR="00E138B9" w:rsidRPr="00E138B9" w:rsidTr="008F63A7">
        <w:tc>
          <w:tcPr>
            <w:tcW w:w="562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28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E138B9">
              <w:rPr>
                <w:rFonts w:eastAsia="Calibri"/>
                <w:kern w:val="0"/>
                <w:lang w:eastAsia="en-US"/>
              </w:rPr>
              <w:t xml:space="preserve">3.6 </w:t>
            </w:r>
          </w:p>
        </w:tc>
        <w:tc>
          <w:tcPr>
            <w:tcW w:w="4678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E138B9">
              <w:rPr>
                <w:rFonts w:eastAsia="Calibri"/>
                <w:kern w:val="0"/>
                <w:lang w:eastAsia="en-US"/>
              </w:rPr>
              <w:t xml:space="preserve">Культурное развитие </w:t>
            </w:r>
          </w:p>
        </w:tc>
        <w:tc>
          <w:tcPr>
            <w:tcW w:w="70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E138B9">
              <w:rPr>
                <w:rFonts w:eastAsia="Calibri"/>
                <w:kern w:val="0"/>
                <w:lang w:eastAsia="en-US"/>
              </w:rPr>
              <w:t xml:space="preserve">2 </w:t>
            </w:r>
          </w:p>
        </w:tc>
        <w:tc>
          <w:tcPr>
            <w:tcW w:w="1276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E138B9">
              <w:rPr>
                <w:rFonts w:eastAsia="Calibri"/>
                <w:kern w:val="0"/>
                <w:lang w:eastAsia="en-US"/>
              </w:rPr>
              <w:t xml:space="preserve">мин. 0,2 </w:t>
            </w:r>
          </w:p>
        </w:tc>
        <w:tc>
          <w:tcPr>
            <w:tcW w:w="70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E138B9">
              <w:rPr>
                <w:rFonts w:eastAsia="Calibri"/>
                <w:kern w:val="0"/>
                <w:lang w:eastAsia="en-US"/>
              </w:rPr>
              <w:t xml:space="preserve">70 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E138B9">
              <w:rPr>
                <w:rFonts w:eastAsia="Calibri"/>
                <w:kern w:val="0"/>
                <w:lang w:eastAsia="en-US"/>
              </w:rPr>
              <w:t xml:space="preserve">3 </w:t>
            </w:r>
          </w:p>
        </w:tc>
      </w:tr>
      <w:tr w:rsidR="00E138B9" w:rsidRPr="00E138B9" w:rsidTr="008F63A7">
        <w:tc>
          <w:tcPr>
            <w:tcW w:w="562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28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E138B9">
              <w:rPr>
                <w:rFonts w:eastAsia="Calibri"/>
                <w:kern w:val="0"/>
                <w:lang w:eastAsia="en-US"/>
              </w:rPr>
              <w:t xml:space="preserve">4.6 </w:t>
            </w:r>
          </w:p>
        </w:tc>
        <w:tc>
          <w:tcPr>
            <w:tcW w:w="4678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E138B9">
              <w:rPr>
                <w:rFonts w:eastAsia="Calibri"/>
                <w:kern w:val="0"/>
                <w:lang w:eastAsia="en-US"/>
              </w:rPr>
              <w:t xml:space="preserve">Общественное питание </w:t>
            </w:r>
          </w:p>
        </w:tc>
        <w:tc>
          <w:tcPr>
            <w:tcW w:w="70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E138B9">
              <w:rPr>
                <w:rFonts w:eastAsia="Calibri"/>
                <w:kern w:val="0"/>
                <w:lang w:eastAsia="en-US"/>
              </w:rPr>
              <w:t xml:space="preserve">2 </w:t>
            </w:r>
          </w:p>
        </w:tc>
        <w:tc>
          <w:tcPr>
            <w:tcW w:w="1276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E138B9">
              <w:rPr>
                <w:rFonts w:eastAsia="Calibri"/>
                <w:kern w:val="0"/>
                <w:lang w:eastAsia="en-US"/>
              </w:rPr>
              <w:t xml:space="preserve">мин.0,01 </w:t>
            </w:r>
          </w:p>
        </w:tc>
        <w:tc>
          <w:tcPr>
            <w:tcW w:w="70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E138B9">
              <w:rPr>
                <w:rFonts w:eastAsia="Calibri"/>
                <w:kern w:val="0"/>
                <w:lang w:eastAsia="en-US"/>
              </w:rPr>
              <w:t xml:space="preserve">60 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E138B9">
              <w:rPr>
                <w:rFonts w:eastAsia="Calibri"/>
                <w:kern w:val="0"/>
                <w:lang w:eastAsia="en-US"/>
              </w:rPr>
              <w:t xml:space="preserve">3 </w:t>
            </w:r>
          </w:p>
        </w:tc>
      </w:tr>
      <w:tr w:rsidR="00E138B9" w:rsidRPr="00E138B9" w:rsidTr="008F63A7">
        <w:tc>
          <w:tcPr>
            <w:tcW w:w="562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28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E138B9">
              <w:rPr>
                <w:rFonts w:eastAsia="Calibri"/>
                <w:kern w:val="0"/>
                <w:lang w:eastAsia="en-US"/>
              </w:rPr>
              <w:t xml:space="preserve">3.2.3 </w:t>
            </w:r>
          </w:p>
        </w:tc>
        <w:tc>
          <w:tcPr>
            <w:tcW w:w="4678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E138B9">
              <w:rPr>
                <w:rFonts w:eastAsia="Calibri"/>
                <w:kern w:val="0"/>
                <w:lang w:eastAsia="en-US"/>
              </w:rPr>
              <w:t xml:space="preserve">Оказание услуг связи </w:t>
            </w:r>
          </w:p>
        </w:tc>
        <w:tc>
          <w:tcPr>
            <w:tcW w:w="70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E138B9">
              <w:rPr>
                <w:rFonts w:eastAsia="Calibri"/>
                <w:kern w:val="0"/>
                <w:lang w:eastAsia="en-US"/>
              </w:rPr>
              <w:t xml:space="preserve">2 </w:t>
            </w:r>
          </w:p>
        </w:tc>
        <w:tc>
          <w:tcPr>
            <w:tcW w:w="1276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E138B9">
              <w:rPr>
                <w:color w:val="FF0000"/>
                <w:kern w:val="0"/>
                <w:lang w:eastAsia="ru-RU"/>
              </w:rPr>
              <w:t>на мин. 0,0005</w:t>
            </w:r>
          </w:p>
        </w:tc>
        <w:tc>
          <w:tcPr>
            <w:tcW w:w="70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E138B9">
              <w:rPr>
                <w:rFonts w:eastAsia="Calibri"/>
                <w:kern w:val="0"/>
                <w:lang w:eastAsia="en-US"/>
              </w:rPr>
              <w:t xml:space="preserve">70 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E138B9">
              <w:rPr>
                <w:rFonts w:eastAsia="Calibri"/>
                <w:kern w:val="0"/>
                <w:lang w:eastAsia="en-US"/>
              </w:rPr>
              <w:t xml:space="preserve">3 </w:t>
            </w:r>
          </w:p>
        </w:tc>
      </w:tr>
      <w:tr w:rsidR="00E138B9" w:rsidRPr="00E138B9" w:rsidTr="008F63A7">
        <w:tc>
          <w:tcPr>
            <w:tcW w:w="562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28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E138B9">
              <w:rPr>
                <w:rFonts w:eastAsia="Calibri"/>
                <w:kern w:val="0"/>
                <w:lang w:eastAsia="en-US"/>
              </w:rPr>
              <w:t>5.0</w:t>
            </w:r>
          </w:p>
        </w:tc>
        <w:tc>
          <w:tcPr>
            <w:tcW w:w="4678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E138B9">
              <w:rPr>
                <w:rFonts w:eastAsia="Calibri"/>
                <w:kern w:val="0"/>
                <w:lang w:eastAsia="en-US"/>
              </w:rPr>
              <w:t>Отдых (рекреация)</w:t>
            </w:r>
          </w:p>
        </w:tc>
        <w:tc>
          <w:tcPr>
            <w:tcW w:w="70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E138B9">
              <w:rPr>
                <w:rFonts w:eastAsia="Calibri"/>
                <w:kern w:val="0"/>
                <w:lang w:eastAsia="en-US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E138B9">
              <w:rPr>
                <w:rFonts w:eastAsia="Calibri"/>
                <w:kern w:val="0"/>
                <w:lang w:eastAsia="en-US"/>
              </w:rPr>
              <w:t>мин. 0,03</w:t>
            </w:r>
          </w:p>
        </w:tc>
        <w:tc>
          <w:tcPr>
            <w:tcW w:w="70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E138B9">
              <w:rPr>
                <w:rFonts w:eastAsia="Calibri"/>
                <w:kern w:val="0"/>
                <w:lang w:eastAsia="en-US"/>
              </w:rPr>
              <w:t>80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E138B9">
              <w:rPr>
                <w:rFonts w:eastAsia="Calibri"/>
                <w:kern w:val="0"/>
                <w:lang w:eastAsia="en-US"/>
              </w:rPr>
              <w:t>0</w:t>
            </w:r>
          </w:p>
        </w:tc>
      </w:tr>
      <w:tr w:rsidR="00E138B9" w:rsidRPr="00E138B9" w:rsidTr="008F63A7">
        <w:tc>
          <w:tcPr>
            <w:tcW w:w="562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28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E138B9">
              <w:rPr>
                <w:rFonts w:eastAsia="Calibri"/>
                <w:kern w:val="0"/>
                <w:lang w:eastAsia="en-US"/>
              </w:rPr>
              <w:t>5.1.3</w:t>
            </w:r>
          </w:p>
        </w:tc>
        <w:tc>
          <w:tcPr>
            <w:tcW w:w="4678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E138B9">
              <w:rPr>
                <w:rFonts w:eastAsia="Calibri"/>
                <w:kern w:val="0"/>
                <w:lang w:eastAsia="en-US"/>
              </w:rPr>
              <w:t>Площадки для занятий спортом</w:t>
            </w:r>
          </w:p>
        </w:tc>
        <w:tc>
          <w:tcPr>
            <w:tcW w:w="70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proofErr w:type="spellStart"/>
            <w:r w:rsidRPr="00E138B9">
              <w:rPr>
                <w:rFonts w:eastAsia="Calibri"/>
                <w:kern w:val="0"/>
                <w:lang w:eastAsia="en-US"/>
              </w:rPr>
              <w:t>нпу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E138B9">
              <w:rPr>
                <w:rFonts w:eastAsia="Calibri"/>
                <w:kern w:val="0"/>
                <w:lang w:eastAsia="en-US"/>
              </w:rPr>
              <w:t xml:space="preserve">мин. 0,3 </w:t>
            </w:r>
          </w:p>
        </w:tc>
        <w:tc>
          <w:tcPr>
            <w:tcW w:w="70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proofErr w:type="spellStart"/>
            <w:r w:rsidRPr="00E138B9">
              <w:rPr>
                <w:rFonts w:eastAsia="Calibri"/>
                <w:kern w:val="0"/>
                <w:lang w:eastAsia="en-US"/>
              </w:rPr>
              <w:t>нпу</w:t>
            </w:r>
            <w:proofErr w:type="spellEnd"/>
          </w:p>
        </w:tc>
        <w:tc>
          <w:tcPr>
            <w:tcW w:w="709" w:type="dxa"/>
            <w:gridSpan w:val="2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proofErr w:type="spellStart"/>
            <w:r w:rsidRPr="00E138B9">
              <w:rPr>
                <w:rFonts w:eastAsia="Calibri"/>
                <w:kern w:val="0"/>
                <w:lang w:eastAsia="en-US"/>
              </w:rPr>
              <w:t>нпу</w:t>
            </w:r>
            <w:proofErr w:type="spellEnd"/>
          </w:p>
        </w:tc>
      </w:tr>
      <w:tr w:rsidR="00E138B9" w:rsidRPr="00E138B9" w:rsidTr="008F63A7">
        <w:tc>
          <w:tcPr>
            <w:tcW w:w="562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28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E138B9">
              <w:rPr>
                <w:rFonts w:eastAsia="Calibri"/>
                <w:kern w:val="0"/>
                <w:lang w:eastAsia="en-US"/>
              </w:rPr>
              <w:t>5.1.4</w:t>
            </w:r>
          </w:p>
        </w:tc>
        <w:tc>
          <w:tcPr>
            <w:tcW w:w="4678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E138B9">
              <w:rPr>
                <w:rFonts w:eastAsia="Calibri"/>
                <w:kern w:val="0"/>
                <w:lang w:eastAsia="en-US"/>
              </w:rPr>
              <w:t>Оборудованные площадки для занятий спортом</w:t>
            </w:r>
          </w:p>
        </w:tc>
        <w:tc>
          <w:tcPr>
            <w:tcW w:w="70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proofErr w:type="spellStart"/>
            <w:r w:rsidRPr="00E138B9">
              <w:rPr>
                <w:rFonts w:eastAsia="Calibri"/>
                <w:kern w:val="0"/>
                <w:lang w:eastAsia="en-US"/>
              </w:rPr>
              <w:t>нпу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E138B9">
              <w:rPr>
                <w:rFonts w:eastAsia="Calibri"/>
                <w:kern w:val="0"/>
                <w:lang w:eastAsia="en-US"/>
              </w:rPr>
              <w:t xml:space="preserve">мин. 0,3 </w:t>
            </w:r>
          </w:p>
        </w:tc>
        <w:tc>
          <w:tcPr>
            <w:tcW w:w="70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proofErr w:type="spellStart"/>
            <w:r w:rsidRPr="00E138B9">
              <w:rPr>
                <w:rFonts w:eastAsia="Calibri"/>
                <w:kern w:val="0"/>
                <w:lang w:eastAsia="en-US"/>
              </w:rPr>
              <w:t>нпу</w:t>
            </w:r>
            <w:proofErr w:type="spellEnd"/>
          </w:p>
        </w:tc>
        <w:tc>
          <w:tcPr>
            <w:tcW w:w="709" w:type="dxa"/>
            <w:gridSpan w:val="2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proofErr w:type="spellStart"/>
            <w:r w:rsidRPr="00E138B9">
              <w:rPr>
                <w:rFonts w:eastAsia="Calibri"/>
                <w:kern w:val="0"/>
                <w:lang w:eastAsia="en-US"/>
              </w:rPr>
              <w:t>нпу</w:t>
            </w:r>
            <w:proofErr w:type="spellEnd"/>
          </w:p>
        </w:tc>
      </w:tr>
      <w:tr w:rsidR="00E138B9" w:rsidRPr="00E138B9" w:rsidTr="008F63A7">
        <w:tc>
          <w:tcPr>
            <w:tcW w:w="562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28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E138B9">
              <w:rPr>
                <w:rFonts w:eastAsia="Calibri"/>
                <w:kern w:val="0"/>
                <w:lang w:eastAsia="en-US"/>
              </w:rPr>
              <w:t>5.1.5</w:t>
            </w:r>
          </w:p>
        </w:tc>
        <w:tc>
          <w:tcPr>
            <w:tcW w:w="4678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E138B9">
              <w:rPr>
                <w:rFonts w:eastAsia="Calibri"/>
                <w:kern w:val="0"/>
                <w:lang w:eastAsia="en-US"/>
              </w:rPr>
              <w:t>Водный спорт</w:t>
            </w:r>
          </w:p>
        </w:tc>
        <w:tc>
          <w:tcPr>
            <w:tcW w:w="70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proofErr w:type="spellStart"/>
            <w:r w:rsidRPr="00E138B9">
              <w:rPr>
                <w:rFonts w:eastAsia="Calibri"/>
                <w:kern w:val="0"/>
                <w:lang w:eastAsia="en-US"/>
              </w:rPr>
              <w:t>нпу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E138B9">
              <w:rPr>
                <w:rFonts w:eastAsia="Calibri"/>
                <w:kern w:val="0"/>
                <w:lang w:eastAsia="en-US"/>
              </w:rPr>
              <w:t xml:space="preserve">мин. 0,3 </w:t>
            </w:r>
          </w:p>
        </w:tc>
        <w:tc>
          <w:tcPr>
            <w:tcW w:w="70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proofErr w:type="spellStart"/>
            <w:r w:rsidRPr="00E138B9">
              <w:rPr>
                <w:rFonts w:eastAsia="Calibri"/>
                <w:kern w:val="0"/>
                <w:lang w:eastAsia="en-US"/>
              </w:rPr>
              <w:t>нпу</w:t>
            </w:r>
            <w:proofErr w:type="spellEnd"/>
          </w:p>
        </w:tc>
        <w:tc>
          <w:tcPr>
            <w:tcW w:w="709" w:type="dxa"/>
            <w:gridSpan w:val="2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E138B9">
              <w:rPr>
                <w:rFonts w:eastAsia="Calibri"/>
                <w:kern w:val="0"/>
                <w:lang w:eastAsia="en-US"/>
              </w:rPr>
              <w:t>3</w:t>
            </w:r>
          </w:p>
        </w:tc>
      </w:tr>
      <w:tr w:rsidR="00E138B9" w:rsidRPr="00E138B9" w:rsidTr="008F63A7">
        <w:tc>
          <w:tcPr>
            <w:tcW w:w="562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28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E138B9">
              <w:rPr>
                <w:rFonts w:eastAsia="Calibri"/>
                <w:kern w:val="0"/>
                <w:lang w:eastAsia="en-US"/>
              </w:rPr>
              <w:t xml:space="preserve">9.1 </w:t>
            </w:r>
          </w:p>
        </w:tc>
        <w:tc>
          <w:tcPr>
            <w:tcW w:w="4678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E138B9">
              <w:rPr>
                <w:rFonts w:eastAsia="Calibri"/>
                <w:kern w:val="0"/>
                <w:lang w:eastAsia="en-US"/>
              </w:rPr>
              <w:t xml:space="preserve">Охрана </w:t>
            </w:r>
            <w:proofErr w:type="gramStart"/>
            <w:r w:rsidRPr="00E138B9">
              <w:rPr>
                <w:rFonts w:eastAsia="Calibri"/>
                <w:kern w:val="0"/>
                <w:lang w:eastAsia="en-US"/>
              </w:rPr>
              <w:t>природных</w:t>
            </w:r>
            <w:proofErr w:type="gramEnd"/>
            <w:r w:rsidRPr="00E138B9">
              <w:rPr>
                <w:rFonts w:eastAsia="Calibri"/>
                <w:kern w:val="0"/>
                <w:lang w:eastAsia="en-US"/>
              </w:rPr>
              <w:t xml:space="preserve"> территорий </w:t>
            </w:r>
          </w:p>
        </w:tc>
        <w:tc>
          <w:tcPr>
            <w:tcW w:w="70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E138B9">
              <w:rPr>
                <w:rFonts w:eastAsia="Calibri"/>
                <w:kern w:val="0"/>
                <w:lang w:eastAsia="en-US"/>
              </w:rPr>
              <w:t xml:space="preserve">1 </w:t>
            </w:r>
          </w:p>
        </w:tc>
        <w:tc>
          <w:tcPr>
            <w:tcW w:w="1276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E138B9">
              <w:rPr>
                <w:rFonts w:eastAsia="Calibri"/>
                <w:kern w:val="0"/>
                <w:lang w:eastAsia="en-US"/>
              </w:rPr>
              <w:t xml:space="preserve">мин.0,12 </w:t>
            </w:r>
          </w:p>
        </w:tc>
        <w:tc>
          <w:tcPr>
            <w:tcW w:w="70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E138B9">
              <w:rPr>
                <w:rFonts w:eastAsia="Calibri"/>
                <w:kern w:val="0"/>
                <w:lang w:eastAsia="en-US"/>
              </w:rPr>
              <w:t xml:space="preserve">10 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E138B9">
              <w:rPr>
                <w:rFonts w:eastAsia="Calibri"/>
                <w:kern w:val="0"/>
                <w:lang w:eastAsia="en-US"/>
              </w:rPr>
              <w:t xml:space="preserve">3 </w:t>
            </w:r>
          </w:p>
        </w:tc>
      </w:tr>
      <w:tr w:rsidR="00E138B9" w:rsidRPr="00E138B9" w:rsidTr="008F63A7">
        <w:tc>
          <w:tcPr>
            <w:tcW w:w="562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28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E138B9">
              <w:rPr>
                <w:rFonts w:eastAsia="Calibri"/>
                <w:kern w:val="0"/>
                <w:lang w:eastAsia="en-US"/>
              </w:rPr>
              <w:t xml:space="preserve">9.3 </w:t>
            </w:r>
          </w:p>
        </w:tc>
        <w:tc>
          <w:tcPr>
            <w:tcW w:w="4678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E138B9">
              <w:rPr>
                <w:rFonts w:eastAsia="Calibri"/>
                <w:kern w:val="0"/>
                <w:lang w:eastAsia="en-US"/>
              </w:rPr>
              <w:t xml:space="preserve">Историко-культурная деятельность </w:t>
            </w:r>
          </w:p>
        </w:tc>
        <w:tc>
          <w:tcPr>
            <w:tcW w:w="70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E138B9">
              <w:rPr>
                <w:rFonts w:eastAsia="Calibri"/>
                <w:kern w:val="0"/>
                <w:lang w:eastAsia="en-US"/>
              </w:rPr>
              <w:t xml:space="preserve">1 </w:t>
            </w:r>
          </w:p>
        </w:tc>
        <w:tc>
          <w:tcPr>
            <w:tcW w:w="1276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E138B9">
              <w:rPr>
                <w:rFonts w:eastAsia="Calibri"/>
                <w:kern w:val="0"/>
                <w:lang w:eastAsia="en-US"/>
              </w:rPr>
              <w:t xml:space="preserve">мин.0,12 </w:t>
            </w:r>
          </w:p>
        </w:tc>
        <w:tc>
          <w:tcPr>
            <w:tcW w:w="70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E138B9">
              <w:rPr>
                <w:rFonts w:eastAsia="Calibri"/>
                <w:kern w:val="0"/>
                <w:lang w:eastAsia="en-US"/>
              </w:rPr>
              <w:t xml:space="preserve">70 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E138B9">
              <w:rPr>
                <w:rFonts w:eastAsia="Calibri"/>
                <w:kern w:val="0"/>
                <w:lang w:eastAsia="en-US"/>
              </w:rPr>
              <w:t xml:space="preserve">3 </w:t>
            </w:r>
          </w:p>
        </w:tc>
      </w:tr>
      <w:tr w:rsidR="00E138B9" w:rsidRPr="00E138B9" w:rsidTr="008F63A7">
        <w:tc>
          <w:tcPr>
            <w:tcW w:w="562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28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E138B9">
              <w:rPr>
                <w:rFonts w:eastAsia="Calibri"/>
                <w:kern w:val="0"/>
                <w:lang w:eastAsia="en-US"/>
              </w:rPr>
              <w:t xml:space="preserve">11.1 </w:t>
            </w:r>
          </w:p>
        </w:tc>
        <w:tc>
          <w:tcPr>
            <w:tcW w:w="4678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E138B9">
              <w:rPr>
                <w:rFonts w:eastAsia="Calibri"/>
                <w:kern w:val="0"/>
                <w:lang w:eastAsia="en-US"/>
              </w:rPr>
              <w:t xml:space="preserve">Общее пользование водными объектами </w:t>
            </w:r>
          </w:p>
        </w:tc>
        <w:tc>
          <w:tcPr>
            <w:tcW w:w="70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E138B9">
              <w:rPr>
                <w:rFonts w:eastAsia="Calibri"/>
                <w:kern w:val="0"/>
                <w:lang w:eastAsia="en-US"/>
              </w:rPr>
              <w:t xml:space="preserve">1 </w:t>
            </w:r>
          </w:p>
        </w:tc>
        <w:tc>
          <w:tcPr>
            <w:tcW w:w="1276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E138B9">
              <w:rPr>
                <w:rFonts w:eastAsia="Calibri"/>
                <w:kern w:val="0"/>
                <w:lang w:eastAsia="en-US"/>
              </w:rPr>
              <w:t xml:space="preserve">мин. 0,2 </w:t>
            </w:r>
          </w:p>
        </w:tc>
        <w:tc>
          <w:tcPr>
            <w:tcW w:w="70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E138B9">
              <w:rPr>
                <w:rFonts w:eastAsia="Calibri"/>
                <w:kern w:val="0"/>
                <w:lang w:eastAsia="en-US"/>
              </w:rPr>
              <w:t xml:space="preserve">60 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E138B9">
              <w:rPr>
                <w:rFonts w:eastAsia="Calibri"/>
                <w:kern w:val="0"/>
                <w:lang w:eastAsia="en-US"/>
              </w:rPr>
              <w:t xml:space="preserve">1 </w:t>
            </w:r>
          </w:p>
        </w:tc>
      </w:tr>
      <w:tr w:rsidR="00E138B9" w:rsidRPr="00E138B9" w:rsidTr="008F63A7">
        <w:tc>
          <w:tcPr>
            <w:tcW w:w="9494" w:type="dxa"/>
            <w:gridSpan w:val="8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E138B9">
              <w:rPr>
                <w:rFonts w:eastAsia="Calibri"/>
                <w:b/>
                <w:bCs/>
                <w:kern w:val="0"/>
                <w:lang w:eastAsia="en-US"/>
              </w:rPr>
              <w:t>Условно разрешенные виды разрешённого использования</w:t>
            </w:r>
            <w:r w:rsidRPr="00E138B9">
              <w:rPr>
                <w:rFonts w:eastAsia="Calibri"/>
                <w:kern w:val="0"/>
                <w:lang w:eastAsia="en-US"/>
              </w:rPr>
              <w:t xml:space="preserve"> </w:t>
            </w:r>
          </w:p>
        </w:tc>
      </w:tr>
      <w:tr w:rsidR="00E138B9" w:rsidRPr="00E138B9" w:rsidTr="008F63A7">
        <w:tc>
          <w:tcPr>
            <w:tcW w:w="562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28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E138B9">
              <w:rPr>
                <w:rFonts w:eastAsia="Calibri"/>
                <w:kern w:val="0"/>
                <w:lang w:eastAsia="en-US"/>
              </w:rPr>
              <w:t xml:space="preserve">4.8 </w:t>
            </w:r>
          </w:p>
        </w:tc>
        <w:tc>
          <w:tcPr>
            <w:tcW w:w="4678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E138B9">
              <w:rPr>
                <w:rFonts w:eastAsia="Calibri"/>
                <w:kern w:val="0"/>
                <w:lang w:eastAsia="en-US"/>
              </w:rPr>
              <w:t xml:space="preserve">Развлечения </w:t>
            </w:r>
          </w:p>
        </w:tc>
        <w:tc>
          <w:tcPr>
            <w:tcW w:w="70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E138B9">
              <w:rPr>
                <w:rFonts w:eastAsia="Calibri"/>
                <w:kern w:val="0"/>
                <w:lang w:eastAsia="en-US"/>
              </w:rPr>
              <w:t xml:space="preserve">2 </w:t>
            </w:r>
          </w:p>
        </w:tc>
        <w:tc>
          <w:tcPr>
            <w:tcW w:w="1276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E138B9">
              <w:rPr>
                <w:rFonts w:eastAsia="Calibri"/>
                <w:kern w:val="0"/>
                <w:lang w:eastAsia="en-US"/>
              </w:rPr>
              <w:t xml:space="preserve">мин. 0,6 </w:t>
            </w:r>
          </w:p>
        </w:tc>
        <w:tc>
          <w:tcPr>
            <w:tcW w:w="70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E138B9">
              <w:rPr>
                <w:rFonts w:eastAsia="Calibri"/>
                <w:kern w:val="0"/>
                <w:lang w:eastAsia="en-US"/>
              </w:rPr>
              <w:t xml:space="preserve">60 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E138B9">
              <w:rPr>
                <w:rFonts w:eastAsia="Calibri"/>
                <w:kern w:val="0"/>
                <w:lang w:eastAsia="en-US"/>
              </w:rPr>
              <w:t xml:space="preserve">3 </w:t>
            </w:r>
          </w:p>
        </w:tc>
      </w:tr>
      <w:tr w:rsidR="00E138B9" w:rsidRPr="00E138B9" w:rsidTr="008F63A7">
        <w:tc>
          <w:tcPr>
            <w:tcW w:w="9494" w:type="dxa"/>
            <w:gridSpan w:val="8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E138B9">
              <w:rPr>
                <w:rFonts w:eastAsia="Calibri"/>
                <w:b/>
                <w:bCs/>
                <w:kern w:val="0"/>
                <w:lang w:eastAsia="en-US"/>
              </w:rPr>
              <w:t>Вспомогательные виды использования</w:t>
            </w:r>
          </w:p>
        </w:tc>
      </w:tr>
      <w:tr w:rsidR="00E138B9" w:rsidRPr="00E138B9" w:rsidTr="008F63A7">
        <w:tc>
          <w:tcPr>
            <w:tcW w:w="562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28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E138B9">
              <w:rPr>
                <w:rFonts w:eastAsia="Calibri"/>
                <w:kern w:val="0"/>
                <w:lang w:eastAsia="en-US"/>
              </w:rPr>
              <w:t xml:space="preserve">3.1 </w:t>
            </w:r>
          </w:p>
        </w:tc>
        <w:tc>
          <w:tcPr>
            <w:tcW w:w="4678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E138B9">
              <w:rPr>
                <w:rFonts w:eastAsia="Calibri"/>
                <w:kern w:val="0"/>
                <w:lang w:eastAsia="en-US"/>
              </w:rPr>
              <w:t xml:space="preserve">Коммунальное обслуживание </w:t>
            </w:r>
          </w:p>
        </w:tc>
        <w:tc>
          <w:tcPr>
            <w:tcW w:w="3403" w:type="dxa"/>
            <w:gridSpan w:val="5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E138B9">
              <w:rPr>
                <w:rFonts w:eastAsia="Calibri"/>
                <w:kern w:val="0"/>
                <w:lang w:eastAsia="en-US"/>
              </w:rPr>
              <w:t xml:space="preserve">не подлежит установлению </w:t>
            </w:r>
          </w:p>
        </w:tc>
      </w:tr>
    </w:tbl>
    <w:p w:rsidR="00E138B9" w:rsidRPr="00E138B9" w:rsidRDefault="00E138B9" w:rsidP="00E138B9">
      <w:pPr>
        <w:tabs>
          <w:tab w:val="left" w:pos="1134"/>
          <w:tab w:val="left" w:pos="2144"/>
        </w:tabs>
        <w:suppressAutoHyphens w:val="0"/>
        <w:spacing w:line="240" w:lineRule="auto"/>
        <w:ind w:firstLine="567"/>
        <w:rPr>
          <w:kern w:val="0"/>
          <w:lang w:eastAsia="ru-RU"/>
        </w:rPr>
      </w:pPr>
      <w:r w:rsidRPr="00E138B9">
        <w:rPr>
          <w:kern w:val="0"/>
          <w:lang w:eastAsia="ru-RU"/>
        </w:rPr>
        <w:t>2. Ограничения использования земельных участков и объектов капитального строительства, находящихся в зоне Р-2 и расположенных в границах зон с особыми условиями использования территории, устанавливаются в соответствии со статьёй 45 настоящих Правил.</w:t>
      </w:r>
    </w:p>
    <w:p w:rsidR="00E138B9" w:rsidRPr="00E138B9" w:rsidRDefault="00E138B9" w:rsidP="00E138B9">
      <w:pPr>
        <w:tabs>
          <w:tab w:val="left" w:pos="1134"/>
          <w:tab w:val="left" w:pos="2144"/>
        </w:tabs>
        <w:suppressAutoHyphens w:val="0"/>
        <w:spacing w:line="240" w:lineRule="auto"/>
        <w:ind w:firstLine="567"/>
        <w:rPr>
          <w:kern w:val="0"/>
          <w:lang w:eastAsia="ru-RU"/>
        </w:rPr>
      </w:pPr>
      <w:r w:rsidRPr="00E138B9">
        <w:rPr>
          <w:kern w:val="0"/>
          <w:lang w:eastAsia="ru-RU"/>
        </w:rPr>
        <w:t xml:space="preserve">3. </w:t>
      </w:r>
      <w:proofErr w:type="gramStart"/>
      <w:r w:rsidRPr="00E138B9">
        <w:rPr>
          <w:kern w:val="0"/>
          <w:lang w:eastAsia="ru-RU"/>
        </w:rPr>
        <w:t>Требования к архитектурно-градостроительному облику объектов капитального строительства в зоне Р-2 установлены в статье 45 настоящих Правил.».</w:t>
      </w:r>
      <w:proofErr w:type="gramEnd"/>
    </w:p>
    <w:p w:rsidR="00E138B9" w:rsidRPr="00E138B9" w:rsidRDefault="00E138B9" w:rsidP="00E138B9">
      <w:pPr>
        <w:suppressAutoHyphens w:val="0"/>
        <w:spacing w:line="240" w:lineRule="auto"/>
        <w:ind w:firstLine="567"/>
        <w:rPr>
          <w:kern w:val="0"/>
          <w:lang w:eastAsia="ru-RU"/>
        </w:rPr>
      </w:pPr>
    </w:p>
    <w:p w:rsidR="00E138B9" w:rsidRPr="00E138B9" w:rsidRDefault="00E138B9" w:rsidP="00E138B9">
      <w:pPr>
        <w:keepNext/>
        <w:tabs>
          <w:tab w:val="left" w:pos="1134"/>
        </w:tabs>
        <w:suppressAutoHyphens w:val="0"/>
        <w:spacing w:line="240" w:lineRule="auto"/>
        <w:ind w:left="567" w:firstLine="0"/>
        <w:contextualSpacing/>
        <w:outlineLvl w:val="1"/>
        <w:rPr>
          <w:bCs/>
          <w:iCs/>
          <w:kern w:val="0"/>
          <w:sz w:val="28"/>
          <w:szCs w:val="28"/>
          <w:lang w:eastAsia="ru-RU"/>
        </w:rPr>
      </w:pPr>
      <w:r w:rsidRPr="00E138B9">
        <w:rPr>
          <w:bCs/>
          <w:iCs/>
          <w:kern w:val="0"/>
          <w:sz w:val="28"/>
          <w:szCs w:val="28"/>
          <w:lang w:eastAsia="ru-RU"/>
        </w:rPr>
        <w:lastRenderedPageBreak/>
        <w:t>1.10. Изложить статью 38 в следующем виде:</w:t>
      </w:r>
    </w:p>
    <w:p w:rsidR="00E138B9" w:rsidRPr="00E138B9" w:rsidRDefault="00E138B9" w:rsidP="00E138B9">
      <w:pPr>
        <w:keepNext/>
        <w:tabs>
          <w:tab w:val="left" w:pos="1134"/>
        </w:tabs>
        <w:suppressAutoHyphens w:val="0"/>
        <w:spacing w:line="240" w:lineRule="auto"/>
        <w:ind w:firstLine="567"/>
        <w:outlineLvl w:val="1"/>
        <w:rPr>
          <w:b/>
          <w:bCs/>
          <w:iCs/>
          <w:kern w:val="0"/>
          <w:lang w:eastAsia="ru-RU"/>
        </w:rPr>
      </w:pPr>
      <w:r w:rsidRPr="00E138B9">
        <w:rPr>
          <w:b/>
          <w:bCs/>
          <w:iCs/>
          <w:kern w:val="0"/>
          <w:lang w:eastAsia="ru-RU"/>
        </w:rPr>
        <w:t xml:space="preserve">«Статья 38. Градостроительный регламент зоны отдыха (Р-3) </w:t>
      </w:r>
    </w:p>
    <w:p w:rsidR="00E138B9" w:rsidRPr="00E138B9" w:rsidRDefault="00E138B9" w:rsidP="00E138B9">
      <w:pPr>
        <w:tabs>
          <w:tab w:val="left" w:pos="1134"/>
          <w:tab w:val="left" w:pos="2144"/>
        </w:tabs>
        <w:suppressAutoHyphens w:val="0"/>
        <w:spacing w:line="240" w:lineRule="auto"/>
        <w:ind w:firstLine="567"/>
        <w:rPr>
          <w:kern w:val="0"/>
          <w:lang w:eastAsia="ru-RU"/>
        </w:rPr>
      </w:pPr>
      <w:r w:rsidRPr="00E138B9">
        <w:rPr>
          <w:kern w:val="0"/>
          <w:lang w:eastAsia="ru-RU"/>
        </w:rPr>
        <w:t>1. Виды разрешенного использования земельных участков и объектов капитального строительства, предельные размеры земельных участков и параметры разрешенного строительства, реконструкции объектов капитального строительства:</w:t>
      </w:r>
    </w:p>
    <w:tbl>
      <w:tblPr>
        <w:tblW w:w="95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0"/>
        <w:gridCol w:w="851"/>
        <w:gridCol w:w="4532"/>
        <w:gridCol w:w="851"/>
        <w:gridCol w:w="1416"/>
        <w:gridCol w:w="709"/>
        <w:gridCol w:w="691"/>
        <w:gridCol w:w="18"/>
        <w:gridCol w:w="18"/>
      </w:tblGrid>
      <w:tr w:rsidR="00E138B9" w:rsidRPr="00E138B9" w:rsidTr="008F63A7">
        <w:trPr>
          <w:gridAfter w:val="1"/>
          <w:wAfter w:w="18" w:type="dxa"/>
          <w:cantSplit/>
          <w:trHeight w:val="972"/>
          <w:jc w:val="center"/>
        </w:trPr>
        <w:tc>
          <w:tcPr>
            <w:tcW w:w="421" w:type="dxa"/>
            <w:vMerge w:val="restart"/>
            <w:shd w:val="clear" w:color="auto" w:fill="auto"/>
            <w:vAlign w:val="center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b/>
                <w:kern w:val="0"/>
                <w:lang w:eastAsia="ru-RU"/>
              </w:rPr>
            </w:pPr>
            <w:r w:rsidRPr="00E138B9">
              <w:rPr>
                <w:rFonts w:eastAsia="Calibri"/>
                <w:b/>
                <w:kern w:val="0"/>
                <w:lang w:eastAsia="ru-RU"/>
              </w:rPr>
              <w:t>№</w:t>
            </w:r>
          </w:p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b/>
                <w:kern w:val="0"/>
                <w:lang w:eastAsia="ru-RU"/>
              </w:rPr>
            </w:pPr>
            <w:proofErr w:type="gramStart"/>
            <w:r w:rsidRPr="00E138B9">
              <w:rPr>
                <w:rFonts w:eastAsia="Calibri"/>
                <w:b/>
                <w:kern w:val="0"/>
                <w:lang w:eastAsia="ru-RU"/>
              </w:rPr>
              <w:t>п</w:t>
            </w:r>
            <w:proofErr w:type="gramEnd"/>
            <w:r w:rsidRPr="00E138B9">
              <w:rPr>
                <w:rFonts w:eastAsia="Calibri"/>
                <w:b/>
                <w:kern w:val="0"/>
                <w:lang w:eastAsia="ru-RU"/>
              </w:rPr>
              <w:t>/п</w:t>
            </w:r>
          </w:p>
        </w:tc>
        <w:tc>
          <w:tcPr>
            <w:tcW w:w="851" w:type="dxa"/>
            <w:vMerge w:val="restart"/>
            <w:shd w:val="clear" w:color="auto" w:fill="auto"/>
            <w:textDirection w:val="btLr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113" w:firstLine="0"/>
              <w:jc w:val="center"/>
              <w:rPr>
                <w:rFonts w:eastAsia="Calibri"/>
                <w:b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b/>
                <w:kern w:val="0"/>
                <w:lang w:eastAsia="en-US"/>
              </w:rPr>
              <w:t>Код (числовое обозначение) в соответствии с Классификатором</w:t>
            </w:r>
          </w:p>
        </w:tc>
        <w:tc>
          <w:tcPr>
            <w:tcW w:w="4535" w:type="dxa"/>
            <w:vMerge w:val="restart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b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b/>
                <w:kern w:val="0"/>
                <w:lang w:eastAsia="en-US"/>
              </w:rPr>
              <w:t>Вид разрешенного использования земельного участка (в соответствии с Классификатором видов разрешенного использования земельных участков утвержденным уполномоченным федеральным органом исполнительной власти)</w:t>
            </w:r>
          </w:p>
        </w:tc>
        <w:tc>
          <w:tcPr>
            <w:tcW w:w="3681" w:type="dxa"/>
            <w:gridSpan w:val="5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b/>
                <w:kern w:val="0"/>
                <w:lang w:eastAsia="en-US"/>
              </w:rPr>
            </w:pPr>
            <w:r w:rsidRPr="00E138B9">
              <w:rPr>
                <w:rFonts w:eastAsia="Calibri"/>
                <w:b/>
                <w:kern w:val="0"/>
                <w:lang w:eastAsia="en-US"/>
              </w:rPr>
              <w:t>Параметры разрешенного строительства, реконструкции объектов капстроительства</w:t>
            </w:r>
          </w:p>
        </w:tc>
      </w:tr>
      <w:tr w:rsidR="00E138B9" w:rsidRPr="00E138B9" w:rsidTr="008F63A7">
        <w:trPr>
          <w:gridAfter w:val="2"/>
          <w:wAfter w:w="36" w:type="dxa"/>
          <w:cantSplit/>
          <w:trHeight w:val="3690"/>
          <w:jc w:val="center"/>
        </w:trPr>
        <w:tc>
          <w:tcPr>
            <w:tcW w:w="421" w:type="dxa"/>
            <w:vMerge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b/>
                <w:kern w:val="0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textDirection w:val="btLr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113" w:firstLine="0"/>
              <w:jc w:val="left"/>
              <w:rPr>
                <w:rFonts w:eastAsia="Calibri"/>
                <w:b/>
                <w:kern w:val="0"/>
                <w:lang w:eastAsia="en-US"/>
              </w:rPr>
            </w:pPr>
          </w:p>
        </w:tc>
        <w:tc>
          <w:tcPr>
            <w:tcW w:w="4535" w:type="dxa"/>
            <w:vMerge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b/>
                <w:kern w:val="0"/>
                <w:lang w:eastAsia="en-US"/>
              </w:rPr>
            </w:pPr>
          </w:p>
        </w:tc>
        <w:tc>
          <w:tcPr>
            <w:tcW w:w="851" w:type="dxa"/>
            <w:shd w:val="clear" w:color="auto" w:fill="auto"/>
            <w:textDirection w:val="btLr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b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b/>
                <w:kern w:val="0"/>
                <w:lang w:eastAsia="en-US"/>
              </w:rPr>
              <w:t>Предельная этажность зданий, строений, сооружений, этаж</w:t>
            </w:r>
          </w:p>
        </w:tc>
        <w:tc>
          <w:tcPr>
            <w:tcW w:w="1417" w:type="dxa"/>
            <w:shd w:val="clear" w:color="auto" w:fill="auto"/>
            <w:textDirection w:val="btLr"/>
            <w:vAlign w:val="center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b/>
                <w:kern w:val="0"/>
                <w:lang w:eastAsia="en-US"/>
              </w:rPr>
            </w:pPr>
            <w:r w:rsidRPr="00E138B9">
              <w:rPr>
                <w:rFonts w:eastAsia="Calibri"/>
                <w:b/>
                <w:kern w:val="0"/>
                <w:lang w:eastAsia="en-US"/>
              </w:rPr>
              <w:t>Предельные размеры земельных участков (мин</w:t>
            </w:r>
            <w:proofErr w:type="gramStart"/>
            <w:r w:rsidRPr="00E138B9">
              <w:rPr>
                <w:rFonts w:eastAsia="Calibri"/>
                <w:b/>
                <w:kern w:val="0"/>
                <w:lang w:eastAsia="en-US"/>
              </w:rPr>
              <w:t>.-</w:t>
            </w:r>
            <w:proofErr w:type="gramEnd"/>
            <w:r w:rsidRPr="00E138B9">
              <w:rPr>
                <w:rFonts w:eastAsia="Calibri"/>
                <w:b/>
                <w:kern w:val="0"/>
                <w:lang w:eastAsia="en-US"/>
              </w:rPr>
              <w:t>макс.), га.</w:t>
            </w:r>
          </w:p>
        </w:tc>
        <w:tc>
          <w:tcPr>
            <w:tcW w:w="709" w:type="dxa"/>
            <w:shd w:val="clear" w:color="auto" w:fill="auto"/>
            <w:textDirection w:val="btLr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b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b/>
                <w:kern w:val="0"/>
                <w:lang w:eastAsia="en-US"/>
              </w:rPr>
              <w:t>Максимальный процент застройки, %</w:t>
            </w:r>
          </w:p>
        </w:tc>
        <w:tc>
          <w:tcPr>
            <w:tcW w:w="691" w:type="dxa"/>
            <w:shd w:val="clear" w:color="auto" w:fill="auto"/>
            <w:textDirection w:val="btLr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b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b/>
                <w:kern w:val="0"/>
                <w:lang w:eastAsia="en-US"/>
              </w:rPr>
              <w:t xml:space="preserve">Минимальные отступы от границ земельных участков, </w:t>
            </w:r>
            <w:proofErr w:type="gramStart"/>
            <w:r w:rsidRPr="00E138B9">
              <w:rPr>
                <w:rFonts w:eastAsia="Calibri"/>
                <w:b/>
                <w:kern w:val="0"/>
                <w:lang w:eastAsia="en-US"/>
              </w:rPr>
              <w:t>м</w:t>
            </w:r>
            <w:proofErr w:type="gramEnd"/>
          </w:p>
        </w:tc>
      </w:tr>
      <w:tr w:rsidR="00E138B9" w:rsidRPr="00E138B9" w:rsidTr="008F63A7">
        <w:trPr>
          <w:gridAfter w:val="2"/>
          <w:wAfter w:w="36" w:type="dxa"/>
          <w:jc w:val="center"/>
        </w:trPr>
        <w:tc>
          <w:tcPr>
            <w:tcW w:w="421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ru-RU"/>
              </w:rPr>
            </w:pPr>
            <w:r w:rsidRPr="00E138B9">
              <w:rPr>
                <w:rFonts w:eastAsia="Calibri"/>
                <w:kern w:val="0"/>
                <w:lang w:eastAsia="ru-RU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ru-RU"/>
              </w:rPr>
            </w:pPr>
            <w:r w:rsidRPr="00E138B9">
              <w:rPr>
                <w:rFonts w:eastAsia="Calibri"/>
                <w:kern w:val="0"/>
                <w:lang w:eastAsia="ru-RU"/>
              </w:rPr>
              <w:t>2</w:t>
            </w:r>
          </w:p>
        </w:tc>
        <w:tc>
          <w:tcPr>
            <w:tcW w:w="4535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ru-RU"/>
              </w:rPr>
            </w:pPr>
            <w:r w:rsidRPr="00E138B9">
              <w:rPr>
                <w:rFonts w:eastAsia="Calibri"/>
                <w:kern w:val="0"/>
                <w:lang w:eastAsia="ru-RU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ru-RU"/>
              </w:rPr>
            </w:pPr>
            <w:r w:rsidRPr="00E138B9">
              <w:rPr>
                <w:rFonts w:eastAsia="Calibri"/>
                <w:kern w:val="0"/>
                <w:lang w:eastAsia="ru-RU"/>
              </w:rPr>
              <w:t>4</w:t>
            </w:r>
          </w:p>
        </w:tc>
        <w:tc>
          <w:tcPr>
            <w:tcW w:w="1417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ru-RU"/>
              </w:rPr>
            </w:pPr>
            <w:r w:rsidRPr="00E138B9">
              <w:rPr>
                <w:rFonts w:eastAsia="Calibri"/>
                <w:kern w:val="0"/>
                <w:lang w:eastAsia="ru-RU"/>
              </w:rPr>
              <w:t>5</w:t>
            </w:r>
          </w:p>
        </w:tc>
        <w:tc>
          <w:tcPr>
            <w:tcW w:w="70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ru-RU"/>
              </w:rPr>
            </w:pPr>
            <w:r w:rsidRPr="00E138B9">
              <w:rPr>
                <w:rFonts w:eastAsia="Calibri"/>
                <w:kern w:val="0"/>
                <w:lang w:eastAsia="ru-RU"/>
              </w:rPr>
              <w:t>6</w:t>
            </w:r>
          </w:p>
        </w:tc>
        <w:tc>
          <w:tcPr>
            <w:tcW w:w="691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ru-RU"/>
              </w:rPr>
            </w:pPr>
            <w:r w:rsidRPr="00E138B9">
              <w:rPr>
                <w:rFonts w:eastAsia="Calibri"/>
                <w:kern w:val="0"/>
                <w:lang w:eastAsia="ru-RU"/>
              </w:rPr>
              <w:t>7</w:t>
            </w:r>
          </w:p>
        </w:tc>
      </w:tr>
      <w:tr w:rsidR="00E138B9" w:rsidRPr="00E138B9" w:rsidTr="008F63A7">
        <w:trPr>
          <w:gridAfter w:val="1"/>
          <w:wAfter w:w="18" w:type="dxa"/>
          <w:jc w:val="center"/>
        </w:trPr>
        <w:tc>
          <w:tcPr>
            <w:tcW w:w="9488" w:type="dxa"/>
            <w:gridSpan w:val="8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E138B9">
              <w:rPr>
                <w:rFonts w:eastAsia="Calibri"/>
                <w:b/>
                <w:bCs/>
                <w:kern w:val="0"/>
                <w:lang w:eastAsia="en-US"/>
              </w:rPr>
              <w:t>Основные виды разрешенного использования</w:t>
            </w:r>
          </w:p>
        </w:tc>
      </w:tr>
      <w:tr w:rsidR="00E138B9" w:rsidRPr="00E138B9" w:rsidTr="008F63A7">
        <w:trPr>
          <w:gridAfter w:val="1"/>
          <w:wAfter w:w="18" w:type="dxa"/>
          <w:jc w:val="center"/>
        </w:trPr>
        <w:tc>
          <w:tcPr>
            <w:tcW w:w="421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29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hanging="691"/>
              <w:jc w:val="left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E138B9">
              <w:rPr>
                <w:rFonts w:eastAsia="Calibri"/>
                <w:kern w:val="0"/>
                <w:lang w:eastAsia="en-US"/>
              </w:rPr>
              <w:t xml:space="preserve">3.6 </w:t>
            </w:r>
          </w:p>
        </w:tc>
        <w:tc>
          <w:tcPr>
            <w:tcW w:w="4535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E138B9">
              <w:rPr>
                <w:rFonts w:eastAsia="Calibri"/>
                <w:kern w:val="0"/>
                <w:lang w:eastAsia="en-US"/>
              </w:rPr>
              <w:t xml:space="preserve">Культурное развитие </w:t>
            </w:r>
          </w:p>
        </w:tc>
        <w:tc>
          <w:tcPr>
            <w:tcW w:w="851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E138B9">
              <w:rPr>
                <w:rFonts w:eastAsia="Calibri"/>
                <w:kern w:val="0"/>
                <w:lang w:eastAsia="en-US"/>
              </w:rPr>
              <w:t xml:space="preserve">2 </w:t>
            </w:r>
          </w:p>
        </w:tc>
        <w:tc>
          <w:tcPr>
            <w:tcW w:w="1417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E138B9">
              <w:rPr>
                <w:rFonts w:eastAsia="Calibri"/>
                <w:kern w:val="0"/>
                <w:lang w:eastAsia="en-US"/>
              </w:rPr>
              <w:t xml:space="preserve">мин. 0,2 </w:t>
            </w:r>
          </w:p>
        </w:tc>
        <w:tc>
          <w:tcPr>
            <w:tcW w:w="70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E138B9">
              <w:rPr>
                <w:rFonts w:eastAsia="Calibri"/>
                <w:kern w:val="0"/>
                <w:lang w:eastAsia="en-US"/>
              </w:rPr>
              <w:t xml:space="preserve">70 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E138B9">
              <w:rPr>
                <w:rFonts w:eastAsia="Calibri"/>
                <w:kern w:val="0"/>
                <w:lang w:eastAsia="en-US"/>
              </w:rPr>
              <w:t xml:space="preserve">3 </w:t>
            </w:r>
          </w:p>
        </w:tc>
      </w:tr>
      <w:tr w:rsidR="00E138B9" w:rsidRPr="00E138B9" w:rsidTr="008F63A7">
        <w:trPr>
          <w:gridAfter w:val="1"/>
          <w:wAfter w:w="18" w:type="dxa"/>
          <w:jc w:val="center"/>
        </w:trPr>
        <w:tc>
          <w:tcPr>
            <w:tcW w:w="421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29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hanging="691"/>
              <w:jc w:val="left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E138B9">
              <w:rPr>
                <w:rFonts w:eastAsia="Calibri"/>
                <w:kern w:val="0"/>
                <w:lang w:eastAsia="en-US"/>
              </w:rPr>
              <w:t xml:space="preserve">3.2.3 </w:t>
            </w:r>
          </w:p>
        </w:tc>
        <w:tc>
          <w:tcPr>
            <w:tcW w:w="4535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E138B9">
              <w:rPr>
                <w:rFonts w:eastAsia="Calibri"/>
                <w:kern w:val="0"/>
                <w:lang w:eastAsia="en-US"/>
              </w:rPr>
              <w:t xml:space="preserve">Оказание услуг связи </w:t>
            </w:r>
          </w:p>
        </w:tc>
        <w:tc>
          <w:tcPr>
            <w:tcW w:w="851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E138B9">
              <w:rPr>
                <w:rFonts w:eastAsia="Calibri"/>
                <w:kern w:val="0"/>
                <w:lang w:eastAsia="en-US"/>
              </w:rPr>
              <w:t xml:space="preserve">2 </w:t>
            </w:r>
          </w:p>
        </w:tc>
        <w:tc>
          <w:tcPr>
            <w:tcW w:w="1417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E138B9">
              <w:rPr>
                <w:color w:val="FF0000"/>
                <w:kern w:val="0"/>
                <w:lang w:eastAsia="ru-RU"/>
              </w:rPr>
              <w:t>на мин. 0,0005</w:t>
            </w:r>
          </w:p>
        </w:tc>
        <w:tc>
          <w:tcPr>
            <w:tcW w:w="70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E138B9">
              <w:rPr>
                <w:rFonts w:eastAsia="Calibri"/>
                <w:kern w:val="0"/>
                <w:lang w:eastAsia="en-US"/>
              </w:rPr>
              <w:t xml:space="preserve">70 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E138B9">
              <w:rPr>
                <w:rFonts w:eastAsia="Calibri"/>
                <w:kern w:val="0"/>
                <w:lang w:eastAsia="en-US"/>
              </w:rPr>
              <w:t xml:space="preserve">3 </w:t>
            </w:r>
          </w:p>
        </w:tc>
      </w:tr>
      <w:tr w:rsidR="00E138B9" w:rsidRPr="00E138B9" w:rsidTr="008F63A7">
        <w:trPr>
          <w:gridAfter w:val="1"/>
          <w:wAfter w:w="18" w:type="dxa"/>
          <w:jc w:val="center"/>
        </w:trPr>
        <w:tc>
          <w:tcPr>
            <w:tcW w:w="421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29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hanging="691"/>
              <w:jc w:val="left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E138B9">
              <w:rPr>
                <w:rFonts w:eastAsia="Calibri"/>
                <w:kern w:val="0"/>
                <w:lang w:eastAsia="en-US"/>
              </w:rPr>
              <w:t>5.0</w:t>
            </w:r>
          </w:p>
        </w:tc>
        <w:tc>
          <w:tcPr>
            <w:tcW w:w="4535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E138B9">
              <w:rPr>
                <w:rFonts w:eastAsia="Calibri"/>
                <w:kern w:val="0"/>
                <w:lang w:eastAsia="en-US"/>
              </w:rPr>
              <w:t>Отдых (рекреация)</w:t>
            </w:r>
          </w:p>
        </w:tc>
        <w:tc>
          <w:tcPr>
            <w:tcW w:w="851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E138B9">
              <w:rPr>
                <w:rFonts w:eastAsia="Calibri"/>
                <w:kern w:val="0"/>
                <w:lang w:eastAsia="en-US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E138B9">
              <w:rPr>
                <w:rFonts w:eastAsia="Calibri"/>
                <w:kern w:val="0"/>
                <w:lang w:eastAsia="en-US"/>
              </w:rPr>
              <w:t>мин. 0,03</w:t>
            </w:r>
          </w:p>
        </w:tc>
        <w:tc>
          <w:tcPr>
            <w:tcW w:w="70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E138B9">
              <w:rPr>
                <w:rFonts w:eastAsia="Calibri"/>
                <w:kern w:val="0"/>
                <w:lang w:eastAsia="en-US"/>
              </w:rPr>
              <w:t>80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E138B9">
              <w:rPr>
                <w:rFonts w:eastAsia="Calibri"/>
                <w:kern w:val="0"/>
                <w:lang w:eastAsia="en-US"/>
              </w:rPr>
              <w:t>0</w:t>
            </w:r>
          </w:p>
        </w:tc>
      </w:tr>
      <w:tr w:rsidR="00E138B9" w:rsidRPr="00E138B9" w:rsidTr="008F63A7">
        <w:trPr>
          <w:gridAfter w:val="1"/>
          <w:wAfter w:w="18" w:type="dxa"/>
          <w:jc w:val="center"/>
        </w:trPr>
        <w:tc>
          <w:tcPr>
            <w:tcW w:w="421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29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E138B9">
              <w:rPr>
                <w:rFonts w:eastAsia="Calibri"/>
                <w:kern w:val="0"/>
                <w:lang w:eastAsia="en-US"/>
              </w:rPr>
              <w:t xml:space="preserve">9.1 </w:t>
            </w:r>
          </w:p>
        </w:tc>
        <w:tc>
          <w:tcPr>
            <w:tcW w:w="4535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E138B9">
              <w:rPr>
                <w:rFonts w:eastAsia="Calibri"/>
                <w:kern w:val="0"/>
                <w:lang w:eastAsia="en-US"/>
              </w:rPr>
              <w:t xml:space="preserve">Охрана </w:t>
            </w:r>
            <w:proofErr w:type="gramStart"/>
            <w:r w:rsidRPr="00E138B9">
              <w:rPr>
                <w:rFonts w:eastAsia="Calibri"/>
                <w:kern w:val="0"/>
                <w:lang w:eastAsia="en-US"/>
              </w:rPr>
              <w:t>природных</w:t>
            </w:r>
            <w:proofErr w:type="gramEnd"/>
            <w:r w:rsidRPr="00E138B9">
              <w:rPr>
                <w:rFonts w:eastAsia="Calibri"/>
                <w:kern w:val="0"/>
                <w:lang w:eastAsia="en-US"/>
              </w:rPr>
              <w:t xml:space="preserve"> территорий </w:t>
            </w:r>
          </w:p>
        </w:tc>
        <w:tc>
          <w:tcPr>
            <w:tcW w:w="851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E138B9">
              <w:rPr>
                <w:rFonts w:eastAsia="Calibri"/>
                <w:kern w:val="0"/>
                <w:lang w:eastAsia="en-US"/>
              </w:rPr>
              <w:t xml:space="preserve">1 </w:t>
            </w:r>
          </w:p>
        </w:tc>
        <w:tc>
          <w:tcPr>
            <w:tcW w:w="1417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E138B9">
              <w:rPr>
                <w:rFonts w:eastAsia="Calibri"/>
                <w:kern w:val="0"/>
                <w:lang w:eastAsia="en-US"/>
              </w:rPr>
              <w:t xml:space="preserve">мин.0,12 </w:t>
            </w:r>
          </w:p>
        </w:tc>
        <w:tc>
          <w:tcPr>
            <w:tcW w:w="70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E138B9">
              <w:rPr>
                <w:rFonts w:eastAsia="Calibri"/>
                <w:kern w:val="0"/>
                <w:lang w:eastAsia="en-US"/>
              </w:rPr>
              <w:t>10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E138B9">
              <w:rPr>
                <w:rFonts w:eastAsia="Calibri"/>
                <w:kern w:val="0"/>
                <w:lang w:eastAsia="en-US"/>
              </w:rPr>
              <w:t xml:space="preserve">3 </w:t>
            </w:r>
          </w:p>
        </w:tc>
      </w:tr>
      <w:tr w:rsidR="00E138B9" w:rsidRPr="00E138B9" w:rsidTr="008F63A7">
        <w:trPr>
          <w:gridAfter w:val="1"/>
          <w:wAfter w:w="18" w:type="dxa"/>
          <w:jc w:val="center"/>
        </w:trPr>
        <w:tc>
          <w:tcPr>
            <w:tcW w:w="421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29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E138B9">
              <w:rPr>
                <w:rFonts w:eastAsia="Calibri"/>
                <w:kern w:val="0"/>
                <w:lang w:eastAsia="en-US"/>
              </w:rPr>
              <w:t xml:space="preserve">9.2 </w:t>
            </w:r>
          </w:p>
        </w:tc>
        <w:tc>
          <w:tcPr>
            <w:tcW w:w="4535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E138B9">
              <w:rPr>
                <w:rFonts w:eastAsia="Calibri"/>
                <w:kern w:val="0"/>
                <w:lang w:eastAsia="en-US"/>
              </w:rPr>
              <w:t xml:space="preserve">Курортная деятельность </w:t>
            </w:r>
          </w:p>
        </w:tc>
        <w:tc>
          <w:tcPr>
            <w:tcW w:w="851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proofErr w:type="spellStart"/>
            <w:r w:rsidRPr="00E138B9">
              <w:rPr>
                <w:rFonts w:eastAsia="Calibri"/>
                <w:kern w:val="0"/>
                <w:lang w:eastAsia="en-US"/>
              </w:rPr>
              <w:t>нпу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E138B9">
              <w:rPr>
                <w:rFonts w:eastAsia="Calibri"/>
                <w:kern w:val="0"/>
                <w:lang w:eastAsia="en-US"/>
              </w:rPr>
              <w:t xml:space="preserve">мин. 1,0 </w:t>
            </w:r>
          </w:p>
        </w:tc>
        <w:tc>
          <w:tcPr>
            <w:tcW w:w="70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E138B9">
              <w:rPr>
                <w:rFonts w:eastAsia="Calibri"/>
                <w:kern w:val="0"/>
                <w:lang w:eastAsia="en-US"/>
              </w:rPr>
              <w:t xml:space="preserve">50 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E138B9">
              <w:rPr>
                <w:rFonts w:eastAsia="Calibri"/>
                <w:kern w:val="0"/>
                <w:lang w:eastAsia="en-US"/>
              </w:rPr>
              <w:t xml:space="preserve">3 </w:t>
            </w:r>
          </w:p>
        </w:tc>
      </w:tr>
      <w:tr w:rsidR="00E138B9" w:rsidRPr="00E138B9" w:rsidTr="008F63A7">
        <w:trPr>
          <w:gridAfter w:val="1"/>
          <w:wAfter w:w="18" w:type="dxa"/>
          <w:jc w:val="center"/>
        </w:trPr>
        <w:tc>
          <w:tcPr>
            <w:tcW w:w="421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29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E138B9">
              <w:rPr>
                <w:rFonts w:eastAsia="Calibri"/>
                <w:kern w:val="0"/>
                <w:lang w:eastAsia="en-US"/>
              </w:rPr>
              <w:t>9.2.1</w:t>
            </w:r>
          </w:p>
        </w:tc>
        <w:tc>
          <w:tcPr>
            <w:tcW w:w="4535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E138B9">
              <w:rPr>
                <w:rFonts w:eastAsia="Calibri"/>
                <w:kern w:val="0"/>
                <w:lang w:eastAsia="en-US"/>
              </w:rPr>
              <w:t>Санаторная деятельность</w:t>
            </w:r>
          </w:p>
        </w:tc>
        <w:tc>
          <w:tcPr>
            <w:tcW w:w="851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proofErr w:type="spellStart"/>
            <w:r w:rsidRPr="00E138B9">
              <w:rPr>
                <w:rFonts w:eastAsia="Calibri"/>
                <w:kern w:val="0"/>
                <w:lang w:eastAsia="en-US"/>
              </w:rPr>
              <w:t>нпу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E138B9">
              <w:rPr>
                <w:rFonts w:eastAsia="Calibri"/>
                <w:kern w:val="0"/>
                <w:lang w:eastAsia="en-US"/>
              </w:rPr>
              <w:t xml:space="preserve">мин. 1,0 </w:t>
            </w:r>
          </w:p>
        </w:tc>
        <w:tc>
          <w:tcPr>
            <w:tcW w:w="70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E138B9">
              <w:rPr>
                <w:rFonts w:eastAsia="Calibri"/>
                <w:kern w:val="0"/>
                <w:lang w:eastAsia="en-US"/>
              </w:rPr>
              <w:t xml:space="preserve">50 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E138B9">
              <w:rPr>
                <w:rFonts w:eastAsia="Calibri"/>
                <w:kern w:val="0"/>
                <w:lang w:eastAsia="en-US"/>
              </w:rPr>
              <w:t xml:space="preserve">3 </w:t>
            </w:r>
          </w:p>
        </w:tc>
      </w:tr>
      <w:tr w:rsidR="00E138B9" w:rsidRPr="00E138B9" w:rsidTr="008F63A7">
        <w:trPr>
          <w:gridAfter w:val="1"/>
          <w:wAfter w:w="18" w:type="dxa"/>
          <w:jc w:val="center"/>
        </w:trPr>
        <w:tc>
          <w:tcPr>
            <w:tcW w:w="421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29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E138B9">
              <w:rPr>
                <w:rFonts w:eastAsia="Calibri"/>
                <w:kern w:val="0"/>
                <w:lang w:eastAsia="en-US"/>
              </w:rPr>
              <w:t xml:space="preserve">9.3 </w:t>
            </w:r>
          </w:p>
        </w:tc>
        <w:tc>
          <w:tcPr>
            <w:tcW w:w="4535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E138B9">
              <w:rPr>
                <w:rFonts w:eastAsia="Calibri"/>
                <w:kern w:val="0"/>
                <w:lang w:eastAsia="en-US"/>
              </w:rPr>
              <w:t xml:space="preserve">Историко-культурная деятельность </w:t>
            </w:r>
          </w:p>
        </w:tc>
        <w:tc>
          <w:tcPr>
            <w:tcW w:w="851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E138B9">
              <w:rPr>
                <w:rFonts w:eastAsia="Calibri"/>
                <w:kern w:val="0"/>
                <w:lang w:eastAsia="en-US"/>
              </w:rPr>
              <w:t xml:space="preserve">1 </w:t>
            </w:r>
          </w:p>
        </w:tc>
        <w:tc>
          <w:tcPr>
            <w:tcW w:w="1417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E138B9">
              <w:rPr>
                <w:rFonts w:eastAsia="Calibri"/>
                <w:kern w:val="0"/>
                <w:lang w:eastAsia="en-US"/>
              </w:rPr>
              <w:t xml:space="preserve">мин.0,12 </w:t>
            </w:r>
          </w:p>
        </w:tc>
        <w:tc>
          <w:tcPr>
            <w:tcW w:w="70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E138B9">
              <w:rPr>
                <w:rFonts w:eastAsia="Calibri"/>
                <w:kern w:val="0"/>
                <w:lang w:eastAsia="en-US"/>
              </w:rPr>
              <w:t xml:space="preserve">70 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E138B9">
              <w:rPr>
                <w:rFonts w:eastAsia="Calibri"/>
                <w:kern w:val="0"/>
                <w:lang w:eastAsia="en-US"/>
              </w:rPr>
              <w:t xml:space="preserve">3 </w:t>
            </w:r>
          </w:p>
        </w:tc>
      </w:tr>
      <w:tr w:rsidR="00E138B9" w:rsidRPr="00E138B9" w:rsidTr="008F63A7">
        <w:trPr>
          <w:jc w:val="center"/>
        </w:trPr>
        <w:tc>
          <w:tcPr>
            <w:tcW w:w="9506" w:type="dxa"/>
            <w:gridSpan w:val="9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E138B9">
              <w:rPr>
                <w:rFonts w:eastAsia="Calibri"/>
                <w:b/>
                <w:bCs/>
                <w:kern w:val="0"/>
                <w:lang w:eastAsia="en-US"/>
              </w:rPr>
              <w:t>Условно разрешенные виды разрешённого использования</w:t>
            </w:r>
            <w:r w:rsidRPr="00E138B9">
              <w:rPr>
                <w:rFonts w:eastAsia="Calibri"/>
                <w:kern w:val="0"/>
                <w:lang w:eastAsia="en-US"/>
              </w:rPr>
              <w:t xml:space="preserve"> </w:t>
            </w:r>
          </w:p>
        </w:tc>
      </w:tr>
      <w:tr w:rsidR="00E138B9" w:rsidRPr="00E138B9" w:rsidTr="008F63A7">
        <w:trPr>
          <w:gridAfter w:val="1"/>
          <w:wAfter w:w="18" w:type="dxa"/>
          <w:jc w:val="center"/>
        </w:trPr>
        <w:tc>
          <w:tcPr>
            <w:tcW w:w="421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29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E138B9">
              <w:rPr>
                <w:rFonts w:eastAsia="Calibri"/>
                <w:kern w:val="0"/>
                <w:lang w:eastAsia="en-US"/>
              </w:rPr>
              <w:t xml:space="preserve">4.1 </w:t>
            </w:r>
          </w:p>
        </w:tc>
        <w:tc>
          <w:tcPr>
            <w:tcW w:w="4535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E138B9">
              <w:rPr>
                <w:rFonts w:eastAsia="Calibri"/>
                <w:kern w:val="0"/>
                <w:lang w:eastAsia="en-US"/>
              </w:rPr>
              <w:t xml:space="preserve">Деловое управление </w:t>
            </w:r>
          </w:p>
        </w:tc>
        <w:tc>
          <w:tcPr>
            <w:tcW w:w="851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E138B9">
              <w:rPr>
                <w:rFonts w:eastAsia="Calibri"/>
                <w:kern w:val="0"/>
                <w:lang w:eastAsia="en-US"/>
              </w:rPr>
              <w:t xml:space="preserve">2 </w:t>
            </w:r>
          </w:p>
        </w:tc>
        <w:tc>
          <w:tcPr>
            <w:tcW w:w="1417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E138B9">
              <w:rPr>
                <w:rFonts w:eastAsia="Calibri"/>
                <w:kern w:val="0"/>
                <w:lang w:eastAsia="en-US"/>
              </w:rPr>
              <w:t xml:space="preserve">мин.0,12 </w:t>
            </w:r>
          </w:p>
        </w:tc>
        <w:tc>
          <w:tcPr>
            <w:tcW w:w="70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E138B9">
              <w:rPr>
                <w:rFonts w:eastAsia="Calibri"/>
                <w:kern w:val="0"/>
                <w:lang w:eastAsia="en-US"/>
              </w:rPr>
              <w:t xml:space="preserve">60 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E138B9">
              <w:rPr>
                <w:rFonts w:eastAsia="Calibri"/>
                <w:kern w:val="0"/>
                <w:lang w:eastAsia="en-US"/>
              </w:rPr>
              <w:t xml:space="preserve">3 </w:t>
            </w:r>
          </w:p>
        </w:tc>
      </w:tr>
      <w:tr w:rsidR="00E138B9" w:rsidRPr="00E138B9" w:rsidTr="008F63A7">
        <w:trPr>
          <w:gridAfter w:val="1"/>
          <w:wAfter w:w="18" w:type="dxa"/>
          <w:jc w:val="center"/>
        </w:trPr>
        <w:tc>
          <w:tcPr>
            <w:tcW w:w="421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29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E138B9">
              <w:rPr>
                <w:rFonts w:eastAsia="Calibri"/>
                <w:kern w:val="0"/>
                <w:lang w:eastAsia="en-US"/>
              </w:rPr>
              <w:t xml:space="preserve">4.9 </w:t>
            </w:r>
          </w:p>
        </w:tc>
        <w:tc>
          <w:tcPr>
            <w:tcW w:w="4535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E138B9">
              <w:rPr>
                <w:rFonts w:eastAsia="Calibri"/>
                <w:kern w:val="0"/>
                <w:lang w:eastAsia="en-US"/>
              </w:rPr>
              <w:t xml:space="preserve">Служебные гаражи </w:t>
            </w:r>
          </w:p>
        </w:tc>
        <w:tc>
          <w:tcPr>
            <w:tcW w:w="851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E138B9">
              <w:rPr>
                <w:rFonts w:eastAsia="Calibri"/>
                <w:kern w:val="0"/>
                <w:lang w:eastAsia="en-US"/>
              </w:rPr>
              <w:t xml:space="preserve">2 </w:t>
            </w:r>
          </w:p>
        </w:tc>
        <w:tc>
          <w:tcPr>
            <w:tcW w:w="1417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E138B9">
              <w:rPr>
                <w:rFonts w:eastAsia="Calibri"/>
                <w:kern w:val="0"/>
                <w:lang w:eastAsia="en-US"/>
              </w:rPr>
              <w:t xml:space="preserve">мин. 0,4 </w:t>
            </w:r>
          </w:p>
        </w:tc>
        <w:tc>
          <w:tcPr>
            <w:tcW w:w="70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E138B9">
              <w:rPr>
                <w:rFonts w:eastAsia="Calibri"/>
                <w:kern w:val="0"/>
                <w:lang w:eastAsia="en-US"/>
              </w:rPr>
              <w:t xml:space="preserve">80 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E138B9">
              <w:rPr>
                <w:rFonts w:eastAsia="Calibri"/>
                <w:kern w:val="0"/>
                <w:lang w:eastAsia="en-US"/>
              </w:rPr>
              <w:t xml:space="preserve">1 </w:t>
            </w:r>
          </w:p>
        </w:tc>
      </w:tr>
      <w:tr w:rsidR="00E138B9" w:rsidRPr="00E138B9" w:rsidTr="008F63A7">
        <w:trPr>
          <w:jc w:val="center"/>
        </w:trPr>
        <w:tc>
          <w:tcPr>
            <w:tcW w:w="9506" w:type="dxa"/>
            <w:gridSpan w:val="9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E138B9">
              <w:rPr>
                <w:rFonts w:eastAsia="Calibri"/>
                <w:b/>
                <w:bCs/>
                <w:kern w:val="0"/>
                <w:lang w:eastAsia="en-US"/>
              </w:rPr>
              <w:t>Вспомогательные виды использования</w:t>
            </w:r>
          </w:p>
        </w:tc>
      </w:tr>
      <w:tr w:rsidR="00E138B9" w:rsidRPr="00E138B9" w:rsidTr="008F63A7">
        <w:trPr>
          <w:jc w:val="center"/>
        </w:trPr>
        <w:tc>
          <w:tcPr>
            <w:tcW w:w="421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29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E138B9">
              <w:rPr>
                <w:rFonts w:eastAsia="Calibri"/>
                <w:kern w:val="0"/>
                <w:lang w:eastAsia="en-US"/>
              </w:rPr>
              <w:t>3.1.1</w:t>
            </w:r>
          </w:p>
        </w:tc>
        <w:tc>
          <w:tcPr>
            <w:tcW w:w="4535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E138B9">
              <w:rPr>
                <w:rFonts w:eastAsia="Calibri"/>
                <w:kern w:val="0"/>
                <w:lang w:eastAsia="en-US"/>
              </w:rPr>
              <w:t>Предоставление коммунальных услуг</w:t>
            </w:r>
          </w:p>
        </w:tc>
        <w:tc>
          <w:tcPr>
            <w:tcW w:w="3699" w:type="dxa"/>
            <w:gridSpan w:val="6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E138B9">
              <w:rPr>
                <w:rFonts w:eastAsia="Calibri"/>
                <w:kern w:val="0"/>
                <w:lang w:eastAsia="en-US"/>
              </w:rPr>
              <w:t xml:space="preserve">не подлежит установлению </w:t>
            </w:r>
          </w:p>
        </w:tc>
      </w:tr>
    </w:tbl>
    <w:p w:rsidR="00E138B9" w:rsidRPr="00E138B9" w:rsidRDefault="00E138B9" w:rsidP="00E138B9">
      <w:pPr>
        <w:tabs>
          <w:tab w:val="left" w:pos="1134"/>
          <w:tab w:val="left" w:pos="2144"/>
        </w:tabs>
        <w:suppressAutoHyphens w:val="0"/>
        <w:spacing w:line="240" w:lineRule="auto"/>
        <w:ind w:firstLine="567"/>
        <w:rPr>
          <w:kern w:val="0"/>
          <w:lang w:eastAsia="ru-RU"/>
        </w:rPr>
      </w:pPr>
      <w:r w:rsidRPr="00E138B9">
        <w:rPr>
          <w:kern w:val="0"/>
          <w:lang w:eastAsia="ru-RU"/>
        </w:rPr>
        <w:t>2. Ограничения использования земельных участков и объектов капитального строительства, находящихся в зоне Р-3 и расположенных в границах зон с особыми условиями использования территории, устанавливаются в соответствии со статьёй 44 настоящих Правил.</w:t>
      </w:r>
    </w:p>
    <w:p w:rsidR="00E138B9" w:rsidRPr="00E138B9" w:rsidRDefault="00E138B9" w:rsidP="00E138B9">
      <w:pPr>
        <w:tabs>
          <w:tab w:val="left" w:pos="1134"/>
          <w:tab w:val="left" w:pos="2144"/>
        </w:tabs>
        <w:suppressAutoHyphens w:val="0"/>
        <w:spacing w:line="240" w:lineRule="auto"/>
        <w:ind w:firstLine="567"/>
        <w:rPr>
          <w:kern w:val="0"/>
          <w:lang w:eastAsia="ru-RU"/>
        </w:rPr>
      </w:pPr>
      <w:r w:rsidRPr="00E138B9">
        <w:rPr>
          <w:kern w:val="0"/>
          <w:lang w:eastAsia="ru-RU"/>
        </w:rPr>
        <w:t xml:space="preserve">3. </w:t>
      </w:r>
      <w:proofErr w:type="gramStart"/>
      <w:r w:rsidRPr="00E138B9">
        <w:rPr>
          <w:kern w:val="0"/>
          <w:lang w:eastAsia="ru-RU"/>
        </w:rPr>
        <w:t>Требования к архитектурно-градостроительному облику объектов капитального строительства в зоне Р-3 установлены в статье 45 настоящих Правил.».</w:t>
      </w:r>
      <w:proofErr w:type="gramEnd"/>
    </w:p>
    <w:p w:rsidR="00E138B9" w:rsidRPr="00E138B9" w:rsidRDefault="00E138B9" w:rsidP="00E138B9">
      <w:pPr>
        <w:spacing w:line="276" w:lineRule="auto"/>
        <w:ind w:firstLine="567"/>
        <w:rPr>
          <w:sz w:val="28"/>
          <w:szCs w:val="28"/>
        </w:rPr>
      </w:pPr>
    </w:p>
    <w:p w:rsidR="00E138B9" w:rsidRPr="00E138B9" w:rsidRDefault="00E138B9" w:rsidP="00E138B9">
      <w:pPr>
        <w:suppressAutoHyphens w:val="0"/>
        <w:spacing w:line="240" w:lineRule="auto"/>
        <w:ind w:firstLine="567"/>
        <w:rPr>
          <w:kern w:val="0"/>
          <w:sz w:val="28"/>
          <w:szCs w:val="28"/>
          <w:lang w:eastAsia="ru-RU"/>
        </w:rPr>
      </w:pPr>
      <w:r w:rsidRPr="00E138B9">
        <w:rPr>
          <w:kern w:val="0"/>
          <w:sz w:val="28"/>
          <w:szCs w:val="28"/>
          <w:lang w:eastAsia="ru-RU"/>
        </w:rPr>
        <w:t>1.11. Изложить статью 39 в следующей редакции:</w:t>
      </w:r>
    </w:p>
    <w:p w:rsidR="00E138B9" w:rsidRPr="00E138B9" w:rsidRDefault="00E138B9" w:rsidP="00E138B9">
      <w:pPr>
        <w:suppressAutoHyphens w:val="0"/>
        <w:spacing w:line="240" w:lineRule="auto"/>
        <w:ind w:firstLine="567"/>
        <w:rPr>
          <w:b/>
          <w:kern w:val="0"/>
          <w:lang w:eastAsia="ru-RU"/>
        </w:rPr>
      </w:pPr>
      <w:bookmarkStart w:id="7" w:name="_Toc152140616"/>
      <w:r w:rsidRPr="00E138B9">
        <w:rPr>
          <w:b/>
          <w:kern w:val="0"/>
          <w:lang w:eastAsia="ru-RU"/>
        </w:rPr>
        <w:t>«Статья 39. Градостроительный регламент зоны садоводческих или огороднических некоммерческих объединений граждан (СХ-2)</w:t>
      </w:r>
      <w:bookmarkEnd w:id="7"/>
      <w:r w:rsidRPr="00E138B9">
        <w:rPr>
          <w:b/>
          <w:kern w:val="0"/>
          <w:lang w:eastAsia="ru-RU"/>
        </w:rPr>
        <w:t xml:space="preserve"> </w:t>
      </w:r>
    </w:p>
    <w:p w:rsidR="00E138B9" w:rsidRPr="00E138B9" w:rsidRDefault="00E138B9" w:rsidP="00E138B9">
      <w:pPr>
        <w:suppressAutoHyphens w:val="0"/>
        <w:spacing w:line="240" w:lineRule="auto"/>
        <w:ind w:firstLine="567"/>
        <w:rPr>
          <w:kern w:val="0"/>
          <w:lang w:eastAsia="ru-RU"/>
        </w:rPr>
      </w:pPr>
      <w:r w:rsidRPr="00E138B9">
        <w:rPr>
          <w:kern w:val="0"/>
          <w:lang w:eastAsia="ru-RU"/>
        </w:rPr>
        <w:t xml:space="preserve">1. Виды разрешенного использования земельных участков и объектов капитального строительства, предельные размеры земельных участков и параметры разрешенного строительства, реконструкции объектов капитального строительства: </w:t>
      </w:r>
    </w:p>
    <w:tbl>
      <w:tblPr>
        <w:tblW w:w="97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851"/>
        <w:gridCol w:w="4932"/>
        <w:gridCol w:w="709"/>
        <w:gridCol w:w="1276"/>
        <w:gridCol w:w="709"/>
        <w:gridCol w:w="691"/>
        <w:gridCol w:w="6"/>
        <w:gridCol w:w="12"/>
        <w:gridCol w:w="6"/>
      </w:tblGrid>
      <w:tr w:rsidR="00E138B9" w:rsidRPr="00E138B9" w:rsidTr="008F63A7">
        <w:trPr>
          <w:gridAfter w:val="3"/>
          <w:wAfter w:w="24" w:type="dxa"/>
          <w:cantSplit/>
          <w:trHeight w:val="697"/>
        </w:trPr>
        <w:tc>
          <w:tcPr>
            <w:tcW w:w="562" w:type="dxa"/>
            <w:vMerge w:val="restart"/>
            <w:shd w:val="clear" w:color="auto" w:fill="auto"/>
            <w:vAlign w:val="center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b/>
                <w:color w:val="000000"/>
                <w:kern w:val="0"/>
                <w:lang w:eastAsia="ru-RU"/>
              </w:rPr>
            </w:pPr>
            <w:r w:rsidRPr="00E138B9">
              <w:rPr>
                <w:rFonts w:eastAsia="Calibri"/>
                <w:b/>
                <w:color w:val="000000"/>
                <w:kern w:val="0"/>
                <w:lang w:eastAsia="ru-RU"/>
              </w:rPr>
              <w:lastRenderedPageBreak/>
              <w:t>№</w:t>
            </w:r>
          </w:p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b/>
                <w:color w:val="000000"/>
                <w:kern w:val="0"/>
                <w:lang w:eastAsia="ru-RU"/>
              </w:rPr>
            </w:pPr>
            <w:proofErr w:type="gramStart"/>
            <w:r w:rsidRPr="00E138B9">
              <w:rPr>
                <w:rFonts w:eastAsia="Calibri"/>
                <w:b/>
                <w:color w:val="000000"/>
                <w:kern w:val="0"/>
                <w:lang w:eastAsia="ru-RU"/>
              </w:rPr>
              <w:t>п</w:t>
            </w:r>
            <w:proofErr w:type="gramEnd"/>
            <w:r w:rsidRPr="00E138B9">
              <w:rPr>
                <w:rFonts w:eastAsia="Calibri"/>
                <w:b/>
                <w:color w:val="000000"/>
                <w:kern w:val="0"/>
                <w:lang w:eastAsia="ru-RU"/>
              </w:rPr>
              <w:t>/п</w:t>
            </w:r>
          </w:p>
        </w:tc>
        <w:tc>
          <w:tcPr>
            <w:tcW w:w="851" w:type="dxa"/>
            <w:vMerge w:val="restart"/>
            <w:shd w:val="clear" w:color="auto" w:fill="auto"/>
            <w:textDirection w:val="btLr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113" w:firstLine="0"/>
              <w:jc w:val="center"/>
              <w:rPr>
                <w:rFonts w:eastAsia="Calibri"/>
                <w:b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b/>
                <w:color w:val="000000"/>
                <w:kern w:val="0"/>
                <w:lang w:eastAsia="en-US"/>
              </w:rPr>
              <w:t>Код (числовое обозначение) в соответствии с Классификатором</w:t>
            </w:r>
          </w:p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113" w:firstLine="0"/>
              <w:jc w:val="left"/>
              <w:rPr>
                <w:rFonts w:eastAsia="Calibri"/>
                <w:b/>
                <w:color w:val="000000"/>
                <w:kern w:val="0"/>
                <w:lang w:eastAsia="ru-RU"/>
              </w:rPr>
            </w:pPr>
          </w:p>
        </w:tc>
        <w:tc>
          <w:tcPr>
            <w:tcW w:w="4932" w:type="dxa"/>
            <w:vMerge w:val="restart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b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b/>
                <w:color w:val="000000"/>
                <w:kern w:val="0"/>
                <w:lang w:eastAsia="en-US"/>
              </w:rPr>
              <w:t>Вид разрешенного использования земельного участка (в соответствии с Классификатором видов разрешенного использования земельных участков утвержденным уполномоченным федеральным органом исполнительной власти)</w:t>
            </w:r>
          </w:p>
        </w:tc>
        <w:tc>
          <w:tcPr>
            <w:tcW w:w="3385" w:type="dxa"/>
            <w:gridSpan w:val="4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b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b/>
                <w:color w:val="000000"/>
                <w:kern w:val="0"/>
                <w:lang w:eastAsia="en-US"/>
              </w:rPr>
              <w:t>Параметры разрешенного строительства, реконструкции объектов капстроительства</w:t>
            </w:r>
          </w:p>
        </w:tc>
      </w:tr>
      <w:tr w:rsidR="00E138B9" w:rsidRPr="00E138B9" w:rsidTr="008F63A7">
        <w:trPr>
          <w:gridAfter w:val="3"/>
          <w:wAfter w:w="24" w:type="dxa"/>
          <w:cantSplit/>
          <w:trHeight w:val="3658"/>
        </w:trPr>
        <w:tc>
          <w:tcPr>
            <w:tcW w:w="562" w:type="dxa"/>
            <w:vMerge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b/>
                <w:color w:val="000000"/>
                <w:kern w:val="0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textDirection w:val="btLr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113" w:firstLine="0"/>
              <w:jc w:val="left"/>
              <w:rPr>
                <w:rFonts w:eastAsia="Calibri"/>
                <w:b/>
                <w:color w:val="000000"/>
                <w:kern w:val="0"/>
                <w:lang w:eastAsia="en-US"/>
              </w:rPr>
            </w:pPr>
          </w:p>
        </w:tc>
        <w:tc>
          <w:tcPr>
            <w:tcW w:w="4932" w:type="dxa"/>
            <w:vMerge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b/>
                <w:color w:val="000000"/>
                <w:kern w:val="0"/>
                <w:lang w:eastAsia="en-US"/>
              </w:rPr>
            </w:pPr>
          </w:p>
        </w:tc>
        <w:tc>
          <w:tcPr>
            <w:tcW w:w="709" w:type="dxa"/>
            <w:shd w:val="clear" w:color="auto" w:fill="auto"/>
            <w:textDirection w:val="btLr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b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b/>
                <w:color w:val="000000"/>
                <w:kern w:val="0"/>
                <w:lang w:eastAsia="en-US"/>
              </w:rPr>
              <w:t>Предельная этажность зданий, строений, сооружений, этаж</w:t>
            </w:r>
          </w:p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113" w:firstLine="0"/>
              <w:jc w:val="center"/>
              <w:rPr>
                <w:rFonts w:eastAsia="Calibri"/>
                <w:b/>
                <w:color w:val="000000"/>
                <w:kern w:val="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textDirection w:val="btLr"/>
            <w:vAlign w:val="center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b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b/>
                <w:color w:val="000000"/>
                <w:kern w:val="0"/>
                <w:lang w:eastAsia="en-US"/>
              </w:rPr>
              <w:t xml:space="preserve">Предельные размеры земельных </w:t>
            </w:r>
          </w:p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b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b/>
                <w:color w:val="000000"/>
                <w:kern w:val="0"/>
                <w:lang w:eastAsia="en-US"/>
              </w:rPr>
              <w:t>участков  (мин</w:t>
            </w:r>
            <w:proofErr w:type="gramStart"/>
            <w:r w:rsidRPr="00E138B9">
              <w:rPr>
                <w:rFonts w:eastAsia="Calibri"/>
                <w:b/>
                <w:color w:val="000000"/>
                <w:kern w:val="0"/>
                <w:lang w:eastAsia="en-US"/>
              </w:rPr>
              <w:t>.-</w:t>
            </w:r>
            <w:proofErr w:type="gramEnd"/>
            <w:r w:rsidRPr="00E138B9">
              <w:rPr>
                <w:rFonts w:eastAsia="Calibri"/>
                <w:b/>
                <w:color w:val="000000"/>
                <w:kern w:val="0"/>
                <w:lang w:eastAsia="en-US"/>
              </w:rPr>
              <w:t>макс.), га.</w:t>
            </w:r>
          </w:p>
        </w:tc>
        <w:tc>
          <w:tcPr>
            <w:tcW w:w="709" w:type="dxa"/>
            <w:shd w:val="clear" w:color="auto" w:fill="auto"/>
            <w:textDirection w:val="btLr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b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b/>
                <w:color w:val="000000"/>
                <w:kern w:val="0"/>
                <w:lang w:eastAsia="en-US"/>
              </w:rPr>
              <w:t>Максимальный процент застройки, %</w:t>
            </w:r>
          </w:p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113" w:firstLine="0"/>
              <w:jc w:val="center"/>
              <w:rPr>
                <w:rFonts w:eastAsia="Calibri"/>
                <w:b/>
                <w:color w:val="000000"/>
                <w:kern w:val="0"/>
                <w:lang w:eastAsia="ru-RU"/>
              </w:rPr>
            </w:pPr>
          </w:p>
        </w:tc>
        <w:tc>
          <w:tcPr>
            <w:tcW w:w="691" w:type="dxa"/>
            <w:shd w:val="clear" w:color="auto" w:fill="auto"/>
            <w:textDirection w:val="btLr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b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b/>
                <w:color w:val="000000"/>
                <w:kern w:val="0"/>
                <w:lang w:eastAsia="en-US"/>
              </w:rPr>
              <w:t>Минимальные отступы от границ земельных участков</w:t>
            </w:r>
          </w:p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113" w:firstLine="0"/>
              <w:jc w:val="center"/>
              <w:rPr>
                <w:rFonts w:eastAsia="Calibri"/>
                <w:b/>
                <w:color w:val="000000"/>
                <w:kern w:val="0"/>
                <w:lang w:eastAsia="ru-RU"/>
              </w:rPr>
            </w:pPr>
          </w:p>
        </w:tc>
      </w:tr>
      <w:tr w:rsidR="00E138B9" w:rsidRPr="00E138B9" w:rsidTr="008F63A7">
        <w:trPr>
          <w:gridAfter w:val="3"/>
          <w:wAfter w:w="24" w:type="dxa"/>
        </w:trPr>
        <w:tc>
          <w:tcPr>
            <w:tcW w:w="562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color w:val="000000"/>
                <w:kern w:val="0"/>
                <w:lang w:eastAsia="ru-RU"/>
              </w:rPr>
            </w:pPr>
            <w:r w:rsidRPr="00E138B9">
              <w:rPr>
                <w:rFonts w:eastAsia="Calibri"/>
                <w:color w:val="000000"/>
                <w:kern w:val="0"/>
                <w:lang w:eastAsia="ru-RU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color w:val="000000"/>
                <w:kern w:val="0"/>
                <w:lang w:eastAsia="ru-RU"/>
              </w:rPr>
            </w:pPr>
            <w:r w:rsidRPr="00E138B9">
              <w:rPr>
                <w:rFonts w:eastAsia="Calibri"/>
                <w:color w:val="000000"/>
                <w:kern w:val="0"/>
                <w:lang w:eastAsia="ru-RU"/>
              </w:rPr>
              <w:t>2</w:t>
            </w:r>
          </w:p>
        </w:tc>
        <w:tc>
          <w:tcPr>
            <w:tcW w:w="4932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color w:val="000000"/>
                <w:kern w:val="0"/>
                <w:lang w:eastAsia="ru-RU"/>
              </w:rPr>
            </w:pPr>
            <w:r w:rsidRPr="00E138B9">
              <w:rPr>
                <w:rFonts w:eastAsia="Calibri"/>
                <w:color w:val="000000"/>
                <w:kern w:val="0"/>
                <w:lang w:eastAsia="ru-RU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color w:val="000000"/>
                <w:kern w:val="0"/>
                <w:lang w:eastAsia="ru-RU"/>
              </w:rPr>
            </w:pPr>
            <w:r w:rsidRPr="00E138B9">
              <w:rPr>
                <w:rFonts w:eastAsia="Calibri"/>
                <w:color w:val="000000"/>
                <w:kern w:val="0"/>
                <w:lang w:eastAsia="ru-RU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color w:val="000000"/>
                <w:kern w:val="0"/>
                <w:lang w:eastAsia="ru-RU"/>
              </w:rPr>
            </w:pPr>
            <w:r w:rsidRPr="00E138B9">
              <w:rPr>
                <w:rFonts w:eastAsia="Calibri"/>
                <w:color w:val="000000"/>
                <w:kern w:val="0"/>
                <w:lang w:eastAsia="ru-RU"/>
              </w:rPr>
              <w:t>5</w:t>
            </w:r>
          </w:p>
        </w:tc>
        <w:tc>
          <w:tcPr>
            <w:tcW w:w="70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color w:val="000000"/>
                <w:kern w:val="0"/>
                <w:lang w:eastAsia="ru-RU"/>
              </w:rPr>
            </w:pPr>
            <w:r w:rsidRPr="00E138B9">
              <w:rPr>
                <w:rFonts w:eastAsia="Calibri"/>
                <w:color w:val="000000"/>
                <w:kern w:val="0"/>
                <w:lang w:eastAsia="ru-RU"/>
              </w:rPr>
              <w:t>6</w:t>
            </w:r>
          </w:p>
        </w:tc>
        <w:tc>
          <w:tcPr>
            <w:tcW w:w="691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color w:val="000000"/>
                <w:kern w:val="0"/>
                <w:lang w:eastAsia="ru-RU"/>
              </w:rPr>
            </w:pPr>
            <w:r w:rsidRPr="00E138B9">
              <w:rPr>
                <w:rFonts w:eastAsia="Calibri"/>
                <w:color w:val="000000"/>
                <w:kern w:val="0"/>
                <w:lang w:eastAsia="ru-RU"/>
              </w:rPr>
              <w:t>7</w:t>
            </w:r>
          </w:p>
        </w:tc>
      </w:tr>
      <w:tr w:rsidR="00E138B9" w:rsidRPr="00E138B9" w:rsidTr="008F63A7">
        <w:trPr>
          <w:gridAfter w:val="2"/>
          <w:wAfter w:w="18" w:type="dxa"/>
        </w:trPr>
        <w:tc>
          <w:tcPr>
            <w:tcW w:w="9736" w:type="dxa"/>
            <w:gridSpan w:val="8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b/>
                <w:bCs/>
                <w:color w:val="000000"/>
                <w:kern w:val="0"/>
                <w:lang w:eastAsia="en-US"/>
              </w:rPr>
              <w:t>Основные виды разрешенного использования</w:t>
            </w:r>
          </w:p>
        </w:tc>
      </w:tr>
      <w:tr w:rsidR="00E138B9" w:rsidRPr="00E138B9" w:rsidTr="008F63A7">
        <w:trPr>
          <w:gridAfter w:val="1"/>
          <w:wAfter w:w="6" w:type="dxa"/>
        </w:trPr>
        <w:tc>
          <w:tcPr>
            <w:tcW w:w="562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33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13.1 </w:t>
            </w:r>
          </w:p>
        </w:tc>
        <w:tc>
          <w:tcPr>
            <w:tcW w:w="4932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Ведение огородничества </w:t>
            </w:r>
          </w:p>
        </w:tc>
        <w:tc>
          <w:tcPr>
            <w:tcW w:w="70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0 </w:t>
            </w:r>
          </w:p>
        </w:tc>
        <w:tc>
          <w:tcPr>
            <w:tcW w:w="1276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0,02-0,15 </w:t>
            </w:r>
          </w:p>
        </w:tc>
        <w:tc>
          <w:tcPr>
            <w:tcW w:w="70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0 </w:t>
            </w:r>
          </w:p>
        </w:tc>
        <w:tc>
          <w:tcPr>
            <w:tcW w:w="709" w:type="dxa"/>
            <w:gridSpan w:val="3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0 </w:t>
            </w:r>
          </w:p>
        </w:tc>
      </w:tr>
      <w:tr w:rsidR="00E138B9" w:rsidRPr="00E138B9" w:rsidTr="008F63A7">
        <w:trPr>
          <w:gridAfter w:val="1"/>
          <w:wAfter w:w="6" w:type="dxa"/>
        </w:trPr>
        <w:tc>
          <w:tcPr>
            <w:tcW w:w="562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33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>1.12</w:t>
            </w:r>
          </w:p>
        </w:tc>
        <w:tc>
          <w:tcPr>
            <w:tcW w:w="4932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>Пчеловодство</w:t>
            </w:r>
          </w:p>
        </w:tc>
        <w:tc>
          <w:tcPr>
            <w:tcW w:w="70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0 </w:t>
            </w:r>
          </w:p>
        </w:tc>
        <w:tc>
          <w:tcPr>
            <w:tcW w:w="1276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>0,02-1,0</w:t>
            </w:r>
          </w:p>
        </w:tc>
        <w:tc>
          <w:tcPr>
            <w:tcW w:w="70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0 </w:t>
            </w:r>
          </w:p>
        </w:tc>
        <w:tc>
          <w:tcPr>
            <w:tcW w:w="709" w:type="dxa"/>
            <w:gridSpan w:val="3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0 </w:t>
            </w:r>
          </w:p>
        </w:tc>
      </w:tr>
      <w:tr w:rsidR="00E138B9" w:rsidRPr="00E138B9" w:rsidTr="008F63A7">
        <w:trPr>
          <w:gridAfter w:val="1"/>
          <w:wAfter w:w="6" w:type="dxa"/>
        </w:trPr>
        <w:tc>
          <w:tcPr>
            <w:tcW w:w="562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33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13.2 </w:t>
            </w:r>
          </w:p>
        </w:tc>
        <w:tc>
          <w:tcPr>
            <w:tcW w:w="4932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Ведение садоводства </w:t>
            </w:r>
          </w:p>
        </w:tc>
        <w:tc>
          <w:tcPr>
            <w:tcW w:w="70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2 </w:t>
            </w:r>
          </w:p>
        </w:tc>
        <w:tc>
          <w:tcPr>
            <w:tcW w:w="1276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0,03-0,10 </w:t>
            </w:r>
          </w:p>
        </w:tc>
        <w:tc>
          <w:tcPr>
            <w:tcW w:w="70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30 </w:t>
            </w:r>
          </w:p>
        </w:tc>
        <w:tc>
          <w:tcPr>
            <w:tcW w:w="709" w:type="dxa"/>
            <w:gridSpan w:val="3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1 </w:t>
            </w:r>
          </w:p>
        </w:tc>
      </w:tr>
      <w:tr w:rsidR="00E138B9" w:rsidRPr="00E138B9" w:rsidTr="008F63A7">
        <w:trPr>
          <w:gridAfter w:val="1"/>
          <w:wAfter w:w="6" w:type="dxa"/>
        </w:trPr>
        <w:tc>
          <w:tcPr>
            <w:tcW w:w="562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33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3.2.3 </w:t>
            </w:r>
          </w:p>
        </w:tc>
        <w:tc>
          <w:tcPr>
            <w:tcW w:w="4932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Оказание услуг связи </w:t>
            </w:r>
          </w:p>
        </w:tc>
        <w:tc>
          <w:tcPr>
            <w:tcW w:w="70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2 </w:t>
            </w:r>
          </w:p>
        </w:tc>
        <w:tc>
          <w:tcPr>
            <w:tcW w:w="1276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color w:val="FF0000"/>
                <w:kern w:val="0"/>
                <w:lang w:eastAsia="ru-RU"/>
              </w:rPr>
              <w:t>на мин. 0,0005</w:t>
            </w:r>
          </w:p>
        </w:tc>
        <w:tc>
          <w:tcPr>
            <w:tcW w:w="70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70 </w:t>
            </w:r>
          </w:p>
        </w:tc>
        <w:tc>
          <w:tcPr>
            <w:tcW w:w="709" w:type="dxa"/>
            <w:gridSpan w:val="3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3 </w:t>
            </w:r>
          </w:p>
        </w:tc>
      </w:tr>
      <w:tr w:rsidR="00E138B9" w:rsidRPr="00E138B9" w:rsidTr="008F63A7">
        <w:tc>
          <w:tcPr>
            <w:tcW w:w="9754" w:type="dxa"/>
            <w:gridSpan w:val="10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b/>
                <w:bCs/>
                <w:color w:val="000000"/>
                <w:kern w:val="0"/>
                <w:lang w:eastAsia="en-US"/>
              </w:rPr>
              <w:t>Условно разрешенные виды разрешённого использования</w:t>
            </w: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 </w:t>
            </w:r>
          </w:p>
        </w:tc>
      </w:tr>
      <w:tr w:rsidR="00E138B9" w:rsidRPr="00E138B9" w:rsidTr="008F63A7">
        <w:trPr>
          <w:gridAfter w:val="1"/>
          <w:wAfter w:w="6" w:type="dxa"/>
        </w:trPr>
        <w:tc>
          <w:tcPr>
            <w:tcW w:w="562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33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4.4 </w:t>
            </w:r>
          </w:p>
        </w:tc>
        <w:tc>
          <w:tcPr>
            <w:tcW w:w="4932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Магазины </w:t>
            </w:r>
          </w:p>
        </w:tc>
        <w:tc>
          <w:tcPr>
            <w:tcW w:w="70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2 </w:t>
            </w:r>
          </w:p>
        </w:tc>
        <w:tc>
          <w:tcPr>
            <w:tcW w:w="1276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мин.0,2 </w:t>
            </w:r>
          </w:p>
        </w:tc>
        <w:tc>
          <w:tcPr>
            <w:tcW w:w="70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80 </w:t>
            </w:r>
          </w:p>
        </w:tc>
        <w:tc>
          <w:tcPr>
            <w:tcW w:w="709" w:type="dxa"/>
            <w:gridSpan w:val="3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3 </w:t>
            </w:r>
          </w:p>
        </w:tc>
      </w:tr>
      <w:tr w:rsidR="00E138B9" w:rsidRPr="00E138B9" w:rsidTr="008F63A7">
        <w:trPr>
          <w:gridAfter w:val="1"/>
          <w:wAfter w:w="6" w:type="dxa"/>
        </w:trPr>
        <w:tc>
          <w:tcPr>
            <w:tcW w:w="562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33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11.1 </w:t>
            </w:r>
          </w:p>
        </w:tc>
        <w:tc>
          <w:tcPr>
            <w:tcW w:w="4932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Общее пользование водными объектами </w:t>
            </w:r>
          </w:p>
        </w:tc>
        <w:tc>
          <w:tcPr>
            <w:tcW w:w="70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proofErr w:type="spellStart"/>
            <w:r w:rsidRPr="00E138B9">
              <w:rPr>
                <w:rFonts w:eastAsia="Calibri"/>
                <w:color w:val="000000"/>
                <w:kern w:val="0"/>
                <w:lang w:eastAsia="en-US"/>
              </w:rPr>
              <w:t>нпу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мин.0,2 </w:t>
            </w:r>
          </w:p>
        </w:tc>
        <w:tc>
          <w:tcPr>
            <w:tcW w:w="70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>0</w:t>
            </w:r>
          </w:p>
        </w:tc>
        <w:tc>
          <w:tcPr>
            <w:tcW w:w="709" w:type="dxa"/>
            <w:gridSpan w:val="3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0 </w:t>
            </w:r>
          </w:p>
        </w:tc>
      </w:tr>
      <w:tr w:rsidR="00E138B9" w:rsidRPr="00E138B9" w:rsidTr="008F63A7">
        <w:tc>
          <w:tcPr>
            <w:tcW w:w="9754" w:type="dxa"/>
            <w:gridSpan w:val="10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b/>
                <w:bCs/>
                <w:color w:val="000000"/>
                <w:kern w:val="0"/>
                <w:lang w:eastAsia="en-US"/>
              </w:rPr>
              <w:t>Вспомогательные виды использования</w:t>
            </w:r>
          </w:p>
        </w:tc>
      </w:tr>
      <w:tr w:rsidR="00E138B9" w:rsidRPr="00E138B9" w:rsidTr="008F63A7">
        <w:trPr>
          <w:gridAfter w:val="1"/>
          <w:wAfter w:w="6" w:type="dxa"/>
        </w:trPr>
        <w:tc>
          <w:tcPr>
            <w:tcW w:w="562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33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3.1 </w:t>
            </w:r>
          </w:p>
        </w:tc>
        <w:tc>
          <w:tcPr>
            <w:tcW w:w="4932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Коммунальное обслуживание </w:t>
            </w:r>
          </w:p>
        </w:tc>
        <w:tc>
          <w:tcPr>
            <w:tcW w:w="3403" w:type="dxa"/>
            <w:gridSpan w:val="6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не подлежит установлению </w:t>
            </w:r>
          </w:p>
        </w:tc>
      </w:tr>
      <w:tr w:rsidR="00E138B9" w:rsidRPr="00E138B9" w:rsidTr="008F63A7">
        <w:trPr>
          <w:gridAfter w:val="1"/>
          <w:wAfter w:w="6" w:type="dxa"/>
        </w:trPr>
        <w:tc>
          <w:tcPr>
            <w:tcW w:w="562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33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13.0 </w:t>
            </w:r>
          </w:p>
        </w:tc>
        <w:tc>
          <w:tcPr>
            <w:tcW w:w="4932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Земельные участки общего назначения </w:t>
            </w:r>
          </w:p>
        </w:tc>
        <w:tc>
          <w:tcPr>
            <w:tcW w:w="3403" w:type="dxa"/>
            <w:gridSpan w:val="6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не подлежит установлению </w:t>
            </w:r>
          </w:p>
        </w:tc>
      </w:tr>
    </w:tbl>
    <w:p w:rsidR="00E138B9" w:rsidRPr="00E138B9" w:rsidRDefault="00E138B9" w:rsidP="00E138B9">
      <w:pPr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color w:val="000000"/>
          <w:kern w:val="0"/>
          <w:lang w:eastAsia="ru-RU"/>
        </w:rPr>
      </w:pPr>
    </w:p>
    <w:p w:rsidR="00E138B9" w:rsidRPr="00E138B9" w:rsidRDefault="00E138B9" w:rsidP="00E138B9">
      <w:pPr>
        <w:suppressAutoHyphens w:val="0"/>
        <w:spacing w:line="240" w:lineRule="auto"/>
        <w:ind w:firstLine="567"/>
        <w:rPr>
          <w:kern w:val="0"/>
          <w:lang w:eastAsia="ru-RU"/>
        </w:rPr>
      </w:pPr>
      <w:r w:rsidRPr="00E138B9">
        <w:rPr>
          <w:kern w:val="0"/>
          <w:lang w:eastAsia="ru-RU"/>
        </w:rPr>
        <w:t>Примечания:</w:t>
      </w:r>
    </w:p>
    <w:p w:rsidR="00E138B9" w:rsidRPr="00E138B9" w:rsidRDefault="00E138B9" w:rsidP="00E138B9">
      <w:pPr>
        <w:suppressAutoHyphens w:val="0"/>
        <w:spacing w:line="240" w:lineRule="auto"/>
        <w:ind w:firstLine="567"/>
        <w:rPr>
          <w:kern w:val="0"/>
          <w:lang w:eastAsia="ru-RU"/>
        </w:rPr>
      </w:pPr>
      <w:proofErr w:type="gramStart"/>
      <w:r w:rsidRPr="00E138B9">
        <w:rPr>
          <w:kern w:val="0"/>
          <w:lang w:eastAsia="ru-RU"/>
        </w:rPr>
        <w:t xml:space="preserve">1) Размеры (минимальные и максимальные) земельных участков, предоставляемых гражданину в собственность из находящихся в государственной или муниципальной собственности земель для ведения огородничества, садоводства и дачного хозяйства устанавливаются Законом Чувашской Республики и решением представительного органа местного самоуправления муниципального образования. </w:t>
      </w:r>
      <w:proofErr w:type="gramEnd"/>
    </w:p>
    <w:p w:rsidR="00E138B9" w:rsidRPr="00E138B9" w:rsidRDefault="00E138B9" w:rsidP="00E138B9">
      <w:pPr>
        <w:suppressAutoHyphens w:val="0"/>
        <w:spacing w:line="240" w:lineRule="auto"/>
        <w:ind w:firstLine="567"/>
        <w:rPr>
          <w:kern w:val="0"/>
          <w:lang w:eastAsia="ru-RU"/>
        </w:rPr>
      </w:pPr>
      <w:r w:rsidRPr="00E138B9">
        <w:rPr>
          <w:kern w:val="0"/>
          <w:lang w:eastAsia="ru-RU"/>
        </w:rPr>
        <w:t xml:space="preserve">2) Площадь садовых или огородных земельных участков определяется как произведение количества членов садоводческого или огороднического некоммерческого объединения и установленного предельного максимального размера таких земельных участков. </w:t>
      </w:r>
    </w:p>
    <w:p w:rsidR="00E138B9" w:rsidRPr="00E138B9" w:rsidRDefault="00E138B9" w:rsidP="00E138B9">
      <w:pPr>
        <w:suppressAutoHyphens w:val="0"/>
        <w:spacing w:line="240" w:lineRule="auto"/>
        <w:ind w:firstLine="567"/>
        <w:rPr>
          <w:kern w:val="0"/>
          <w:lang w:eastAsia="ru-RU"/>
        </w:rPr>
      </w:pPr>
      <w:r w:rsidRPr="00E138B9">
        <w:rPr>
          <w:kern w:val="0"/>
          <w:lang w:eastAsia="ru-RU"/>
        </w:rPr>
        <w:t xml:space="preserve">3) Площадь земельных участков, подлежащих отнесению к имуществу общего пользования, определяется в размере двадцати пяти процентов площади садовых или огородных земельных участков. </w:t>
      </w:r>
    </w:p>
    <w:p w:rsidR="00E138B9" w:rsidRPr="00E138B9" w:rsidRDefault="00E138B9" w:rsidP="00E138B9">
      <w:pPr>
        <w:suppressAutoHyphens w:val="0"/>
        <w:spacing w:line="240" w:lineRule="auto"/>
        <w:ind w:firstLine="567"/>
        <w:rPr>
          <w:kern w:val="0"/>
          <w:lang w:eastAsia="ru-RU"/>
        </w:rPr>
      </w:pPr>
      <w:r w:rsidRPr="00E138B9">
        <w:rPr>
          <w:kern w:val="0"/>
          <w:lang w:eastAsia="ru-RU"/>
        </w:rPr>
        <w:t xml:space="preserve">4) Организация и застройка территории садоводческого или дачного некоммерческого объединения, раздел земельного участка, предоставленного соответствующему объединению, осуществляются на основании проекта планировки территории и проекта межевания территории. </w:t>
      </w:r>
    </w:p>
    <w:p w:rsidR="00E138B9" w:rsidRPr="00E138B9" w:rsidRDefault="00E138B9" w:rsidP="00E138B9">
      <w:pPr>
        <w:suppressAutoHyphens w:val="0"/>
        <w:spacing w:line="240" w:lineRule="auto"/>
        <w:ind w:firstLine="567"/>
        <w:rPr>
          <w:kern w:val="0"/>
          <w:lang w:eastAsia="ru-RU"/>
        </w:rPr>
      </w:pPr>
      <w:r w:rsidRPr="00E138B9">
        <w:rPr>
          <w:kern w:val="0"/>
          <w:lang w:eastAsia="ru-RU"/>
        </w:rPr>
        <w:t xml:space="preserve">5) Возведение строений и сооружений в садоводческом, огородническом или дачном некоммерческом объединении осуществляется в соответствии с проектом планировки </w:t>
      </w:r>
      <w:r w:rsidRPr="00E138B9">
        <w:rPr>
          <w:kern w:val="0"/>
          <w:lang w:eastAsia="ru-RU"/>
        </w:rPr>
        <w:lastRenderedPageBreak/>
        <w:t xml:space="preserve">территории и (или) проектом межевания территории, а также градостроительным регламентом. </w:t>
      </w:r>
    </w:p>
    <w:p w:rsidR="00E138B9" w:rsidRPr="00E138B9" w:rsidRDefault="00E138B9" w:rsidP="00E138B9">
      <w:pPr>
        <w:suppressAutoHyphens w:val="0"/>
        <w:spacing w:line="240" w:lineRule="auto"/>
        <w:ind w:firstLine="567"/>
        <w:rPr>
          <w:kern w:val="0"/>
          <w:lang w:eastAsia="ru-RU"/>
        </w:rPr>
      </w:pPr>
      <w:r w:rsidRPr="00E138B9">
        <w:rPr>
          <w:kern w:val="0"/>
          <w:lang w:eastAsia="ru-RU"/>
        </w:rPr>
        <w:t xml:space="preserve">6) На земельных </w:t>
      </w:r>
      <w:proofErr w:type="gramStart"/>
      <w:r w:rsidRPr="00E138B9">
        <w:rPr>
          <w:kern w:val="0"/>
          <w:lang w:eastAsia="ru-RU"/>
        </w:rPr>
        <w:t>участках, предоставленных для ведения огородничества могут</w:t>
      </w:r>
      <w:proofErr w:type="gramEnd"/>
      <w:r w:rsidRPr="00E138B9">
        <w:rPr>
          <w:kern w:val="0"/>
          <w:lang w:eastAsia="ru-RU"/>
        </w:rPr>
        <w:t xml:space="preserve"> размещаться только некапитальные жилые и хозяйственные строения и сооружения. Этажность некапитального жилого строения – один этаж. </w:t>
      </w:r>
    </w:p>
    <w:p w:rsidR="00E138B9" w:rsidRPr="00E138B9" w:rsidRDefault="00E138B9" w:rsidP="00E138B9">
      <w:pPr>
        <w:suppressAutoHyphens w:val="0"/>
        <w:spacing w:line="240" w:lineRule="auto"/>
        <w:ind w:firstLine="567"/>
        <w:rPr>
          <w:kern w:val="0"/>
          <w:lang w:eastAsia="ru-RU"/>
        </w:rPr>
      </w:pPr>
      <w:r w:rsidRPr="00E138B9">
        <w:rPr>
          <w:kern w:val="0"/>
          <w:lang w:eastAsia="ru-RU"/>
        </w:rPr>
        <w:t xml:space="preserve">7) Высота гаражей на земельных участках для ведения садоводства и дачного хозяйства – до 5 м. </w:t>
      </w:r>
    </w:p>
    <w:p w:rsidR="00E138B9" w:rsidRPr="00E138B9" w:rsidRDefault="00E138B9" w:rsidP="00E138B9">
      <w:pPr>
        <w:suppressAutoHyphens w:val="0"/>
        <w:spacing w:line="240" w:lineRule="auto"/>
        <w:ind w:firstLine="567"/>
        <w:rPr>
          <w:kern w:val="0"/>
          <w:lang w:eastAsia="ru-RU"/>
        </w:rPr>
      </w:pPr>
      <w:r w:rsidRPr="00E138B9">
        <w:rPr>
          <w:kern w:val="0"/>
          <w:lang w:eastAsia="ru-RU"/>
        </w:rPr>
        <w:t xml:space="preserve">8) Не допускается размещение территорий для ведения огородничества, садоводства, дачного хозяйства в санитарно-защитных и охранных зонах. </w:t>
      </w:r>
    </w:p>
    <w:p w:rsidR="00E138B9" w:rsidRPr="00E138B9" w:rsidRDefault="00E138B9" w:rsidP="00E138B9">
      <w:pPr>
        <w:suppressAutoHyphens w:val="0"/>
        <w:spacing w:line="240" w:lineRule="auto"/>
        <w:ind w:firstLine="567"/>
        <w:rPr>
          <w:kern w:val="0"/>
          <w:lang w:eastAsia="ru-RU"/>
        </w:rPr>
      </w:pPr>
      <w:r w:rsidRPr="00E138B9">
        <w:rPr>
          <w:kern w:val="0"/>
          <w:lang w:eastAsia="ru-RU"/>
        </w:rPr>
        <w:t xml:space="preserve">9) В случае нахождения территорий садоводческих, огороднических или дачных некоммерческих объединений граждан в границах </w:t>
      </w:r>
      <w:proofErr w:type="spellStart"/>
      <w:r w:rsidRPr="00E138B9">
        <w:rPr>
          <w:kern w:val="0"/>
          <w:lang w:eastAsia="ru-RU"/>
        </w:rPr>
        <w:t>водоохранных</w:t>
      </w:r>
      <w:proofErr w:type="spellEnd"/>
      <w:r w:rsidRPr="00E138B9">
        <w:rPr>
          <w:kern w:val="0"/>
          <w:lang w:eastAsia="ru-RU"/>
        </w:rPr>
        <w:t xml:space="preserve"> зон необходимо обеспечить их оборудование сооружениями, обеспечивающими охрану водных объектов от загрязнения, засорения, заиления и истощения вод в соответствии с водным законодательством и законодательством в области охраны окружающей среды. </w:t>
      </w:r>
    </w:p>
    <w:p w:rsidR="00E138B9" w:rsidRPr="00E138B9" w:rsidRDefault="00E138B9" w:rsidP="00E138B9">
      <w:pPr>
        <w:suppressAutoHyphens w:val="0"/>
        <w:spacing w:line="240" w:lineRule="auto"/>
        <w:ind w:firstLine="567"/>
        <w:rPr>
          <w:kern w:val="0"/>
          <w:lang w:eastAsia="ru-RU"/>
        </w:rPr>
      </w:pPr>
      <w:r w:rsidRPr="00E138B9">
        <w:rPr>
          <w:kern w:val="0"/>
          <w:lang w:eastAsia="ru-RU"/>
        </w:rPr>
        <w:t>10) Допускается применение приемников, изготовленных из водонепроницаемых материалов, предотвращающих поступление загрязняющих веществ, иных веществ и микроорганизмов в окружающую среду.</w:t>
      </w:r>
    </w:p>
    <w:p w:rsidR="00E138B9" w:rsidRPr="00E138B9" w:rsidRDefault="00E138B9" w:rsidP="00E138B9">
      <w:pPr>
        <w:suppressAutoHyphens w:val="0"/>
        <w:spacing w:line="240" w:lineRule="auto"/>
        <w:ind w:firstLine="567"/>
        <w:rPr>
          <w:kern w:val="0"/>
          <w:lang w:eastAsia="ru-RU"/>
        </w:rPr>
      </w:pPr>
      <w:r w:rsidRPr="00E138B9">
        <w:rPr>
          <w:kern w:val="0"/>
          <w:lang w:eastAsia="ru-RU"/>
        </w:rPr>
        <w:t>Ограничения использования земельных участков и объектов капитального строительства, находящихся в зоне СХ-2 и расположенных в границах зон с особыми условиями использования территории, устанавливаются в соответствии со статьёй 44 настоящих Правил.</w:t>
      </w:r>
    </w:p>
    <w:p w:rsidR="00E138B9" w:rsidRPr="00E138B9" w:rsidRDefault="00E138B9" w:rsidP="00E138B9">
      <w:pPr>
        <w:suppressAutoHyphens w:val="0"/>
        <w:spacing w:line="240" w:lineRule="auto"/>
        <w:ind w:firstLine="567"/>
        <w:rPr>
          <w:kern w:val="0"/>
          <w:lang w:eastAsia="ru-RU"/>
        </w:rPr>
      </w:pPr>
      <w:proofErr w:type="gramStart"/>
      <w:r w:rsidRPr="00E138B9">
        <w:rPr>
          <w:kern w:val="0"/>
          <w:lang w:eastAsia="ru-RU"/>
        </w:rPr>
        <w:t>Требования к архитектурно-градостроительному облику объектов капитального строительства в зоне СХ-2 установлены в статье 45 настоящих Правил.».</w:t>
      </w:r>
      <w:proofErr w:type="gramEnd"/>
    </w:p>
    <w:p w:rsidR="00E138B9" w:rsidRPr="00E138B9" w:rsidRDefault="00E138B9" w:rsidP="00E138B9">
      <w:pPr>
        <w:spacing w:line="276" w:lineRule="auto"/>
        <w:ind w:firstLine="567"/>
        <w:rPr>
          <w:sz w:val="28"/>
          <w:szCs w:val="28"/>
        </w:rPr>
      </w:pPr>
    </w:p>
    <w:p w:rsidR="00E138B9" w:rsidRPr="00E138B9" w:rsidRDefault="00E138B9" w:rsidP="00E138B9">
      <w:pPr>
        <w:suppressAutoHyphens w:val="0"/>
        <w:spacing w:line="240" w:lineRule="auto"/>
        <w:ind w:firstLine="567"/>
        <w:rPr>
          <w:kern w:val="0"/>
          <w:sz w:val="28"/>
          <w:szCs w:val="28"/>
          <w:lang w:eastAsia="ru-RU"/>
        </w:rPr>
      </w:pPr>
      <w:r w:rsidRPr="00E138B9">
        <w:rPr>
          <w:kern w:val="0"/>
          <w:sz w:val="28"/>
          <w:szCs w:val="28"/>
          <w:lang w:eastAsia="ru-RU"/>
        </w:rPr>
        <w:t>1.12. Изложить статью 40 в следующей редакции:</w:t>
      </w:r>
    </w:p>
    <w:p w:rsidR="00E138B9" w:rsidRPr="00E138B9" w:rsidRDefault="00E138B9" w:rsidP="00E138B9">
      <w:pPr>
        <w:suppressAutoHyphens w:val="0"/>
        <w:spacing w:line="240" w:lineRule="auto"/>
        <w:ind w:firstLine="567"/>
        <w:rPr>
          <w:b/>
          <w:kern w:val="0"/>
          <w:lang w:eastAsia="ru-RU"/>
        </w:rPr>
      </w:pPr>
      <w:r w:rsidRPr="00E138B9">
        <w:rPr>
          <w:b/>
          <w:kern w:val="0"/>
          <w:lang w:eastAsia="ru-RU"/>
        </w:rPr>
        <w:t xml:space="preserve">«Статья 40. Градостроительный регламент производственной зоны сельскохозяйственных предприятий (СХ-3) </w:t>
      </w:r>
    </w:p>
    <w:p w:rsidR="00E138B9" w:rsidRPr="00E138B9" w:rsidRDefault="00E138B9" w:rsidP="00E138B9">
      <w:pPr>
        <w:suppressAutoHyphens w:val="0"/>
        <w:spacing w:line="240" w:lineRule="auto"/>
        <w:ind w:firstLine="567"/>
        <w:rPr>
          <w:kern w:val="0"/>
          <w:lang w:eastAsia="ru-RU"/>
        </w:rPr>
      </w:pPr>
      <w:r w:rsidRPr="00E138B9">
        <w:rPr>
          <w:kern w:val="0"/>
          <w:lang w:eastAsia="ru-RU"/>
        </w:rPr>
        <w:t xml:space="preserve">1. Виды разрешенного использования земельных участков и объектов капитального строительства, предельные размеры земельных участков и параметры разрешенного строительства, реконструкции объектов капитального строительства: </w:t>
      </w:r>
    </w:p>
    <w:tbl>
      <w:tblPr>
        <w:tblW w:w="99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851"/>
        <w:gridCol w:w="4932"/>
        <w:gridCol w:w="850"/>
        <w:gridCol w:w="1277"/>
        <w:gridCol w:w="709"/>
        <w:gridCol w:w="566"/>
        <w:gridCol w:w="138"/>
        <w:gridCol w:w="6"/>
        <w:gridCol w:w="13"/>
      </w:tblGrid>
      <w:tr w:rsidR="00E138B9" w:rsidRPr="00E138B9" w:rsidTr="008F63A7">
        <w:trPr>
          <w:gridAfter w:val="3"/>
          <w:wAfter w:w="157" w:type="dxa"/>
          <w:cantSplit/>
          <w:trHeight w:val="1124"/>
        </w:trPr>
        <w:tc>
          <w:tcPr>
            <w:tcW w:w="562" w:type="dxa"/>
            <w:vMerge w:val="restart"/>
            <w:shd w:val="clear" w:color="auto" w:fill="auto"/>
            <w:vAlign w:val="center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b/>
                <w:color w:val="000000"/>
                <w:kern w:val="0"/>
                <w:lang w:eastAsia="ru-RU"/>
              </w:rPr>
            </w:pPr>
            <w:r w:rsidRPr="00E138B9">
              <w:rPr>
                <w:rFonts w:eastAsia="Calibri"/>
                <w:b/>
                <w:color w:val="000000"/>
                <w:kern w:val="0"/>
                <w:lang w:eastAsia="ru-RU"/>
              </w:rPr>
              <w:t>№</w:t>
            </w:r>
          </w:p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b/>
                <w:color w:val="000000"/>
                <w:kern w:val="0"/>
                <w:lang w:eastAsia="ru-RU"/>
              </w:rPr>
            </w:pPr>
            <w:proofErr w:type="gramStart"/>
            <w:r w:rsidRPr="00E138B9">
              <w:rPr>
                <w:rFonts w:eastAsia="Calibri"/>
                <w:b/>
                <w:color w:val="000000"/>
                <w:kern w:val="0"/>
                <w:lang w:eastAsia="ru-RU"/>
              </w:rPr>
              <w:t>п</w:t>
            </w:r>
            <w:proofErr w:type="gramEnd"/>
            <w:r w:rsidRPr="00E138B9">
              <w:rPr>
                <w:rFonts w:eastAsia="Calibri"/>
                <w:b/>
                <w:color w:val="000000"/>
                <w:kern w:val="0"/>
                <w:lang w:eastAsia="ru-RU"/>
              </w:rPr>
              <w:t>/п</w:t>
            </w:r>
          </w:p>
        </w:tc>
        <w:tc>
          <w:tcPr>
            <w:tcW w:w="851" w:type="dxa"/>
            <w:vMerge w:val="restart"/>
            <w:shd w:val="clear" w:color="auto" w:fill="auto"/>
            <w:textDirection w:val="btLr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113" w:firstLine="0"/>
              <w:jc w:val="center"/>
              <w:rPr>
                <w:rFonts w:eastAsia="Calibri"/>
                <w:b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b/>
                <w:color w:val="000000"/>
                <w:kern w:val="0"/>
                <w:lang w:eastAsia="en-US"/>
              </w:rPr>
              <w:t>Код (числовое обозначение) в соответствии с Классификатором</w:t>
            </w:r>
          </w:p>
        </w:tc>
        <w:tc>
          <w:tcPr>
            <w:tcW w:w="4932" w:type="dxa"/>
            <w:vMerge w:val="restart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b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b/>
                <w:color w:val="000000"/>
                <w:kern w:val="0"/>
                <w:lang w:eastAsia="en-US"/>
              </w:rPr>
              <w:t>Вид разрешенного использования земельного участка (в соответствии с Классификатором видов разрешенного использования земельных участков утвержденным уполномоченным федеральным органом исполнительной власти)</w:t>
            </w:r>
          </w:p>
        </w:tc>
        <w:tc>
          <w:tcPr>
            <w:tcW w:w="3402" w:type="dxa"/>
            <w:gridSpan w:val="4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b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b/>
                <w:color w:val="000000"/>
                <w:kern w:val="0"/>
                <w:lang w:eastAsia="en-US"/>
              </w:rPr>
              <w:t>Параметры разрешенного строительства, реконструкции объектов капстроительства</w:t>
            </w:r>
          </w:p>
        </w:tc>
      </w:tr>
      <w:tr w:rsidR="00E138B9" w:rsidRPr="00E138B9" w:rsidTr="008F63A7">
        <w:trPr>
          <w:gridAfter w:val="3"/>
          <w:wAfter w:w="157" w:type="dxa"/>
          <w:cantSplit/>
          <w:trHeight w:val="3668"/>
        </w:trPr>
        <w:tc>
          <w:tcPr>
            <w:tcW w:w="562" w:type="dxa"/>
            <w:vMerge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b/>
                <w:color w:val="000000"/>
                <w:kern w:val="0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textDirection w:val="btLr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113" w:firstLine="0"/>
              <w:jc w:val="left"/>
              <w:rPr>
                <w:rFonts w:eastAsia="Calibri"/>
                <w:b/>
                <w:color w:val="000000"/>
                <w:kern w:val="0"/>
                <w:lang w:eastAsia="en-US"/>
              </w:rPr>
            </w:pPr>
          </w:p>
        </w:tc>
        <w:tc>
          <w:tcPr>
            <w:tcW w:w="4932" w:type="dxa"/>
            <w:vMerge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b/>
                <w:color w:val="000000"/>
                <w:kern w:val="0"/>
                <w:lang w:eastAsia="en-US"/>
              </w:rPr>
            </w:pPr>
          </w:p>
        </w:tc>
        <w:tc>
          <w:tcPr>
            <w:tcW w:w="850" w:type="dxa"/>
            <w:shd w:val="clear" w:color="auto" w:fill="auto"/>
            <w:textDirection w:val="btLr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b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b/>
                <w:color w:val="000000"/>
                <w:kern w:val="0"/>
                <w:lang w:eastAsia="en-US"/>
              </w:rPr>
              <w:t>Предельная этажность зданий, строений, сооружений, этаж</w:t>
            </w:r>
          </w:p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113" w:firstLine="0"/>
              <w:jc w:val="center"/>
              <w:rPr>
                <w:rFonts w:eastAsia="Calibri"/>
                <w:b/>
                <w:color w:val="000000"/>
                <w:kern w:val="0"/>
                <w:lang w:eastAsia="ru-RU"/>
              </w:rPr>
            </w:pPr>
          </w:p>
        </w:tc>
        <w:tc>
          <w:tcPr>
            <w:tcW w:w="1277" w:type="dxa"/>
            <w:shd w:val="clear" w:color="auto" w:fill="auto"/>
            <w:textDirection w:val="btLr"/>
            <w:vAlign w:val="center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b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b/>
                <w:color w:val="000000"/>
                <w:kern w:val="0"/>
                <w:lang w:eastAsia="en-US"/>
              </w:rPr>
              <w:t xml:space="preserve">Предельные размеры земельных </w:t>
            </w:r>
          </w:p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b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b/>
                <w:color w:val="000000"/>
                <w:kern w:val="0"/>
                <w:lang w:eastAsia="en-US"/>
              </w:rPr>
              <w:t>участков (мин</w:t>
            </w:r>
            <w:proofErr w:type="gramStart"/>
            <w:r w:rsidRPr="00E138B9">
              <w:rPr>
                <w:rFonts w:eastAsia="Calibri"/>
                <w:b/>
                <w:color w:val="000000"/>
                <w:kern w:val="0"/>
                <w:lang w:eastAsia="en-US"/>
              </w:rPr>
              <w:t>.-</w:t>
            </w:r>
            <w:proofErr w:type="gramEnd"/>
            <w:r w:rsidRPr="00E138B9">
              <w:rPr>
                <w:rFonts w:eastAsia="Calibri"/>
                <w:b/>
                <w:color w:val="000000"/>
                <w:kern w:val="0"/>
                <w:lang w:eastAsia="en-US"/>
              </w:rPr>
              <w:t>макс.), га.</w:t>
            </w:r>
          </w:p>
        </w:tc>
        <w:tc>
          <w:tcPr>
            <w:tcW w:w="709" w:type="dxa"/>
            <w:shd w:val="clear" w:color="auto" w:fill="auto"/>
            <w:textDirection w:val="btLr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b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b/>
                <w:color w:val="000000"/>
                <w:kern w:val="0"/>
                <w:lang w:eastAsia="en-US"/>
              </w:rPr>
              <w:t>Максимальный процент застройки, %</w:t>
            </w:r>
          </w:p>
        </w:tc>
        <w:tc>
          <w:tcPr>
            <w:tcW w:w="566" w:type="dxa"/>
            <w:shd w:val="clear" w:color="auto" w:fill="auto"/>
            <w:textDirection w:val="btLr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b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b/>
                <w:color w:val="000000"/>
                <w:kern w:val="0"/>
                <w:lang w:eastAsia="en-US"/>
              </w:rPr>
              <w:t xml:space="preserve">Минимальные отступы от границ земельных участков, </w:t>
            </w:r>
            <w:proofErr w:type="gramStart"/>
            <w:r w:rsidRPr="00E138B9">
              <w:rPr>
                <w:rFonts w:eastAsia="Calibri"/>
                <w:b/>
                <w:color w:val="000000"/>
                <w:kern w:val="0"/>
                <w:lang w:eastAsia="en-US"/>
              </w:rPr>
              <w:t>м</w:t>
            </w:r>
            <w:proofErr w:type="gramEnd"/>
          </w:p>
        </w:tc>
      </w:tr>
      <w:tr w:rsidR="00E138B9" w:rsidRPr="00E138B9" w:rsidTr="008F63A7">
        <w:trPr>
          <w:gridAfter w:val="3"/>
          <w:wAfter w:w="157" w:type="dxa"/>
        </w:trPr>
        <w:tc>
          <w:tcPr>
            <w:tcW w:w="562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color w:val="000000"/>
                <w:kern w:val="0"/>
                <w:lang w:eastAsia="ru-RU"/>
              </w:rPr>
            </w:pPr>
            <w:r w:rsidRPr="00E138B9">
              <w:rPr>
                <w:rFonts w:eastAsia="Calibri"/>
                <w:color w:val="000000"/>
                <w:kern w:val="0"/>
                <w:lang w:eastAsia="ru-RU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color w:val="000000"/>
                <w:kern w:val="0"/>
                <w:lang w:eastAsia="ru-RU"/>
              </w:rPr>
            </w:pPr>
            <w:r w:rsidRPr="00E138B9">
              <w:rPr>
                <w:rFonts w:eastAsia="Calibri"/>
                <w:color w:val="000000"/>
                <w:kern w:val="0"/>
                <w:lang w:eastAsia="ru-RU"/>
              </w:rPr>
              <w:t>2</w:t>
            </w:r>
          </w:p>
        </w:tc>
        <w:tc>
          <w:tcPr>
            <w:tcW w:w="4932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color w:val="000000"/>
                <w:kern w:val="0"/>
                <w:lang w:eastAsia="ru-RU"/>
              </w:rPr>
            </w:pPr>
            <w:r w:rsidRPr="00E138B9">
              <w:rPr>
                <w:rFonts w:eastAsia="Calibri"/>
                <w:color w:val="000000"/>
                <w:kern w:val="0"/>
                <w:lang w:eastAsia="ru-RU"/>
              </w:rPr>
              <w:t>3</w:t>
            </w:r>
          </w:p>
        </w:tc>
        <w:tc>
          <w:tcPr>
            <w:tcW w:w="850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color w:val="000000"/>
                <w:kern w:val="0"/>
                <w:lang w:eastAsia="ru-RU"/>
              </w:rPr>
            </w:pPr>
            <w:r w:rsidRPr="00E138B9">
              <w:rPr>
                <w:rFonts w:eastAsia="Calibri"/>
                <w:color w:val="000000"/>
                <w:kern w:val="0"/>
                <w:lang w:eastAsia="ru-RU"/>
              </w:rPr>
              <w:t>4</w:t>
            </w:r>
          </w:p>
        </w:tc>
        <w:tc>
          <w:tcPr>
            <w:tcW w:w="1277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color w:val="000000"/>
                <w:kern w:val="0"/>
                <w:lang w:eastAsia="ru-RU"/>
              </w:rPr>
            </w:pPr>
            <w:r w:rsidRPr="00E138B9">
              <w:rPr>
                <w:rFonts w:eastAsia="Calibri"/>
                <w:color w:val="000000"/>
                <w:kern w:val="0"/>
                <w:lang w:eastAsia="ru-RU"/>
              </w:rPr>
              <w:t>5</w:t>
            </w:r>
          </w:p>
        </w:tc>
        <w:tc>
          <w:tcPr>
            <w:tcW w:w="70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color w:val="000000"/>
                <w:kern w:val="0"/>
                <w:lang w:eastAsia="ru-RU"/>
              </w:rPr>
            </w:pPr>
            <w:r w:rsidRPr="00E138B9">
              <w:rPr>
                <w:rFonts w:eastAsia="Calibri"/>
                <w:color w:val="000000"/>
                <w:kern w:val="0"/>
                <w:lang w:eastAsia="ru-RU"/>
              </w:rPr>
              <w:t>6</w:t>
            </w:r>
          </w:p>
        </w:tc>
        <w:tc>
          <w:tcPr>
            <w:tcW w:w="566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color w:val="000000"/>
                <w:kern w:val="0"/>
                <w:lang w:eastAsia="ru-RU"/>
              </w:rPr>
            </w:pPr>
            <w:r w:rsidRPr="00E138B9">
              <w:rPr>
                <w:rFonts w:eastAsia="Calibri"/>
                <w:color w:val="000000"/>
                <w:kern w:val="0"/>
                <w:lang w:eastAsia="ru-RU"/>
              </w:rPr>
              <w:t>7</w:t>
            </w:r>
          </w:p>
        </w:tc>
      </w:tr>
      <w:tr w:rsidR="00E138B9" w:rsidRPr="00E138B9" w:rsidTr="008F63A7">
        <w:trPr>
          <w:gridAfter w:val="2"/>
          <w:wAfter w:w="19" w:type="dxa"/>
        </w:trPr>
        <w:tc>
          <w:tcPr>
            <w:tcW w:w="9885" w:type="dxa"/>
            <w:gridSpan w:val="8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b/>
                <w:bCs/>
                <w:color w:val="000000"/>
                <w:kern w:val="0"/>
                <w:lang w:eastAsia="en-US"/>
              </w:rPr>
              <w:t>Основные виды разрешенного использования</w:t>
            </w:r>
          </w:p>
        </w:tc>
      </w:tr>
      <w:tr w:rsidR="00E138B9" w:rsidRPr="00E138B9" w:rsidTr="008F63A7">
        <w:trPr>
          <w:gridAfter w:val="1"/>
          <w:wAfter w:w="13" w:type="dxa"/>
        </w:trPr>
        <w:tc>
          <w:tcPr>
            <w:tcW w:w="562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30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851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>1.12</w:t>
            </w:r>
          </w:p>
        </w:tc>
        <w:tc>
          <w:tcPr>
            <w:tcW w:w="4932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>Пчеловодство</w:t>
            </w:r>
          </w:p>
        </w:tc>
        <w:tc>
          <w:tcPr>
            <w:tcW w:w="850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0 </w:t>
            </w:r>
          </w:p>
        </w:tc>
        <w:tc>
          <w:tcPr>
            <w:tcW w:w="1277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>0,02-1,0</w:t>
            </w:r>
          </w:p>
        </w:tc>
        <w:tc>
          <w:tcPr>
            <w:tcW w:w="709" w:type="dxa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0 </w:t>
            </w:r>
          </w:p>
        </w:tc>
        <w:tc>
          <w:tcPr>
            <w:tcW w:w="710" w:type="dxa"/>
            <w:gridSpan w:val="3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0 </w:t>
            </w:r>
          </w:p>
        </w:tc>
      </w:tr>
      <w:tr w:rsidR="00E138B9" w:rsidRPr="00E138B9" w:rsidTr="008F63A7">
        <w:trPr>
          <w:gridAfter w:val="1"/>
          <w:wAfter w:w="13" w:type="dxa"/>
        </w:trPr>
        <w:tc>
          <w:tcPr>
            <w:tcW w:w="562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30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1.15 </w:t>
            </w:r>
          </w:p>
        </w:tc>
        <w:tc>
          <w:tcPr>
            <w:tcW w:w="4932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Хранение и переработка </w:t>
            </w:r>
            <w:r w:rsidRPr="00E138B9">
              <w:rPr>
                <w:rFonts w:eastAsia="Calibri"/>
                <w:color w:val="000000"/>
                <w:kern w:val="0"/>
                <w:lang w:eastAsia="en-US"/>
              </w:rPr>
              <w:lastRenderedPageBreak/>
              <w:t xml:space="preserve">сельскохозяйственной продукции </w:t>
            </w:r>
          </w:p>
        </w:tc>
        <w:tc>
          <w:tcPr>
            <w:tcW w:w="850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lastRenderedPageBreak/>
              <w:t xml:space="preserve">1 </w:t>
            </w:r>
          </w:p>
        </w:tc>
        <w:tc>
          <w:tcPr>
            <w:tcW w:w="1277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мин. </w:t>
            </w:r>
            <w:r w:rsidRPr="00E138B9">
              <w:rPr>
                <w:rFonts w:eastAsia="Calibri"/>
                <w:color w:val="000000"/>
                <w:kern w:val="0"/>
                <w:lang w:eastAsia="en-US"/>
              </w:rPr>
              <w:lastRenderedPageBreak/>
              <w:t>0,002</w:t>
            </w:r>
          </w:p>
        </w:tc>
        <w:tc>
          <w:tcPr>
            <w:tcW w:w="70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lastRenderedPageBreak/>
              <w:t xml:space="preserve">80 </w:t>
            </w:r>
          </w:p>
        </w:tc>
        <w:tc>
          <w:tcPr>
            <w:tcW w:w="710" w:type="dxa"/>
            <w:gridSpan w:val="3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1 </w:t>
            </w:r>
          </w:p>
        </w:tc>
      </w:tr>
      <w:tr w:rsidR="00E138B9" w:rsidRPr="00E138B9" w:rsidTr="008F63A7">
        <w:trPr>
          <w:gridAfter w:val="1"/>
          <w:wAfter w:w="13" w:type="dxa"/>
        </w:trPr>
        <w:tc>
          <w:tcPr>
            <w:tcW w:w="562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30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1.18 </w:t>
            </w:r>
          </w:p>
        </w:tc>
        <w:tc>
          <w:tcPr>
            <w:tcW w:w="4932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Обеспечение сельскохозяйственного производства </w:t>
            </w:r>
          </w:p>
        </w:tc>
        <w:tc>
          <w:tcPr>
            <w:tcW w:w="850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2 </w:t>
            </w:r>
          </w:p>
        </w:tc>
        <w:tc>
          <w:tcPr>
            <w:tcW w:w="1277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>мин. 0,02</w:t>
            </w:r>
          </w:p>
        </w:tc>
        <w:tc>
          <w:tcPr>
            <w:tcW w:w="70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60 </w:t>
            </w:r>
          </w:p>
        </w:tc>
        <w:tc>
          <w:tcPr>
            <w:tcW w:w="710" w:type="dxa"/>
            <w:gridSpan w:val="3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1 </w:t>
            </w:r>
          </w:p>
        </w:tc>
      </w:tr>
      <w:tr w:rsidR="00E138B9" w:rsidRPr="00E138B9" w:rsidTr="008F63A7">
        <w:trPr>
          <w:gridAfter w:val="1"/>
          <w:wAfter w:w="13" w:type="dxa"/>
        </w:trPr>
        <w:tc>
          <w:tcPr>
            <w:tcW w:w="562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30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>1.7</w:t>
            </w:r>
          </w:p>
        </w:tc>
        <w:tc>
          <w:tcPr>
            <w:tcW w:w="4932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>Животноводство</w:t>
            </w:r>
          </w:p>
        </w:tc>
        <w:tc>
          <w:tcPr>
            <w:tcW w:w="850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>2</w:t>
            </w:r>
          </w:p>
        </w:tc>
        <w:tc>
          <w:tcPr>
            <w:tcW w:w="1277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>мин 0,5</w:t>
            </w:r>
          </w:p>
        </w:tc>
        <w:tc>
          <w:tcPr>
            <w:tcW w:w="70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>60</w:t>
            </w:r>
          </w:p>
        </w:tc>
        <w:tc>
          <w:tcPr>
            <w:tcW w:w="710" w:type="dxa"/>
            <w:gridSpan w:val="3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>3</w:t>
            </w:r>
          </w:p>
        </w:tc>
      </w:tr>
      <w:tr w:rsidR="00E138B9" w:rsidRPr="00E138B9" w:rsidTr="008F63A7">
        <w:trPr>
          <w:gridAfter w:val="1"/>
          <w:wAfter w:w="13" w:type="dxa"/>
        </w:trPr>
        <w:tc>
          <w:tcPr>
            <w:tcW w:w="562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30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3.2.3 </w:t>
            </w:r>
          </w:p>
        </w:tc>
        <w:tc>
          <w:tcPr>
            <w:tcW w:w="4932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Оказание услуг связи </w:t>
            </w:r>
          </w:p>
        </w:tc>
        <w:tc>
          <w:tcPr>
            <w:tcW w:w="850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2 </w:t>
            </w:r>
          </w:p>
        </w:tc>
        <w:tc>
          <w:tcPr>
            <w:tcW w:w="1277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color w:val="FF0000"/>
                <w:kern w:val="0"/>
                <w:lang w:eastAsia="ru-RU"/>
              </w:rPr>
              <w:t>на мин. 0,0005</w:t>
            </w:r>
          </w:p>
        </w:tc>
        <w:tc>
          <w:tcPr>
            <w:tcW w:w="70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70 </w:t>
            </w:r>
          </w:p>
        </w:tc>
        <w:tc>
          <w:tcPr>
            <w:tcW w:w="710" w:type="dxa"/>
            <w:gridSpan w:val="3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3 </w:t>
            </w:r>
          </w:p>
        </w:tc>
      </w:tr>
      <w:tr w:rsidR="00E138B9" w:rsidRPr="00E138B9" w:rsidTr="008F63A7">
        <w:trPr>
          <w:gridAfter w:val="1"/>
          <w:wAfter w:w="13" w:type="dxa"/>
        </w:trPr>
        <w:tc>
          <w:tcPr>
            <w:tcW w:w="562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30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3.1 </w:t>
            </w:r>
          </w:p>
        </w:tc>
        <w:tc>
          <w:tcPr>
            <w:tcW w:w="4932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Коммунальное обслуживание </w:t>
            </w:r>
          </w:p>
        </w:tc>
        <w:tc>
          <w:tcPr>
            <w:tcW w:w="3546" w:type="dxa"/>
            <w:gridSpan w:val="6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не подлежит установлению </w:t>
            </w:r>
          </w:p>
        </w:tc>
      </w:tr>
      <w:tr w:rsidR="00E138B9" w:rsidRPr="00E138B9" w:rsidTr="008F63A7">
        <w:tc>
          <w:tcPr>
            <w:tcW w:w="9904" w:type="dxa"/>
            <w:gridSpan w:val="10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b/>
                <w:bCs/>
                <w:color w:val="000000"/>
                <w:kern w:val="0"/>
                <w:lang w:eastAsia="en-US"/>
              </w:rPr>
              <w:t>Условно разрешенные виды разрешённого использования</w:t>
            </w: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 </w:t>
            </w:r>
          </w:p>
        </w:tc>
      </w:tr>
      <w:tr w:rsidR="00E138B9" w:rsidRPr="00E138B9" w:rsidTr="008F63A7">
        <w:trPr>
          <w:gridAfter w:val="1"/>
          <w:wAfter w:w="13" w:type="dxa"/>
        </w:trPr>
        <w:tc>
          <w:tcPr>
            <w:tcW w:w="562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30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4.9 </w:t>
            </w:r>
          </w:p>
        </w:tc>
        <w:tc>
          <w:tcPr>
            <w:tcW w:w="4932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Служебные гаражи </w:t>
            </w:r>
          </w:p>
        </w:tc>
        <w:tc>
          <w:tcPr>
            <w:tcW w:w="850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1 </w:t>
            </w:r>
          </w:p>
        </w:tc>
        <w:tc>
          <w:tcPr>
            <w:tcW w:w="1277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мин.0,01 </w:t>
            </w:r>
          </w:p>
        </w:tc>
        <w:tc>
          <w:tcPr>
            <w:tcW w:w="70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80 </w:t>
            </w:r>
          </w:p>
        </w:tc>
        <w:tc>
          <w:tcPr>
            <w:tcW w:w="710" w:type="dxa"/>
            <w:gridSpan w:val="3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1 </w:t>
            </w:r>
          </w:p>
        </w:tc>
      </w:tr>
      <w:tr w:rsidR="00E138B9" w:rsidRPr="00E138B9" w:rsidTr="008F63A7">
        <w:trPr>
          <w:gridAfter w:val="1"/>
          <w:wAfter w:w="13" w:type="dxa"/>
        </w:trPr>
        <w:tc>
          <w:tcPr>
            <w:tcW w:w="562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30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6.9 </w:t>
            </w:r>
          </w:p>
        </w:tc>
        <w:tc>
          <w:tcPr>
            <w:tcW w:w="4932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Склады </w:t>
            </w:r>
          </w:p>
        </w:tc>
        <w:tc>
          <w:tcPr>
            <w:tcW w:w="850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1 </w:t>
            </w:r>
          </w:p>
        </w:tc>
        <w:tc>
          <w:tcPr>
            <w:tcW w:w="1277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мин.0,01 </w:t>
            </w:r>
          </w:p>
        </w:tc>
        <w:tc>
          <w:tcPr>
            <w:tcW w:w="70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75 </w:t>
            </w:r>
          </w:p>
        </w:tc>
        <w:tc>
          <w:tcPr>
            <w:tcW w:w="710" w:type="dxa"/>
            <w:gridSpan w:val="3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1 </w:t>
            </w:r>
          </w:p>
        </w:tc>
      </w:tr>
      <w:tr w:rsidR="00E138B9" w:rsidRPr="00E138B9" w:rsidTr="008F63A7">
        <w:trPr>
          <w:gridAfter w:val="1"/>
          <w:wAfter w:w="13" w:type="dxa"/>
        </w:trPr>
        <w:tc>
          <w:tcPr>
            <w:tcW w:w="562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30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>6.9.1</w:t>
            </w:r>
          </w:p>
        </w:tc>
        <w:tc>
          <w:tcPr>
            <w:tcW w:w="4932" w:type="dxa"/>
            <w:shd w:val="clear" w:color="auto" w:fill="auto"/>
          </w:tcPr>
          <w:p w:rsidR="00E138B9" w:rsidRPr="00E138B9" w:rsidRDefault="00E138B9" w:rsidP="00E138B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>Складские площадки</w:t>
            </w:r>
          </w:p>
        </w:tc>
        <w:tc>
          <w:tcPr>
            <w:tcW w:w="850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proofErr w:type="spellStart"/>
            <w:r w:rsidRPr="00E138B9">
              <w:rPr>
                <w:rFonts w:eastAsia="Calibri"/>
                <w:color w:val="000000"/>
                <w:kern w:val="0"/>
                <w:lang w:eastAsia="en-US"/>
              </w:rPr>
              <w:t>нпу</w:t>
            </w:r>
            <w:proofErr w:type="spellEnd"/>
          </w:p>
        </w:tc>
        <w:tc>
          <w:tcPr>
            <w:tcW w:w="1277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proofErr w:type="spellStart"/>
            <w:r w:rsidRPr="00E138B9">
              <w:rPr>
                <w:rFonts w:eastAsia="Calibri"/>
                <w:color w:val="000000"/>
                <w:kern w:val="0"/>
                <w:lang w:eastAsia="en-US"/>
              </w:rPr>
              <w:t>нпу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proofErr w:type="spellStart"/>
            <w:r w:rsidRPr="00E138B9">
              <w:rPr>
                <w:rFonts w:eastAsia="Calibri"/>
                <w:color w:val="000000"/>
                <w:kern w:val="0"/>
                <w:lang w:eastAsia="en-US"/>
              </w:rPr>
              <w:t>нпу</w:t>
            </w:r>
            <w:proofErr w:type="spellEnd"/>
          </w:p>
        </w:tc>
        <w:tc>
          <w:tcPr>
            <w:tcW w:w="710" w:type="dxa"/>
            <w:gridSpan w:val="3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proofErr w:type="spellStart"/>
            <w:r w:rsidRPr="00E138B9">
              <w:rPr>
                <w:rFonts w:eastAsia="Calibri"/>
                <w:color w:val="000000"/>
                <w:kern w:val="0"/>
                <w:lang w:eastAsia="en-US"/>
              </w:rPr>
              <w:t>нпу</w:t>
            </w:r>
            <w:proofErr w:type="spellEnd"/>
          </w:p>
        </w:tc>
      </w:tr>
      <w:tr w:rsidR="00E138B9" w:rsidRPr="00E138B9" w:rsidTr="008F63A7">
        <w:tc>
          <w:tcPr>
            <w:tcW w:w="9904" w:type="dxa"/>
            <w:gridSpan w:val="10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b/>
                <w:bCs/>
                <w:color w:val="000000"/>
                <w:kern w:val="0"/>
                <w:lang w:eastAsia="en-US"/>
              </w:rPr>
              <w:t>Вспомогательные виды использования</w:t>
            </w:r>
          </w:p>
        </w:tc>
      </w:tr>
      <w:tr w:rsidR="00E138B9" w:rsidRPr="00E138B9" w:rsidTr="008F63A7">
        <w:tc>
          <w:tcPr>
            <w:tcW w:w="562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30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9342" w:type="dxa"/>
            <w:gridSpan w:val="9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Не </w:t>
            </w:r>
            <w:proofErr w:type="gramStart"/>
            <w:r w:rsidRPr="00E138B9">
              <w:rPr>
                <w:rFonts w:eastAsia="Calibri"/>
                <w:color w:val="000000"/>
                <w:kern w:val="0"/>
                <w:lang w:eastAsia="en-US"/>
              </w:rPr>
              <w:t>установлены</w:t>
            </w:r>
            <w:proofErr w:type="gramEnd"/>
          </w:p>
        </w:tc>
      </w:tr>
    </w:tbl>
    <w:p w:rsidR="00E138B9" w:rsidRPr="00E138B9" w:rsidRDefault="00E138B9" w:rsidP="00E138B9">
      <w:pPr>
        <w:suppressAutoHyphens w:val="0"/>
        <w:spacing w:line="240" w:lineRule="auto"/>
        <w:ind w:firstLine="567"/>
        <w:rPr>
          <w:kern w:val="0"/>
          <w:lang w:eastAsia="ru-RU"/>
        </w:rPr>
      </w:pPr>
      <w:r w:rsidRPr="00E138B9">
        <w:rPr>
          <w:kern w:val="0"/>
          <w:lang w:eastAsia="ru-RU"/>
        </w:rPr>
        <w:t>2. Ограничения использования земельных участков и объектов капитального строительства, находящихся в зоне СХ-3 и расположенных в границах зон с особыми условиями использования территории, устанавливаются в соответствии со статьёй 44 настоящих Правил.</w:t>
      </w:r>
    </w:p>
    <w:p w:rsidR="00E138B9" w:rsidRPr="00E138B9" w:rsidRDefault="00E138B9" w:rsidP="00E138B9">
      <w:pPr>
        <w:suppressAutoHyphens w:val="0"/>
        <w:spacing w:line="240" w:lineRule="auto"/>
        <w:ind w:firstLine="567"/>
        <w:rPr>
          <w:kern w:val="0"/>
          <w:lang w:eastAsia="ru-RU"/>
        </w:rPr>
      </w:pPr>
      <w:r w:rsidRPr="00E138B9">
        <w:rPr>
          <w:kern w:val="0"/>
          <w:lang w:eastAsia="ru-RU"/>
        </w:rPr>
        <w:t xml:space="preserve">3. </w:t>
      </w:r>
      <w:proofErr w:type="gramStart"/>
      <w:r w:rsidRPr="00E138B9">
        <w:rPr>
          <w:kern w:val="0"/>
          <w:lang w:eastAsia="ru-RU"/>
        </w:rPr>
        <w:t>Требования к архитектурно-градостроительному облику объектов капитального строительства в зоне СХ-3 установлены в статье 45 настоящих Правил.».</w:t>
      </w:r>
      <w:proofErr w:type="gramEnd"/>
    </w:p>
    <w:p w:rsidR="00E138B9" w:rsidRPr="00E138B9" w:rsidRDefault="00E138B9" w:rsidP="00E138B9">
      <w:pPr>
        <w:spacing w:line="276" w:lineRule="auto"/>
        <w:ind w:firstLine="567"/>
        <w:rPr>
          <w:sz w:val="28"/>
          <w:szCs w:val="28"/>
        </w:rPr>
      </w:pPr>
    </w:p>
    <w:p w:rsidR="00E138B9" w:rsidRPr="00E138B9" w:rsidRDefault="00E138B9" w:rsidP="00E138B9">
      <w:pPr>
        <w:suppressAutoHyphens w:val="0"/>
        <w:spacing w:line="240" w:lineRule="auto"/>
        <w:ind w:firstLine="567"/>
        <w:rPr>
          <w:kern w:val="0"/>
          <w:sz w:val="28"/>
          <w:szCs w:val="28"/>
          <w:lang w:eastAsia="ru-RU"/>
        </w:rPr>
      </w:pPr>
      <w:r w:rsidRPr="00E138B9">
        <w:rPr>
          <w:kern w:val="0"/>
          <w:sz w:val="28"/>
          <w:szCs w:val="28"/>
          <w:lang w:eastAsia="ru-RU"/>
        </w:rPr>
        <w:t>1.13. Изложить статью 41 в следующей редакции:</w:t>
      </w:r>
    </w:p>
    <w:p w:rsidR="00E138B9" w:rsidRPr="00E138B9" w:rsidRDefault="00E138B9" w:rsidP="00E138B9">
      <w:pPr>
        <w:suppressAutoHyphens w:val="0"/>
        <w:spacing w:line="240" w:lineRule="auto"/>
        <w:ind w:firstLine="567"/>
        <w:rPr>
          <w:b/>
          <w:kern w:val="0"/>
          <w:lang w:eastAsia="ru-RU"/>
        </w:rPr>
      </w:pPr>
      <w:r w:rsidRPr="00E138B9">
        <w:rPr>
          <w:b/>
          <w:kern w:val="0"/>
          <w:lang w:eastAsia="ru-RU"/>
        </w:rPr>
        <w:t xml:space="preserve">«Статья 41. Градостроительный регламент иных зон сельскохозяйственного назначения (СХ-4) </w:t>
      </w:r>
    </w:p>
    <w:p w:rsidR="00E138B9" w:rsidRPr="00E138B9" w:rsidRDefault="00E138B9" w:rsidP="00E138B9">
      <w:pPr>
        <w:suppressAutoHyphens w:val="0"/>
        <w:spacing w:line="240" w:lineRule="auto"/>
        <w:ind w:firstLine="567"/>
        <w:rPr>
          <w:kern w:val="0"/>
          <w:lang w:eastAsia="ru-RU"/>
        </w:rPr>
      </w:pPr>
      <w:r w:rsidRPr="00E138B9">
        <w:rPr>
          <w:kern w:val="0"/>
          <w:lang w:eastAsia="ru-RU"/>
        </w:rPr>
        <w:t xml:space="preserve">1. Виды разрешенного использования земельных участков и объектов капитального строительства, предельные размеры земельных участков и параметры разрешенного строительства, реконструкции объектов капитального строительства: </w:t>
      </w:r>
    </w:p>
    <w:tbl>
      <w:tblPr>
        <w:tblW w:w="97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1"/>
        <w:gridCol w:w="851"/>
        <w:gridCol w:w="4789"/>
        <w:gridCol w:w="709"/>
        <w:gridCol w:w="1417"/>
        <w:gridCol w:w="709"/>
        <w:gridCol w:w="691"/>
        <w:gridCol w:w="18"/>
        <w:gridCol w:w="18"/>
      </w:tblGrid>
      <w:tr w:rsidR="00E138B9" w:rsidRPr="00E138B9" w:rsidTr="008F63A7">
        <w:trPr>
          <w:gridAfter w:val="2"/>
          <w:wAfter w:w="36" w:type="dxa"/>
          <w:cantSplit/>
          <w:trHeight w:val="698"/>
        </w:trPr>
        <w:tc>
          <w:tcPr>
            <w:tcW w:w="561" w:type="dxa"/>
            <w:vMerge w:val="restart"/>
            <w:shd w:val="clear" w:color="auto" w:fill="auto"/>
            <w:vAlign w:val="center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b/>
                <w:color w:val="000000"/>
                <w:kern w:val="0"/>
                <w:lang w:eastAsia="ru-RU"/>
              </w:rPr>
            </w:pPr>
            <w:r w:rsidRPr="00E138B9">
              <w:rPr>
                <w:rFonts w:eastAsia="Calibri"/>
                <w:b/>
                <w:color w:val="000000"/>
                <w:kern w:val="0"/>
                <w:lang w:eastAsia="ru-RU"/>
              </w:rPr>
              <w:t>№</w:t>
            </w:r>
          </w:p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b/>
                <w:color w:val="000000"/>
                <w:kern w:val="0"/>
                <w:lang w:eastAsia="ru-RU"/>
              </w:rPr>
            </w:pPr>
            <w:proofErr w:type="gramStart"/>
            <w:r w:rsidRPr="00E138B9">
              <w:rPr>
                <w:rFonts w:eastAsia="Calibri"/>
                <w:b/>
                <w:color w:val="000000"/>
                <w:kern w:val="0"/>
                <w:lang w:eastAsia="ru-RU"/>
              </w:rPr>
              <w:t>п</w:t>
            </w:r>
            <w:proofErr w:type="gramEnd"/>
            <w:r w:rsidRPr="00E138B9">
              <w:rPr>
                <w:rFonts w:eastAsia="Calibri"/>
                <w:b/>
                <w:color w:val="000000"/>
                <w:kern w:val="0"/>
                <w:lang w:eastAsia="ru-RU"/>
              </w:rPr>
              <w:t>/п</w:t>
            </w:r>
          </w:p>
        </w:tc>
        <w:tc>
          <w:tcPr>
            <w:tcW w:w="851" w:type="dxa"/>
            <w:vMerge w:val="restart"/>
            <w:shd w:val="clear" w:color="auto" w:fill="auto"/>
            <w:textDirection w:val="btLr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113" w:firstLine="0"/>
              <w:jc w:val="center"/>
              <w:rPr>
                <w:rFonts w:eastAsia="Calibri"/>
                <w:b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b/>
                <w:color w:val="000000"/>
                <w:kern w:val="0"/>
                <w:lang w:eastAsia="en-US"/>
              </w:rPr>
              <w:t>Код (числовое обозначение) в соответствии с Классификатором</w:t>
            </w:r>
          </w:p>
        </w:tc>
        <w:tc>
          <w:tcPr>
            <w:tcW w:w="4789" w:type="dxa"/>
            <w:vMerge w:val="restart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b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b/>
                <w:color w:val="000000"/>
                <w:kern w:val="0"/>
                <w:lang w:eastAsia="en-US"/>
              </w:rPr>
              <w:t>Вид разрешенного использования земельного участка (в соответствии с Классификатором видов разрешенного использования земельных участков утвержденным уполномоченным федеральным органом исполнительной власти)</w:t>
            </w:r>
          </w:p>
        </w:tc>
        <w:tc>
          <w:tcPr>
            <w:tcW w:w="3526" w:type="dxa"/>
            <w:gridSpan w:val="4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b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b/>
                <w:color w:val="000000"/>
                <w:kern w:val="0"/>
                <w:lang w:eastAsia="en-US"/>
              </w:rPr>
              <w:t>Параметры разрешенного строительства, реконструкции объектов капстроительства</w:t>
            </w:r>
          </w:p>
        </w:tc>
      </w:tr>
      <w:tr w:rsidR="00E138B9" w:rsidRPr="00E138B9" w:rsidTr="008F63A7">
        <w:trPr>
          <w:gridAfter w:val="2"/>
          <w:wAfter w:w="36" w:type="dxa"/>
          <w:cantSplit/>
          <w:trHeight w:val="3356"/>
        </w:trPr>
        <w:tc>
          <w:tcPr>
            <w:tcW w:w="561" w:type="dxa"/>
            <w:vMerge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b/>
                <w:color w:val="000000"/>
                <w:kern w:val="0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  <w:textDirection w:val="btLr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113" w:firstLine="0"/>
              <w:jc w:val="left"/>
              <w:rPr>
                <w:rFonts w:eastAsia="Calibri"/>
                <w:b/>
                <w:color w:val="000000"/>
                <w:kern w:val="0"/>
                <w:lang w:eastAsia="en-US"/>
              </w:rPr>
            </w:pPr>
          </w:p>
        </w:tc>
        <w:tc>
          <w:tcPr>
            <w:tcW w:w="4789" w:type="dxa"/>
            <w:vMerge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b/>
                <w:color w:val="000000"/>
                <w:kern w:val="0"/>
                <w:lang w:eastAsia="en-US"/>
              </w:rPr>
            </w:pPr>
          </w:p>
        </w:tc>
        <w:tc>
          <w:tcPr>
            <w:tcW w:w="709" w:type="dxa"/>
            <w:shd w:val="clear" w:color="auto" w:fill="auto"/>
            <w:textDirection w:val="btLr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b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b/>
                <w:color w:val="000000"/>
                <w:kern w:val="0"/>
                <w:lang w:eastAsia="en-US"/>
              </w:rPr>
              <w:t>Предельная этажность зданий, строений, сооружений, этаж</w:t>
            </w:r>
          </w:p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113" w:firstLine="0"/>
              <w:jc w:val="center"/>
              <w:rPr>
                <w:rFonts w:eastAsia="Calibri"/>
                <w:b/>
                <w:color w:val="000000"/>
                <w:kern w:val="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textDirection w:val="btLr"/>
            <w:vAlign w:val="center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b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b/>
                <w:color w:val="000000"/>
                <w:kern w:val="0"/>
                <w:lang w:eastAsia="en-US"/>
              </w:rPr>
              <w:t xml:space="preserve">Предельные размеры земельных </w:t>
            </w:r>
          </w:p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b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b/>
                <w:color w:val="000000"/>
                <w:kern w:val="0"/>
                <w:lang w:eastAsia="en-US"/>
              </w:rPr>
              <w:t>участков (мин</w:t>
            </w:r>
            <w:proofErr w:type="gramStart"/>
            <w:r w:rsidRPr="00E138B9">
              <w:rPr>
                <w:rFonts w:eastAsia="Calibri"/>
                <w:b/>
                <w:color w:val="000000"/>
                <w:kern w:val="0"/>
                <w:lang w:eastAsia="en-US"/>
              </w:rPr>
              <w:t>.-</w:t>
            </w:r>
            <w:proofErr w:type="gramEnd"/>
            <w:r w:rsidRPr="00E138B9">
              <w:rPr>
                <w:rFonts w:eastAsia="Calibri"/>
                <w:b/>
                <w:color w:val="000000"/>
                <w:kern w:val="0"/>
                <w:lang w:eastAsia="en-US"/>
              </w:rPr>
              <w:t>макс.), га.</w:t>
            </w:r>
          </w:p>
        </w:tc>
        <w:tc>
          <w:tcPr>
            <w:tcW w:w="709" w:type="dxa"/>
            <w:shd w:val="clear" w:color="auto" w:fill="auto"/>
            <w:textDirection w:val="btLr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b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b/>
                <w:color w:val="000000"/>
                <w:kern w:val="0"/>
                <w:lang w:eastAsia="en-US"/>
              </w:rPr>
              <w:t>Максимальный процент застройки, %</w:t>
            </w:r>
          </w:p>
        </w:tc>
        <w:tc>
          <w:tcPr>
            <w:tcW w:w="691" w:type="dxa"/>
            <w:shd w:val="clear" w:color="auto" w:fill="auto"/>
            <w:textDirection w:val="btLr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b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b/>
                <w:color w:val="000000"/>
                <w:kern w:val="0"/>
                <w:lang w:eastAsia="en-US"/>
              </w:rPr>
              <w:t xml:space="preserve">Минимальные отступы от границ земельных участков, </w:t>
            </w:r>
            <w:proofErr w:type="gramStart"/>
            <w:r w:rsidRPr="00E138B9">
              <w:rPr>
                <w:rFonts w:eastAsia="Calibri"/>
                <w:b/>
                <w:color w:val="000000"/>
                <w:kern w:val="0"/>
                <w:lang w:eastAsia="en-US"/>
              </w:rPr>
              <w:t>м</w:t>
            </w:r>
            <w:proofErr w:type="gramEnd"/>
          </w:p>
        </w:tc>
      </w:tr>
      <w:tr w:rsidR="00E138B9" w:rsidRPr="00E138B9" w:rsidTr="008F63A7">
        <w:trPr>
          <w:gridAfter w:val="2"/>
          <w:wAfter w:w="36" w:type="dxa"/>
        </w:trPr>
        <w:tc>
          <w:tcPr>
            <w:tcW w:w="561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color w:val="000000"/>
                <w:kern w:val="0"/>
                <w:lang w:eastAsia="ru-RU"/>
              </w:rPr>
            </w:pPr>
            <w:r w:rsidRPr="00E138B9">
              <w:rPr>
                <w:rFonts w:eastAsia="Calibri"/>
                <w:color w:val="000000"/>
                <w:kern w:val="0"/>
                <w:lang w:eastAsia="ru-RU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color w:val="000000"/>
                <w:kern w:val="0"/>
                <w:lang w:eastAsia="ru-RU"/>
              </w:rPr>
            </w:pPr>
            <w:r w:rsidRPr="00E138B9">
              <w:rPr>
                <w:rFonts w:eastAsia="Calibri"/>
                <w:color w:val="000000"/>
                <w:kern w:val="0"/>
                <w:lang w:eastAsia="ru-RU"/>
              </w:rPr>
              <w:t>2</w:t>
            </w:r>
          </w:p>
        </w:tc>
        <w:tc>
          <w:tcPr>
            <w:tcW w:w="478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color w:val="000000"/>
                <w:kern w:val="0"/>
                <w:lang w:eastAsia="ru-RU"/>
              </w:rPr>
            </w:pPr>
            <w:r w:rsidRPr="00E138B9">
              <w:rPr>
                <w:rFonts w:eastAsia="Calibri"/>
                <w:color w:val="000000"/>
                <w:kern w:val="0"/>
                <w:lang w:eastAsia="ru-RU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color w:val="000000"/>
                <w:kern w:val="0"/>
                <w:lang w:eastAsia="ru-RU"/>
              </w:rPr>
            </w:pPr>
            <w:r w:rsidRPr="00E138B9">
              <w:rPr>
                <w:rFonts w:eastAsia="Calibri"/>
                <w:color w:val="000000"/>
                <w:kern w:val="0"/>
                <w:lang w:eastAsia="ru-RU"/>
              </w:rPr>
              <w:t>4</w:t>
            </w:r>
          </w:p>
        </w:tc>
        <w:tc>
          <w:tcPr>
            <w:tcW w:w="1417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color w:val="000000"/>
                <w:kern w:val="0"/>
                <w:lang w:eastAsia="ru-RU"/>
              </w:rPr>
            </w:pPr>
            <w:r w:rsidRPr="00E138B9">
              <w:rPr>
                <w:rFonts w:eastAsia="Calibri"/>
                <w:color w:val="000000"/>
                <w:kern w:val="0"/>
                <w:lang w:eastAsia="ru-RU"/>
              </w:rPr>
              <w:t>5</w:t>
            </w:r>
          </w:p>
        </w:tc>
        <w:tc>
          <w:tcPr>
            <w:tcW w:w="70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color w:val="000000"/>
                <w:kern w:val="0"/>
                <w:lang w:eastAsia="ru-RU"/>
              </w:rPr>
            </w:pPr>
            <w:r w:rsidRPr="00E138B9">
              <w:rPr>
                <w:rFonts w:eastAsia="Calibri"/>
                <w:color w:val="000000"/>
                <w:kern w:val="0"/>
                <w:lang w:eastAsia="ru-RU"/>
              </w:rPr>
              <w:t>6</w:t>
            </w:r>
          </w:p>
        </w:tc>
        <w:tc>
          <w:tcPr>
            <w:tcW w:w="691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eastAsia="Calibri"/>
                <w:color w:val="000000"/>
                <w:kern w:val="0"/>
                <w:lang w:eastAsia="ru-RU"/>
              </w:rPr>
            </w:pPr>
            <w:r w:rsidRPr="00E138B9">
              <w:rPr>
                <w:rFonts w:eastAsia="Calibri"/>
                <w:color w:val="000000"/>
                <w:kern w:val="0"/>
                <w:lang w:eastAsia="ru-RU"/>
              </w:rPr>
              <w:t>7</w:t>
            </w:r>
          </w:p>
        </w:tc>
      </w:tr>
      <w:tr w:rsidR="00E138B9" w:rsidRPr="00E138B9" w:rsidTr="008F63A7">
        <w:trPr>
          <w:gridAfter w:val="1"/>
          <w:wAfter w:w="18" w:type="dxa"/>
        </w:trPr>
        <w:tc>
          <w:tcPr>
            <w:tcW w:w="9745" w:type="dxa"/>
            <w:gridSpan w:val="8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b/>
                <w:bCs/>
                <w:color w:val="000000"/>
                <w:kern w:val="0"/>
                <w:lang w:eastAsia="en-US"/>
              </w:rPr>
              <w:t>Основные виды разрешенного использования</w:t>
            </w:r>
          </w:p>
        </w:tc>
      </w:tr>
      <w:tr w:rsidR="00E138B9" w:rsidRPr="00E138B9" w:rsidTr="008F63A7">
        <w:trPr>
          <w:gridAfter w:val="1"/>
          <w:wAfter w:w="18" w:type="dxa"/>
        </w:trPr>
        <w:tc>
          <w:tcPr>
            <w:tcW w:w="561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27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1.15 </w:t>
            </w:r>
          </w:p>
        </w:tc>
        <w:tc>
          <w:tcPr>
            <w:tcW w:w="478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Хранение и переработка сельскохозяйственной продукции </w:t>
            </w:r>
          </w:p>
        </w:tc>
        <w:tc>
          <w:tcPr>
            <w:tcW w:w="70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1 </w:t>
            </w:r>
          </w:p>
        </w:tc>
        <w:tc>
          <w:tcPr>
            <w:tcW w:w="1417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>мин. 0,002</w:t>
            </w:r>
          </w:p>
        </w:tc>
        <w:tc>
          <w:tcPr>
            <w:tcW w:w="70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80 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1 </w:t>
            </w:r>
          </w:p>
        </w:tc>
      </w:tr>
      <w:tr w:rsidR="00E138B9" w:rsidRPr="00E138B9" w:rsidTr="008F63A7">
        <w:trPr>
          <w:gridAfter w:val="1"/>
          <w:wAfter w:w="18" w:type="dxa"/>
        </w:trPr>
        <w:tc>
          <w:tcPr>
            <w:tcW w:w="561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27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1.16 </w:t>
            </w:r>
          </w:p>
        </w:tc>
        <w:tc>
          <w:tcPr>
            <w:tcW w:w="478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Ведение </w:t>
            </w:r>
            <w:proofErr w:type="gramStart"/>
            <w:r w:rsidRPr="00E138B9">
              <w:rPr>
                <w:rFonts w:eastAsia="Calibri"/>
                <w:color w:val="000000"/>
                <w:kern w:val="0"/>
                <w:lang w:eastAsia="en-US"/>
              </w:rPr>
              <w:t>личного</w:t>
            </w:r>
            <w:proofErr w:type="gramEnd"/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 подсобного хозяйства на полевых участках </w:t>
            </w:r>
          </w:p>
        </w:tc>
        <w:tc>
          <w:tcPr>
            <w:tcW w:w="70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0 </w:t>
            </w:r>
          </w:p>
        </w:tc>
        <w:tc>
          <w:tcPr>
            <w:tcW w:w="1417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мин. 0,02 </w:t>
            </w:r>
          </w:p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макс. 1,0 </w:t>
            </w:r>
          </w:p>
        </w:tc>
        <w:tc>
          <w:tcPr>
            <w:tcW w:w="70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0 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0 </w:t>
            </w:r>
          </w:p>
        </w:tc>
      </w:tr>
      <w:tr w:rsidR="00E138B9" w:rsidRPr="00E138B9" w:rsidTr="008F63A7">
        <w:trPr>
          <w:gridAfter w:val="1"/>
          <w:wAfter w:w="18" w:type="dxa"/>
        </w:trPr>
        <w:tc>
          <w:tcPr>
            <w:tcW w:w="561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27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1.18 </w:t>
            </w:r>
          </w:p>
        </w:tc>
        <w:tc>
          <w:tcPr>
            <w:tcW w:w="478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Обеспечение сельскохозяйственного производства </w:t>
            </w:r>
          </w:p>
        </w:tc>
        <w:tc>
          <w:tcPr>
            <w:tcW w:w="70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2 </w:t>
            </w:r>
          </w:p>
        </w:tc>
        <w:tc>
          <w:tcPr>
            <w:tcW w:w="1417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>мин. 0,02</w:t>
            </w:r>
          </w:p>
        </w:tc>
        <w:tc>
          <w:tcPr>
            <w:tcW w:w="70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60 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1 </w:t>
            </w:r>
          </w:p>
        </w:tc>
      </w:tr>
      <w:tr w:rsidR="00E138B9" w:rsidRPr="00E138B9" w:rsidTr="008F63A7">
        <w:trPr>
          <w:gridAfter w:val="1"/>
          <w:wAfter w:w="18" w:type="dxa"/>
        </w:trPr>
        <w:tc>
          <w:tcPr>
            <w:tcW w:w="561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27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1.2 </w:t>
            </w:r>
          </w:p>
        </w:tc>
        <w:tc>
          <w:tcPr>
            <w:tcW w:w="478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Выращивание зерновых и иных </w:t>
            </w:r>
            <w:r w:rsidRPr="00E138B9">
              <w:rPr>
                <w:rFonts w:eastAsia="Calibri"/>
                <w:color w:val="000000"/>
                <w:kern w:val="0"/>
                <w:lang w:eastAsia="en-US"/>
              </w:rPr>
              <w:lastRenderedPageBreak/>
              <w:t xml:space="preserve">сельскохозяйственных культур </w:t>
            </w:r>
          </w:p>
        </w:tc>
        <w:tc>
          <w:tcPr>
            <w:tcW w:w="70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lastRenderedPageBreak/>
              <w:t xml:space="preserve">0 </w:t>
            </w:r>
          </w:p>
        </w:tc>
        <w:tc>
          <w:tcPr>
            <w:tcW w:w="1417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мин. 0,5 </w:t>
            </w:r>
          </w:p>
        </w:tc>
        <w:tc>
          <w:tcPr>
            <w:tcW w:w="70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0 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0 </w:t>
            </w:r>
          </w:p>
        </w:tc>
      </w:tr>
      <w:tr w:rsidR="00E138B9" w:rsidRPr="00E138B9" w:rsidTr="008F63A7">
        <w:trPr>
          <w:gridAfter w:val="1"/>
          <w:wAfter w:w="18" w:type="dxa"/>
        </w:trPr>
        <w:tc>
          <w:tcPr>
            <w:tcW w:w="561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27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1.3 </w:t>
            </w:r>
          </w:p>
        </w:tc>
        <w:tc>
          <w:tcPr>
            <w:tcW w:w="478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Овощеводство </w:t>
            </w:r>
          </w:p>
        </w:tc>
        <w:tc>
          <w:tcPr>
            <w:tcW w:w="70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0 </w:t>
            </w:r>
          </w:p>
        </w:tc>
        <w:tc>
          <w:tcPr>
            <w:tcW w:w="1417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мин. 0,5 </w:t>
            </w:r>
          </w:p>
        </w:tc>
        <w:tc>
          <w:tcPr>
            <w:tcW w:w="70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0 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0 </w:t>
            </w:r>
          </w:p>
        </w:tc>
      </w:tr>
      <w:tr w:rsidR="00E138B9" w:rsidRPr="00E138B9" w:rsidTr="008F63A7">
        <w:trPr>
          <w:gridAfter w:val="1"/>
          <w:wAfter w:w="18" w:type="dxa"/>
        </w:trPr>
        <w:tc>
          <w:tcPr>
            <w:tcW w:w="561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27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1.5 </w:t>
            </w:r>
          </w:p>
        </w:tc>
        <w:tc>
          <w:tcPr>
            <w:tcW w:w="478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Садоводство </w:t>
            </w:r>
          </w:p>
        </w:tc>
        <w:tc>
          <w:tcPr>
            <w:tcW w:w="70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0 </w:t>
            </w:r>
          </w:p>
        </w:tc>
        <w:tc>
          <w:tcPr>
            <w:tcW w:w="1417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мин. 0,5 </w:t>
            </w:r>
          </w:p>
        </w:tc>
        <w:tc>
          <w:tcPr>
            <w:tcW w:w="70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0 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0 </w:t>
            </w:r>
          </w:p>
        </w:tc>
      </w:tr>
      <w:tr w:rsidR="00E138B9" w:rsidRPr="00E138B9" w:rsidTr="008F63A7">
        <w:trPr>
          <w:gridAfter w:val="1"/>
          <w:wAfter w:w="18" w:type="dxa"/>
        </w:trPr>
        <w:tc>
          <w:tcPr>
            <w:tcW w:w="561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27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>1.7</w:t>
            </w:r>
          </w:p>
        </w:tc>
        <w:tc>
          <w:tcPr>
            <w:tcW w:w="478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>Животноводство</w:t>
            </w:r>
          </w:p>
        </w:tc>
        <w:tc>
          <w:tcPr>
            <w:tcW w:w="70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>мин 0,5</w:t>
            </w:r>
          </w:p>
        </w:tc>
        <w:tc>
          <w:tcPr>
            <w:tcW w:w="70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>60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>3</w:t>
            </w:r>
          </w:p>
        </w:tc>
      </w:tr>
      <w:tr w:rsidR="00E138B9" w:rsidRPr="00E138B9" w:rsidTr="008F63A7">
        <w:trPr>
          <w:gridAfter w:val="1"/>
          <w:wAfter w:w="18" w:type="dxa"/>
        </w:trPr>
        <w:tc>
          <w:tcPr>
            <w:tcW w:w="561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27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>3.1</w:t>
            </w:r>
          </w:p>
        </w:tc>
        <w:tc>
          <w:tcPr>
            <w:tcW w:w="478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>Коммунальное обслуживание</w:t>
            </w:r>
          </w:p>
        </w:tc>
        <w:tc>
          <w:tcPr>
            <w:tcW w:w="3544" w:type="dxa"/>
            <w:gridSpan w:val="5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>не подлежит установлению</w:t>
            </w:r>
          </w:p>
        </w:tc>
      </w:tr>
      <w:tr w:rsidR="00E138B9" w:rsidRPr="00E138B9" w:rsidTr="008F63A7">
        <w:trPr>
          <w:gridAfter w:val="1"/>
          <w:wAfter w:w="18" w:type="dxa"/>
        </w:trPr>
        <w:tc>
          <w:tcPr>
            <w:tcW w:w="561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27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3.2.3 </w:t>
            </w:r>
          </w:p>
        </w:tc>
        <w:tc>
          <w:tcPr>
            <w:tcW w:w="478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Оказание услуг связи </w:t>
            </w:r>
          </w:p>
        </w:tc>
        <w:tc>
          <w:tcPr>
            <w:tcW w:w="70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2 </w:t>
            </w:r>
          </w:p>
        </w:tc>
        <w:tc>
          <w:tcPr>
            <w:tcW w:w="1417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color w:val="FF0000"/>
                <w:kern w:val="0"/>
                <w:lang w:eastAsia="ru-RU"/>
              </w:rPr>
              <w:t>на мин. 0,0005</w:t>
            </w:r>
          </w:p>
        </w:tc>
        <w:tc>
          <w:tcPr>
            <w:tcW w:w="70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70 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3 </w:t>
            </w:r>
          </w:p>
        </w:tc>
      </w:tr>
      <w:tr w:rsidR="00E138B9" w:rsidRPr="00E138B9" w:rsidTr="008F63A7">
        <w:trPr>
          <w:gridAfter w:val="1"/>
          <w:wAfter w:w="18" w:type="dxa"/>
        </w:trPr>
        <w:tc>
          <w:tcPr>
            <w:tcW w:w="561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27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13.2 </w:t>
            </w:r>
          </w:p>
        </w:tc>
        <w:tc>
          <w:tcPr>
            <w:tcW w:w="478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Ведение садоводства </w:t>
            </w:r>
          </w:p>
        </w:tc>
        <w:tc>
          <w:tcPr>
            <w:tcW w:w="70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2 </w:t>
            </w:r>
          </w:p>
        </w:tc>
        <w:tc>
          <w:tcPr>
            <w:tcW w:w="1417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0,02-0,10 </w:t>
            </w:r>
          </w:p>
        </w:tc>
        <w:tc>
          <w:tcPr>
            <w:tcW w:w="70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30 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1 </w:t>
            </w:r>
          </w:p>
        </w:tc>
      </w:tr>
      <w:tr w:rsidR="00E138B9" w:rsidRPr="00E138B9" w:rsidTr="008F63A7">
        <w:tc>
          <w:tcPr>
            <w:tcW w:w="9763" w:type="dxa"/>
            <w:gridSpan w:val="9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b/>
                <w:bCs/>
                <w:color w:val="000000"/>
                <w:kern w:val="0"/>
                <w:lang w:eastAsia="en-US"/>
              </w:rPr>
              <w:t>Условно разрешенные виды разрешённого использования</w:t>
            </w: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 </w:t>
            </w:r>
          </w:p>
        </w:tc>
      </w:tr>
      <w:tr w:rsidR="00E138B9" w:rsidRPr="00E138B9" w:rsidTr="008F63A7">
        <w:trPr>
          <w:gridAfter w:val="1"/>
          <w:wAfter w:w="18" w:type="dxa"/>
        </w:trPr>
        <w:tc>
          <w:tcPr>
            <w:tcW w:w="561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27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4.9 </w:t>
            </w:r>
          </w:p>
        </w:tc>
        <w:tc>
          <w:tcPr>
            <w:tcW w:w="478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Служебные гаражи </w:t>
            </w:r>
          </w:p>
        </w:tc>
        <w:tc>
          <w:tcPr>
            <w:tcW w:w="70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1 </w:t>
            </w:r>
          </w:p>
        </w:tc>
        <w:tc>
          <w:tcPr>
            <w:tcW w:w="1417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мин.0,01 </w:t>
            </w:r>
          </w:p>
        </w:tc>
        <w:tc>
          <w:tcPr>
            <w:tcW w:w="70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80 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1 </w:t>
            </w:r>
          </w:p>
        </w:tc>
      </w:tr>
      <w:tr w:rsidR="00E138B9" w:rsidRPr="00E138B9" w:rsidTr="008F63A7">
        <w:trPr>
          <w:gridAfter w:val="1"/>
          <w:wAfter w:w="18" w:type="dxa"/>
        </w:trPr>
        <w:tc>
          <w:tcPr>
            <w:tcW w:w="561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27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6.9 </w:t>
            </w:r>
          </w:p>
        </w:tc>
        <w:tc>
          <w:tcPr>
            <w:tcW w:w="478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Склады </w:t>
            </w:r>
          </w:p>
        </w:tc>
        <w:tc>
          <w:tcPr>
            <w:tcW w:w="70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1 </w:t>
            </w:r>
          </w:p>
        </w:tc>
        <w:tc>
          <w:tcPr>
            <w:tcW w:w="1417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мин.0,01 </w:t>
            </w:r>
          </w:p>
        </w:tc>
        <w:tc>
          <w:tcPr>
            <w:tcW w:w="70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75 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1 </w:t>
            </w:r>
          </w:p>
        </w:tc>
      </w:tr>
      <w:tr w:rsidR="00E138B9" w:rsidRPr="00E138B9" w:rsidTr="008F63A7">
        <w:tc>
          <w:tcPr>
            <w:tcW w:w="9763" w:type="dxa"/>
            <w:gridSpan w:val="9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b/>
                <w:bCs/>
                <w:color w:val="000000"/>
                <w:kern w:val="0"/>
                <w:lang w:eastAsia="en-US"/>
              </w:rPr>
              <w:t>Вспомогательные виды использования</w:t>
            </w:r>
          </w:p>
        </w:tc>
      </w:tr>
      <w:tr w:rsidR="00E138B9" w:rsidRPr="00E138B9" w:rsidTr="008F63A7">
        <w:trPr>
          <w:gridAfter w:val="1"/>
          <w:wAfter w:w="18" w:type="dxa"/>
        </w:trPr>
        <w:tc>
          <w:tcPr>
            <w:tcW w:w="561" w:type="dxa"/>
            <w:shd w:val="clear" w:color="auto" w:fill="auto"/>
          </w:tcPr>
          <w:p w:rsidR="00E138B9" w:rsidRPr="00E138B9" w:rsidRDefault="00E138B9" w:rsidP="00E138B9">
            <w:pPr>
              <w:numPr>
                <w:ilvl w:val="0"/>
                <w:numId w:val="27"/>
              </w:numPr>
              <w:suppressAutoHyphens w:val="0"/>
              <w:autoSpaceDE w:val="0"/>
              <w:autoSpaceDN w:val="0"/>
              <w:adjustRightInd w:val="0"/>
              <w:spacing w:line="240" w:lineRule="auto"/>
              <w:ind w:left="313" w:hanging="284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>6.9.1</w:t>
            </w:r>
          </w:p>
        </w:tc>
        <w:tc>
          <w:tcPr>
            <w:tcW w:w="4789" w:type="dxa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>Складские площадки</w:t>
            </w:r>
          </w:p>
        </w:tc>
        <w:tc>
          <w:tcPr>
            <w:tcW w:w="3544" w:type="dxa"/>
            <w:gridSpan w:val="5"/>
            <w:shd w:val="clear" w:color="auto" w:fill="auto"/>
          </w:tcPr>
          <w:p w:rsidR="00E138B9" w:rsidRPr="00E138B9" w:rsidRDefault="00E138B9" w:rsidP="00E138B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color w:val="000000"/>
                <w:kern w:val="0"/>
                <w:lang w:eastAsia="en-US"/>
              </w:rPr>
            </w:pPr>
            <w:r w:rsidRPr="00E138B9">
              <w:rPr>
                <w:rFonts w:eastAsia="Calibri"/>
                <w:color w:val="000000"/>
                <w:kern w:val="0"/>
                <w:lang w:eastAsia="en-US"/>
              </w:rPr>
              <w:t xml:space="preserve">не подлежит установлению </w:t>
            </w:r>
          </w:p>
        </w:tc>
      </w:tr>
    </w:tbl>
    <w:p w:rsidR="00E138B9" w:rsidRPr="00E138B9" w:rsidRDefault="00E138B9" w:rsidP="00E138B9">
      <w:pPr>
        <w:suppressAutoHyphens w:val="0"/>
        <w:spacing w:line="240" w:lineRule="auto"/>
        <w:ind w:firstLine="567"/>
        <w:rPr>
          <w:kern w:val="0"/>
          <w:lang w:eastAsia="ru-RU"/>
        </w:rPr>
      </w:pPr>
      <w:r w:rsidRPr="00E138B9">
        <w:rPr>
          <w:kern w:val="0"/>
          <w:lang w:eastAsia="ru-RU"/>
        </w:rPr>
        <w:t>2. Ограничения использования земельных участков и объектов капитального строительства, находящихся в зоне СХ-4 и расположенных в границах зон с особыми условиями использования территории, устанавливаются в соответствии со статьёй 44 настоящих Правил.</w:t>
      </w:r>
    </w:p>
    <w:p w:rsidR="00E138B9" w:rsidRPr="00E138B9" w:rsidRDefault="00E138B9" w:rsidP="00E138B9">
      <w:pPr>
        <w:suppressAutoHyphens w:val="0"/>
        <w:spacing w:line="240" w:lineRule="auto"/>
        <w:ind w:firstLine="567"/>
        <w:rPr>
          <w:kern w:val="0"/>
          <w:lang w:eastAsia="ru-RU"/>
        </w:rPr>
      </w:pPr>
      <w:r w:rsidRPr="00E138B9">
        <w:rPr>
          <w:kern w:val="0"/>
          <w:lang w:eastAsia="ru-RU"/>
        </w:rPr>
        <w:t xml:space="preserve">3. </w:t>
      </w:r>
      <w:proofErr w:type="gramStart"/>
      <w:r w:rsidRPr="00E138B9">
        <w:rPr>
          <w:kern w:val="0"/>
          <w:lang w:eastAsia="ru-RU"/>
        </w:rPr>
        <w:t>Требования к архитектурно-градостроительному облику объектов капитального строительства в зоне СХ-4 установлены в статье 45 настоящих Правил.».</w:t>
      </w:r>
      <w:proofErr w:type="gramEnd"/>
    </w:p>
    <w:p w:rsidR="00E138B9" w:rsidRPr="00E138B9" w:rsidRDefault="00E138B9" w:rsidP="00E138B9">
      <w:pPr>
        <w:spacing w:line="276" w:lineRule="auto"/>
        <w:ind w:firstLine="567"/>
        <w:rPr>
          <w:sz w:val="28"/>
          <w:szCs w:val="28"/>
        </w:rPr>
      </w:pPr>
    </w:p>
    <w:p w:rsidR="00E138B9" w:rsidRPr="00E138B9" w:rsidRDefault="00E138B9" w:rsidP="00E138B9">
      <w:pPr>
        <w:suppressAutoHyphens w:val="0"/>
        <w:spacing w:line="360" w:lineRule="auto"/>
        <w:ind w:firstLine="567"/>
        <w:rPr>
          <w:kern w:val="0"/>
          <w:lang w:eastAsia="ru-RU"/>
        </w:rPr>
      </w:pPr>
      <w:r w:rsidRPr="00E138B9">
        <w:rPr>
          <w:kern w:val="0"/>
          <w:lang w:eastAsia="ru-RU"/>
        </w:rPr>
        <w:t>2. Опубликовать настоящее решение в периодическом печатном издании «Вестник Янтиковского муниципального округа» и разместить на официальном сайте администрации Янтиковского муниципального округа.</w:t>
      </w:r>
    </w:p>
    <w:p w:rsidR="00E138B9" w:rsidRPr="00E138B9" w:rsidRDefault="00E138B9" w:rsidP="00E138B9">
      <w:pPr>
        <w:suppressAutoHyphens w:val="0"/>
        <w:spacing w:line="360" w:lineRule="auto"/>
        <w:ind w:firstLine="567"/>
        <w:rPr>
          <w:kern w:val="0"/>
          <w:lang w:eastAsia="ru-RU"/>
        </w:rPr>
      </w:pPr>
      <w:r w:rsidRPr="00E138B9">
        <w:rPr>
          <w:kern w:val="0"/>
          <w:lang w:eastAsia="ru-RU"/>
        </w:rPr>
        <w:t>3. Настоящее решение вступает в силу со дня его официального опубликования.</w:t>
      </w:r>
    </w:p>
    <w:p w:rsidR="00E138B9" w:rsidRPr="00E138B9" w:rsidRDefault="00E138B9" w:rsidP="00E138B9">
      <w:pPr>
        <w:suppressAutoHyphens w:val="0"/>
        <w:spacing w:line="240" w:lineRule="auto"/>
        <w:ind w:firstLine="567"/>
        <w:rPr>
          <w:kern w:val="0"/>
          <w:sz w:val="28"/>
          <w:szCs w:val="28"/>
          <w:lang w:eastAsia="ru-RU"/>
        </w:rPr>
      </w:pPr>
    </w:p>
    <w:p w:rsidR="00E138B9" w:rsidRPr="00E138B9" w:rsidRDefault="00E138B9" w:rsidP="00E138B9">
      <w:pPr>
        <w:suppressAutoHyphens w:val="0"/>
        <w:spacing w:line="240" w:lineRule="auto"/>
        <w:ind w:firstLine="567"/>
        <w:rPr>
          <w:kern w:val="0"/>
          <w:sz w:val="28"/>
          <w:szCs w:val="28"/>
          <w:lang w:eastAsia="ru-RU"/>
        </w:rPr>
      </w:pPr>
    </w:p>
    <w:p w:rsidR="00E138B9" w:rsidRPr="00E138B9" w:rsidRDefault="00E138B9" w:rsidP="00E138B9">
      <w:pPr>
        <w:suppressAutoHyphens w:val="0"/>
        <w:spacing w:line="240" w:lineRule="auto"/>
        <w:ind w:firstLine="567"/>
        <w:rPr>
          <w:spacing w:val="-2"/>
          <w:kern w:val="0"/>
          <w:sz w:val="28"/>
          <w:szCs w:val="28"/>
          <w:lang w:eastAsia="ru-RU"/>
        </w:rPr>
      </w:pPr>
      <w:r w:rsidRPr="00E138B9">
        <w:rPr>
          <w:spacing w:val="-2"/>
          <w:kern w:val="0"/>
          <w:sz w:val="28"/>
          <w:szCs w:val="28"/>
          <w:lang w:eastAsia="ru-RU"/>
        </w:rPr>
        <w:t xml:space="preserve">Председатель Собрания депутатов </w:t>
      </w:r>
    </w:p>
    <w:p w:rsidR="00E138B9" w:rsidRPr="00E138B9" w:rsidRDefault="00E138B9" w:rsidP="00E138B9">
      <w:pPr>
        <w:suppressAutoHyphens w:val="0"/>
        <w:spacing w:line="240" w:lineRule="auto"/>
        <w:ind w:firstLine="567"/>
        <w:rPr>
          <w:spacing w:val="-2"/>
          <w:kern w:val="0"/>
          <w:sz w:val="28"/>
          <w:szCs w:val="28"/>
          <w:lang w:eastAsia="ru-RU"/>
        </w:rPr>
      </w:pPr>
      <w:r w:rsidRPr="00E138B9">
        <w:rPr>
          <w:spacing w:val="-2"/>
          <w:kern w:val="0"/>
          <w:sz w:val="28"/>
          <w:szCs w:val="28"/>
          <w:lang w:eastAsia="ru-RU"/>
        </w:rPr>
        <w:t xml:space="preserve">Янтиковского муниципального   </w:t>
      </w:r>
    </w:p>
    <w:p w:rsidR="00E138B9" w:rsidRPr="00E138B9" w:rsidRDefault="00E138B9" w:rsidP="00E138B9">
      <w:pPr>
        <w:suppressAutoHyphens w:val="0"/>
        <w:spacing w:line="240" w:lineRule="auto"/>
        <w:ind w:firstLine="567"/>
        <w:rPr>
          <w:spacing w:val="-2"/>
          <w:kern w:val="0"/>
          <w:sz w:val="28"/>
          <w:szCs w:val="28"/>
          <w:lang w:eastAsia="ru-RU"/>
        </w:rPr>
      </w:pPr>
      <w:r w:rsidRPr="00E138B9">
        <w:rPr>
          <w:spacing w:val="-2"/>
          <w:kern w:val="0"/>
          <w:sz w:val="28"/>
          <w:szCs w:val="28"/>
          <w:lang w:eastAsia="ru-RU"/>
        </w:rPr>
        <w:t>округа Чувашской Республики                                                    А.В. Степанов</w:t>
      </w:r>
    </w:p>
    <w:p w:rsidR="00E138B9" w:rsidRPr="00E138B9" w:rsidRDefault="00E138B9" w:rsidP="00E138B9">
      <w:pPr>
        <w:suppressAutoHyphens w:val="0"/>
        <w:spacing w:line="240" w:lineRule="auto"/>
        <w:ind w:firstLine="567"/>
        <w:rPr>
          <w:kern w:val="0"/>
          <w:sz w:val="28"/>
          <w:szCs w:val="28"/>
          <w:lang w:eastAsia="ru-RU"/>
        </w:rPr>
      </w:pPr>
    </w:p>
    <w:p w:rsidR="00E138B9" w:rsidRPr="00E138B9" w:rsidRDefault="00E138B9" w:rsidP="00E138B9">
      <w:pPr>
        <w:suppressAutoHyphens w:val="0"/>
        <w:spacing w:line="240" w:lineRule="auto"/>
        <w:ind w:firstLine="567"/>
        <w:rPr>
          <w:spacing w:val="-2"/>
          <w:kern w:val="0"/>
          <w:sz w:val="28"/>
          <w:szCs w:val="28"/>
          <w:lang w:eastAsia="ru-RU"/>
        </w:rPr>
      </w:pPr>
      <w:r w:rsidRPr="00E138B9">
        <w:rPr>
          <w:spacing w:val="-2"/>
          <w:kern w:val="0"/>
          <w:sz w:val="28"/>
          <w:szCs w:val="28"/>
          <w:lang w:eastAsia="ru-RU"/>
        </w:rPr>
        <w:t xml:space="preserve">Глава Янтиковского муниципального   </w:t>
      </w:r>
    </w:p>
    <w:p w:rsidR="00E138B9" w:rsidRPr="00E138B9" w:rsidRDefault="00E138B9" w:rsidP="00E138B9">
      <w:pPr>
        <w:suppressAutoHyphens w:val="0"/>
        <w:spacing w:line="240" w:lineRule="auto"/>
        <w:ind w:firstLine="567"/>
        <w:rPr>
          <w:spacing w:val="-2"/>
          <w:kern w:val="0"/>
          <w:sz w:val="28"/>
          <w:szCs w:val="28"/>
          <w:lang w:eastAsia="ru-RU"/>
        </w:rPr>
      </w:pPr>
      <w:r w:rsidRPr="00E138B9">
        <w:rPr>
          <w:spacing w:val="-2"/>
          <w:kern w:val="0"/>
          <w:sz w:val="28"/>
          <w:szCs w:val="28"/>
          <w:lang w:eastAsia="ru-RU"/>
        </w:rPr>
        <w:t>округа Чувашской Республики                                                   О.А. Ломоносов</w:t>
      </w:r>
    </w:p>
    <w:p w:rsidR="00E138B9" w:rsidRPr="00E138B9" w:rsidRDefault="00E138B9" w:rsidP="007D7E2A">
      <w:pPr>
        <w:spacing w:line="240" w:lineRule="auto"/>
        <w:ind w:firstLine="0"/>
        <w:rPr>
          <w:sz w:val="28"/>
          <w:szCs w:val="28"/>
        </w:rPr>
      </w:pPr>
    </w:p>
    <w:sectPr w:rsidR="00E138B9" w:rsidRPr="00E138B9" w:rsidSect="00E138B9">
      <w:pgSz w:w="11906" w:h="16838"/>
      <w:pgMar w:top="1134" w:right="567" w:bottom="1134" w:left="1701" w:header="567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63A7" w:rsidRDefault="008F63A7" w:rsidP="002F7E02">
      <w:pPr>
        <w:spacing w:line="240" w:lineRule="auto"/>
      </w:pPr>
      <w:r>
        <w:separator/>
      </w:r>
    </w:p>
  </w:endnote>
  <w:endnote w:type="continuationSeparator" w:id="0">
    <w:p w:rsidR="008F63A7" w:rsidRDefault="008F63A7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63A7" w:rsidRDefault="008F63A7" w:rsidP="002F7E02">
      <w:pPr>
        <w:spacing w:line="240" w:lineRule="auto"/>
      </w:pPr>
      <w:r>
        <w:separator/>
      </w:r>
    </w:p>
  </w:footnote>
  <w:footnote w:type="continuationSeparator" w:id="0">
    <w:p w:rsidR="008F63A7" w:rsidRDefault="008F63A7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07955449"/>
      <w:docPartObj>
        <w:docPartGallery w:val="Page Numbers (Top of Page)"/>
        <w:docPartUnique/>
      </w:docPartObj>
    </w:sdtPr>
    <w:sdtEndPr/>
    <w:sdtContent>
      <w:p w:rsidR="008F63A7" w:rsidRDefault="008F63A7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969D2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09018A2"/>
    <w:multiLevelType w:val="hybridMultilevel"/>
    <w:tmpl w:val="CE9CD28E"/>
    <w:lvl w:ilvl="0" w:tplc="A51E12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1E43330E"/>
    <w:multiLevelType w:val="hybridMultilevel"/>
    <w:tmpl w:val="CE9CD28E"/>
    <w:lvl w:ilvl="0" w:tplc="A51E12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4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253632A7"/>
    <w:multiLevelType w:val="hybridMultilevel"/>
    <w:tmpl w:val="CE9CD28E"/>
    <w:lvl w:ilvl="0" w:tplc="A51E12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29E0301C"/>
    <w:multiLevelType w:val="hybridMultilevel"/>
    <w:tmpl w:val="E458CB08"/>
    <w:lvl w:ilvl="0" w:tplc="A51E12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9">
    <w:nsid w:val="3742286A"/>
    <w:multiLevelType w:val="hybridMultilevel"/>
    <w:tmpl w:val="CE9CD28E"/>
    <w:lvl w:ilvl="0" w:tplc="A51E12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2">
    <w:nsid w:val="3D871DFB"/>
    <w:multiLevelType w:val="hybridMultilevel"/>
    <w:tmpl w:val="DDC0A312"/>
    <w:lvl w:ilvl="0" w:tplc="9D22A6F8">
      <w:start w:val="1"/>
      <w:numFmt w:val="decimal"/>
      <w:lvlText w:val="%1."/>
      <w:lvlJc w:val="left"/>
      <w:pPr>
        <w:ind w:left="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1" w:tplc="6A34DCA2">
      <w:start w:val="1"/>
      <w:numFmt w:val="lowerLetter"/>
      <w:lvlText w:val="%2"/>
      <w:lvlJc w:val="left"/>
      <w:pPr>
        <w:ind w:left="175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2" w:tplc="CE0E6392">
      <w:start w:val="1"/>
      <w:numFmt w:val="lowerRoman"/>
      <w:lvlText w:val="%3"/>
      <w:lvlJc w:val="left"/>
      <w:pPr>
        <w:ind w:left="247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3" w:tplc="37B445BE">
      <w:start w:val="1"/>
      <w:numFmt w:val="decimal"/>
      <w:lvlText w:val="%4"/>
      <w:lvlJc w:val="left"/>
      <w:pPr>
        <w:ind w:left="319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4" w:tplc="12F49BC2">
      <w:start w:val="1"/>
      <w:numFmt w:val="lowerLetter"/>
      <w:lvlText w:val="%5"/>
      <w:lvlJc w:val="left"/>
      <w:pPr>
        <w:ind w:left="391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5" w:tplc="E7F89B8A">
      <w:start w:val="1"/>
      <w:numFmt w:val="lowerRoman"/>
      <w:lvlText w:val="%6"/>
      <w:lvlJc w:val="left"/>
      <w:pPr>
        <w:ind w:left="463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6" w:tplc="8E6A1C04">
      <w:start w:val="1"/>
      <w:numFmt w:val="decimal"/>
      <w:lvlText w:val="%7"/>
      <w:lvlJc w:val="left"/>
      <w:pPr>
        <w:ind w:left="535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7" w:tplc="268AF9C2">
      <w:start w:val="1"/>
      <w:numFmt w:val="lowerLetter"/>
      <w:lvlText w:val="%8"/>
      <w:lvlJc w:val="left"/>
      <w:pPr>
        <w:ind w:left="607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8" w:tplc="49C8F4B6">
      <w:start w:val="1"/>
      <w:numFmt w:val="lowerRoman"/>
      <w:lvlText w:val="%9"/>
      <w:lvlJc w:val="left"/>
      <w:pPr>
        <w:ind w:left="679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3">
    <w:nsid w:val="41370BFA"/>
    <w:multiLevelType w:val="hybridMultilevel"/>
    <w:tmpl w:val="E458CB08"/>
    <w:lvl w:ilvl="0" w:tplc="A51E12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5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7">
    <w:nsid w:val="50F0570C"/>
    <w:multiLevelType w:val="hybridMultilevel"/>
    <w:tmpl w:val="C5B2C540"/>
    <w:lvl w:ilvl="0" w:tplc="A51E125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9">
    <w:nsid w:val="599C7834"/>
    <w:multiLevelType w:val="hybridMultilevel"/>
    <w:tmpl w:val="CE9CD28E"/>
    <w:lvl w:ilvl="0" w:tplc="A51E12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31">
    <w:nsid w:val="5D9868B8"/>
    <w:multiLevelType w:val="hybridMultilevel"/>
    <w:tmpl w:val="CE9CD28E"/>
    <w:lvl w:ilvl="0" w:tplc="A51E12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1025BC6"/>
    <w:multiLevelType w:val="hybridMultilevel"/>
    <w:tmpl w:val="E458CB08"/>
    <w:lvl w:ilvl="0" w:tplc="A51E12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">
    <w:nsid w:val="610967C3"/>
    <w:multiLevelType w:val="hybridMultilevel"/>
    <w:tmpl w:val="CE9CD28E"/>
    <w:lvl w:ilvl="0" w:tplc="A51E12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1391406"/>
    <w:multiLevelType w:val="hybridMultilevel"/>
    <w:tmpl w:val="CE9CD28E"/>
    <w:lvl w:ilvl="0" w:tplc="A51E12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31722A3"/>
    <w:multiLevelType w:val="hybridMultilevel"/>
    <w:tmpl w:val="DDACB4A2"/>
    <w:lvl w:ilvl="0" w:tplc="D7E85A8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62319FB"/>
    <w:multiLevelType w:val="hybridMultilevel"/>
    <w:tmpl w:val="CE9CD28E"/>
    <w:lvl w:ilvl="0" w:tplc="A51E12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7543CB7"/>
    <w:multiLevelType w:val="hybridMultilevel"/>
    <w:tmpl w:val="CE9CD28E"/>
    <w:lvl w:ilvl="0" w:tplc="A51E12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4B62870"/>
    <w:multiLevelType w:val="hybridMultilevel"/>
    <w:tmpl w:val="E458CB08"/>
    <w:lvl w:ilvl="0" w:tplc="A51E12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0">
    <w:nsid w:val="74FA5B90"/>
    <w:multiLevelType w:val="hybridMultilevel"/>
    <w:tmpl w:val="CE9CD28E"/>
    <w:lvl w:ilvl="0" w:tplc="A51E12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2">
    <w:nsid w:val="79434EAD"/>
    <w:multiLevelType w:val="hybridMultilevel"/>
    <w:tmpl w:val="62F4903A"/>
    <w:lvl w:ilvl="0" w:tplc="F84C3A14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43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5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>
    <w:nsid w:val="7BEC68AC"/>
    <w:multiLevelType w:val="hybridMultilevel"/>
    <w:tmpl w:val="CE9CD28E"/>
    <w:lvl w:ilvl="0" w:tplc="A51E12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30"/>
  </w:num>
  <w:num w:numId="3">
    <w:abstractNumId w:val="18"/>
  </w:num>
  <w:num w:numId="4">
    <w:abstractNumId w:val="14"/>
  </w:num>
  <w:num w:numId="5">
    <w:abstractNumId w:val="45"/>
  </w:num>
  <w:num w:numId="6">
    <w:abstractNumId w:val="41"/>
  </w:num>
  <w:num w:numId="7">
    <w:abstractNumId w:val="24"/>
  </w:num>
  <w:num w:numId="8">
    <w:abstractNumId w:val="38"/>
  </w:num>
  <w:num w:numId="9">
    <w:abstractNumId w:val="44"/>
  </w:num>
  <w:num w:numId="10">
    <w:abstractNumId w:val="7"/>
  </w:num>
  <w:num w:numId="11">
    <w:abstractNumId w:val="43"/>
  </w:num>
  <w:num w:numId="12">
    <w:abstractNumId w:val="10"/>
  </w:num>
  <w:num w:numId="13">
    <w:abstractNumId w:val="11"/>
  </w:num>
  <w:num w:numId="14">
    <w:abstractNumId w:val="26"/>
  </w:num>
  <w:num w:numId="15">
    <w:abstractNumId w:val="6"/>
  </w:num>
  <w:num w:numId="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9"/>
  </w:num>
  <w:num w:numId="18">
    <w:abstractNumId w:val="25"/>
  </w:num>
  <w:num w:numId="19">
    <w:abstractNumId w:val="20"/>
  </w:num>
  <w:num w:numId="20">
    <w:abstractNumId w:val="16"/>
  </w:num>
  <w:num w:numId="21">
    <w:abstractNumId w:val="28"/>
  </w:num>
  <w:num w:numId="2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7"/>
  </w:num>
  <w:num w:numId="26">
    <w:abstractNumId w:val="34"/>
  </w:num>
  <w:num w:numId="27">
    <w:abstractNumId w:val="33"/>
  </w:num>
  <w:num w:numId="28">
    <w:abstractNumId w:val="46"/>
  </w:num>
  <w:num w:numId="29">
    <w:abstractNumId w:val="31"/>
  </w:num>
  <w:num w:numId="30">
    <w:abstractNumId w:val="40"/>
  </w:num>
  <w:num w:numId="31">
    <w:abstractNumId w:val="8"/>
  </w:num>
  <w:num w:numId="32">
    <w:abstractNumId w:val="36"/>
  </w:num>
  <w:num w:numId="33">
    <w:abstractNumId w:val="37"/>
  </w:num>
  <w:num w:numId="34">
    <w:abstractNumId w:val="17"/>
  </w:num>
  <w:num w:numId="35">
    <w:abstractNumId w:val="15"/>
  </w:num>
  <w:num w:numId="36">
    <w:abstractNumId w:val="23"/>
  </w:num>
  <w:num w:numId="37">
    <w:abstractNumId w:val="12"/>
  </w:num>
  <w:num w:numId="38">
    <w:abstractNumId w:val="32"/>
  </w:num>
  <w:num w:numId="39">
    <w:abstractNumId w:val="19"/>
  </w:num>
  <w:num w:numId="40">
    <w:abstractNumId w:val="39"/>
  </w:num>
  <w:num w:numId="41">
    <w:abstractNumId w:val="2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hdrShapeDefaults>
    <o:shapedefaults v:ext="edit" spidmax="282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4BB3"/>
    <w:rsid w:val="000456C3"/>
    <w:rsid w:val="000462D5"/>
    <w:rsid w:val="000513C0"/>
    <w:rsid w:val="000628CC"/>
    <w:rsid w:val="00064C4B"/>
    <w:rsid w:val="0006696E"/>
    <w:rsid w:val="00066DD8"/>
    <w:rsid w:val="00067123"/>
    <w:rsid w:val="00067816"/>
    <w:rsid w:val="000716C6"/>
    <w:rsid w:val="00072335"/>
    <w:rsid w:val="0007473C"/>
    <w:rsid w:val="00074A68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C64FE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3853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11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0E3C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A70A1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5240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8F63A7"/>
    <w:rsid w:val="00900FB1"/>
    <w:rsid w:val="009028EE"/>
    <w:rsid w:val="00905411"/>
    <w:rsid w:val="009077AC"/>
    <w:rsid w:val="00911F31"/>
    <w:rsid w:val="009159C0"/>
    <w:rsid w:val="0091746D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37852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69D2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B47E6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38B9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4429"/>
    <w:rsid w:val="00E4562A"/>
    <w:rsid w:val="00E45772"/>
    <w:rsid w:val="00E6414D"/>
    <w:rsid w:val="00E7011C"/>
    <w:rsid w:val="00E74F76"/>
    <w:rsid w:val="00E774DD"/>
    <w:rsid w:val="00E813FD"/>
    <w:rsid w:val="00E86C79"/>
    <w:rsid w:val="00E90F12"/>
    <w:rsid w:val="00E959FF"/>
    <w:rsid w:val="00E97B4B"/>
    <w:rsid w:val="00EA7550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411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26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First Indent" w:uiPriority="0"/>
    <w:lsdException w:name="Body Text First Indent 2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link w:val="ConsPlusNormal1"/>
    <w:qFormat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link w:val="affe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f">
    <w:name w:val="Нормальный (таблица)"/>
    <w:basedOn w:val="a"/>
    <w:next w:val="a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0">
    <w:name w:val="footnote text"/>
    <w:basedOn w:val="a"/>
    <w:link w:val="afff1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1">
    <w:name w:val="Текст сноски Знак"/>
    <w:basedOn w:val="a0"/>
    <w:link w:val="afff0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2">
    <w:name w:val="footnote reference"/>
    <w:basedOn w:val="a0"/>
    <w:rsid w:val="002F7E02"/>
    <w:rPr>
      <w:vertAlign w:val="superscript"/>
    </w:rPr>
  </w:style>
  <w:style w:type="paragraph" w:styleId="afff3">
    <w:name w:val="endnote text"/>
    <w:basedOn w:val="a"/>
    <w:link w:val="afff4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4">
    <w:name w:val="Текст концевой сноски Знак"/>
    <w:basedOn w:val="a0"/>
    <w:link w:val="afff3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5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6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7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8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9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styleId="34">
    <w:name w:val="Body Text 3"/>
    <w:basedOn w:val="a"/>
    <w:link w:val="35"/>
    <w:rsid w:val="00E138B9"/>
    <w:pPr>
      <w:suppressAutoHyphens w:val="0"/>
      <w:spacing w:after="120" w:line="240" w:lineRule="auto"/>
      <w:ind w:firstLine="0"/>
      <w:jc w:val="left"/>
    </w:pPr>
    <w:rPr>
      <w:kern w:val="0"/>
      <w:sz w:val="16"/>
      <w:szCs w:val="16"/>
      <w:lang w:eastAsia="ru-RU"/>
    </w:rPr>
  </w:style>
  <w:style w:type="character" w:customStyle="1" w:styleId="35">
    <w:name w:val="Основной текст 3 Знак"/>
    <w:basedOn w:val="a0"/>
    <w:link w:val="34"/>
    <w:rsid w:val="00E138B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25">
    <w:name w:val="Название2"/>
    <w:basedOn w:val="a"/>
    <w:qFormat/>
    <w:rsid w:val="00E138B9"/>
    <w:pPr>
      <w:suppressAutoHyphens w:val="0"/>
      <w:spacing w:line="240" w:lineRule="auto"/>
      <w:ind w:firstLine="0"/>
      <w:jc w:val="center"/>
    </w:pPr>
    <w:rPr>
      <w:kern w:val="0"/>
      <w:szCs w:val="20"/>
      <w:lang w:eastAsia="ru-RU"/>
    </w:rPr>
  </w:style>
  <w:style w:type="numbering" w:customStyle="1" w:styleId="26">
    <w:name w:val="Нет списка2"/>
    <w:next w:val="a2"/>
    <w:uiPriority w:val="99"/>
    <w:semiHidden/>
    <w:rsid w:val="00E138B9"/>
  </w:style>
  <w:style w:type="paragraph" w:styleId="27">
    <w:name w:val="Body Text 2"/>
    <w:basedOn w:val="a"/>
    <w:link w:val="28"/>
    <w:rsid w:val="00E138B9"/>
    <w:pPr>
      <w:suppressAutoHyphens w:val="0"/>
      <w:spacing w:line="240" w:lineRule="auto"/>
      <w:ind w:firstLine="0"/>
      <w:jc w:val="left"/>
    </w:pPr>
    <w:rPr>
      <w:kern w:val="0"/>
      <w:sz w:val="32"/>
      <w:lang w:eastAsia="ru-RU"/>
    </w:rPr>
  </w:style>
  <w:style w:type="character" w:customStyle="1" w:styleId="28">
    <w:name w:val="Основной текст 2 Знак"/>
    <w:basedOn w:val="a0"/>
    <w:link w:val="27"/>
    <w:rsid w:val="00E138B9"/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FontStyle11">
    <w:name w:val="Font Style11"/>
    <w:rsid w:val="00E138B9"/>
    <w:rPr>
      <w:rFonts w:ascii="Times New Roman" w:hAnsi="Times New Roman" w:cs="Times New Roman"/>
      <w:sz w:val="22"/>
      <w:szCs w:val="22"/>
    </w:rPr>
  </w:style>
  <w:style w:type="paragraph" w:styleId="afffa">
    <w:name w:val="Body Text First Indent"/>
    <w:basedOn w:val="a6"/>
    <w:link w:val="afffb"/>
    <w:rsid w:val="00E138B9"/>
    <w:pPr>
      <w:suppressAutoHyphens w:val="0"/>
      <w:spacing w:line="240" w:lineRule="auto"/>
      <w:ind w:firstLine="210"/>
      <w:jc w:val="left"/>
    </w:pPr>
    <w:rPr>
      <w:kern w:val="0"/>
      <w:lang w:eastAsia="ru-RU"/>
    </w:rPr>
  </w:style>
  <w:style w:type="character" w:customStyle="1" w:styleId="afffb">
    <w:name w:val="Красная строка Знак"/>
    <w:basedOn w:val="a7"/>
    <w:link w:val="afffa"/>
    <w:rsid w:val="00E138B9"/>
    <w:rPr>
      <w:rFonts w:ascii="Times New Roman" w:eastAsia="Times New Roman" w:hAnsi="Times New Roman" w:cs="Times New Roman"/>
      <w:kern w:val="1"/>
      <w:sz w:val="24"/>
      <w:szCs w:val="24"/>
      <w:lang w:eastAsia="ru-RU"/>
    </w:rPr>
  </w:style>
  <w:style w:type="paragraph" w:styleId="29">
    <w:name w:val="Body Text First Indent 2"/>
    <w:basedOn w:val="af9"/>
    <w:link w:val="2a"/>
    <w:rsid w:val="00E138B9"/>
    <w:pPr>
      <w:suppressAutoHyphens w:val="0"/>
      <w:spacing w:line="240" w:lineRule="auto"/>
      <w:ind w:left="283" w:firstLine="210"/>
      <w:jc w:val="left"/>
    </w:pPr>
    <w:rPr>
      <w:kern w:val="0"/>
      <w:lang w:eastAsia="ru-RU"/>
    </w:rPr>
  </w:style>
  <w:style w:type="character" w:customStyle="1" w:styleId="2a">
    <w:name w:val="Красная строка 2 Знак"/>
    <w:basedOn w:val="afa"/>
    <w:link w:val="29"/>
    <w:rsid w:val="00E138B9"/>
    <w:rPr>
      <w:rFonts w:ascii="Times New Roman" w:eastAsia="Times New Roman" w:hAnsi="Times New Roman" w:cs="Times New Roman"/>
      <w:kern w:val="1"/>
      <w:sz w:val="24"/>
      <w:szCs w:val="24"/>
      <w:lang w:eastAsia="ru-RU"/>
    </w:rPr>
  </w:style>
  <w:style w:type="paragraph" w:customStyle="1" w:styleId="afffc">
    <w:name w:val="Заголовок статьи"/>
    <w:basedOn w:val="a"/>
    <w:next w:val="a"/>
    <w:rsid w:val="00E138B9"/>
    <w:pPr>
      <w:suppressAutoHyphens w:val="0"/>
      <w:autoSpaceDE w:val="0"/>
      <w:autoSpaceDN w:val="0"/>
      <w:adjustRightInd w:val="0"/>
      <w:spacing w:line="240" w:lineRule="auto"/>
      <w:ind w:left="1612" w:hanging="892"/>
    </w:pPr>
    <w:rPr>
      <w:rFonts w:ascii="Arial" w:hAnsi="Arial" w:cs="Arial"/>
      <w:kern w:val="0"/>
      <w:sz w:val="20"/>
      <w:szCs w:val="20"/>
      <w:lang w:eastAsia="ru-RU"/>
    </w:rPr>
  </w:style>
  <w:style w:type="numbering" w:customStyle="1" w:styleId="110">
    <w:name w:val="Нет списка11"/>
    <w:next w:val="a2"/>
    <w:uiPriority w:val="99"/>
    <w:semiHidden/>
    <w:unhideWhenUsed/>
    <w:rsid w:val="00E138B9"/>
  </w:style>
  <w:style w:type="numbering" w:customStyle="1" w:styleId="210">
    <w:name w:val="Нет списка21"/>
    <w:next w:val="a2"/>
    <w:uiPriority w:val="99"/>
    <w:semiHidden/>
    <w:unhideWhenUsed/>
    <w:rsid w:val="00E138B9"/>
  </w:style>
  <w:style w:type="numbering" w:customStyle="1" w:styleId="36">
    <w:name w:val="Нет списка3"/>
    <w:next w:val="a2"/>
    <w:uiPriority w:val="99"/>
    <w:semiHidden/>
    <w:unhideWhenUsed/>
    <w:rsid w:val="00E138B9"/>
  </w:style>
  <w:style w:type="paragraph" w:customStyle="1" w:styleId="s1">
    <w:name w:val="s_1"/>
    <w:basedOn w:val="a"/>
    <w:rsid w:val="00E138B9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Default">
    <w:name w:val="Default"/>
    <w:rsid w:val="00E138B9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table" w:customStyle="1" w:styleId="111">
    <w:name w:val="Сетка таблицы11"/>
    <w:basedOn w:val="a1"/>
    <w:next w:val="af5"/>
    <w:uiPriority w:val="39"/>
    <w:rsid w:val="00E138B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e">
    <w:name w:val="Абзац списка Знак"/>
    <w:link w:val="affd"/>
    <w:uiPriority w:val="34"/>
    <w:rsid w:val="00E138B9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customStyle="1" w:styleId="ConsPlusNormal1">
    <w:name w:val="ConsPlusNormal Знак1"/>
    <w:link w:val="ConsPlusNormal"/>
    <w:locked/>
    <w:rsid w:val="00E138B9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40">
    <w:name w:val="Нет списка4"/>
    <w:next w:val="a2"/>
    <w:uiPriority w:val="99"/>
    <w:semiHidden/>
    <w:unhideWhenUsed/>
    <w:rsid w:val="00E138B9"/>
  </w:style>
  <w:style w:type="table" w:customStyle="1" w:styleId="211">
    <w:name w:val="Сетка таблицы21"/>
    <w:basedOn w:val="a1"/>
    <w:next w:val="af5"/>
    <w:uiPriority w:val="39"/>
    <w:locked/>
    <w:rsid w:val="00E138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First Indent" w:uiPriority="0"/>
    <w:lsdException w:name="Body Text First Indent 2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link w:val="ConsPlusNormal1"/>
    <w:qFormat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link w:val="affe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f">
    <w:name w:val="Нормальный (таблица)"/>
    <w:basedOn w:val="a"/>
    <w:next w:val="a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0">
    <w:name w:val="footnote text"/>
    <w:basedOn w:val="a"/>
    <w:link w:val="afff1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1">
    <w:name w:val="Текст сноски Знак"/>
    <w:basedOn w:val="a0"/>
    <w:link w:val="afff0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2">
    <w:name w:val="footnote reference"/>
    <w:basedOn w:val="a0"/>
    <w:rsid w:val="002F7E02"/>
    <w:rPr>
      <w:vertAlign w:val="superscript"/>
    </w:rPr>
  </w:style>
  <w:style w:type="paragraph" w:styleId="afff3">
    <w:name w:val="endnote text"/>
    <w:basedOn w:val="a"/>
    <w:link w:val="afff4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4">
    <w:name w:val="Текст концевой сноски Знак"/>
    <w:basedOn w:val="a0"/>
    <w:link w:val="afff3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5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6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7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8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9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styleId="34">
    <w:name w:val="Body Text 3"/>
    <w:basedOn w:val="a"/>
    <w:link w:val="35"/>
    <w:rsid w:val="00E138B9"/>
    <w:pPr>
      <w:suppressAutoHyphens w:val="0"/>
      <w:spacing w:after="120" w:line="240" w:lineRule="auto"/>
      <w:ind w:firstLine="0"/>
      <w:jc w:val="left"/>
    </w:pPr>
    <w:rPr>
      <w:kern w:val="0"/>
      <w:sz w:val="16"/>
      <w:szCs w:val="16"/>
      <w:lang w:eastAsia="ru-RU"/>
    </w:rPr>
  </w:style>
  <w:style w:type="character" w:customStyle="1" w:styleId="35">
    <w:name w:val="Основной текст 3 Знак"/>
    <w:basedOn w:val="a0"/>
    <w:link w:val="34"/>
    <w:rsid w:val="00E138B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25">
    <w:name w:val="Название2"/>
    <w:basedOn w:val="a"/>
    <w:qFormat/>
    <w:rsid w:val="00E138B9"/>
    <w:pPr>
      <w:suppressAutoHyphens w:val="0"/>
      <w:spacing w:line="240" w:lineRule="auto"/>
      <w:ind w:firstLine="0"/>
      <w:jc w:val="center"/>
    </w:pPr>
    <w:rPr>
      <w:kern w:val="0"/>
      <w:szCs w:val="20"/>
      <w:lang w:eastAsia="ru-RU"/>
    </w:rPr>
  </w:style>
  <w:style w:type="numbering" w:customStyle="1" w:styleId="26">
    <w:name w:val="Нет списка2"/>
    <w:next w:val="a2"/>
    <w:uiPriority w:val="99"/>
    <w:semiHidden/>
    <w:rsid w:val="00E138B9"/>
  </w:style>
  <w:style w:type="paragraph" w:styleId="27">
    <w:name w:val="Body Text 2"/>
    <w:basedOn w:val="a"/>
    <w:link w:val="28"/>
    <w:rsid w:val="00E138B9"/>
    <w:pPr>
      <w:suppressAutoHyphens w:val="0"/>
      <w:spacing w:line="240" w:lineRule="auto"/>
      <w:ind w:firstLine="0"/>
      <w:jc w:val="left"/>
    </w:pPr>
    <w:rPr>
      <w:kern w:val="0"/>
      <w:sz w:val="32"/>
      <w:lang w:eastAsia="ru-RU"/>
    </w:rPr>
  </w:style>
  <w:style w:type="character" w:customStyle="1" w:styleId="28">
    <w:name w:val="Основной текст 2 Знак"/>
    <w:basedOn w:val="a0"/>
    <w:link w:val="27"/>
    <w:rsid w:val="00E138B9"/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FontStyle11">
    <w:name w:val="Font Style11"/>
    <w:rsid w:val="00E138B9"/>
    <w:rPr>
      <w:rFonts w:ascii="Times New Roman" w:hAnsi="Times New Roman" w:cs="Times New Roman"/>
      <w:sz w:val="22"/>
      <w:szCs w:val="22"/>
    </w:rPr>
  </w:style>
  <w:style w:type="paragraph" w:styleId="afffa">
    <w:name w:val="Body Text First Indent"/>
    <w:basedOn w:val="a6"/>
    <w:link w:val="afffb"/>
    <w:rsid w:val="00E138B9"/>
    <w:pPr>
      <w:suppressAutoHyphens w:val="0"/>
      <w:spacing w:line="240" w:lineRule="auto"/>
      <w:ind w:firstLine="210"/>
      <w:jc w:val="left"/>
    </w:pPr>
    <w:rPr>
      <w:kern w:val="0"/>
      <w:lang w:eastAsia="ru-RU"/>
    </w:rPr>
  </w:style>
  <w:style w:type="character" w:customStyle="1" w:styleId="afffb">
    <w:name w:val="Красная строка Знак"/>
    <w:basedOn w:val="a7"/>
    <w:link w:val="afffa"/>
    <w:rsid w:val="00E138B9"/>
    <w:rPr>
      <w:rFonts w:ascii="Times New Roman" w:eastAsia="Times New Roman" w:hAnsi="Times New Roman" w:cs="Times New Roman"/>
      <w:kern w:val="1"/>
      <w:sz w:val="24"/>
      <w:szCs w:val="24"/>
      <w:lang w:eastAsia="ru-RU"/>
    </w:rPr>
  </w:style>
  <w:style w:type="paragraph" w:styleId="29">
    <w:name w:val="Body Text First Indent 2"/>
    <w:basedOn w:val="af9"/>
    <w:link w:val="2a"/>
    <w:rsid w:val="00E138B9"/>
    <w:pPr>
      <w:suppressAutoHyphens w:val="0"/>
      <w:spacing w:line="240" w:lineRule="auto"/>
      <w:ind w:left="283" w:firstLine="210"/>
      <w:jc w:val="left"/>
    </w:pPr>
    <w:rPr>
      <w:kern w:val="0"/>
      <w:lang w:eastAsia="ru-RU"/>
    </w:rPr>
  </w:style>
  <w:style w:type="character" w:customStyle="1" w:styleId="2a">
    <w:name w:val="Красная строка 2 Знак"/>
    <w:basedOn w:val="afa"/>
    <w:link w:val="29"/>
    <w:rsid w:val="00E138B9"/>
    <w:rPr>
      <w:rFonts w:ascii="Times New Roman" w:eastAsia="Times New Roman" w:hAnsi="Times New Roman" w:cs="Times New Roman"/>
      <w:kern w:val="1"/>
      <w:sz w:val="24"/>
      <w:szCs w:val="24"/>
      <w:lang w:eastAsia="ru-RU"/>
    </w:rPr>
  </w:style>
  <w:style w:type="paragraph" w:customStyle="1" w:styleId="afffc">
    <w:name w:val="Заголовок статьи"/>
    <w:basedOn w:val="a"/>
    <w:next w:val="a"/>
    <w:rsid w:val="00E138B9"/>
    <w:pPr>
      <w:suppressAutoHyphens w:val="0"/>
      <w:autoSpaceDE w:val="0"/>
      <w:autoSpaceDN w:val="0"/>
      <w:adjustRightInd w:val="0"/>
      <w:spacing w:line="240" w:lineRule="auto"/>
      <w:ind w:left="1612" w:hanging="892"/>
    </w:pPr>
    <w:rPr>
      <w:rFonts w:ascii="Arial" w:hAnsi="Arial" w:cs="Arial"/>
      <w:kern w:val="0"/>
      <w:sz w:val="20"/>
      <w:szCs w:val="20"/>
      <w:lang w:eastAsia="ru-RU"/>
    </w:rPr>
  </w:style>
  <w:style w:type="numbering" w:customStyle="1" w:styleId="110">
    <w:name w:val="Нет списка11"/>
    <w:next w:val="a2"/>
    <w:uiPriority w:val="99"/>
    <w:semiHidden/>
    <w:unhideWhenUsed/>
    <w:rsid w:val="00E138B9"/>
  </w:style>
  <w:style w:type="numbering" w:customStyle="1" w:styleId="210">
    <w:name w:val="Нет списка21"/>
    <w:next w:val="a2"/>
    <w:uiPriority w:val="99"/>
    <w:semiHidden/>
    <w:unhideWhenUsed/>
    <w:rsid w:val="00E138B9"/>
  </w:style>
  <w:style w:type="numbering" w:customStyle="1" w:styleId="36">
    <w:name w:val="Нет списка3"/>
    <w:next w:val="a2"/>
    <w:uiPriority w:val="99"/>
    <w:semiHidden/>
    <w:unhideWhenUsed/>
    <w:rsid w:val="00E138B9"/>
  </w:style>
  <w:style w:type="paragraph" w:customStyle="1" w:styleId="s1">
    <w:name w:val="s_1"/>
    <w:basedOn w:val="a"/>
    <w:rsid w:val="00E138B9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Default">
    <w:name w:val="Default"/>
    <w:rsid w:val="00E138B9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table" w:customStyle="1" w:styleId="111">
    <w:name w:val="Сетка таблицы11"/>
    <w:basedOn w:val="a1"/>
    <w:next w:val="af5"/>
    <w:uiPriority w:val="39"/>
    <w:rsid w:val="00E138B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e">
    <w:name w:val="Абзац списка Знак"/>
    <w:link w:val="affd"/>
    <w:uiPriority w:val="34"/>
    <w:rsid w:val="00E138B9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customStyle="1" w:styleId="ConsPlusNormal1">
    <w:name w:val="ConsPlusNormal Знак1"/>
    <w:link w:val="ConsPlusNormal"/>
    <w:locked/>
    <w:rsid w:val="00E138B9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40">
    <w:name w:val="Нет списка4"/>
    <w:next w:val="a2"/>
    <w:uiPriority w:val="99"/>
    <w:semiHidden/>
    <w:unhideWhenUsed/>
    <w:rsid w:val="00E138B9"/>
  </w:style>
  <w:style w:type="table" w:customStyle="1" w:styleId="211">
    <w:name w:val="Сетка таблицы21"/>
    <w:basedOn w:val="a1"/>
    <w:next w:val="af5"/>
    <w:uiPriority w:val="39"/>
    <w:locked/>
    <w:rsid w:val="00E138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3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yantik_construc5@cap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4F270C-5B20-4249-9C06-262D6A6DC8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655</TotalTime>
  <Pages>20</Pages>
  <Words>6113</Words>
  <Characters>34847</Characters>
  <Application>Microsoft Office Word</Application>
  <DocSecurity>0</DocSecurity>
  <Lines>290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40879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215</cp:revision>
  <cp:lastPrinted>2023-03-31T12:17:00Z</cp:lastPrinted>
  <dcterms:created xsi:type="dcterms:W3CDTF">2023-01-09T05:07:00Z</dcterms:created>
  <dcterms:modified xsi:type="dcterms:W3CDTF">2026-02-04T10:20:00Z</dcterms:modified>
</cp:coreProperties>
</file>