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07115"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05.05.</w:t>
            </w:r>
            <w:r w:rsidR="00273452">
              <w:rPr>
                <w:noProof/>
                <w:color w:val="000000"/>
                <w:kern w:val="0"/>
                <w:sz w:val="26"/>
                <w:szCs w:val="20"/>
                <w:lang w:eastAsia="ru-RU"/>
              </w:rPr>
              <w:t>2025</w:t>
            </w:r>
            <w:r>
              <w:rPr>
                <w:noProof/>
                <w:color w:val="000000"/>
                <w:kern w:val="0"/>
                <w:sz w:val="26"/>
                <w:szCs w:val="20"/>
                <w:lang w:eastAsia="ru-RU"/>
              </w:rPr>
              <w:t xml:space="preserve"> № 329</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07115"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05.05.</w:t>
            </w:r>
            <w:r w:rsidR="00273452">
              <w:rPr>
                <w:noProof/>
                <w:kern w:val="0"/>
                <w:sz w:val="26"/>
                <w:szCs w:val="20"/>
                <w:lang w:eastAsia="ru-RU"/>
              </w:rPr>
              <w:t>2025</w:t>
            </w:r>
            <w:r w:rsidR="003764F9" w:rsidRPr="003764F9">
              <w:rPr>
                <w:noProof/>
                <w:kern w:val="0"/>
                <w:sz w:val="26"/>
                <w:szCs w:val="20"/>
                <w:lang w:eastAsia="ru-RU"/>
              </w:rPr>
              <w:t xml:space="preserve">  </w:t>
            </w:r>
            <w:r>
              <w:rPr>
                <w:noProof/>
                <w:kern w:val="0"/>
                <w:sz w:val="26"/>
                <w:szCs w:val="20"/>
                <w:lang w:eastAsia="ru-RU"/>
              </w:rPr>
              <w:t xml:space="preserve">329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Default="00580C65" w:rsidP="002863E9">
      <w:pPr>
        <w:spacing w:line="240" w:lineRule="auto"/>
        <w:ind w:firstLine="0"/>
        <w:rPr>
          <w:kern w:val="2"/>
          <w:sz w:val="16"/>
          <w:szCs w:val="16"/>
        </w:rPr>
      </w:pPr>
    </w:p>
    <w:p w:rsidR="00B9560F" w:rsidRPr="00B9560F" w:rsidRDefault="00B9560F" w:rsidP="00B9560F">
      <w:pPr>
        <w:suppressAutoHyphens w:val="0"/>
        <w:spacing w:line="240" w:lineRule="auto"/>
        <w:ind w:right="5102" w:firstLine="0"/>
        <w:rPr>
          <w:rFonts w:eastAsia="Calibri"/>
          <w:bCs/>
          <w:kern w:val="0"/>
          <w:sz w:val="28"/>
          <w:szCs w:val="28"/>
          <w:lang w:eastAsia="en-US"/>
        </w:rPr>
      </w:pPr>
      <w:r w:rsidRPr="00B9560F">
        <w:rPr>
          <w:rFonts w:eastAsia="Calibri"/>
          <w:bCs/>
          <w:kern w:val="0"/>
          <w:sz w:val="28"/>
          <w:szCs w:val="28"/>
          <w:lang w:eastAsia="en-US"/>
        </w:rPr>
        <w:t>О внесении изменений в постановление администрации Янтиковского муниципального округа от 27.07.2023 г. № 660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B9560F" w:rsidRPr="00B9560F" w:rsidRDefault="00B9560F" w:rsidP="00B9560F">
      <w:pPr>
        <w:suppressAutoHyphens w:val="0"/>
        <w:spacing w:line="240" w:lineRule="auto"/>
        <w:ind w:firstLine="0"/>
        <w:rPr>
          <w:rFonts w:eastAsia="Calibri"/>
          <w:bCs/>
          <w:kern w:val="0"/>
          <w:sz w:val="28"/>
          <w:szCs w:val="28"/>
          <w:lang w:eastAsia="en-US"/>
        </w:rPr>
      </w:pPr>
    </w:p>
    <w:p w:rsidR="00B9560F" w:rsidRPr="00B9560F" w:rsidRDefault="00B9560F" w:rsidP="00B9560F">
      <w:pPr>
        <w:suppressAutoHyphens w:val="0"/>
        <w:spacing w:line="240" w:lineRule="auto"/>
        <w:ind w:firstLine="0"/>
        <w:rPr>
          <w:rFonts w:eastAsia="Calibri"/>
          <w:bCs/>
          <w:kern w:val="0"/>
          <w:sz w:val="16"/>
          <w:szCs w:val="16"/>
          <w:lang w:eastAsia="en-US"/>
        </w:rPr>
      </w:pPr>
    </w:p>
    <w:p w:rsidR="00B9560F" w:rsidRPr="00B9560F" w:rsidRDefault="00B9560F" w:rsidP="00B9560F">
      <w:pPr>
        <w:suppressAutoHyphens w:val="0"/>
        <w:spacing w:line="360" w:lineRule="auto"/>
        <w:rPr>
          <w:rFonts w:eastAsia="Calibri"/>
          <w:kern w:val="0"/>
          <w:sz w:val="28"/>
          <w:szCs w:val="28"/>
          <w:lang w:eastAsia="en-US"/>
        </w:rPr>
      </w:pPr>
      <w:r w:rsidRPr="00B9560F">
        <w:rPr>
          <w:rFonts w:eastAsia="Calibri"/>
          <w:kern w:val="0"/>
          <w:sz w:val="28"/>
          <w:szCs w:val="28"/>
          <w:lang w:eastAsia="en-US"/>
        </w:rPr>
        <w:t>В целях приведения действующих актов в соответствие с Федеральным законом от 26.12.2024 №</w:t>
      </w:r>
      <w:r>
        <w:rPr>
          <w:rFonts w:eastAsia="Calibri"/>
          <w:kern w:val="0"/>
          <w:sz w:val="28"/>
          <w:szCs w:val="28"/>
          <w:lang w:eastAsia="en-US"/>
        </w:rPr>
        <w:t xml:space="preserve"> 476-ФЗ «</w:t>
      </w:r>
      <w:r w:rsidRPr="00B9560F">
        <w:rPr>
          <w:rFonts w:eastAsia="Calibri"/>
          <w:kern w:val="0"/>
          <w:sz w:val="28"/>
          <w:szCs w:val="28"/>
          <w:lang w:eastAsia="en-US"/>
        </w:rPr>
        <w:t>О внесении</w:t>
      </w:r>
      <w:r>
        <w:rPr>
          <w:rFonts w:eastAsia="Calibri"/>
          <w:kern w:val="0"/>
          <w:sz w:val="28"/>
          <w:szCs w:val="28"/>
          <w:lang w:eastAsia="en-US"/>
        </w:rPr>
        <w:t xml:space="preserve"> изменений в Федеральный закон «</w:t>
      </w:r>
      <w:r w:rsidRPr="00B9560F">
        <w:rPr>
          <w:rFonts w:eastAsia="Calibri"/>
          <w:kern w:val="0"/>
          <w:sz w:val="28"/>
          <w:szCs w:val="28"/>
          <w:lang w:eastAsia="en-US"/>
        </w:rPr>
        <w:t>О государственном (муниципальном) социальном заказе на оказание государственных (муниципа</w:t>
      </w:r>
      <w:r>
        <w:rPr>
          <w:rFonts w:eastAsia="Calibri"/>
          <w:kern w:val="0"/>
          <w:sz w:val="28"/>
          <w:szCs w:val="28"/>
          <w:lang w:eastAsia="en-US"/>
        </w:rPr>
        <w:t>льных) услуг в социальной сфере»</w:t>
      </w:r>
      <w:r w:rsidRPr="00B9560F">
        <w:rPr>
          <w:rFonts w:eastAsia="Calibri"/>
          <w:kern w:val="0"/>
          <w:sz w:val="28"/>
          <w:szCs w:val="28"/>
          <w:lang w:eastAsia="en-US"/>
        </w:rPr>
        <w:t xml:space="preserve"> и отдельные законодате</w:t>
      </w:r>
      <w:r>
        <w:rPr>
          <w:rFonts w:eastAsia="Calibri"/>
          <w:kern w:val="0"/>
          <w:sz w:val="28"/>
          <w:szCs w:val="28"/>
          <w:lang w:eastAsia="en-US"/>
        </w:rPr>
        <w:t>льные акты Российской Федерации»</w:t>
      </w:r>
      <w:r w:rsidRPr="00B9560F">
        <w:rPr>
          <w:rFonts w:eastAsia="Calibri"/>
          <w:kern w:val="0"/>
          <w:sz w:val="28"/>
          <w:szCs w:val="28"/>
          <w:lang w:eastAsia="en-US"/>
        </w:rPr>
        <w:t xml:space="preserve">, постановлением Правительства Российской </w:t>
      </w:r>
      <w:r>
        <w:rPr>
          <w:rFonts w:eastAsia="Calibri"/>
          <w:kern w:val="0"/>
          <w:sz w:val="28"/>
          <w:szCs w:val="28"/>
          <w:lang w:eastAsia="en-US"/>
        </w:rPr>
        <w:t>Федерации от 23.09.2024 № 1288 «</w:t>
      </w:r>
      <w:r w:rsidRPr="00B9560F">
        <w:rPr>
          <w:rFonts w:eastAsia="Calibri"/>
          <w:kern w:val="0"/>
          <w:sz w:val="28"/>
          <w:szCs w:val="28"/>
          <w:lang w:eastAsia="en-US"/>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Pr>
          <w:rFonts w:eastAsia="Calibri"/>
          <w:kern w:val="0"/>
          <w:sz w:val="28"/>
          <w:szCs w:val="28"/>
          <w:lang w:eastAsia="en-US"/>
        </w:rPr>
        <w:t>»</w:t>
      </w:r>
      <w:r w:rsidRPr="00B9560F">
        <w:rPr>
          <w:rFonts w:eastAsia="Calibri"/>
          <w:kern w:val="0"/>
          <w:sz w:val="28"/>
          <w:szCs w:val="28"/>
          <w:lang w:eastAsia="en-US"/>
        </w:rPr>
        <w:t xml:space="preserve"> администрация </w:t>
      </w:r>
      <w:r w:rsidRPr="00B9560F">
        <w:rPr>
          <w:kern w:val="0"/>
          <w:sz w:val="28"/>
          <w:szCs w:val="28"/>
          <w:lang w:eastAsia="ru-RU"/>
        </w:rPr>
        <w:t xml:space="preserve">Янтиковского муниципального округа </w:t>
      </w:r>
      <w:proofErr w:type="gramStart"/>
      <w:r w:rsidRPr="00B9560F">
        <w:rPr>
          <w:rFonts w:eastAsia="Calibri"/>
          <w:b/>
          <w:kern w:val="0"/>
          <w:sz w:val="28"/>
          <w:szCs w:val="28"/>
          <w:lang w:eastAsia="en-US"/>
        </w:rPr>
        <w:t>п</w:t>
      </w:r>
      <w:proofErr w:type="gramEnd"/>
      <w:r w:rsidRPr="00B9560F">
        <w:rPr>
          <w:rFonts w:eastAsia="Calibri"/>
          <w:b/>
          <w:kern w:val="0"/>
          <w:sz w:val="28"/>
          <w:szCs w:val="28"/>
          <w:lang w:eastAsia="en-US"/>
        </w:rPr>
        <w:t xml:space="preserve"> о с т а н о в л я е т :</w:t>
      </w:r>
    </w:p>
    <w:p w:rsidR="00B9560F" w:rsidRPr="00B9560F" w:rsidRDefault="00B9560F" w:rsidP="00B9560F">
      <w:pPr>
        <w:numPr>
          <w:ilvl w:val="0"/>
          <w:numId w:val="32"/>
        </w:numPr>
        <w:tabs>
          <w:tab w:val="left" w:pos="993"/>
          <w:tab w:val="left" w:pos="1276"/>
        </w:tabs>
        <w:suppressAutoHyphens w:val="0"/>
        <w:spacing w:after="160" w:line="360" w:lineRule="auto"/>
        <w:ind w:left="0" w:firstLine="709"/>
        <w:contextualSpacing/>
        <w:rPr>
          <w:rFonts w:eastAsia="Calibri"/>
          <w:kern w:val="0"/>
          <w:sz w:val="28"/>
          <w:szCs w:val="28"/>
          <w:lang w:eastAsia="en-US"/>
        </w:rPr>
      </w:pPr>
      <w:r w:rsidRPr="00B9560F">
        <w:rPr>
          <w:rFonts w:eastAsia="Calibri"/>
          <w:kern w:val="0"/>
          <w:sz w:val="28"/>
          <w:szCs w:val="28"/>
          <w:lang w:eastAsia="en-US"/>
        </w:rPr>
        <w:t xml:space="preserve">Внести в постановление администрации Янтиковского муниципального округа от 27.07.2023 г. № 660 «О некоторых мерах правового регулирования </w:t>
      </w:r>
      <w:r w:rsidRPr="00B9560F">
        <w:rPr>
          <w:rFonts w:eastAsia="Calibri"/>
          <w:kern w:val="0"/>
          <w:sz w:val="28"/>
          <w:szCs w:val="28"/>
          <w:lang w:eastAsia="en-US"/>
        </w:rPr>
        <w:lastRenderedPageBreak/>
        <w:t>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B9560F">
        <w:rPr>
          <w:color w:val="1A1A1A"/>
          <w:kern w:val="0"/>
          <w:sz w:val="28"/>
          <w:szCs w:val="28"/>
          <w:lang w:eastAsia="ru-RU"/>
        </w:rPr>
        <w:t>» следующие изменения:</w:t>
      </w:r>
    </w:p>
    <w:p w:rsidR="00B9560F" w:rsidRPr="00B9560F" w:rsidRDefault="00B9560F" w:rsidP="00B9560F">
      <w:pPr>
        <w:numPr>
          <w:ilvl w:val="1"/>
          <w:numId w:val="32"/>
        </w:numPr>
        <w:tabs>
          <w:tab w:val="left" w:pos="1134"/>
          <w:tab w:val="left" w:pos="1276"/>
        </w:tabs>
        <w:suppressAutoHyphens w:val="0"/>
        <w:spacing w:after="160" w:line="360" w:lineRule="auto"/>
        <w:ind w:left="0" w:firstLine="709"/>
        <w:contextualSpacing/>
        <w:rPr>
          <w:rFonts w:eastAsia="Calibri"/>
          <w:kern w:val="0"/>
          <w:sz w:val="28"/>
          <w:szCs w:val="28"/>
          <w:lang w:eastAsia="en-US"/>
        </w:rPr>
      </w:pPr>
      <w:r w:rsidRPr="00B9560F">
        <w:rPr>
          <w:rFonts w:eastAsia="Calibri"/>
          <w:kern w:val="0"/>
          <w:sz w:val="28"/>
          <w:szCs w:val="28"/>
          <w:lang w:eastAsia="en-US"/>
        </w:rPr>
        <w:t>приложение № 1 изложить в редакции согласно приложению к настоящему постановлению;</w:t>
      </w:r>
    </w:p>
    <w:p w:rsidR="00B9560F" w:rsidRPr="00B9560F" w:rsidRDefault="00B9560F" w:rsidP="00B9560F">
      <w:pPr>
        <w:numPr>
          <w:ilvl w:val="1"/>
          <w:numId w:val="32"/>
        </w:numPr>
        <w:tabs>
          <w:tab w:val="left" w:pos="1134"/>
          <w:tab w:val="left" w:pos="1276"/>
        </w:tabs>
        <w:suppressAutoHyphens w:val="0"/>
        <w:spacing w:after="160" w:line="360" w:lineRule="auto"/>
        <w:ind w:left="0" w:firstLine="709"/>
        <w:contextualSpacing/>
        <w:rPr>
          <w:rFonts w:eastAsia="Calibri"/>
          <w:kern w:val="0"/>
          <w:sz w:val="28"/>
          <w:szCs w:val="28"/>
          <w:lang w:eastAsia="en-US"/>
        </w:rPr>
      </w:pPr>
      <w:r w:rsidRPr="00B9560F">
        <w:rPr>
          <w:rFonts w:eastAsia="Calibri"/>
          <w:kern w:val="0"/>
          <w:sz w:val="28"/>
          <w:szCs w:val="28"/>
          <w:lang w:eastAsia="en-US"/>
        </w:rPr>
        <w:t>в приложении № 2:</w:t>
      </w:r>
    </w:p>
    <w:p w:rsidR="00B9560F" w:rsidRPr="00B9560F" w:rsidRDefault="00B9560F" w:rsidP="00B9560F">
      <w:pPr>
        <w:tabs>
          <w:tab w:val="left" w:pos="1134"/>
          <w:tab w:val="left" w:pos="1276"/>
        </w:tabs>
        <w:suppressAutoHyphens w:val="0"/>
        <w:spacing w:line="360" w:lineRule="auto"/>
        <w:rPr>
          <w:rFonts w:eastAsia="Calibri"/>
          <w:kern w:val="0"/>
          <w:sz w:val="28"/>
          <w:szCs w:val="28"/>
          <w:lang w:eastAsia="en-US"/>
        </w:rPr>
      </w:pPr>
      <w:r w:rsidRPr="00B9560F">
        <w:rPr>
          <w:rFonts w:eastAsia="Calibri"/>
          <w:kern w:val="0"/>
          <w:sz w:val="28"/>
          <w:szCs w:val="28"/>
          <w:lang w:eastAsia="en-US"/>
        </w:rPr>
        <w:t>а) пункт 2.7 изложить в следующей редакции:</w:t>
      </w:r>
    </w:p>
    <w:p w:rsidR="00B9560F" w:rsidRPr="00B9560F" w:rsidRDefault="00B9560F" w:rsidP="00B9560F">
      <w:pPr>
        <w:widowControl w:val="0"/>
        <w:tabs>
          <w:tab w:val="left" w:pos="1276"/>
        </w:tabs>
        <w:suppressAutoHyphens w:val="0"/>
        <w:autoSpaceDE w:val="0"/>
        <w:autoSpaceDN w:val="0"/>
        <w:adjustRightInd w:val="0"/>
        <w:spacing w:line="360" w:lineRule="auto"/>
        <w:rPr>
          <w:rFonts w:eastAsia="Calibri"/>
          <w:kern w:val="0"/>
          <w:sz w:val="28"/>
          <w:szCs w:val="28"/>
          <w:lang w:eastAsia="en-US"/>
        </w:rPr>
      </w:pPr>
      <w:r w:rsidRPr="00B9560F">
        <w:rPr>
          <w:rFonts w:eastAsia="Calibri"/>
          <w:kern w:val="0"/>
          <w:sz w:val="28"/>
          <w:szCs w:val="28"/>
          <w:lang w:eastAsia="en-US"/>
        </w:rPr>
        <w:t>«</w:t>
      </w:r>
      <w:bookmarkStart w:id="0" w:name="sub_1265"/>
      <w:r w:rsidRPr="00B9560F">
        <w:rPr>
          <w:rFonts w:eastAsia="Calibri"/>
          <w:kern w:val="0"/>
          <w:sz w:val="28"/>
          <w:szCs w:val="28"/>
          <w:lang w:eastAsia="en-US"/>
        </w:rPr>
        <w:t xml:space="preserve">2.7. Уполномоченный </w:t>
      </w:r>
      <w:bookmarkStart w:id="1" w:name="_Hlk109772206"/>
      <w:bookmarkEnd w:id="0"/>
      <w:r w:rsidRPr="00B9560F">
        <w:rPr>
          <w:rFonts w:eastAsia="Calibri"/>
          <w:kern w:val="0"/>
          <w:sz w:val="28"/>
          <w:szCs w:val="28"/>
          <w:lang w:eastAsia="en-US"/>
        </w:rPr>
        <w:t>орган в течение пяти рабочих дней со дня получения заявки, указанной в пункте 2.3 настоящего Порядка:</w:t>
      </w:r>
    </w:p>
    <w:p w:rsidR="00B9560F" w:rsidRPr="00B9560F" w:rsidRDefault="00B9560F" w:rsidP="00B9560F">
      <w:pPr>
        <w:tabs>
          <w:tab w:val="left" w:pos="1276"/>
        </w:tabs>
        <w:suppressAutoHyphens w:val="0"/>
        <w:spacing w:line="360" w:lineRule="auto"/>
        <w:rPr>
          <w:rFonts w:eastAsia="Calibri"/>
          <w:kern w:val="0"/>
          <w:sz w:val="28"/>
          <w:szCs w:val="28"/>
          <w:lang w:eastAsia="en-US"/>
        </w:rPr>
      </w:pPr>
      <w:proofErr w:type="gramStart"/>
      <w:r w:rsidRPr="00B9560F">
        <w:rPr>
          <w:rFonts w:eastAsia="Calibri"/>
          <w:kern w:val="0"/>
          <w:sz w:val="28"/>
          <w:szCs w:val="28"/>
          <w:lang w:eastAsia="en-US"/>
        </w:rPr>
        <w:t>рассматривает заявку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приказом Уполномоченного органа</w:t>
      </w:r>
      <w:proofErr w:type="gramEnd"/>
      <w:r w:rsidRPr="00B9560F">
        <w:rPr>
          <w:rFonts w:eastAsia="Calibri"/>
          <w:kern w:val="0"/>
          <w:sz w:val="28"/>
          <w:szCs w:val="28"/>
          <w:lang w:eastAsia="en-US"/>
        </w:rPr>
        <w:t xml:space="preserve"> (далее - приказ);</w:t>
      </w:r>
    </w:p>
    <w:p w:rsidR="00B9560F" w:rsidRPr="00B9560F" w:rsidRDefault="00B9560F" w:rsidP="00B9560F">
      <w:pPr>
        <w:tabs>
          <w:tab w:val="left" w:pos="1276"/>
        </w:tabs>
        <w:suppressAutoHyphens w:val="0"/>
        <w:spacing w:line="360" w:lineRule="auto"/>
        <w:contextualSpacing/>
        <w:rPr>
          <w:rFonts w:eastAsia="Calibri"/>
          <w:kern w:val="0"/>
          <w:sz w:val="28"/>
          <w:szCs w:val="28"/>
          <w:lang w:eastAsia="en-US"/>
        </w:rPr>
      </w:pPr>
      <w:r w:rsidRPr="00B9560F">
        <w:rPr>
          <w:rFonts w:eastAsia="Calibri"/>
          <w:kern w:val="0"/>
          <w:sz w:val="28"/>
          <w:szCs w:val="28"/>
          <w:lang w:eastAsia="en-US"/>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
    </w:p>
    <w:p w:rsidR="00B9560F" w:rsidRPr="00B9560F" w:rsidRDefault="00B9560F" w:rsidP="00B9560F">
      <w:pPr>
        <w:tabs>
          <w:tab w:val="left" w:pos="1276"/>
        </w:tabs>
        <w:suppressAutoHyphens w:val="0"/>
        <w:spacing w:line="360" w:lineRule="auto"/>
        <w:contextualSpacing/>
        <w:rPr>
          <w:rFonts w:eastAsia="Calibri"/>
          <w:kern w:val="0"/>
          <w:sz w:val="28"/>
          <w:szCs w:val="28"/>
          <w:lang w:eastAsia="en-US"/>
        </w:rPr>
      </w:pPr>
      <w:r w:rsidRPr="00B9560F">
        <w:rPr>
          <w:rFonts w:eastAsia="Calibri"/>
          <w:kern w:val="0"/>
          <w:sz w:val="28"/>
          <w:szCs w:val="28"/>
          <w:lang w:eastAsia="en-US"/>
        </w:rPr>
        <w:t xml:space="preserve">Заключение соглашения в соответствии с сертификатом осуществляется в порядке и в сроки, установленные постановлением администрации   Янтиковского муниципального округа в соответствии с частью 3 статьи 21 </w:t>
      </w:r>
      <w:r w:rsidRPr="00B9560F">
        <w:rPr>
          <w:rFonts w:eastAsia="Calibri"/>
          <w:kern w:val="0"/>
          <w:sz w:val="28"/>
          <w:szCs w:val="28"/>
          <w:lang w:eastAsia="en-US"/>
        </w:rPr>
        <w:lastRenderedPageBreak/>
        <w:t>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B9560F" w:rsidRPr="00B9560F" w:rsidRDefault="00B9560F" w:rsidP="00B9560F">
      <w:pPr>
        <w:tabs>
          <w:tab w:val="left" w:pos="1276"/>
        </w:tabs>
        <w:suppressAutoHyphens w:val="0"/>
        <w:spacing w:line="360" w:lineRule="auto"/>
        <w:contextualSpacing/>
        <w:rPr>
          <w:rFonts w:eastAsia="Calibri"/>
          <w:kern w:val="0"/>
          <w:sz w:val="28"/>
          <w:szCs w:val="28"/>
          <w:lang w:eastAsia="en-US"/>
        </w:rPr>
      </w:pPr>
      <w:r w:rsidRPr="00B9560F">
        <w:rPr>
          <w:rFonts w:eastAsia="Calibri"/>
          <w:kern w:val="0"/>
          <w:sz w:val="28"/>
          <w:szCs w:val="28"/>
          <w:lang w:eastAsia="en-US"/>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roofErr w:type="gramStart"/>
      <w:r w:rsidRPr="00B9560F">
        <w:rPr>
          <w:rFonts w:eastAsia="Calibri"/>
          <w:kern w:val="0"/>
          <w:sz w:val="28"/>
          <w:szCs w:val="28"/>
          <w:lang w:eastAsia="en-US"/>
        </w:rPr>
        <w:t>.»;</w:t>
      </w:r>
      <w:proofErr w:type="gramEnd"/>
    </w:p>
    <w:p w:rsidR="00B9560F" w:rsidRPr="00B9560F" w:rsidRDefault="00B9560F" w:rsidP="00B9560F">
      <w:pPr>
        <w:tabs>
          <w:tab w:val="left" w:pos="1276"/>
        </w:tabs>
        <w:suppressAutoHyphens w:val="0"/>
        <w:spacing w:line="360" w:lineRule="auto"/>
        <w:contextualSpacing/>
        <w:rPr>
          <w:rFonts w:eastAsia="Calibri"/>
          <w:kern w:val="0"/>
          <w:sz w:val="28"/>
          <w:szCs w:val="28"/>
          <w:lang w:eastAsia="en-US"/>
        </w:rPr>
      </w:pPr>
      <w:r w:rsidRPr="00B9560F">
        <w:rPr>
          <w:rFonts w:eastAsia="Calibri"/>
          <w:kern w:val="0"/>
          <w:sz w:val="28"/>
          <w:szCs w:val="28"/>
          <w:lang w:eastAsia="en-US"/>
        </w:rPr>
        <w:t>б) дополнить новым разделом 5 следующего содержания:</w:t>
      </w:r>
    </w:p>
    <w:p w:rsidR="00B9560F" w:rsidRPr="00B9560F" w:rsidRDefault="00B9560F" w:rsidP="00B9560F">
      <w:pPr>
        <w:tabs>
          <w:tab w:val="left" w:pos="1276"/>
        </w:tabs>
        <w:suppressAutoHyphens w:val="0"/>
        <w:spacing w:line="360" w:lineRule="auto"/>
        <w:contextualSpacing/>
        <w:rPr>
          <w:rFonts w:eastAsia="Calibri"/>
          <w:b/>
          <w:bCs/>
          <w:kern w:val="0"/>
          <w:sz w:val="28"/>
          <w:szCs w:val="28"/>
          <w:lang w:eastAsia="en-US"/>
        </w:rPr>
      </w:pPr>
      <w:r w:rsidRPr="00B9560F">
        <w:rPr>
          <w:rFonts w:eastAsia="Calibri"/>
          <w:kern w:val="0"/>
          <w:sz w:val="28"/>
          <w:szCs w:val="28"/>
          <w:lang w:eastAsia="en-US"/>
        </w:rPr>
        <w:t>«</w:t>
      </w:r>
      <w:r w:rsidRPr="00B9560F">
        <w:rPr>
          <w:rFonts w:eastAsia="Calibri"/>
          <w:b/>
          <w:bCs/>
          <w:kern w:val="0"/>
          <w:sz w:val="28"/>
          <w:szCs w:val="28"/>
          <w:lang w:eastAsia="en-US"/>
        </w:rPr>
        <w:t>5. Мониторинг достижения результатов оказания муниципальных услуг в социальной сфере и также оценка исполнителя услуги</w:t>
      </w:r>
    </w:p>
    <w:p w:rsidR="00B9560F" w:rsidRPr="00B9560F" w:rsidRDefault="00B9560F" w:rsidP="00B9560F">
      <w:pPr>
        <w:tabs>
          <w:tab w:val="left" w:pos="1134"/>
          <w:tab w:val="left" w:pos="1276"/>
        </w:tabs>
        <w:suppressAutoHyphens w:val="0"/>
        <w:spacing w:line="360" w:lineRule="auto"/>
        <w:rPr>
          <w:rFonts w:eastAsia="Calibri"/>
          <w:kern w:val="0"/>
          <w:sz w:val="28"/>
          <w:szCs w:val="28"/>
          <w:lang w:eastAsia="en-US"/>
        </w:rPr>
      </w:pPr>
      <w:r w:rsidRPr="00B9560F">
        <w:rPr>
          <w:rFonts w:eastAsia="Calibri"/>
          <w:kern w:val="0"/>
          <w:sz w:val="28"/>
          <w:szCs w:val="28"/>
          <w:lang w:eastAsia="en-US"/>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B9560F" w:rsidRPr="00B9560F" w:rsidRDefault="00B9560F" w:rsidP="00B9560F">
      <w:pPr>
        <w:tabs>
          <w:tab w:val="left" w:pos="1134"/>
          <w:tab w:val="left" w:pos="1276"/>
        </w:tabs>
        <w:suppressAutoHyphens w:val="0"/>
        <w:spacing w:line="360" w:lineRule="auto"/>
        <w:rPr>
          <w:rFonts w:eastAsia="Calibri"/>
          <w:kern w:val="0"/>
          <w:sz w:val="28"/>
          <w:szCs w:val="28"/>
          <w:lang w:eastAsia="en-US"/>
        </w:rPr>
      </w:pPr>
      <w:r w:rsidRPr="00B9560F">
        <w:rPr>
          <w:rFonts w:eastAsia="Calibri"/>
          <w:kern w:val="0"/>
          <w:sz w:val="28"/>
          <w:szCs w:val="28"/>
          <w:lang w:eastAsia="en-US"/>
        </w:rPr>
        <w:t xml:space="preserve">5.2. Оценка исполнителя услуги </w:t>
      </w:r>
      <w:proofErr w:type="gramStart"/>
      <w:r w:rsidRPr="00B9560F">
        <w:rPr>
          <w:rFonts w:eastAsia="Calibri"/>
          <w:kern w:val="0"/>
          <w:sz w:val="28"/>
          <w:szCs w:val="28"/>
          <w:lang w:eastAsia="en-US"/>
        </w:rPr>
        <w:t>определяется</w:t>
      </w:r>
      <w:proofErr w:type="gramEnd"/>
      <w:r w:rsidRPr="00B9560F">
        <w:rPr>
          <w:rFonts w:eastAsia="Calibri"/>
          <w:kern w:val="0"/>
          <w:sz w:val="28"/>
          <w:szCs w:val="28"/>
          <w:lang w:eastAsia="en-US"/>
        </w:rPr>
        <w:t xml:space="preserve">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w:t>
      </w:r>
      <w:r>
        <w:rPr>
          <w:rFonts w:eastAsia="Calibri"/>
          <w:kern w:val="0"/>
          <w:sz w:val="28"/>
          <w:szCs w:val="28"/>
          <w:lang w:eastAsia="en-US"/>
        </w:rPr>
        <w:t xml:space="preserve">                    </w:t>
      </w:r>
      <w:r w:rsidRPr="00B9560F">
        <w:rPr>
          <w:rFonts w:eastAsia="Calibri"/>
          <w:kern w:val="0"/>
          <w:sz w:val="28"/>
          <w:szCs w:val="28"/>
          <w:lang w:eastAsia="en-US"/>
        </w:rPr>
        <w:t>№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B9560F" w:rsidRPr="00B9560F" w:rsidRDefault="00B9560F" w:rsidP="00B9560F">
      <w:pPr>
        <w:tabs>
          <w:tab w:val="left" w:pos="1134"/>
          <w:tab w:val="left" w:pos="1276"/>
        </w:tabs>
        <w:suppressAutoHyphens w:val="0"/>
        <w:spacing w:line="360" w:lineRule="auto"/>
        <w:rPr>
          <w:rFonts w:eastAsia="Calibri"/>
          <w:kern w:val="0"/>
          <w:sz w:val="28"/>
          <w:szCs w:val="28"/>
          <w:lang w:eastAsia="en-US"/>
        </w:rPr>
      </w:pPr>
      <w:r w:rsidRPr="00B9560F">
        <w:rPr>
          <w:rFonts w:eastAsia="Calibri"/>
          <w:kern w:val="0"/>
          <w:sz w:val="28"/>
          <w:szCs w:val="28"/>
          <w:lang w:eastAsia="en-US"/>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roofErr w:type="gramStart"/>
      <w:r w:rsidRPr="00B9560F">
        <w:rPr>
          <w:rFonts w:eastAsia="Calibri"/>
          <w:kern w:val="0"/>
          <w:sz w:val="28"/>
          <w:szCs w:val="28"/>
          <w:lang w:eastAsia="en-US"/>
        </w:rPr>
        <w:t>.».</w:t>
      </w:r>
      <w:proofErr w:type="gramEnd"/>
    </w:p>
    <w:p w:rsidR="00B9560F" w:rsidRPr="00B9560F" w:rsidRDefault="00B9560F" w:rsidP="00B9560F">
      <w:pPr>
        <w:numPr>
          <w:ilvl w:val="0"/>
          <w:numId w:val="32"/>
        </w:numPr>
        <w:tabs>
          <w:tab w:val="left" w:pos="993"/>
          <w:tab w:val="left" w:pos="1134"/>
        </w:tabs>
        <w:suppressAutoHyphens w:val="0"/>
        <w:spacing w:after="160" w:line="360" w:lineRule="auto"/>
        <w:ind w:left="0" w:firstLine="709"/>
        <w:contextualSpacing/>
        <w:rPr>
          <w:rFonts w:eastAsia="Calibri"/>
          <w:kern w:val="0"/>
          <w:sz w:val="28"/>
          <w:szCs w:val="28"/>
          <w:lang w:eastAsia="en-US"/>
        </w:rPr>
      </w:pPr>
      <w:r w:rsidRPr="00B9560F">
        <w:rPr>
          <w:rFonts w:eastAsia="Calibri"/>
          <w:kern w:val="0"/>
          <w:sz w:val="28"/>
          <w:szCs w:val="28"/>
          <w:lang w:eastAsia="en-US"/>
        </w:rPr>
        <w:lastRenderedPageBreak/>
        <w:t xml:space="preserve">Настоящее постановление </w:t>
      </w:r>
      <w:proofErr w:type="gramStart"/>
      <w:r w:rsidRPr="00B9560F">
        <w:rPr>
          <w:rFonts w:eastAsia="Calibri"/>
          <w:kern w:val="0"/>
          <w:sz w:val="28"/>
          <w:szCs w:val="28"/>
          <w:lang w:eastAsia="en-US"/>
        </w:rPr>
        <w:t>вступает в силу со дня подписания и распространяет</w:t>
      </w:r>
      <w:proofErr w:type="gramEnd"/>
      <w:r w:rsidRPr="00B9560F">
        <w:rPr>
          <w:rFonts w:eastAsia="Calibri"/>
          <w:kern w:val="0"/>
          <w:sz w:val="28"/>
          <w:szCs w:val="28"/>
          <w:lang w:eastAsia="en-US"/>
        </w:rPr>
        <w:t xml:space="preserve">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rsidR="00B9560F" w:rsidRPr="00434C44" w:rsidRDefault="00B9560F" w:rsidP="00434C44">
      <w:pPr>
        <w:numPr>
          <w:ilvl w:val="0"/>
          <w:numId w:val="32"/>
        </w:numPr>
        <w:tabs>
          <w:tab w:val="left" w:pos="709"/>
          <w:tab w:val="left" w:pos="1276"/>
        </w:tabs>
        <w:suppressAutoHyphens w:val="0"/>
        <w:spacing w:after="160" w:line="360" w:lineRule="auto"/>
        <w:ind w:left="0" w:firstLine="709"/>
        <w:contextualSpacing/>
        <w:rPr>
          <w:rFonts w:eastAsia="Calibri"/>
          <w:kern w:val="0"/>
          <w:sz w:val="28"/>
          <w:szCs w:val="28"/>
          <w:lang w:eastAsia="en-US"/>
        </w:rPr>
      </w:pPr>
      <w:proofErr w:type="gramStart"/>
      <w:r w:rsidRPr="00434C44">
        <w:rPr>
          <w:rFonts w:eastAsia="Calibri"/>
          <w:kern w:val="0"/>
          <w:sz w:val="28"/>
          <w:szCs w:val="28"/>
          <w:lang w:eastAsia="en-US"/>
        </w:rPr>
        <w:t>Контроль за</w:t>
      </w:r>
      <w:proofErr w:type="gramEnd"/>
      <w:r w:rsidRPr="00434C44">
        <w:rPr>
          <w:rFonts w:eastAsia="Calibri"/>
          <w:kern w:val="0"/>
          <w:sz w:val="28"/>
          <w:szCs w:val="28"/>
          <w:lang w:eastAsia="en-US"/>
        </w:rPr>
        <w:t xml:space="preserve"> исполнением настоящего постановления возложить на заместителя главы администрации Янтиковского муниципального округа - начальника отдела образования</w:t>
      </w:r>
      <w:r w:rsidR="00434C44">
        <w:rPr>
          <w:rFonts w:eastAsia="Calibri"/>
          <w:kern w:val="0"/>
          <w:sz w:val="28"/>
          <w:szCs w:val="28"/>
          <w:lang w:eastAsia="en-US"/>
        </w:rPr>
        <w:t>.</w:t>
      </w:r>
      <w:r w:rsidRPr="00434C44">
        <w:rPr>
          <w:rFonts w:eastAsia="Calibri"/>
          <w:kern w:val="0"/>
          <w:sz w:val="28"/>
          <w:szCs w:val="28"/>
          <w:lang w:eastAsia="en-US"/>
        </w:rPr>
        <w:t xml:space="preserve"> </w:t>
      </w:r>
    </w:p>
    <w:p w:rsidR="00B9560F" w:rsidRDefault="00B9560F" w:rsidP="00434C44">
      <w:pPr>
        <w:suppressAutoHyphens w:val="0"/>
        <w:spacing w:line="240" w:lineRule="auto"/>
        <w:ind w:firstLine="0"/>
        <w:jc w:val="left"/>
        <w:rPr>
          <w:rFonts w:eastAsia="Calibri"/>
          <w:kern w:val="0"/>
          <w:sz w:val="28"/>
          <w:szCs w:val="28"/>
          <w:lang w:eastAsia="en-US"/>
        </w:rPr>
      </w:pPr>
    </w:p>
    <w:p w:rsidR="00434C44" w:rsidRPr="00B9560F" w:rsidRDefault="00434C44" w:rsidP="00434C44">
      <w:pPr>
        <w:suppressAutoHyphens w:val="0"/>
        <w:spacing w:line="240" w:lineRule="auto"/>
        <w:ind w:firstLine="0"/>
        <w:jc w:val="left"/>
        <w:rPr>
          <w:rFonts w:eastAsia="Calibri"/>
          <w:kern w:val="0"/>
          <w:sz w:val="28"/>
          <w:szCs w:val="28"/>
          <w:lang w:eastAsia="en-US"/>
        </w:rPr>
      </w:pPr>
    </w:p>
    <w:p w:rsidR="00B9560F" w:rsidRPr="00B9560F" w:rsidRDefault="00B9560F" w:rsidP="00434C44">
      <w:pPr>
        <w:suppressAutoHyphens w:val="0"/>
        <w:spacing w:line="240" w:lineRule="auto"/>
        <w:ind w:firstLine="0"/>
        <w:jc w:val="left"/>
        <w:rPr>
          <w:rFonts w:eastAsia="Calibri"/>
          <w:kern w:val="0"/>
          <w:sz w:val="28"/>
          <w:szCs w:val="28"/>
          <w:lang w:eastAsia="en-US"/>
        </w:rPr>
      </w:pPr>
      <w:r w:rsidRPr="00B9560F">
        <w:rPr>
          <w:rFonts w:eastAsia="Calibri"/>
          <w:kern w:val="0"/>
          <w:sz w:val="28"/>
          <w:szCs w:val="28"/>
          <w:lang w:eastAsia="en-US"/>
        </w:rPr>
        <w:t>Глава Янтиковского</w:t>
      </w:r>
    </w:p>
    <w:p w:rsidR="00B9560F" w:rsidRPr="00B9560F" w:rsidRDefault="00B9560F" w:rsidP="00434C44">
      <w:pPr>
        <w:suppressAutoHyphens w:val="0"/>
        <w:spacing w:line="240" w:lineRule="auto"/>
        <w:ind w:firstLine="0"/>
        <w:jc w:val="left"/>
        <w:rPr>
          <w:rFonts w:eastAsia="Calibri"/>
          <w:kern w:val="0"/>
          <w:sz w:val="28"/>
          <w:szCs w:val="28"/>
          <w:lang w:eastAsia="en-US"/>
        </w:rPr>
      </w:pPr>
      <w:r w:rsidRPr="00B9560F">
        <w:rPr>
          <w:rFonts w:eastAsia="Calibri"/>
          <w:kern w:val="0"/>
          <w:sz w:val="28"/>
          <w:szCs w:val="28"/>
          <w:lang w:eastAsia="en-US"/>
        </w:rPr>
        <w:t>муниципального округа                                                                   О.А. Ломоносов</w:t>
      </w:r>
    </w:p>
    <w:p w:rsidR="00B9560F" w:rsidRPr="00B9560F" w:rsidRDefault="00B9560F" w:rsidP="00B9560F">
      <w:pPr>
        <w:suppressAutoHyphens w:val="0"/>
        <w:spacing w:after="160" w:line="259" w:lineRule="auto"/>
        <w:ind w:firstLine="0"/>
        <w:jc w:val="left"/>
        <w:rPr>
          <w:rFonts w:eastAsia="Calibri"/>
          <w:kern w:val="0"/>
          <w:sz w:val="28"/>
          <w:szCs w:val="28"/>
          <w:lang w:eastAsia="en-US"/>
        </w:rPr>
      </w:pPr>
    </w:p>
    <w:p w:rsidR="00B9560F" w:rsidRPr="00B9560F" w:rsidRDefault="00B9560F" w:rsidP="00B9560F">
      <w:pPr>
        <w:suppressAutoHyphens w:val="0"/>
        <w:spacing w:after="160" w:line="259" w:lineRule="auto"/>
        <w:ind w:firstLine="0"/>
        <w:jc w:val="left"/>
        <w:rPr>
          <w:rFonts w:eastAsia="Calibri"/>
          <w:kern w:val="0"/>
          <w:sz w:val="28"/>
          <w:szCs w:val="28"/>
          <w:lang w:eastAsia="en-US"/>
        </w:rPr>
        <w:sectPr w:rsidR="00B9560F" w:rsidRPr="00B9560F" w:rsidSect="00B9560F">
          <w:headerReference w:type="default" r:id="rId10"/>
          <w:pgSz w:w="11906" w:h="16838"/>
          <w:pgMar w:top="1134" w:right="567" w:bottom="1134" w:left="1701" w:header="709" w:footer="709" w:gutter="0"/>
          <w:pgNumType w:start="1"/>
          <w:cols w:space="708"/>
          <w:titlePg/>
          <w:docGrid w:linePitch="360"/>
        </w:sectPr>
      </w:pPr>
    </w:p>
    <w:p w:rsidR="00B9560F" w:rsidRPr="00B9560F" w:rsidRDefault="00B9560F" w:rsidP="00B9560F">
      <w:pPr>
        <w:tabs>
          <w:tab w:val="left" w:pos="1276"/>
        </w:tabs>
        <w:suppressAutoHyphens w:val="0"/>
        <w:spacing w:line="240" w:lineRule="auto"/>
        <w:ind w:left="5670" w:firstLine="0"/>
        <w:contextualSpacing/>
        <w:jc w:val="left"/>
        <w:rPr>
          <w:rFonts w:eastAsia="Calibri"/>
          <w:kern w:val="0"/>
          <w:lang w:eastAsia="en-US"/>
        </w:rPr>
      </w:pPr>
      <w:r w:rsidRPr="00B9560F">
        <w:rPr>
          <w:rFonts w:eastAsia="Calibri"/>
          <w:kern w:val="0"/>
          <w:lang w:eastAsia="en-US"/>
        </w:rPr>
        <w:lastRenderedPageBreak/>
        <w:t xml:space="preserve">ПРИЛОЖЕНИЕ </w:t>
      </w:r>
    </w:p>
    <w:p w:rsidR="00B9560F" w:rsidRPr="00B9560F" w:rsidRDefault="00B9560F" w:rsidP="00B9560F">
      <w:pPr>
        <w:tabs>
          <w:tab w:val="left" w:pos="1276"/>
        </w:tabs>
        <w:suppressAutoHyphens w:val="0"/>
        <w:spacing w:line="240" w:lineRule="auto"/>
        <w:ind w:left="5670" w:firstLine="0"/>
        <w:contextualSpacing/>
        <w:jc w:val="left"/>
        <w:rPr>
          <w:rFonts w:eastAsia="Calibri"/>
          <w:kern w:val="0"/>
          <w:lang w:eastAsia="en-US"/>
        </w:rPr>
      </w:pPr>
      <w:r w:rsidRPr="00B9560F">
        <w:rPr>
          <w:rFonts w:eastAsia="Calibri"/>
          <w:kern w:val="0"/>
          <w:lang w:eastAsia="en-US"/>
        </w:rPr>
        <w:t>к постановлению администрации Янтиковского муниципального округа</w:t>
      </w:r>
    </w:p>
    <w:p w:rsidR="00B9560F" w:rsidRPr="00B9560F" w:rsidRDefault="00B9560F" w:rsidP="00B9560F">
      <w:pPr>
        <w:tabs>
          <w:tab w:val="left" w:pos="1276"/>
        </w:tabs>
        <w:suppressAutoHyphens w:val="0"/>
        <w:spacing w:line="240" w:lineRule="auto"/>
        <w:ind w:left="5670" w:firstLine="0"/>
        <w:contextualSpacing/>
        <w:jc w:val="left"/>
        <w:rPr>
          <w:rFonts w:eastAsia="Calibri"/>
          <w:kern w:val="0"/>
          <w:sz w:val="28"/>
          <w:szCs w:val="28"/>
          <w:lang w:eastAsia="en-US"/>
        </w:rPr>
      </w:pPr>
      <w:r w:rsidRPr="00B9560F">
        <w:rPr>
          <w:rFonts w:eastAsia="Calibri"/>
          <w:kern w:val="0"/>
          <w:lang w:eastAsia="en-US"/>
        </w:rPr>
        <w:t xml:space="preserve">от </w:t>
      </w:r>
      <w:r w:rsidR="00107115">
        <w:rPr>
          <w:rFonts w:eastAsia="Calibri"/>
          <w:kern w:val="0"/>
          <w:lang w:eastAsia="en-US"/>
        </w:rPr>
        <w:t>05.05.</w:t>
      </w:r>
      <w:bookmarkStart w:id="2" w:name="_GoBack"/>
      <w:bookmarkEnd w:id="2"/>
      <w:r w:rsidR="00107115">
        <w:rPr>
          <w:rFonts w:eastAsia="Calibri"/>
          <w:kern w:val="0"/>
          <w:lang w:eastAsia="en-US"/>
        </w:rPr>
        <w:t>.2025 № 329</w:t>
      </w:r>
    </w:p>
    <w:p w:rsidR="00B9560F" w:rsidRPr="00B9560F" w:rsidRDefault="00B9560F" w:rsidP="00B9560F">
      <w:pPr>
        <w:tabs>
          <w:tab w:val="left" w:pos="1276"/>
        </w:tabs>
        <w:suppressAutoHyphens w:val="0"/>
        <w:spacing w:line="240" w:lineRule="auto"/>
        <w:ind w:left="5670" w:firstLine="0"/>
        <w:contextualSpacing/>
        <w:jc w:val="left"/>
        <w:rPr>
          <w:rFonts w:eastAsia="Calibri"/>
          <w:kern w:val="0"/>
          <w:sz w:val="28"/>
          <w:szCs w:val="28"/>
          <w:lang w:eastAsia="en-US"/>
        </w:rPr>
      </w:pPr>
    </w:p>
    <w:p w:rsidR="00B9560F" w:rsidRPr="00B9560F" w:rsidRDefault="00B9560F" w:rsidP="00B9560F">
      <w:pPr>
        <w:tabs>
          <w:tab w:val="left" w:pos="1276"/>
        </w:tabs>
        <w:suppressAutoHyphens w:val="0"/>
        <w:spacing w:line="240" w:lineRule="auto"/>
        <w:ind w:left="5670" w:firstLine="0"/>
        <w:contextualSpacing/>
        <w:jc w:val="left"/>
        <w:rPr>
          <w:rFonts w:eastAsia="Calibri"/>
          <w:kern w:val="0"/>
          <w:lang w:eastAsia="en-US"/>
        </w:rPr>
      </w:pPr>
      <w:r w:rsidRPr="00B9560F">
        <w:rPr>
          <w:rFonts w:eastAsia="Calibri"/>
          <w:kern w:val="0"/>
          <w:lang w:eastAsia="en-US"/>
        </w:rPr>
        <w:t>«ПРИЛОЖЕНИЕ №</w:t>
      </w:r>
      <w:r>
        <w:rPr>
          <w:rFonts w:eastAsia="Calibri"/>
          <w:kern w:val="0"/>
          <w:lang w:eastAsia="en-US"/>
        </w:rPr>
        <w:t xml:space="preserve"> </w:t>
      </w:r>
      <w:r w:rsidRPr="00B9560F">
        <w:rPr>
          <w:rFonts w:eastAsia="Calibri"/>
          <w:kern w:val="0"/>
          <w:lang w:eastAsia="en-US"/>
        </w:rPr>
        <w:t>1</w:t>
      </w:r>
    </w:p>
    <w:p w:rsidR="00B9560F" w:rsidRPr="00B9560F" w:rsidRDefault="00B9560F" w:rsidP="00B9560F">
      <w:pPr>
        <w:tabs>
          <w:tab w:val="left" w:pos="1276"/>
        </w:tabs>
        <w:suppressAutoHyphens w:val="0"/>
        <w:spacing w:line="240" w:lineRule="auto"/>
        <w:ind w:left="5670" w:firstLine="0"/>
        <w:contextualSpacing/>
        <w:jc w:val="left"/>
        <w:rPr>
          <w:rFonts w:eastAsia="Calibri"/>
          <w:kern w:val="0"/>
          <w:lang w:eastAsia="en-US"/>
        </w:rPr>
      </w:pPr>
      <w:r w:rsidRPr="00B9560F">
        <w:rPr>
          <w:rFonts w:eastAsia="Calibri"/>
          <w:kern w:val="0"/>
          <w:lang w:eastAsia="en-US"/>
        </w:rPr>
        <w:t>к постановлению администрации Янтиковского муниципального округа</w:t>
      </w:r>
    </w:p>
    <w:p w:rsidR="00B9560F" w:rsidRPr="00B9560F" w:rsidRDefault="00B9560F" w:rsidP="00B9560F">
      <w:pPr>
        <w:tabs>
          <w:tab w:val="left" w:pos="1276"/>
        </w:tabs>
        <w:suppressAutoHyphens w:val="0"/>
        <w:spacing w:line="240" w:lineRule="auto"/>
        <w:ind w:left="5670" w:firstLine="0"/>
        <w:contextualSpacing/>
        <w:jc w:val="left"/>
        <w:rPr>
          <w:rFonts w:eastAsia="Calibri"/>
          <w:kern w:val="0"/>
          <w:sz w:val="28"/>
          <w:szCs w:val="28"/>
          <w:lang w:eastAsia="en-US"/>
        </w:rPr>
      </w:pPr>
      <w:r w:rsidRPr="00B9560F">
        <w:rPr>
          <w:rFonts w:eastAsia="Calibri"/>
          <w:kern w:val="0"/>
          <w:lang w:eastAsia="en-US"/>
        </w:rPr>
        <w:t>от 27.07.2023 г. № 660</w:t>
      </w:r>
    </w:p>
    <w:p w:rsidR="00B9560F" w:rsidRPr="00B9560F" w:rsidRDefault="00B9560F" w:rsidP="00B9560F">
      <w:pPr>
        <w:suppressAutoHyphens w:val="0"/>
        <w:spacing w:line="240" w:lineRule="auto"/>
        <w:ind w:firstLine="0"/>
        <w:jc w:val="center"/>
        <w:rPr>
          <w:rFonts w:eastAsia="Calibri"/>
          <w:b/>
          <w:bCs/>
          <w:caps/>
          <w:kern w:val="0"/>
          <w:sz w:val="28"/>
          <w:szCs w:val="28"/>
          <w:lang w:eastAsia="en-US"/>
        </w:rPr>
      </w:pPr>
    </w:p>
    <w:p w:rsidR="00B9560F" w:rsidRPr="00B9560F" w:rsidRDefault="00B9560F" w:rsidP="00B9560F">
      <w:pPr>
        <w:suppressAutoHyphens w:val="0"/>
        <w:spacing w:line="240" w:lineRule="auto"/>
        <w:ind w:firstLine="0"/>
        <w:jc w:val="center"/>
        <w:rPr>
          <w:rFonts w:eastAsia="Calibri"/>
          <w:b/>
          <w:bCs/>
          <w:caps/>
          <w:kern w:val="0"/>
          <w:sz w:val="28"/>
          <w:szCs w:val="28"/>
          <w:lang w:eastAsia="en-US"/>
        </w:rPr>
      </w:pPr>
    </w:p>
    <w:p w:rsidR="00B9560F" w:rsidRPr="00B9560F" w:rsidRDefault="00B9560F" w:rsidP="00B9560F">
      <w:pPr>
        <w:suppressAutoHyphens w:val="0"/>
        <w:spacing w:line="240" w:lineRule="auto"/>
        <w:ind w:firstLine="0"/>
        <w:jc w:val="center"/>
        <w:rPr>
          <w:rFonts w:eastAsia="Calibri"/>
          <w:b/>
          <w:bCs/>
          <w:caps/>
          <w:kern w:val="0"/>
          <w:lang w:eastAsia="en-US"/>
        </w:rPr>
      </w:pPr>
      <w:r w:rsidRPr="00B9560F">
        <w:rPr>
          <w:rFonts w:eastAsia="Calibri"/>
          <w:b/>
          <w:bCs/>
          <w:caps/>
          <w:kern w:val="0"/>
          <w:lang w:eastAsia="en-US"/>
        </w:rPr>
        <w:t xml:space="preserve">Правила </w:t>
      </w:r>
      <w:bookmarkStart w:id="3" w:name="_Hlk109039373"/>
    </w:p>
    <w:p w:rsidR="00B9560F" w:rsidRPr="00B9560F" w:rsidRDefault="00B9560F" w:rsidP="00B9560F">
      <w:pPr>
        <w:suppressAutoHyphens w:val="0"/>
        <w:spacing w:line="240" w:lineRule="auto"/>
        <w:ind w:firstLine="0"/>
        <w:jc w:val="center"/>
        <w:rPr>
          <w:rFonts w:eastAsia="Calibri"/>
          <w:b/>
          <w:bCs/>
          <w:kern w:val="0"/>
          <w:lang w:eastAsia="en-US"/>
        </w:rPr>
      </w:pPr>
      <w:r w:rsidRPr="00B9560F">
        <w:rPr>
          <w:rFonts w:eastAsia="Calibri"/>
          <w:b/>
          <w:bCs/>
          <w:kern w:val="0"/>
          <w:lang w:eastAsia="en-US"/>
        </w:rPr>
        <w:t xml:space="preserve">формирования в электронном виде социальных сертификатов на получение </w:t>
      </w:r>
      <w:bookmarkEnd w:id="3"/>
      <w:r w:rsidRPr="00B9560F">
        <w:rPr>
          <w:rFonts w:eastAsia="Calibri"/>
          <w:b/>
          <w:bCs/>
          <w:kern w:val="0"/>
          <w:lang w:eastAsia="en-US"/>
        </w:rPr>
        <w:t>муниципальной услуги «Реализация дополнительных общеразвивающих программ» и реестра их получателей</w:t>
      </w:r>
    </w:p>
    <w:p w:rsidR="00B9560F" w:rsidRPr="00B9560F" w:rsidRDefault="00B9560F" w:rsidP="00B9560F">
      <w:pPr>
        <w:suppressAutoHyphens w:val="0"/>
        <w:spacing w:line="240" w:lineRule="auto"/>
        <w:rPr>
          <w:rFonts w:eastAsia="Calibri"/>
          <w:kern w:val="0"/>
          <w:lang w:eastAsia="en-US"/>
        </w:rPr>
      </w:pPr>
    </w:p>
    <w:p w:rsidR="00B9560F" w:rsidRPr="00B9560F" w:rsidRDefault="00B9560F" w:rsidP="00B9560F">
      <w:pPr>
        <w:numPr>
          <w:ilvl w:val="0"/>
          <w:numId w:val="25"/>
        </w:numPr>
        <w:suppressAutoHyphens w:val="0"/>
        <w:spacing w:line="240" w:lineRule="auto"/>
        <w:ind w:left="0" w:firstLine="709"/>
        <w:contextualSpacing/>
        <w:jc w:val="center"/>
        <w:rPr>
          <w:rFonts w:eastAsia="Calibri"/>
          <w:b/>
          <w:bCs/>
          <w:kern w:val="0"/>
          <w:lang w:eastAsia="en-US"/>
        </w:rPr>
      </w:pPr>
      <w:r w:rsidRPr="00B9560F">
        <w:rPr>
          <w:rFonts w:eastAsia="Calibri"/>
          <w:b/>
          <w:bCs/>
          <w:kern w:val="0"/>
          <w:lang w:eastAsia="en-US"/>
        </w:rPr>
        <w:t>Общие положения</w:t>
      </w:r>
    </w:p>
    <w:p w:rsidR="00B9560F" w:rsidRPr="00B9560F" w:rsidRDefault="00B9560F" w:rsidP="00B9560F">
      <w:pPr>
        <w:numPr>
          <w:ilvl w:val="0"/>
          <w:numId w:val="22"/>
        </w:numPr>
        <w:tabs>
          <w:tab w:val="left" w:pos="993"/>
        </w:tabs>
        <w:suppressAutoHyphens w:val="0"/>
        <w:spacing w:line="240" w:lineRule="auto"/>
        <w:ind w:left="0" w:firstLine="709"/>
        <w:contextualSpacing/>
        <w:rPr>
          <w:rFonts w:eastAsia="Calibri"/>
          <w:kern w:val="0"/>
          <w:lang w:eastAsia="en-US"/>
        </w:rPr>
      </w:pPr>
      <w:proofErr w:type="gramStart"/>
      <w:r w:rsidRPr="00B9560F">
        <w:rPr>
          <w:rFonts w:eastAsia="Calibri"/>
          <w:kern w:val="0"/>
          <w:lang w:eastAsia="en-US"/>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B9560F">
        <w:rPr>
          <w:rFonts w:eastAsia="Calibri"/>
          <w:b/>
          <w:bCs/>
          <w:kern w:val="0"/>
          <w:lang w:eastAsia="en-US"/>
        </w:rPr>
        <w:t xml:space="preserve"> </w:t>
      </w:r>
      <w:r w:rsidRPr="00B9560F">
        <w:rPr>
          <w:rFonts w:eastAsia="Calibri"/>
          <w:kern w:val="0"/>
          <w:lang w:eastAsia="en-US"/>
        </w:rPr>
        <w:t>программ» (далее – социальный сертификат, муниципальная услуга) в соответствии с Федер</w:t>
      </w:r>
      <w:r>
        <w:rPr>
          <w:rFonts w:eastAsia="Calibri"/>
          <w:kern w:val="0"/>
          <w:lang w:eastAsia="en-US"/>
        </w:rPr>
        <w:t xml:space="preserve">альным законом от 13.07.2020 № </w:t>
      </w:r>
      <w:r w:rsidRPr="00B9560F">
        <w:rPr>
          <w:rFonts w:eastAsia="Calibri"/>
          <w:kern w:val="0"/>
          <w:lang w:eastAsia="en-US"/>
        </w:rPr>
        <w:t>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roofErr w:type="gramEnd"/>
    </w:p>
    <w:p w:rsidR="00B9560F" w:rsidRPr="00B9560F" w:rsidRDefault="00B9560F" w:rsidP="00B9560F">
      <w:pPr>
        <w:numPr>
          <w:ilvl w:val="0"/>
          <w:numId w:val="22"/>
        </w:numPr>
        <w:tabs>
          <w:tab w:val="left" w:pos="993"/>
        </w:tabs>
        <w:suppressAutoHyphens w:val="0"/>
        <w:spacing w:line="240" w:lineRule="auto"/>
        <w:ind w:left="0" w:firstLine="709"/>
        <w:contextualSpacing/>
        <w:rPr>
          <w:rFonts w:eastAsia="Calibri"/>
          <w:kern w:val="0"/>
          <w:lang w:eastAsia="en-US"/>
        </w:rPr>
      </w:pPr>
      <w:r w:rsidRPr="00B9560F">
        <w:rPr>
          <w:rFonts w:eastAsia="Calibri"/>
          <w:kern w:val="0"/>
          <w:lang w:eastAsia="en-US"/>
        </w:rPr>
        <w:t>Для целей настоящих Правил используются следующие понятия:</w:t>
      </w:r>
    </w:p>
    <w:p w:rsidR="00B9560F" w:rsidRPr="00B9560F" w:rsidRDefault="00B9560F" w:rsidP="00B9560F">
      <w:pPr>
        <w:numPr>
          <w:ilvl w:val="0"/>
          <w:numId w:val="21"/>
        </w:numPr>
        <w:tabs>
          <w:tab w:val="left" w:pos="993"/>
        </w:tabs>
        <w:suppressAutoHyphens w:val="0"/>
        <w:spacing w:line="240" w:lineRule="auto"/>
        <w:ind w:left="0" w:firstLine="709"/>
        <w:rPr>
          <w:rFonts w:eastAsia="Calibri"/>
          <w:kern w:val="0"/>
          <w:lang w:eastAsia="en-US"/>
        </w:rPr>
      </w:pPr>
      <w:r w:rsidRPr="00B9560F">
        <w:rPr>
          <w:rFonts w:eastAsia="Calibri"/>
          <w:kern w:val="0"/>
          <w:lang w:eastAsia="en-US"/>
        </w:rPr>
        <w:t>получатель социального сертификата – потребитель муниципальной услуги в возрасте от 5 до 18 лет, проживающий на территории Янтиковского муниципального округа и имеющий право на получение муниципальных услуг в соответствии с социальным сертификатом;</w:t>
      </w:r>
    </w:p>
    <w:p w:rsidR="00B9560F" w:rsidRPr="00B9560F" w:rsidRDefault="00B9560F" w:rsidP="00B9560F">
      <w:pPr>
        <w:numPr>
          <w:ilvl w:val="0"/>
          <w:numId w:val="21"/>
        </w:numPr>
        <w:tabs>
          <w:tab w:val="left" w:pos="993"/>
        </w:tabs>
        <w:suppressAutoHyphens w:val="0"/>
        <w:spacing w:line="240" w:lineRule="auto"/>
        <w:ind w:left="0" w:firstLine="709"/>
        <w:rPr>
          <w:rFonts w:eastAsia="Calibri"/>
          <w:kern w:val="0"/>
          <w:lang w:eastAsia="en-US"/>
        </w:rPr>
      </w:pPr>
      <w:r w:rsidRPr="00B9560F">
        <w:rPr>
          <w:rFonts w:eastAsia="Calibri"/>
          <w:kern w:val="0"/>
          <w:lang w:eastAsia="en-US"/>
        </w:rPr>
        <w:t xml:space="preserve">уполномоченный орган – отдел образования администрации Янтиковского муниципального округа,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proofErr w:type="gramStart"/>
      <w:r w:rsidRPr="00B9560F">
        <w:rPr>
          <w:rFonts w:eastAsia="Calibri"/>
          <w:kern w:val="0"/>
          <w:lang w:eastAsia="en-US"/>
        </w:rPr>
        <w:t>–с</w:t>
      </w:r>
      <w:proofErr w:type="gramEnd"/>
      <w:r w:rsidRPr="00B9560F">
        <w:rPr>
          <w:rFonts w:eastAsia="Calibri"/>
          <w:kern w:val="0"/>
          <w:lang w:eastAsia="en-US"/>
        </w:rPr>
        <w:t>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B9560F" w:rsidRPr="00B9560F" w:rsidRDefault="00B9560F" w:rsidP="00B9560F">
      <w:pPr>
        <w:numPr>
          <w:ilvl w:val="0"/>
          <w:numId w:val="21"/>
        </w:numPr>
        <w:tabs>
          <w:tab w:val="left" w:pos="993"/>
        </w:tabs>
        <w:suppressAutoHyphens w:val="0"/>
        <w:spacing w:line="240" w:lineRule="auto"/>
        <w:ind w:left="0" w:firstLine="709"/>
        <w:rPr>
          <w:rFonts w:eastAsia="Calibri"/>
          <w:kern w:val="0"/>
          <w:lang w:eastAsia="en-US"/>
        </w:rPr>
      </w:pPr>
      <w:proofErr w:type="gramStart"/>
      <w:r w:rsidRPr="00B9560F">
        <w:rPr>
          <w:rFonts w:eastAsia="Calibri"/>
          <w:kern w:val="0"/>
          <w:lang w:eastAsia="en-US"/>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B9560F">
        <w:rPr>
          <w:rFonts w:eastAsia="Calibri"/>
          <w:bCs/>
          <w:kern w:val="0"/>
          <w:lang w:eastAsia="en-US"/>
        </w:rPr>
        <w:t>Реализация дополнительных общеразвивающих программ</w:t>
      </w:r>
      <w:r w:rsidRPr="00B9560F">
        <w:rPr>
          <w:rFonts w:eastAsia="Calibri"/>
          <w:kern w:val="0"/>
          <w:lang w:eastAsia="en-US"/>
        </w:rPr>
        <w:t>»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roofErr w:type="gramEnd"/>
    </w:p>
    <w:p w:rsidR="00B9560F" w:rsidRPr="00B9560F" w:rsidRDefault="00B9560F" w:rsidP="00B9560F">
      <w:pPr>
        <w:numPr>
          <w:ilvl w:val="0"/>
          <w:numId w:val="21"/>
        </w:numPr>
        <w:tabs>
          <w:tab w:val="left" w:pos="993"/>
        </w:tabs>
        <w:suppressAutoHyphens w:val="0"/>
        <w:spacing w:line="240" w:lineRule="auto"/>
        <w:ind w:left="0" w:firstLine="709"/>
        <w:rPr>
          <w:rFonts w:eastAsia="Calibri"/>
          <w:kern w:val="0"/>
          <w:lang w:eastAsia="en-US"/>
        </w:rPr>
      </w:pPr>
      <w:r w:rsidRPr="00B9560F">
        <w:rPr>
          <w:rFonts w:eastAsia="Calibri"/>
          <w:kern w:val="0"/>
          <w:lang w:eastAsia="en-US"/>
        </w:rPr>
        <w:t>информационная система «Навигатор дополнительного образования детей Чувашской Республики»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B9560F" w:rsidRPr="00B9560F" w:rsidRDefault="00B9560F" w:rsidP="00B9560F">
      <w:pPr>
        <w:numPr>
          <w:ilvl w:val="0"/>
          <w:numId w:val="21"/>
        </w:numPr>
        <w:tabs>
          <w:tab w:val="left" w:pos="993"/>
        </w:tabs>
        <w:suppressAutoHyphens w:val="0"/>
        <w:spacing w:line="240" w:lineRule="auto"/>
        <w:ind w:left="0" w:firstLine="709"/>
        <w:rPr>
          <w:rFonts w:eastAsia="Calibri"/>
          <w:kern w:val="0"/>
          <w:lang w:eastAsia="en-US"/>
        </w:rPr>
      </w:pPr>
      <w:r w:rsidRPr="00B9560F">
        <w:rPr>
          <w:rFonts w:eastAsia="Calibri"/>
          <w:kern w:val="0"/>
          <w:lang w:eastAsia="en-US"/>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B9560F" w:rsidRPr="00B9560F" w:rsidRDefault="00B9560F" w:rsidP="00B9560F">
      <w:pPr>
        <w:numPr>
          <w:ilvl w:val="0"/>
          <w:numId w:val="21"/>
        </w:numPr>
        <w:tabs>
          <w:tab w:val="left" w:pos="993"/>
        </w:tabs>
        <w:suppressAutoHyphens w:val="0"/>
        <w:spacing w:line="240" w:lineRule="auto"/>
        <w:ind w:left="0" w:firstLine="709"/>
        <w:rPr>
          <w:rFonts w:eastAsia="Calibri"/>
          <w:kern w:val="0"/>
          <w:lang w:eastAsia="en-US"/>
        </w:rPr>
      </w:pPr>
      <w:r w:rsidRPr="00B9560F">
        <w:rPr>
          <w:rFonts w:eastAsia="Calibri"/>
          <w:kern w:val="0"/>
          <w:lang w:eastAsia="en-US"/>
        </w:rPr>
        <w:lastRenderedPageBreak/>
        <w:t xml:space="preserve">оператор реестра получателей социального сертификата – муниципальный опорный центр дополнительного образования детей Янтиковского муниципального округа, созданный на базе МБОУ </w:t>
      </w:r>
      <w:proofErr w:type="gramStart"/>
      <w:r w:rsidRPr="00B9560F">
        <w:rPr>
          <w:rFonts w:eastAsia="Calibri"/>
          <w:kern w:val="0"/>
          <w:lang w:eastAsia="en-US"/>
        </w:rPr>
        <w:t>ДО</w:t>
      </w:r>
      <w:proofErr w:type="gramEnd"/>
      <w:r w:rsidRPr="00B9560F">
        <w:rPr>
          <w:rFonts w:eastAsia="Calibri"/>
          <w:kern w:val="0"/>
          <w:lang w:eastAsia="en-US"/>
        </w:rPr>
        <w:t xml:space="preserve"> «</w:t>
      </w:r>
      <w:proofErr w:type="gramStart"/>
      <w:r w:rsidRPr="00B9560F">
        <w:rPr>
          <w:rFonts w:eastAsia="Calibri"/>
          <w:kern w:val="0"/>
          <w:lang w:eastAsia="en-US"/>
        </w:rPr>
        <w:t>Детско-юношеский</w:t>
      </w:r>
      <w:proofErr w:type="gramEnd"/>
      <w:r w:rsidRPr="00B9560F">
        <w:rPr>
          <w:rFonts w:eastAsia="Calibri"/>
          <w:kern w:val="0"/>
          <w:lang w:eastAsia="en-US"/>
        </w:rPr>
        <w:t xml:space="preserve"> центр», которому уполномоченным органом переданы функции по ведению реестра получателей социального сертификата в соответствии с приказом отдела образования и молодежной политики администрации Янтиковского муниципального округа от 11.09.2023 № 133.</w:t>
      </w:r>
    </w:p>
    <w:p w:rsidR="00B9560F" w:rsidRPr="00B9560F" w:rsidRDefault="00B9560F" w:rsidP="00B9560F">
      <w:pPr>
        <w:tabs>
          <w:tab w:val="left" w:pos="993"/>
        </w:tabs>
        <w:suppressAutoHyphens w:val="0"/>
        <w:spacing w:line="240" w:lineRule="auto"/>
        <w:rPr>
          <w:rFonts w:eastAsia="Calibri"/>
          <w:kern w:val="0"/>
          <w:lang w:eastAsia="en-US"/>
        </w:rPr>
      </w:pPr>
      <w:r w:rsidRPr="00B9560F">
        <w:rPr>
          <w:rFonts w:eastAsia="Calibri"/>
          <w:kern w:val="0"/>
          <w:lang w:eastAsia="en-US"/>
        </w:rPr>
        <w:t>Иные понятия, применяемые в настоящих Правилах, используются в значениях, у</w:t>
      </w:r>
      <w:r>
        <w:rPr>
          <w:rFonts w:eastAsia="Calibri"/>
          <w:kern w:val="0"/>
          <w:lang w:eastAsia="en-US"/>
        </w:rPr>
        <w:t xml:space="preserve">казанных в Федеральном законе № </w:t>
      </w:r>
      <w:r w:rsidRPr="00B9560F">
        <w:rPr>
          <w:rFonts w:eastAsia="Calibri"/>
          <w:kern w:val="0"/>
          <w:lang w:eastAsia="en-US"/>
        </w:rPr>
        <w:t>189-ФЗ.</w:t>
      </w:r>
    </w:p>
    <w:p w:rsidR="00B9560F" w:rsidRPr="00B9560F" w:rsidRDefault="00B9560F" w:rsidP="00B9560F">
      <w:pPr>
        <w:numPr>
          <w:ilvl w:val="0"/>
          <w:numId w:val="22"/>
        </w:numPr>
        <w:tabs>
          <w:tab w:val="left" w:pos="993"/>
        </w:tabs>
        <w:suppressAutoHyphens w:val="0"/>
        <w:spacing w:line="240" w:lineRule="auto"/>
        <w:ind w:left="0" w:firstLine="709"/>
        <w:contextualSpacing/>
        <w:rPr>
          <w:rFonts w:eastAsia="Calibri"/>
          <w:kern w:val="0"/>
          <w:lang w:eastAsia="en-US"/>
        </w:rPr>
      </w:pPr>
      <w:r w:rsidRPr="00B9560F">
        <w:rPr>
          <w:rFonts w:eastAsia="Calibri"/>
          <w:kern w:val="0"/>
          <w:lang w:eastAsia="en-US"/>
        </w:rPr>
        <w:t>Социальный сертификат в электронном виде представляет собой реестровую запись, созданную в информационной системе.</w:t>
      </w:r>
    </w:p>
    <w:p w:rsidR="00B9560F" w:rsidRPr="00B9560F" w:rsidRDefault="00B9560F" w:rsidP="00B9560F">
      <w:pPr>
        <w:numPr>
          <w:ilvl w:val="0"/>
          <w:numId w:val="22"/>
        </w:numPr>
        <w:tabs>
          <w:tab w:val="left" w:pos="993"/>
        </w:tabs>
        <w:suppressAutoHyphens w:val="0"/>
        <w:spacing w:line="240" w:lineRule="auto"/>
        <w:ind w:left="0" w:firstLine="709"/>
        <w:contextualSpacing/>
        <w:rPr>
          <w:rFonts w:eastAsia="Calibri"/>
          <w:kern w:val="0"/>
          <w:lang w:eastAsia="en-US"/>
        </w:rPr>
      </w:pPr>
      <w:r w:rsidRPr="00B9560F">
        <w:rPr>
          <w:rFonts w:eastAsia="Calibri"/>
          <w:kern w:val="0"/>
          <w:lang w:eastAsia="en-US"/>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B9560F" w:rsidRPr="00B9560F" w:rsidRDefault="00B9560F" w:rsidP="00B9560F">
      <w:pPr>
        <w:tabs>
          <w:tab w:val="left" w:pos="993"/>
        </w:tabs>
        <w:suppressAutoHyphens w:val="0"/>
        <w:spacing w:line="240" w:lineRule="auto"/>
        <w:contextualSpacing/>
        <w:rPr>
          <w:rFonts w:eastAsia="Calibri"/>
          <w:kern w:val="0"/>
          <w:lang w:eastAsia="en-US"/>
        </w:rPr>
      </w:pPr>
      <w:r w:rsidRPr="00B9560F">
        <w:rPr>
          <w:rFonts w:eastAsia="Calibri"/>
          <w:kern w:val="0"/>
          <w:lang w:eastAsia="en-US"/>
        </w:rPr>
        <w:t>Состав сведений о социальном сертификате определяется в соответствии с Общими требованиями.</w:t>
      </w:r>
    </w:p>
    <w:p w:rsidR="00B9560F" w:rsidRPr="00B9560F" w:rsidRDefault="00B9560F" w:rsidP="00B9560F">
      <w:pPr>
        <w:tabs>
          <w:tab w:val="left" w:pos="993"/>
        </w:tabs>
        <w:suppressAutoHyphens w:val="0"/>
        <w:spacing w:line="240" w:lineRule="auto"/>
        <w:rPr>
          <w:rFonts w:eastAsia="Calibri"/>
          <w:kern w:val="0"/>
          <w:lang w:eastAsia="en-US"/>
        </w:rPr>
      </w:pPr>
      <w:r w:rsidRPr="00B9560F">
        <w:rPr>
          <w:rFonts w:eastAsia="Calibri"/>
          <w:kern w:val="0"/>
          <w:lang w:eastAsia="en-US"/>
        </w:rPr>
        <w:t xml:space="preserve">Норматив обеспечения (номинал) социального сертификата, </w:t>
      </w:r>
      <w:r w:rsidRPr="00B9560F">
        <w:rPr>
          <w:rFonts w:eastAsia="Calibri"/>
          <w:kern w:val="0"/>
          <w:lang w:eastAsia="en-US" w:bidi="ru-RU"/>
        </w:rPr>
        <w:t>объем обеспечения социальных сертификатов</w:t>
      </w:r>
      <w:r w:rsidRPr="00B9560F">
        <w:rPr>
          <w:rFonts w:eastAsia="Calibri"/>
          <w:kern w:val="0"/>
          <w:lang w:eastAsia="en-US"/>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B9560F" w:rsidRPr="00B9560F" w:rsidRDefault="00B9560F" w:rsidP="00B9560F">
      <w:pPr>
        <w:numPr>
          <w:ilvl w:val="0"/>
          <w:numId w:val="22"/>
        </w:numPr>
        <w:tabs>
          <w:tab w:val="left" w:pos="993"/>
        </w:tabs>
        <w:suppressAutoHyphens w:val="0"/>
        <w:spacing w:line="240" w:lineRule="auto"/>
        <w:ind w:left="0" w:firstLine="709"/>
        <w:contextualSpacing/>
        <w:rPr>
          <w:rFonts w:eastAsia="Calibri"/>
          <w:kern w:val="0"/>
          <w:lang w:eastAsia="en-US"/>
        </w:rPr>
      </w:pPr>
      <w:r w:rsidRPr="00B9560F">
        <w:rPr>
          <w:rFonts w:eastAsia="Calibri"/>
          <w:kern w:val="0"/>
          <w:lang w:eastAsia="en-US"/>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Янтиковского муниципального округа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B9560F" w:rsidRPr="00B9560F" w:rsidRDefault="00B9560F" w:rsidP="00B9560F">
      <w:pPr>
        <w:suppressAutoHyphens w:val="0"/>
        <w:spacing w:line="240" w:lineRule="auto"/>
        <w:ind w:left="720"/>
        <w:contextualSpacing/>
        <w:rPr>
          <w:rFonts w:eastAsia="Calibri"/>
          <w:kern w:val="0"/>
          <w:lang w:eastAsia="en-US"/>
        </w:rPr>
      </w:pPr>
    </w:p>
    <w:p w:rsidR="00B9560F" w:rsidRPr="00B9560F" w:rsidRDefault="00B9560F" w:rsidP="00B9560F">
      <w:pPr>
        <w:numPr>
          <w:ilvl w:val="0"/>
          <w:numId w:val="25"/>
        </w:numPr>
        <w:suppressAutoHyphens w:val="0"/>
        <w:autoSpaceDE w:val="0"/>
        <w:autoSpaceDN w:val="0"/>
        <w:adjustRightInd w:val="0"/>
        <w:spacing w:line="240" w:lineRule="auto"/>
        <w:ind w:left="0" w:firstLine="709"/>
        <w:contextualSpacing/>
        <w:jc w:val="center"/>
        <w:rPr>
          <w:rFonts w:eastAsia="Calibri"/>
          <w:b/>
          <w:bCs/>
          <w:kern w:val="0"/>
          <w:lang w:eastAsia="en-US"/>
        </w:rPr>
      </w:pPr>
      <w:r w:rsidRPr="00B9560F">
        <w:rPr>
          <w:rFonts w:eastAsia="Calibri"/>
          <w:b/>
          <w:bCs/>
          <w:kern w:val="0"/>
          <w:lang w:eastAsia="en-US"/>
        </w:rPr>
        <w:t>Порядок выдачи социального сертификата</w:t>
      </w:r>
    </w:p>
    <w:p w:rsidR="00B9560F" w:rsidRPr="00B9560F" w:rsidRDefault="00B9560F" w:rsidP="00B9560F">
      <w:pPr>
        <w:numPr>
          <w:ilvl w:val="0"/>
          <w:numId w:val="22"/>
        </w:numPr>
        <w:suppressAutoHyphens w:val="0"/>
        <w:autoSpaceDE w:val="0"/>
        <w:autoSpaceDN w:val="0"/>
        <w:adjustRightInd w:val="0"/>
        <w:spacing w:line="240" w:lineRule="auto"/>
        <w:ind w:left="0" w:firstLine="709"/>
        <w:contextualSpacing/>
        <w:rPr>
          <w:rFonts w:eastAsia="Calibri"/>
          <w:kern w:val="0"/>
          <w:lang w:eastAsia="en-US"/>
        </w:rPr>
      </w:pPr>
      <w:bookmarkStart w:id="4" w:name="_Ref113024720"/>
      <w:r w:rsidRPr="00B9560F">
        <w:rPr>
          <w:rFonts w:eastAsia="Calibri"/>
          <w:kern w:val="0"/>
          <w:lang w:eastAsia="en-US"/>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4"/>
    </w:p>
    <w:p w:rsidR="00B9560F" w:rsidRPr="00B9560F" w:rsidRDefault="00B9560F" w:rsidP="00B9560F">
      <w:pPr>
        <w:widowControl w:val="0"/>
        <w:numPr>
          <w:ilvl w:val="2"/>
          <w:numId w:val="23"/>
        </w:numPr>
        <w:tabs>
          <w:tab w:val="left" w:pos="0"/>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фамилия, имя, отчество (при наличии) получателя социального сертификата;</w:t>
      </w:r>
    </w:p>
    <w:p w:rsidR="00B9560F" w:rsidRPr="00B9560F" w:rsidRDefault="00B9560F" w:rsidP="00B9560F">
      <w:pPr>
        <w:widowControl w:val="0"/>
        <w:numPr>
          <w:ilvl w:val="2"/>
          <w:numId w:val="23"/>
        </w:numPr>
        <w:tabs>
          <w:tab w:val="left" w:pos="0"/>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дата рождения получателя социального сертификата;</w:t>
      </w:r>
    </w:p>
    <w:p w:rsidR="00B9560F" w:rsidRPr="00B9560F" w:rsidRDefault="00B9560F" w:rsidP="00B9560F">
      <w:pPr>
        <w:widowControl w:val="0"/>
        <w:numPr>
          <w:ilvl w:val="2"/>
          <w:numId w:val="23"/>
        </w:numPr>
        <w:tabs>
          <w:tab w:val="left" w:pos="0"/>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фамилия, имя, отчество (последнее – при наличии) законного представителя получателя социального сертификата услуги;</w:t>
      </w:r>
    </w:p>
    <w:p w:rsidR="00B9560F" w:rsidRPr="00B9560F" w:rsidRDefault="00B9560F" w:rsidP="00B9560F">
      <w:pPr>
        <w:widowControl w:val="0"/>
        <w:numPr>
          <w:ilvl w:val="2"/>
          <w:numId w:val="23"/>
        </w:numPr>
        <w:tabs>
          <w:tab w:val="left" w:pos="0"/>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контактная информация законного представителя получателя социального сертификата (адрес электронной почты, телефон);</w:t>
      </w:r>
    </w:p>
    <w:p w:rsidR="00B9560F" w:rsidRPr="00B9560F" w:rsidRDefault="00B9560F" w:rsidP="00B9560F">
      <w:pPr>
        <w:widowControl w:val="0"/>
        <w:numPr>
          <w:ilvl w:val="2"/>
          <w:numId w:val="23"/>
        </w:numPr>
        <w:tabs>
          <w:tab w:val="left" w:pos="0"/>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данные страхового номера индивидуального лицевого счета (СНИЛС) получателя социального сертификата;</w:t>
      </w:r>
    </w:p>
    <w:p w:rsidR="00B9560F" w:rsidRPr="00B9560F" w:rsidRDefault="00B9560F" w:rsidP="00B9560F">
      <w:pPr>
        <w:widowControl w:val="0"/>
        <w:numPr>
          <w:ilvl w:val="2"/>
          <w:numId w:val="23"/>
        </w:numPr>
        <w:tabs>
          <w:tab w:val="left" w:pos="426"/>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данные страхового номера индивидуального лицевого счета (СНИЛС) законного представителя получателя социального сертификата;</w:t>
      </w:r>
    </w:p>
    <w:p w:rsidR="00B9560F" w:rsidRPr="00B9560F" w:rsidRDefault="00B9560F" w:rsidP="00B9560F">
      <w:pPr>
        <w:widowControl w:val="0"/>
        <w:numPr>
          <w:ilvl w:val="2"/>
          <w:numId w:val="23"/>
        </w:numPr>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B9560F" w:rsidRPr="00B9560F" w:rsidRDefault="00B9560F" w:rsidP="00B9560F">
      <w:pPr>
        <w:widowControl w:val="0"/>
        <w:numPr>
          <w:ilvl w:val="2"/>
          <w:numId w:val="23"/>
        </w:numPr>
        <w:tabs>
          <w:tab w:val="left" w:pos="426"/>
          <w:tab w:val="left" w:pos="1134"/>
          <w:tab w:val="left" w:pos="1418"/>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наименование исполнителя услуги.</w:t>
      </w:r>
    </w:p>
    <w:p w:rsidR="00B9560F" w:rsidRPr="00B9560F" w:rsidRDefault="00B9560F" w:rsidP="00B9560F">
      <w:pPr>
        <w:widowControl w:val="0"/>
        <w:tabs>
          <w:tab w:val="left" w:pos="426"/>
          <w:tab w:val="left" w:pos="1134"/>
          <w:tab w:val="left" w:pos="1418"/>
        </w:tabs>
        <w:suppressAutoHyphens w:val="0"/>
        <w:autoSpaceDE w:val="0"/>
        <w:autoSpaceDN w:val="0"/>
        <w:adjustRightInd w:val="0"/>
        <w:spacing w:line="240" w:lineRule="auto"/>
        <w:rPr>
          <w:rFonts w:eastAsia="Calibri"/>
          <w:kern w:val="0"/>
          <w:lang w:eastAsia="en-US"/>
        </w:rPr>
      </w:pPr>
      <w:r w:rsidRPr="00B9560F">
        <w:rPr>
          <w:rFonts w:eastAsia="Calibri"/>
          <w:kern w:val="0"/>
          <w:lang w:eastAsia="en-US"/>
        </w:rPr>
        <w:t xml:space="preserve">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w:t>
      </w:r>
      <w:r w:rsidRPr="00B9560F">
        <w:rPr>
          <w:rFonts w:eastAsia="Calibri"/>
          <w:kern w:val="0"/>
          <w:lang w:eastAsia="en-US"/>
        </w:rPr>
        <w:lastRenderedPageBreak/>
        <w:t>определяет организации, уполномоченные от его лица на прием указанных заявлений.</w:t>
      </w:r>
    </w:p>
    <w:p w:rsidR="00B9560F" w:rsidRPr="00B9560F" w:rsidRDefault="00B9560F" w:rsidP="00B9560F">
      <w:pPr>
        <w:widowControl w:val="0"/>
        <w:tabs>
          <w:tab w:val="left" w:pos="426"/>
          <w:tab w:val="left" w:pos="1134"/>
          <w:tab w:val="left" w:pos="1418"/>
        </w:tabs>
        <w:suppressAutoHyphens w:val="0"/>
        <w:autoSpaceDE w:val="0"/>
        <w:autoSpaceDN w:val="0"/>
        <w:adjustRightInd w:val="0"/>
        <w:spacing w:line="240" w:lineRule="auto"/>
        <w:rPr>
          <w:rFonts w:eastAsia="Calibri"/>
          <w:kern w:val="0"/>
          <w:lang w:eastAsia="en-US"/>
        </w:rPr>
      </w:pPr>
      <w:r w:rsidRPr="00B9560F">
        <w:rPr>
          <w:rFonts w:eastAsia="Calibri"/>
          <w:kern w:val="0"/>
          <w:lang w:eastAsia="en-US"/>
        </w:rPr>
        <w:t>Информация, предусмотренная подпунктами «а</w:t>
      </w:r>
      <w:proofErr w:type="gramStart"/>
      <w:r w:rsidRPr="00B9560F">
        <w:rPr>
          <w:rFonts w:eastAsia="Calibri"/>
          <w:kern w:val="0"/>
          <w:lang w:eastAsia="en-US"/>
        </w:rPr>
        <w:t>»-</w:t>
      </w:r>
      <w:proofErr w:type="gramEnd"/>
      <w:r w:rsidRPr="00B9560F">
        <w:rPr>
          <w:rFonts w:eastAsia="Calibri"/>
          <w:kern w:val="0"/>
          <w:lang w:eastAsia="en-US"/>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B9560F" w:rsidRPr="00B9560F" w:rsidRDefault="00B9560F" w:rsidP="00B9560F">
      <w:pPr>
        <w:widowControl w:val="0"/>
        <w:numPr>
          <w:ilvl w:val="0"/>
          <w:numId w:val="22"/>
        </w:numPr>
        <w:tabs>
          <w:tab w:val="left" w:pos="1134"/>
        </w:tabs>
        <w:suppressAutoHyphens w:val="0"/>
        <w:autoSpaceDE w:val="0"/>
        <w:autoSpaceDN w:val="0"/>
        <w:adjustRightInd w:val="0"/>
        <w:spacing w:line="240" w:lineRule="auto"/>
        <w:ind w:left="0" w:firstLine="709"/>
        <w:contextualSpacing/>
        <w:rPr>
          <w:rFonts w:eastAsia="Calibri"/>
          <w:kern w:val="0"/>
          <w:lang w:eastAsia="en-US"/>
        </w:rPr>
      </w:pPr>
      <w:bookmarkStart w:id="5" w:name="_Ref120283741"/>
      <w:bookmarkStart w:id="6" w:name="_Ref114174702"/>
      <w:r w:rsidRPr="00B9560F">
        <w:rPr>
          <w:rFonts w:eastAsia="Calibri"/>
          <w:kern w:val="0"/>
          <w:lang w:eastAsia="en-US"/>
        </w:rPr>
        <w:t>В случае</w:t>
      </w:r>
      <w:proofErr w:type="gramStart"/>
      <w:r w:rsidRPr="00B9560F">
        <w:rPr>
          <w:rFonts w:eastAsia="Calibri"/>
          <w:kern w:val="0"/>
          <w:lang w:eastAsia="en-US"/>
        </w:rPr>
        <w:t>,</w:t>
      </w:r>
      <w:proofErr w:type="gramEnd"/>
      <w:r w:rsidRPr="00B9560F">
        <w:rPr>
          <w:rFonts w:eastAsia="Calibri"/>
          <w:kern w:val="0"/>
          <w:lang w:eastAsia="en-US"/>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5"/>
    </w:p>
    <w:p w:rsidR="00B9560F" w:rsidRPr="00B9560F" w:rsidRDefault="00B9560F" w:rsidP="00B9560F">
      <w:pPr>
        <w:widowControl w:val="0"/>
        <w:suppressAutoHyphens w:val="0"/>
        <w:autoSpaceDE w:val="0"/>
        <w:autoSpaceDN w:val="0"/>
        <w:adjustRightInd w:val="0"/>
        <w:spacing w:line="240" w:lineRule="auto"/>
        <w:contextualSpacing/>
        <w:rPr>
          <w:rFonts w:eastAsia="Calibri"/>
          <w:kern w:val="0"/>
          <w:lang w:eastAsia="en-US"/>
        </w:rPr>
      </w:pPr>
      <w:r w:rsidRPr="00B9560F">
        <w:rPr>
          <w:rFonts w:eastAsia="Calibri"/>
          <w:kern w:val="0"/>
          <w:lang w:eastAsia="en-US"/>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6"/>
    </w:p>
    <w:p w:rsidR="00B9560F" w:rsidRPr="00B9560F" w:rsidRDefault="00B9560F" w:rsidP="00B9560F">
      <w:pPr>
        <w:numPr>
          <w:ilvl w:val="0"/>
          <w:numId w:val="22"/>
        </w:numPr>
        <w:tabs>
          <w:tab w:val="left" w:pos="1134"/>
        </w:tabs>
        <w:suppressAutoHyphens w:val="0"/>
        <w:spacing w:line="240" w:lineRule="auto"/>
        <w:ind w:left="0" w:firstLine="709"/>
        <w:contextualSpacing/>
        <w:rPr>
          <w:rFonts w:eastAsia="Calibri"/>
          <w:kern w:val="0"/>
          <w:lang w:eastAsia="en-US"/>
        </w:rPr>
      </w:pPr>
      <w:bookmarkStart w:id="7" w:name="_Ref114175693"/>
      <w:r w:rsidRPr="00B9560F">
        <w:rPr>
          <w:rFonts w:eastAsia="Calibri"/>
          <w:kern w:val="0"/>
          <w:lang w:eastAsia="en-US"/>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w:t>
      </w:r>
      <w:r>
        <w:rPr>
          <w:rFonts w:eastAsia="Calibri"/>
          <w:kern w:val="0"/>
          <w:lang w:eastAsia="en-US"/>
        </w:rPr>
        <w:t xml:space="preserve">0 </w:t>
      </w:r>
      <w:r w:rsidRPr="00B9560F">
        <w:rPr>
          <w:rFonts w:eastAsia="Calibri"/>
          <w:kern w:val="0"/>
          <w:lang w:eastAsia="en-US"/>
        </w:rPr>
        <w:t>152-ФЗ, согласие на обработку персональных данных дается исключительно в бумажной форме.</w:t>
      </w:r>
      <w:bookmarkEnd w:id="7"/>
    </w:p>
    <w:p w:rsidR="00B9560F" w:rsidRPr="00B9560F" w:rsidRDefault="00B9560F" w:rsidP="004A240A">
      <w:pPr>
        <w:numPr>
          <w:ilvl w:val="0"/>
          <w:numId w:val="22"/>
        </w:numPr>
        <w:tabs>
          <w:tab w:val="left" w:pos="1134"/>
        </w:tabs>
        <w:suppressAutoHyphens w:val="0"/>
        <w:spacing w:line="240" w:lineRule="auto"/>
        <w:ind w:left="0" w:firstLine="709"/>
        <w:contextualSpacing/>
        <w:rPr>
          <w:rFonts w:eastAsia="Calibri"/>
          <w:kern w:val="0"/>
          <w:lang w:eastAsia="en-US"/>
        </w:rPr>
      </w:pPr>
      <w:bookmarkStart w:id="8" w:name="_Ref114175421"/>
      <w:bookmarkStart w:id="9" w:name="_Ref8569274"/>
      <w:r w:rsidRPr="00B9560F">
        <w:rPr>
          <w:rFonts w:eastAsia="Calibri"/>
          <w:kern w:val="0"/>
          <w:lang w:eastAsia="en-US"/>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8"/>
      <w:r w:rsidRPr="00B9560F">
        <w:rPr>
          <w:rFonts w:eastAsia="Calibri"/>
          <w:kern w:val="0"/>
          <w:lang w:eastAsia="en-US"/>
        </w:rPr>
        <w:t xml:space="preserve"> </w:t>
      </w:r>
    </w:p>
    <w:p w:rsidR="00B9560F" w:rsidRPr="00B9560F" w:rsidRDefault="00B9560F" w:rsidP="004A240A">
      <w:pPr>
        <w:numPr>
          <w:ilvl w:val="0"/>
          <w:numId w:val="22"/>
        </w:numPr>
        <w:tabs>
          <w:tab w:val="left" w:pos="1276"/>
        </w:tabs>
        <w:suppressAutoHyphens w:val="0"/>
        <w:spacing w:line="240" w:lineRule="auto"/>
        <w:ind w:left="0" w:firstLine="709"/>
        <w:contextualSpacing/>
        <w:rPr>
          <w:rFonts w:eastAsia="Calibri"/>
          <w:kern w:val="0"/>
          <w:lang w:eastAsia="en-US"/>
        </w:rPr>
      </w:pPr>
      <w:r w:rsidRPr="00B9560F">
        <w:rPr>
          <w:rFonts w:eastAsia="Calibri"/>
          <w:kern w:val="0"/>
          <w:lang w:eastAsia="en-US"/>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0" w:name="_Ref21637376"/>
      <w:r w:rsidRPr="00B9560F">
        <w:rPr>
          <w:rFonts w:eastAsia="Calibri"/>
          <w:kern w:val="0"/>
          <w:lang w:eastAsia="en-US"/>
        </w:rPr>
        <w:t>содержащего следующие сведения:</w:t>
      </w:r>
      <w:bookmarkEnd w:id="9"/>
      <w:bookmarkEnd w:id="10"/>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11" w:name="_Ref8570040"/>
      <w:r w:rsidRPr="00B9560F">
        <w:rPr>
          <w:rFonts w:eastAsia="Calibri"/>
          <w:kern w:val="0"/>
          <w:lang w:eastAsia="en-US"/>
        </w:rPr>
        <w:t>номер реестровой записи;</w:t>
      </w:r>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фамилия, имя, отчество (последнее – при наличии) потребителя услуги;</w:t>
      </w:r>
      <w:bookmarkEnd w:id="11"/>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пол потребителя услуги;</w:t>
      </w:r>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дата рождения потребителя услуги;</w:t>
      </w:r>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12" w:name="_Ref8570041"/>
      <w:r w:rsidRPr="00B9560F">
        <w:rPr>
          <w:rFonts w:eastAsia="Calibri"/>
          <w:kern w:val="0"/>
          <w:lang w:eastAsia="en-US"/>
        </w:rPr>
        <w:t>место (адрес) проживания потребителя услуги;</w:t>
      </w:r>
      <w:bookmarkEnd w:id="12"/>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данные страхового номера индивидуального лицевого счета (СНИЛС) потребителя услуги;</w:t>
      </w:r>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13" w:name="_Ref17532171"/>
      <w:proofErr w:type="gramStart"/>
      <w:r w:rsidRPr="00B9560F">
        <w:rPr>
          <w:rFonts w:eastAsia="Calibri"/>
          <w:kern w:val="0"/>
          <w:lang w:eastAsia="en-US"/>
        </w:rPr>
        <w:t>фамилия, имя, отчество (последнее – при наличии) родителя (законного представителя) потребителя услуги;</w:t>
      </w:r>
      <w:bookmarkEnd w:id="13"/>
      <w:proofErr w:type="gramEnd"/>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14" w:name="_Ref21955484"/>
      <w:bookmarkStart w:id="15" w:name="_Ref17531899"/>
      <w:r w:rsidRPr="00B9560F">
        <w:rPr>
          <w:rFonts w:eastAsia="Calibri"/>
          <w:kern w:val="0"/>
          <w:lang w:eastAsia="en-US"/>
        </w:rPr>
        <w:t>контактная информация родителя (законного представителя) потребителя услуги (адрес электронной почты, телефон);</w:t>
      </w:r>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данные страхового номера индивидуального лицевого счета (СНИЛС) родителя (законного представителя) потребителя услуги;</w:t>
      </w:r>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lastRenderedPageBreak/>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B9560F" w:rsidRPr="00B9560F" w:rsidRDefault="00B9560F" w:rsidP="00B9560F">
      <w:pPr>
        <w:widowControl w:val="0"/>
        <w:numPr>
          <w:ilvl w:val="1"/>
          <w:numId w:val="24"/>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информация о социальном сертификате</w:t>
      </w:r>
      <w:bookmarkEnd w:id="14"/>
      <w:r w:rsidRPr="00B9560F">
        <w:rPr>
          <w:rFonts w:eastAsia="Calibri"/>
          <w:kern w:val="0"/>
          <w:lang w:eastAsia="en-US"/>
        </w:rPr>
        <w:t>.</w:t>
      </w:r>
      <w:bookmarkEnd w:id="15"/>
    </w:p>
    <w:p w:rsidR="00B9560F" w:rsidRPr="00B9560F" w:rsidRDefault="00B9560F" w:rsidP="00B9560F">
      <w:pPr>
        <w:numPr>
          <w:ilvl w:val="0"/>
          <w:numId w:val="22"/>
        </w:numPr>
        <w:suppressAutoHyphens w:val="0"/>
        <w:spacing w:line="240" w:lineRule="auto"/>
        <w:ind w:left="0" w:firstLine="709"/>
        <w:contextualSpacing/>
        <w:rPr>
          <w:rFonts w:eastAsia="Calibri"/>
          <w:kern w:val="0"/>
          <w:lang w:eastAsia="en-US"/>
        </w:rPr>
      </w:pPr>
      <w:bookmarkStart w:id="16" w:name="_Ref17540954"/>
      <w:r w:rsidRPr="00B9560F">
        <w:rPr>
          <w:rFonts w:eastAsia="Calibri"/>
          <w:kern w:val="0"/>
          <w:lang w:eastAsia="en-US"/>
        </w:rPr>
        <w:t>Сведения, указанные в подпункте «а» пункта 10 настоящих Правил, формируется автоматически в информационной системе.</w:t>
      </w:r>
    </w:p>
    <w:p w:rsidR="00B9560F" w:rsidRPr="00B9560F" w:rsidRDefault="00B9560F" w:rsidP="00B9560F">
      <w:pPr>
        <w:suppressAutoHyphens w:val="0"/>
        <w:spacing w:line="240" w:lineRule="auto"/>
        <w:rPr>
          <w:rFonts w:eastAsia="Calibri"/>
          <w:kern w:val="0"/>
          <w:lang w:eastAsia="en-US"/>
        </w:rPr>
      </w:pPr>
      <w:r w:rsidRPr="00B9560F">
        <w:rPr>
          <w:rFonts w:eastAsia="Calibri"/>
          <w:kern w:val="0"/>
          <w:lang w:eastAsia="en-US"/>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7" w:name="_Ref17532039"/>
      <w:bookmarkEnd w:id="16"/>
    </w:p>
    <w:p w:rsidR="00B9560F" w:rsidRPr="00B9560F" w:rsidRDefault="00B9560F" w:rsidP="00B9560F">
      <w:pPr>
        <w:numPr>
          <w:ilvl w:val="0"/>
          <w:numId w:val="22"/>
        </w:numPr>
        <w:suppressAutoHyphens w:val="0"/>
        <w:spacing w:line="240" w:lineRule="auto"/>
        <w:ind w:left="0" w:firstLine="709"/>
        <w:contextualSpacing/>
        <w:rPr>
          <w:rFonts w:eastAsia="Calibri"/>
          <w:kern w:val="0"/>
          <w:lang w:eastAsia="en-US"/>
        </w:rPr>
      </w:pPr>
      <w:r w:rsidRPr="00B9560F">
        <w:rPr>
          <w:rFonts w:eastAsia="Calibri"/>
          <w:kern w:val="0"/>
          <w:lang w:eastAsia="en-US"/>
        </w:rPr>
        <w:t>Сведения, указанные в подпункте «н» пункта 10 настоящих Правил, формируются в соответствии с Общими требованиями.</w:t>
      </w:r>
    </w:p>
    <w:p w:rsidR="00B9560F" w:rsidRPr="00B9560F" w:rsidRDefault="00B9560F" w:rsidP="00B9560F">
      <w:pPr>
        <w:widowControl w:val="0"/>
        <w:numPr>
          <w:ilvl w:val="0"/>
          <w:numId w:val="22"/>
        </w:numPr>
        <w:suppressAutoHyphens w:val="0"/>
        <w:autoSpaceDE w:val="0"/>
        <w:autoSpaceDN w:val="0"/>
        <w:adjustRightInd w:val="0"/>
        <w:spacing w:line="240" w:lineRule="auto"/>
        <w:ind w:left="0" w:firstLine="709"/>
        <w:contextualSpacing/>
        <w:rPr>
          <w:rFonts w:eastAsia="Calibri"/>
          <w:kern w:val="0"/>
          <w:lang w:eastAsia="en-US"/>
        </w:rPr>
      </w:pPr>
      <w:bookmarkStart w:id="18" w:name="_Ref114234408"/>
      <w:bookmarkStart w:id="19" w:name="_Ref21597482"/>
      <w:r w:rsidRPr="00B9560F">
        <w:rPr>
          <w:rFonts w:eastAsia="Calibri"/>
          <w:kern w:val="0"/>
          <w:lang w:eastAsia="en-US"/>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w:t>
      </w:r>
      <w:r>
        <w:rPr>
          <w:rFonts w:eastAsia="Calibri"/>
          <w:kern w:val="0"/>
          <w:lang w:eastAsia="en-US"/>
        </w:rPr>
        <w:t>ренную пунктом 5 и подпунктами «а» и «б»</w:t>
      </w:r>
      <w:r w:rsidRPr="00B9560F">
        <w:rPr>
          <w:rFonts w:eastAsia="Calibri"/>
          <w:kern w:val="0"/>
          <w:lang w:eastAsia="en-US"/>
        </w:rPr>
        <w:t xml:space="preserve"> пункта 6 Общих требований.</w:t>
      </w:r>
    </w:p>
    <w:p w:rsidR="00B9560F" w:rsidRPr="00B9560F" w:rsidRDefault="00B9560F" w:rsidP="00B9560F">
      <w:pPr>
        <w:widowControl w:val="0"/>
        <w:numPr>
          <w:ilvl w:val="0"/>
          <w:numId w:val="22"/>
        </w:numPr>
        <w:suppressAutoHyphens w:val="0"/>
        <w:autoSpaceDE w:val="0"/>
        <w:autoSpaceDN w:val="0"/>
        <w:adjustRightInd w:val="0"/>
        <w:spacing w:line="240" w:lineRule="auto"/>
        <w:ind w:left="0" w:firstLine="709"/>
        <w:contextualSpacing/>
        <w:rPr>
          <w:rFonts w:eastAsia="Calibri"/>
          <w:kern w:val="0"/>
          <w:lang w:eastAsia="en-US"/>
        </w:rPr>
      </w:pPr>
      <w:r w:rsidRPr="00B9560F">
        <w:rPr>
          <w:rFonts w:eastAsia="Calibri"/>
          <w:kern w:val="0"/>
          <w:lang w:eastAsia="en-US"/>
        </w:rPr>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w:t>
      </w:r>
      <w:r>
        <w:rPr>
          <w:rFonts w:eastAsia="Calibri"/>
          <w:kern w:val="0"/>
          <w:lang w:eastAsia="en-US"/>
        </w:rPr>
        <w:t>ренной пунктом 5 и подпунктами «а» и «б»</w:t>
      </w:r>
      <w:r w:rsidRPr="00B9560F">
        <w:rPr>
          <w:rFonts w:eastAsia="Calibri"/>
          <w:kern w:val="0"/>
          <w:lang w:eastAsia="en-US"/>
        </w:rPr>
        <w:t xml:space="preserve"> пункта 6 Общих требований, формирует ее в составе реестра получателей социального сертификата.</w:t>
      </w:r>
    </w:p>
    <w:p w:rsidR="00B9560F" w:rsidRPr="00B9560F" w:rsidRDefault="00B9560F" w:rsidP="00B9560F">
      <w:pPr>
        <w:numPr>
          <w:ilvl w:val="0"/>
          <w:numId w:val="22"/>
        </w:numPr>
        <w:suppressAutoHyphens w:val="0"/>
        <w:spacing w:line="240" w:lineRule="auto"/>
        <w:ind w:left="0" w:firstLine="709"/>
        <w:contextualSpacing/>
        <w:rPr>
          <w:rFonts w:eastAsia="Calibri"/>
          <w:kern w:val="0"/>
          <w:lang w:eastAsia="en-US"/>
        </w:rPr>
      </w:pPr>
      <w:r w:rsidRPr="00B9560F">
        <w:rPr>
          <w:rFonts w:eastAsia="Calibri"/>
          <w:kern w:val="0"/>
          <w:lang w:eastAsia="en-US"/>
        </w:rPr>
        <w:t>В случае</w:t>
      </w:r>
      <w:proofErr w:type="gramStart"/>
      <w:r w:rsidRPr="00B9560F">
        <w:rPr>
          <w:rFonts w:eastAsia="Calibri"/>
          <w:kern w:val="0"/>
          <w:lang w:eastAsia="en-US"/>
        </w:rPr>
        <w:t>,</w:t>
      </w:r>
      <w:proofErr w:type="gramEnd"/>
      <w:r w:rsidRPr="00B9560F">
        <w:rPr>
          <w:rFonts w:eastAsia="Calibri"/>
          <w:kern w:val="0"/>
          <w:lang w:eastAsia="en-US"/>
        </w:rPr>
        <w:t xml:space="preserve"> если получатель социального сертификата, его</w:t>
      </w:r>
      <w:r w:rsidRPr="00B9560F" w:rsidDel="00C73DFB">
        <w:rPr>
          <w:rFonts w:eastAsia="Calibri"/>
          <w:kern w:val="0"/>
          <w:lang w:eastAsia="en-US"/>
        </w:rPr>
        <w:t xml:space="preserve"> </w:t>
      </w:r>
      <w:r w:rsidRPr="00B9560F">
        <w:rPr>
          <w:rFonts w:eastAsia="Calibri"/>
          <w:kern w:val="0"/>
          <w:lang w:eastAsia="en-US"/>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B9560F" w:rsidDel="00C73DFB">
        <w:rPr>
          <w:rFonts w:eastAsia="Calibri"/>
          <w:kern w:val="0"/>
          <w:lang w:eastAsia="en-US"/>
        </w:rPr>
        <w:t xml:space="preserve"> </w:t>
      </w:r>
      <w:r w:rsidRPr="00B9560F">
        <w:rPr>
          <w:rFonts w:eastAsia="Calibri"/>
          <w:kern w:val="0"/>
          <w:lang w:eastAsia="en-US"/>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8"/>
      <w:r w:rsidRPr="00B9560F">
        <w:rPr>
          <w:rFonts w:eastAsia="Calibri"/>
          <w:kern w:val="0"/>
          <w:lang w:eastAsia="en-US"/>
        </w:rPr>
        <w:t xml:space="preserve"> </w:t>
      </w:r>
    </w:p>
    <w:p w:rsidR="00B9560F" w:rsidRPr="00B9560F" w:rsidRDefault="00B9560F" w:rsidP="00B9560F">
      <w:pPr>
        <w:widowControl w:val="0"/>
        <w:numPr>
          <w:ilvl w:val="0"/>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20" w:name="_Ref114175468"/>
      <w:bookmarkStart w:id="21" w:name="_Ref25505937"/>
      <w:bookmarkEnd w:id="17"/>
      <w:bookmarkEnd w:id="19"/>
      <w:r w:rsidRPr="00B9560F">
        <w:rPr>
          <w:rFonts w:eastAsia="Calibri"/>
          <w:kern w:val="0"/>
          <w:lang w:eastAsia="en-US"/>
        </w:rPr>
        <w:t>Уполномоченный орган:</w:t>
      </w:r>
      <w:bookmarkEnd w:id="20"/>
    </w:p>
    <w:p w:rsidR="00B9560F" w:rsidRPr="00B9560F" w:rsidRDefault="00B9560F" w:rsidP="00B9560F">
      <w:pPr>
        <w:tabs>
          <w:tab w:val="left" w:pos="709"/>
        </w:tabs>
        <w:suppressAutoHyphens w:val="0"/>
        <w:spacing w:line="240" w:lineRule="auto"/>
        <w:rPr>
          <w:rFonts w:eastAsia="Calibri"/>
          <w:kern w:val="0"/>
          <w:lang w:eastAsia="en-US"/>
        </w:rPr>
      </w:pPr>
      <w:r w:rsidRPr="00B9560F">
        <w:rPr>
          <w:rFonts w:eastAsia="Calibri"/>
          <w:kern w:val="0"/>
          <w:lang w:eastAsia="en-US"/>
        </w:rPr>
        <w:t xml:space="preserve">в течение пяти рабочих дней </w:t>
      </w:r>
      <w:proofErr w:type="gramStart"/>
      <w:r w:rsidRPr="00B9560F">
        <w:rPr>
          <w:rFonts w:eastAsia="Calibri"/>
          <w:kern w:val="0"/>
          <w:lang w:eastAsia="en-US"/>
        </w:rPr>
        <w:t>с даты получения</w:t>
      </w:r>
      <w:proofErr w:type="gramEnd"/>
      <w:r w:rsidRPr="00B9560F">
        <w:rPr>
          <w:rFonts w:eastAsia="Calibri"/>
          <w:kern w:val="0"/>
          <w:lang w:eastAsia="en-US"/>
        </w:rPr>
        <w:t xml:space="preserve">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пунктом 17 настоящих Правил и принимает решение о формировании социального сертификата, или об отказе в формировании социального сертификата;</w:t>
      </w:r>
    </w:p>
    <w:p w:rsidR="00B9560F" w:rsidRPr="00B9560F" w:rsidRDefault="00B9560F" w:rsidP="00B9560F">
      <w:pPr>
        <w:widowControl w:val="0"/>
        <w:tabs>
          <w:tab w:val="left" w:pos="0"/>
          <w:tab w:val="left" w:pos="709"/>
          <w:tab w:val="left" w:pos="1134"/>
        </w:tabs>
        <w:suppressAutoHyphens w:val="0"/>
        <w:autoSpaceDE w:val="0"/>
        <w:autoSpaceDN w:val="0"/>
        <w:adjustRightInd w:val="0"/>
        <w:spacing w:line="240" w:lineRule="auto"/>
        <w:rPr>
          <w:rFonts w:eastAsia="Calibri"/>
          <w:kern w:val="0"/>
          <w:lang w:eastAsia="en-US"/>
        </w:rPr>
      </w:pPr>
      <w:r w:rsidRPr="00B9560F">
        <w:rPr>
          <w:rFonts w:eastAsia="Calibri"/>
          <w:kern w:val="0"/>
          <w:lang w:eastAsia="en-US"/>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B9560F" w:rsidRPr="00B9560F" w:rsidRDefault="00B9560F" w:rsidP="00B9560F">
      <w:pPr>
        <w:widowControl w:val="0"/>
        <w:numPr>
          <w:ilvl w:val="0"/>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22" w:name="_Ref25505939"/>
      <w:bookmarkStart w:id="23" w:name="_Ref36817919"/>
      <w:bookmarkEnd w:id="21"/>
      <w:r w:rsidRPr="00B9560F">
        <w:rPr>
          <w:rFonts w:eastAsia="Calibri"/>
          <w:kern w:val="0"/>
          <w:lang w:eastAsia="en-US"/>
        </w:rPr>
        <w:t>Основаниями для отказа в формировании социального сертификата, являются:</w:t>
      </w:r>
      <w:bookmarkEnd w:id="22"/>
      <w:bookmarkEnd w:id="23"/>
    </w:p>
    <w:p w:rsidR="00B9560F" w:rsidRPr="00B9560F" w:rsidRDefault="00B9560F" w:rsidP="00B9560F">
      <w:pPr>
        <w:widowControl w:val="0"/>
        <w:numPr>
          <w:ilvl w:val="0"/>
          <w:numId w:val="31"/>
        </w:numPr>
        <w:tabs>
          <w:tab w:val="left" w:pos="0"/>
          <w:tab w:val="left" w:pos="851"/>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ранее осуществленное включение сведений о получателе социального сертификата в реестр получателей социального сертификата;</w:t>
      </w:r>
    </w:p>
    <w:p w:rsidR="00B9560F" w:rsidRPr="00B9560F" w:rsidRDefault="00B9560F" w:rsidP="00B9560F">
      <w:pPr>
        <w:widowControl w:val="0"/>
        <w:numPr>
          <w:ilvl w:val="0"/>
          <w:numId w:val="31"/>
        </w:numPr>
        <w:tabs>
          <w:tab w:val="left" w:pos="0"/>
          <w:tab w:val="left" w:pos="851"/>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B9560F" w:rsidRPr="00B9560F" w:rsidRDefault="00B9560F" w:rsidP="00B9560F">
      <w:pPr>
        <w:widowControl w:val="0"/>
        <w:numPr>
          <w:ilvl w:val="0"/>
          <w:numId w:val="31"/>
        </w:numPr>
        <w:tabs>
          <w:tab w:val="left" w:pos="0"/>
          <w:tab w:val="left" w:pos="851"/>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отсутствие согласия получателя социального сертификата на обработку персональных данных;</w:t>
      </w:r>
    </w:p>
    <w:p w:rsidR="00B9560F" w:rsidRPr="00B9560F" w:rsidRDefault="00B9560F" w:rsidP="00B9560F">
      <w:pPr>
        <w:widowControl w:val="0"/>
        <w:numPr>
          <w:ilvl w:val="0"/>
          <w:numId w:val="31"/>
        </w:numPr>
        <w:tabs>
          <w:tab w:val="left" w:pos="0"/>
          <w:tab w:val="left" w:pos="851"/>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B9560F" w:rsidRPr="00B9560F" w:rsidRDefault="00B9560F" w:rsidP="00B9560F">
      <w:pPr>
        <w:widowControl w:val="0"/>
        <w:numPr>
          <w:ilvl w:val="0"/>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24" w:name="_Ref36817382"/>
      <w:r w:rsidRPr="00B9560F">
        <w:rPr>
          <w:rFonts w:eastAsia="Calibri"/>
          <w:kern w:val="0"/>
          <w:lang w:eastAsia="en-US"/>
        </w:rPr>
        <w:lastRenderedPageBreak/>
        <w:t>Получатель социального сертификата, его законный представитель</w:t>
      </w:r>
      <w:r w:rsidRPr="00B9560F" w:rsidDel="00426434">
        <w:rPr>
          <w:rFonts w:eastAsia="Calibri"/>
          <w:kern w:val="0"/>
          <w:lang w:eastAsia="en-US"/>
        </w:rPr>
        <w:t xml:space="preserve"> </w:t>
      </w:r>
      <w:r w:rsidRPr="00B9560F">
        <w:rPr>
          <w:rFonts w:eastAsia="Calibri"/>
          <w:kern w:val="0"/>
          <w:lang w:eastAsia="en-US"/>
        </w:rPr>
        <w:t>вправе изменить сведения, указанные в подпунктах «б</w:t>
      </w:r>
      <w:proofErr w:type="gramStart"/>
      <w:r w:rsidRPr="00B9560F">
        <w:rPr>
          <w:rFonts w:eastAsia="Calibri"/>
          <w:kern w:val="0"/>
          <w:lang w:eastAsia="en-US"/>
        </w:rPr>
        <w:t>»-</w:t>
      </w:r>
      <w:proofErr w:type="gramEnd"/>
      <w:r w:rsidRPr="00B9560F">
        <w:rPr>
          <w:rFonts w:eastAsia="Calibri"/>
          <w:kern w:val="0"/>
          <w:lang w:eastAsia="en-US"/>
        </w:rPr>
        <w:t>«в», «з»-«к» пункта 10 настоящих Правил, посредством подачи заявления об изменении сведений о потребителе, содержащим:</w:t>
      </w:r>
      <w:bookmarkEnd w:id="24"/>
    </w:p>
    <w:p w:rsidR="00B9560F" w:rsidRPr="00B9560F" w:rsidRDefault="00B9560F" w:rsidP="00B9560F">
      <w:pPr>
        <w:widowControl w:val="0"/>
        <w:numPr>
          <w:ilvl w:val="1"/>
          <w:numId w:val="26"/>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перечень сведений, подлежащих изменению;</w:t>
      </w:r>
    </w:p>
    <w:p w:rsidR="00B9560F" w:rsidRPr="00B9560F" w:rsidRDefault="00B9560F" w:rsidP="00B9560F">
      <w:pPr>
        <w:widowControl w:val="0"/>
        <w:numPr>
          <w:ilvl w:val="1"/>
          <w:numId w:val="26"/>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причину либо причины изменения сведений.</w:t>
      </w:r>
    </w:p>
    <w:p w:rsidR="00B9560F" w:rsidRPr="00B9560F" w:rsidRDefault="00B9560F" w:rsidP="00B9560F">
      <w:pPr>
        <w:widowControl w:val="0"/>
        <w:tabs>
          <w:tab w:val="left" w:pos="0"/>
          <w:tab w:val="left" w:pos="993"/>
          <w:tab w:val="left" w:pos="1134"/>
        </w:tabs>
        <w:suppressAutoHyphens w:val="0"/>
        <w:autoSpaceDE w:val="0"/>
        <w:autoSpaceDN w:val="0"/>
        <w:adjustRightInd w:val="0"/>
        <w:spacing w:line="240" w:lineRule="auto"/>
        <w:rPr>
          <w:rFonts w:eastAsia="Calibri"/>
          <w:kern w:val="0"/>
          <w:lang w:eastAsia="en-US"/>
        </w:rPr>
      </w:pPr>
      <w:r w:rsidRPr="00B9560F">
        <w:rPr>
          <w:rFonts w:eastAsia="Calibri"/>
          <w:kern w:val="0"/>
          <w:lang w:eastAsia="en-US"/>
        </w:rPr>
        <w:t>Заявление может быть подано на бумажном носителе либо посредством информационной системы.</w:t>
      </w:r>
    </w:p>
    <w:p w:rsidR="00B9560F" w:rsidRPr="00B9560F" w:rsidRDefault="00B9560F" w:rsidP="00B9560F">
      <w:pPr>
        <w:widowControl w:val="0"/>
        <w:numPr>
          <w:ilvl w:val="0"/>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25" w:name="_Ref21611687"/>
      <w:bookmarkStart w:id="26" w:name="_Ref114233772"/>
      <w:proofErr w:type="gramStart"/>
      <w:r w:rsidRPr="00B9560F">
        <w:rPr>
          <w:rFonts w:eastAsia="Calibri"/>
          <w:kern w:val="0"/>
          <w:lang w:eastAsia="en-US"/>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7" w:name="_Ref21458283"/>
      <w:bookmarkEnd w:id="25"/>
      <w:r w:rsidRPr="00B9560F">
        <w:rPr>
          <w:rFonts w:eastAsia="Calibri"/>
          <w:kern w:val="0"/>
          <w:lang w:eastAsia="en-US"/>
        </w:rPr>
        <w:t xml:space="preserve"> поступления заявления получателя социального сертификата, его законного представителя</w:t>
      </w:r>
      <w:r w:rsidRPr="00B9560F" w:rsidDel="0064037A">
        <w:rPr>
          <w:rFonts w:eastAsia="Calibri"/>
          <w:kern w:val="0"/>
          <w:lang w:eastAsia="en-US"/>
        </w:rPr>
        <w:t xml:space="preserve"> </w:t>
      </w:r>
      <w:r w:rsidRPr="00B9560F">
        <w:rPr>
          <w:rFonts w:eastAsia="Calibri"/>
          <w:kern w:val="0"/>
          <w:lang w:eastAsia="en-US"/>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6"/>
      <w:proofErr w:type="gramEnd"/>
    </w:p>
    <w:p w:rsidR="00B9560F" w:rsidRPr="00B9560F" w:rsidRDefault="00B9560F" w:rsidP="00B9560F">
      <w:pPr>
        <w:widowControl w:val="0"/>
        <w:numPr>
          <w:ilvl w:val="0"/>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28" w:name="_Ref25505947"/>
      <w:r w:rsidRPr="00B9560F">
        <w:rPr>
          <w:rFonts w:eastAsia="Calibri"/>
          <w:kern w:val="0"/>
          <w:lang w:eastAsia="en-US"/>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19 настоящих Правил, посредством информационной системы.</w:t>
      </w:r>
    </w:p>
    <w:bookmarkEnd w:id="27"/>
    <w:bookmarkEnd w:id="28"/>
    <w:p w:rsidR="00B9560F" w:rsidRPr="00B9560F" w:rsidRDefault="00B9560F" w:rsidP="00B9560F">
      <w:pPr>
        <w:widowControl w:val="0"/>
        <w:numPr>
          <w:ilvl w:val="0"/>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B9560F" w:rsidRPr="00B9560F" w:rsidRDefault="00B9560F" w:rsidP="00B9560F">
      <w:pPr>
        <w:widowControl w:val="0"/>
        <w:tabs>
          <w:tab w:val="left" w:pos="0"/>
          <w:tab w:val="left" w:pos="993"/>
          <w:tab w:val="left" w:pos="1134"/>
        </w:tabs>
        <w:suppressAutoHyphens w:val="0"/>
        <w:autoSpaceDE w:val="0"/>
        <w:autoSpaceDN w:val="0"/>
        <w:adjustRightInd w:val="0"/>
        <w:spacing w:line="240" w:lineRule="auto"/>
        <w:ind w:left="709"/>
        <w:rPr>
          <w:rFonts w:eastAsia="Calibri"/>
          <w:kern w:val="0"/>
          <w:lang w:eastAsia="en-US"/>
        </w:rPr>
      </w:pPr>
    </w:p>
    <w:p w:rsidR="00B9560F" w:rsidRPr="00B9560F" w:rsidRDefault="00B9560F" w:rsidP="00B9560F">
      <w:pPr>
        <w:widowControl w:val="0"/>
        <w:numPr>
          <w:ilvl w:val="0"/>
          <w:numId w:val="25"/>
        </w:numPr>
        <w:tabs>
          <w:tab w:val="left" w:pos="0"/>
          <w:tab w:val="left" w:pos="993"/>
          <w:tab w:val="left" w:pos="1134"/>
        </w:tabs>
        <w:suppressAutoHyphens w:val="0"/>
        <w:autoSpaceDE w:val="0"/>
        <w:autoSpaceDN w:val="0"/>
        <w:adjustRightInd w:val="0"/>
        <w:spacing w:line="240" w:lineRule="auto"/>
        <w:ind w:left="0" w:firstLine="709"/>
        <w:contextualSpacing/>
        <w:rPr>
          <w:rFonts w:eastAsia="Calibri"/>
          <w:b/>
          <w:bCs/>
          <w:kern w:val="0"/>
          <w:lang w:eastAsia="en-US"/>
        </w:rPr>
      </w:pPr>
      <w:r w:rsidRPr="00B9560F">
        <w:rPr>
          <w:rFonts w:eastAsia="Calibri"/>
          <w:b/>
          <w:bCs/>
          <w:kern w:val="0"/>
          <w:lang w:eastAsia="en-US"/>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bookmarkStart w:id="29" w:name="_Ref114235157"/>
      <w:bookmarkStart w:id="30" w:name="_Ref113026726"/>
      <w:r w:rsidRPr="00B9560F">
        <w:rPr>
          <w:rFonts w:eastAsia="Calibri"/>
          <w:kern w:val="0"/>
          <w:lang w:eastAsia="en-US"/>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9"/>
    </w:p>
    <w:p w:rsidR="00B9560F" w:rsidRPr="00B9560F" w:rsidRDefault="00B9560F" w:rsidP="00B9560F">
      <w:pPr>
        <w:numPr>
          <w:ilvl w:val="0"/>
          <w:numId w:val="27"/>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для дополнительной общеобразовательной программы исполнителем услуг открыта возможность заключения договоров об образовании;</w:t>
      </w:r>
    </w:p>
    <w:p w:rsidR="00B9560F" w:rsidRPr="00B9560F" w:rsidRDefault="00B9560F" w:rsidP="00B9560F">
      <w:pPr>
        <w:numPr>
          <w:ilvl w:val="0"/>
          <w:numId w:val="27"/>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B9560F" w:rsidRPr="00B9560F" w:rsidRDefault="00B9560F" w:rsidP="00B9560F">
      <w:pPr>
        <w:numPr>
          <w:ilvl w:val="0"/>
          <w:numId w:val="27"/>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Pr="00B9560F">
        <w:rPr>
          <w:rFonts w:eastAsia="Calibri"/>
          <w:kern w:val="0"/>
          <w:lang w:eastAsia="en-US"/>
        </w:rPr>
        <w:t>,</w:t>
      </w:r>
      <w:proofErr w:type="gramEnd"/>
      <w:r w:rsidRPr="00B9560F">
        <w:rPr>
          <w:rFonts w:eastAsia="Calibri"/>
          <w:kern w:val="0"/>
          <w:lang w:eastAsia="en-US"/>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B9560F" w:rsidRPr="00B9560F" w:rsidRDefault="00B9560F" w:rsidP="00B9560F">
      <w:pPr>
        <w:widowControl w:val="0"/>
        <w:numPr>
          <w:ilvl w:val="0"/>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proofErr w:type="gramStart"/>
      <w:r w:rsidRPr="00B9560F">
        <w:rPr>
          <w:rFonts w:eastAsia="Calibri"/>
          <w:kern w:val="0"/>
          <w:lang w:eastAsia="en-US"/>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w:t>
      </w:r>
      <w:proofErr w:type="gramEnd"/>
      <w:r w:rsidRPr="00B9560F">
        <w:rPr>
          <w:rFonts w:eastAsia="Calibri"/>
          <w:kern w:val="0"/>
          <w:lang w:eastAsia="en-US"/>
        </w:rPr>
        <w:t xml:space="preserve"> </w:t>
      </w:r>
      <w:proofErr w:type="gramStart"/>
      <w:r w:rsidRPr="00B9560F">
        <w:rPr>
          <w:rFonts w:eastAsia="Calibri"/>
          <w:kern w:val="0"/>
          <w:lang w:eastAsia="en-US"/>
        </w:rPr>
        <w:t>основании</w:t>
      </w:r>
      <w:proofErr w:type="gramEnd"/>
      <w:r w:rsidRPr="00B9560F">
        <w:rPr>
          <w:rFonts w:eastAsia="Calibri"/>
          <w:kern w:val="0"/>
          <w:lang w:eastAsia="en-US"/>
        </w:rPr>
        <w:t xml:space="preserve"> </w:t>
      </w:r>
      <w:r w:rsidRPr="00B9560F">
        <w:rPr>
          <w:rFonts w:eastAsia="Calibri"/>
          <w:kern w:val="0"/>
          <w:lang w:eastAsia="en-US"/>
        </w:rPr>
        <w:lastRenderedPageBreak/>
        <w:t>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bookmarkEnd w:id="30"/>
    </w:p>
    <w:p w:rsidR="00B9560F" w:rsidRPr="00B9560F" w:rsidRDefault="00B9560F" w:rsidP="00B9560F">
      <w:pPr>
        <w:widowControl w:val="0"/>
        <w:numPr>
          <w:ilvl w:val="0"/>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31" w:name="_Ref21458824"/>
      <w:r w:rsidRPr="00B9560F">
        <w:rPr>
          <w:rFonts w:eastAsia="Calibri"/>
          <w:kern w:val="0"/>
          <w:lang w:eastAsia="en-US"/>
        </w:rPr>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rsidR="00B9560F" w:rsidRPr="00B9560F" w:rsidRDefault="00B9560F" w:rsidP="00B9560F">
      <w:pPr>
        <w:widowControl w:val="0"/>
        <w:numPr>
          <w:ilvl w:val="0"/>
          <w:numId w:val="22"/>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bookmarkStart w:id="32" w:name="_Ref114234579"/>
      <w:r w:rsidRPr="00B9560F">
        <w:rPr>
          <w:rFonts w:eastAsia="Calibri"/>
          <w:kern w:val="0"/>
          <w:lang w:eastAsia="en-US"/>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1"/>
      <w:bookmarkEnd w:id="32"/>
    </w:p>
    <w:p w:rsidR="00B9560F" w:rsidRPr="00B9560F" w:rsidRDefault="00B9560F" w:rsidP="00B9560F">
      <w:pPr>
        <w:widowControl w:val="0"/>
        <w:numPr>
          <w:ilvl w:val="1"/>
          <w:numId w:val="2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идентификатор (номер) реестровой записи о получателе социального сертификата в реестре получателей социального сертификата;</w:t>
      </w:r>
    </w:p>
    <w:p w:rsidR="00B9560F" w:rsidRPr="00B9560F" w:rsidRDefault="00B9560F" w:rsidP="00B9560F">
      <w:pPr>
        <w:widowControl w:val="0"/>
        <w:numPr>
          <w:ilvl w:val="1"/>
          <w:numId w:val="2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идентификатор (номер) социального сертификата;</w:t>
      </w:r>
    </w:p>
    <w:p w:rsidR="00B9560F" w:rsidRPr="00B9560F" w:rsidRDefault="00B9560F" w:rsidP="00B9560F">
      <w:pPr>
        <w:widowControl w:val="0"/>
        <w:numPr>
          <w:ilvl w:val="1"/>
          <w:numId w:val="2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идентификатор (номер) дополнительной общеобразовательной программы;</w:t>
      </w:r>
    </w:p>
    <w:p w:rsidR="00B9560F" w:rsidRPr="00B9560F" w:rsidRDefault="00B9560F" w:rsidP="00B9560F">
      <w:pPr>
        <w:widowControl w:val="0"/>
        <w:numPr>
          <w:ilvl w:val="1"/>
          <w:numId w:val="28"/>
        </w:numPr>
        <w:tabs>
          <w:tab w:val="left" w:pos="0"/>
          <w:tab w:val="left" w:pos="993"/>
          <w:tab w:val="left" w:pos="1134"/>
        </w:tabs>
        <w:suppressAutoHyphens w:val="0"/>
        <w:autoSpaceDE w:val="0"/>
        <w:autoSpaceDN w:val="0"/>
        <w:adjustRightInd w:val="0"/>
        <w:spacing w:line="240" w:lineRule="auto"/>
        <w:ind w:left="0" w:firstLine="709"/>
        <w:rPr>
          <w:rFonts w:eastAsia="Calibri"/>
          <w:kern w:val="0"/>
          <w:lang w:eastAsia="en-US"/>
        </w:rPr>
      </w:pPr>
      <w:r w:rsidRPr="00B9560F">
        <w:rPr>
          <w:rFonts w:eastAsia="Calibri"/>
          <w:kern w:val="0"/>
          <w:lang w:eastAsia="en-US"/>
        </w:rPr>
        <w:t>дату планируемого начала освоения получателем социального сертификата дополнительной общеобразовательной программы.</w:t>
      </w:r>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bookmarkStart w:id="33" w:name="_Ref113028493"/>
      <w:r w:rsidRPr="00B9560F">
        <w:rPr>
          <w:rFonts w:eastAsia="Calibri"/>
          <w:kern w:val="0"/>
          <w:lang w:eastAsia="en-US"/>
        </w:rPr>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4" w:name="_Ref17541109"/>
      <w:bookmarkEnd w:id="33"/>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bookmarkStart w:id="35" w:name="_Ref21458834"/>
      <w:proofErr w:type="gramStart"/>
      <w:r w:rsidRPr="00B9560F">
        <w:rPr>
          <w:rFonts w:eastAsia="Calibri"/>
          <w:kern w:val="0"/>
          <w:lang w:eastAsia="en-US"/>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4"/>
      <w:bookmarkEnd w:id="35"/>
      <w:proofErr w:type="gramEnd"/>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bookmarkStart w:id="36" w:name="_Ref14618636"/>
      <w:bookmarkStart w:id="37" w:name="_Ref21458847"/>
      <w:proofErr w:type="gramStart"/>
      <w:r w:rsidRPr="00B9560F">
        <w:rPr>
          <w:rFonts w:eastAsia="Calibri"/>
          <w:kern w:val="0"/>
          <w:lang w:eastAsia="en-US"/>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8" w:name="_Ref8587360"/>
      <w:r w:rsidRPr="00B9560F">
        <w:rPr>
          <w:rFonts w:eastAsia="Calibri"/>
          <w:kern w:val="0"/>
          <w:lang w:eastAsia="en-US"/>
        </w:rPr>
        <w:t>объеме оказания муниципальной услуги для социального сертификата, направляемом</w:t>
      </w:r>
      <w:proofErr w:type="gramEnd"/>
      <w:r w:rsidRPr="00B9560F">
        <w:rPr>
          <w:rFonts w:eastAsia="Calibri"/>
          <w:kern w:val="0"/>
          <w:lang w:eastAsia="en-US"/>
        </w:rPr>
        <w:t xml:space="preserve">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9" w:name="_Ref8586085"/>
      <w:bookmarkEnd w:id="36"/>
      <w:bookmarkEnd w:id="37"/>
      <w:bookmarkEnd w:id="38"/>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bookmarkStart w:id="40" w:name="_Ref113030093"/>
      <w:bookmarkStart w:id="41" w:name="_Ref64285873"/>
      <w:bookmarkEnd w:id="39"/>
      <w:r w:rsidRPr="00B9560F">
        <w:rPr>
          <w:rFonts w:eastAsia="Calibri"/>
          <w:kern w:val="0"/>
          <w:lang w:eastAsia="en-US"/>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Pr="00B9560F">
        <w:rPr>
          <w:rFonts w:eastAsia="Calibri"/>
          <w:kern w:val="0"/>
          <w:lang w:eastAsia="en-US"/>
        </w:rPr>
        <w:t>дств в с</w:t>
      </w:r>
      <w:proofErr w:type="gramEnd"/>
      <w:r w:rsidRPr="00B9560F">
        <w:rPr>
          <w:rFonts w:eastAsia="Calibri"/>
          <w:kern w:val="0"/>
          <w:lang w:eastAsia="en-US"/>
        </w:rPr>
        <w:t>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0"/>
    </w:p>
    <w:p w:rsidR="00B9560F" w:rsidRPr="00B9560F" w:rsidRDefault="00B9560F" w:rsidP="00B9560F">
      <w:pPr>
        <w:numPr>
          <w:ilvl w:val="0"/>
          <w:numId w:val="29"/>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B9560F" w:rsidRPr="00B9560F" w:rsidRDefault="00B9560F" w:rsidP="00B9560F">
      <w:pPr>
        <w:numPr>
          <w:ilvl w:val="0"/>
          <w:numId w:val="29"/>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lastRenderedPageBreak/>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1"/>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bookmarkStart w:id="42" w:name="_Ref8586178"/>
      <w:bookmarkStart w:id="43" w:name="_Ref21458760"/>
      <w:r w:rsidRPr="00B9560F">
        <w:rPr>
          <w:rFonts w:eastAsia="Calibri"/>
          <w:kern w:val="0"/>
          <w:lang w:eastAsia="en-US"/>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2"/>
      <w:bookmarkEnd w:id="43"/>
    </w:p>
    <w:p w:rsidR="00B9560F" w:rsidRPr="00B9560F" w:rsidRDefault="00B9560F" w:rsidP="00B9560F">
      <w:pPr>
        <w:numPr>
          <w:ilvl w:val="0"/>
          <w:numId w:val="30"/>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Янтиковского муниципального округа, осуществляющего финансовое обеспечение социального сертификата;</w:t>
      </w:r>
    </w:p>
    <w:p w:rsidR="00B9560F" w:rsidRPr="00B9560F" w:rsidRDefault="00B9560F" w:rsidP="00B9560F">
      <w:pPr>
        <w:numPr>
          <w:ilvl w:val="0"/>
          <w:numId w:val="30"/>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 xml:space="preserve">образовательная услуга признается оказанной </w:t>
      </w:r>
      <w:proofErr w:type="gramStart"/>
      <w:r w:rsidRPr="00B9560F">
        <w:rPr>
          <w:rFonts w:eastAsia="Calibri"/>
          <w:kern w:val="0"/>
          <w:lang w:eastAsia="en-US"/>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B9560F">
        <w:rPr>
          <w:rFonts w:eastAsia="Calibri"/>
          <w:kern w:val="0"/>
          <w:lang w:eastAsia="en-US"/>
        </w:rPr>
        <w:t xml:space="preserve"> фактических посещений получателем социального сертификата учебных занятий в соответствующем месяце; </w:t>
      </w:r>
    </w:p>
    <w:p w:rsidR="00B9560F" w:rsidRPr="00B9560F" w:rsidRDefault="00B9560F" w:rsidP="00B9560F">
      <w:pPr>
        <w:numPr>
          <w:ilvl w:val="0"/>
          <w:numId w:val="30"/>
        </w:numPr>
        <w:tabs>
          <w:tab w:val="left" w:pos="0"/>
          <w:tab w:val="left" w:pos="993"/>
          <w:tab w:val="left" w:pos="1134"/>
        </w:tabs>
        <w:suppressAutoHyphens w:val="0"/>
        <w:spacing w:line="240" w:lineRule="auto"/>
        <w:ind w:left="0" w:firstLine="709"/>
        <w:contextualSpacing/>
        <w:rPr>
          <w:rFonts w:eastAsia="Calibri"/>
          <w:kern w:val="0"/>
          <w:lang w:eastAsia="en-US"/>
        </w:rPr>
      </w:pPr>
      <w:bookmarkStart w:id="44" w:name="_Hlk25571309"/>
      <w:proofErr w:type="gramStart"/>
      <w:r w:rsidRPr="00B9560F">
        <w:rPr>
          <w:rFonts w:eastAsia="Calibri"/>
          <w:kern w:val="0"/>
          <w:lang w:eastAsia="en-US"/>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w:t>
      </w:r>
      <w:bookmarkEnd w:id="44"/>
      <w:r w:rsidRPr="00B9560F">
        <w:rPr>
          <w:rFonts w:eastAsia="Calibri"/>
          <w:kern w:val="0"/>
          <w:lang w:eastAsia="en-US"/>
        </w:rPr>
        <w:t xml:space="preserve"> при условии</w:t>
      </w:r>
      <w:proofErr w:type="gramEnd"/>
      <w:r w:rsidRPr="00B9560F">
        <w:rPr>
          <w:rFonts w:eastAsia="Calibri"/>
          <w:kern w:val="0"/>
          <w:lang w:eastAsia="en-US"/>
        </w:rPr>
        <w:t xml:space="preserve"> продолжения реализации дополнительной общеобразовательной программы;</w:t>
      </w:r>
    </w:p>
    <w:p w:rsidR="00B9560F" w:rsidRPr="00B9560F" w:rsidRDefault="00B9560F" w:rsidP="00B9560F">
      <w:pPr>
        <w:numPr>
          <w:ilvl w:val="0"/>
          <w:numId w:val="30"/>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срок, установленный исполнителем услуг для акцепта договора об оказании муниципальных услуг в социальной сфере;</w:t>
      </w:r>
    </w:p>
    <w:p w:rsidR="00B9560F" w:rsidRPr="00B9560F" w:rsidRDefault="00B9560F" w:rsidP="00B9560F">
      <w:pPr>
        <w:numPr>
          <w:ilvl w:val="0"/>
          <w:numId w:val="30"/>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proofErr w:type="gramStart"/>
      <w:r w:rsidRPr="00B9560F">
        <w:rPr>
          <w:rFonts w:eastAsia="Calibri"/>
          <w:kern w:val="0"/>
          <w:lang w:eastAsia="en-US"/>
        </w:rPr>
        <w:t>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w:t>
      </w:r>
      <w:proofErr w:type="gramEnd"/>
      <w:r w:rsidRPr="00B9560F">
        <w:rPr>
          <w:rFonts w:eastAsia="Calibri"/>
          <w:kern w:val="0"/>
          <w:lang w:eastAsia="en-US"/>
        </w:rPr>
        <w:t xml:space="preserve">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B9560F">
        <w:rPr>
          <w:rFonts w:eastAsia="Calibri"/>
          <w:kern w:val="0"/>
          <w:shd w:val="clear" w:color="auto" w:fill="FFFFFF"/>
          <w:lang w:eastAsia="en-US"/>
        </w:rPr>
        <w:t>представителем одного из заявлений, предусмотренных пунктами 6-7 настоящих Правил, в</w:t>
      </w:r>
      <w:r w:rsidRPr="00B9560F">
        <w:rPr>
          <w:rFonts w:eastAsia="Calibri"/>
          <w:kern w:val="0"/>
          <w:lang w:eastAsia="en-US"/>
        </w:rPr>
        <w:t xml:space="preserve"> бумажной форме. </w:t>
      </w:r>
      <w:bookmarkStart w:id="45" w:name="_Ref8572330"/>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proofErr w:type="gramStart"/>
      <w:r w:rsidRPr="00B9560F">
        <w:rPr>
          <w:rFonts w:eastAsia="Calibri"/>
          <w:kern w:val="0"/>
          <w:lang w:eastAsia="en-US"/>
        </w:rPr>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w:t>
      </w:r>
      <w:r>
        <w:rPr>
          <w:rFonts w:eastAsia="Calibri"/>
          <w:kern w:val="0"/>
          <w:lang w:eastAsia="en-US"/>
        </w:rPr>
        <w:t>дусмотренную подпунктами «а» и «б»</w:t>
      </w:r>
      <w:r w:rsidRPr="00B9560F">
        <w:rPr>
          <w:rFonts w:eastAsia="Calibri"/>
          <w:kern w:val="0"/>
          <w:lang w:eastAsia="en-US"/>
        </w:rPr>
        <w:t xml:space="preserve"> пункта 7 Общих требований.</w:t>
      </w:r>
      <w:proofErr w:type="gramEnd"/>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proofErr w:type="gramStart"/>
      <w:r w:rsidRPr="00B9560F">
        <w:rPr>
          <w:rFonts w:eastAsia="Calibri"/>
          <w:kern w:val="0"/>
          <w:lang w:eastAsia="en-US"/>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w:t>
      </w:r>
      <w:r w:rsidR="004A240A">
        <w:rPr>
          <w:rFonts w:eastAsia="Calibri"/>
          <w:kern w:val="0"/>
          <w:lang w:eastAsia="en-US"/>
        </w:rPr>
        <w:t>ми девятым и десятым подпункта «а» и подпунктом «б»</w:t>
      </w:r>
      <w:r w:rsidRPr="00B9560F">
        <w:rPr>
          <w:rFonts w:eastAsia="Calibri"/>
          <w:kern w:val="0"/>
          <w:lang w:eastAsia="en-US"/>
        </w:rPr>
        <w:t xml:space="preserve"> пункта 6 Общих требований, в составе реестра получателей социального сертификата</w:t>
      </w:r>
      <w:proofErr w:type="gramEnd"/>
      <w:r w:rsidRPr="00B9560F">
        <w:rPr>
          <w:rFonts w:eastAsia="Calibri"/>
          <w:kern w:val="0"/>
          <w:lang w:eastAsia="en-US"/>
        </w:rPr>
        <w:t xml:space="preserve"> </w:t>
      </w:r>
      <w:r w:rsidR="004A240A">
        <w:rPr>
          <w:rFonts w:eastAsia="Calibri"/>
          <w:kern w:val="0"/>
          <w:lang w:eastAsia="en-US"/>
        </w:rPr>
        <w:t>статус «утверждена»</w:t>
      </w:r>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 xml:space="preserve">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w:t>
      </w:r>
      <w:r w:rsidRPr="00B9560F">
        <w:rPr>
          <w:rFonts w:eastAsia="Calibri"/>
          <w:kern w:val="0"/>
          <w:lang w:eastAsia="en-US"/>
        </w:rPr>
        <w:lastRenderedPageBreak/>
        <w:t>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6" w:name="_Ref8586590"/>
      <w:bookmarkEnd w:id="45"/>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bookmarkStart w:id="47" w:name="_Ref31625823"/>
      <w:proofErr w:type="gramStart"/>
      <w:r w:rsidRPr="00B9560F">
        <w:rPr>
          <w:rFonts w:eastAsia="Calibri"/>
          <w:kern w:val="0"/>
          <w:lang w:eastAsia="en-US"/>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7"/>
      <w:proofErr w:type="gramEnd"/>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В случае</w:t>
      </w:r>
      <w:proofErr w:type="gramStart"/>
      <w:r w:rsidRPr="00B9560F">
        <w:rPr>
          <w:rFonts w:eastAsia="Calibri"/>
          <w:kern w:val="0"/>
          <w:lang w:eastAsia="en-US"/>
        </w:rPr>
        <w:t>,</w:t>
      </w:r>
      <w:proofErr w:type="gramEnd"/>
      <w:r w:rsidRPr="00B9560F">
        <w:rPr>
          <w:rFonts w:eastAsia="Calibri"/>
          <w:kern w:val="0"/>
          <w:lang w:eastAsia="en-US"/>
        </w:rPr>
        <w:t xml:space="preserve">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bookmarkStart w:id="48" w:name="_Ref25499742"/>
      <w:bookmarkEnd w:id="46"/>
      <w:r w:rsidRPr="00B9560F">
        <w:rPr>
          <w:rFonts w:eastAsia="Calibri"/>
          <w:kern w:val="0"/>
          <w:lang w:eastAsia="en-US"/>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9" w:name="_Ref8586895"/>
      <w:bookmarkEnd w:id="48"/>
      <w:r w:rsidRPr="00B9560F">
        <w:rPr>
          <w:rFonts w:eastAsia="Calibri"/>
          <w:kern w:val="0"/>
          <w:lang w:eastAsia="en-US"/>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0" w:name="_Ref21458807"/>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 xml:space="preserve">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proofErr w:type="gramStart"/>
      <w:r w:rsidRPr="00B9560F">
        <w:rPr>
          <w:rFonts w:eastAsia="Calibri"/>
          <w:kern w:val="0"/>
          <w:lang w:eastAsia="en-US"/>
        </w:rPr>
        <w:t>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w:t>
      </w:r>
      <w:proofErr w:type="gramEnd"/>
      <w:r w:rsidRPr="00B9560F">
        <w:rPr>
          <w:rFonts w:eastAsia="Calibri"/>
          <w:kern w:val="0"/>
          <w:lang w:eastAsia="en-US"/>
        </w:rPr>
        <w:t xml:space="preserve">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B9560F" w:rsidRPr="00B9560F" w:rsidRDefault="00B9560F" w:rsidP="00B9560F">
      <w:pPr>
        <w:widowControl w:val="0"/>
        <w:numPr>
          <w:ilvl w:val="0"/>
          <w:numId w:val="22"/>
        </w:numPr>
        <w:tabs>
          <w:tab w:val="left" w:pos="284"/>
          <w:tab w:val="left" w:pos="993"/>
          <w:tab w:val="left" w:pos="1134"/>
        </w:tabs>
        <w:suppressAutoHyphens w:val="0"/>
        <w:autoSpaceDE w:val="0"/>
        <w:autoSpaceDN w:val="0"/>
        <w:adjustRightInd w:val="0"/>
        <w:spacing w:line="240" w:lineRule="auto"/>
        <w:ind w:left="0" w:firstLine="709"/>
        <w:contextualSpacing/>
        <w:rPr>
          <w:rFonts w:eastAsia="Calibri"/>
          <w:kern w:val="0"/>
          <w:lang w:eastAsia="en-US"/>
        </w:rPr>
      </w:pPr>
      <w:r w:rsidRPr="00B9560F">
        <w:rPr>
          <w:rFonts w:eastAsia="Calibri"/>
          <w:kern w:val="0"/>
          <w:lang w:eastAsia="en-US"/>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B9560F" w:rsidRPr="00B9560F" w:rsidRDefault="00B9560F" w:rsidP="00B9560F">
      <w:pPr>
        <w:widowControl w:val="0"/>
        <w:numPr>
          <w:ilvl w:val="0"/>
          <w:numId w:val="22"/>
        </w:numPr>
        <w:tabs>
          <w:tab w:val="left" w:pos="284"/>
          <w:tab w:val="left" w:pos="993"/>
          <w:tab w:val="left" w:pos="1134"/>
        </w:tabs>
        <w:suppressAutoHyphens w:val="0"/>
        <w:autoSpaceDE w:val="0"/>
        <w:autoSpaceDN w:val="0"/>
        <w:adjustRightInd w:val="0"/>
        <w:spacing w:line="240" w:lineRule="auto"/>
        <w:ind w:left="0" w:firstLine="709"/>
        <w:contextualSpacing/>
        <w:rPr>
          <w:rFonts w:eastAsia="Calibri"/>
          <w:kern w:val="0"/>
          <w:lang w:eastAsia="en-US"/>
        </w:rPr>
      </w:pPr>
      <w:proofErr w:type="gramStart"/>
      <w:r w:rsidRPr="00B9560F">
        <w:rPr>
          <w:rFonts w:eastAsia="Calibri"/>
          <w:kern w:val="0"/>
          <w:lang w:eastAsia="en-US"/>
        </w:rPr>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w:t>
      </w:r>
      <w:proofErr w:type="gramEnd"/>
      <w:r w:rsidRPr="00B9560F">
        <w:rPr>
          <w:rFonts w:eastAsia="Calibri"/>
          <w:kern w:val="0"/>
          <w:lang w:eastAsia="en-US"/>
        </w:rPr>
        <w:t xml:space="preserve"> </w:t>
      </w:r>
      <w:proofErr w:type="gramStart"/>
      <w:r w:rsidRPr="00B9560F">
        <w:rPr>
          <w:rFonts w:eastAsia="Calibri"/>
          <w:kern w:val="0"/>
          <w:lang w:eastAsia="en-US"/>
        </w:rPr>
        <w:t xml:space="preserve">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w:t>
      </w:r>
      <w:r w:rsidRPr="00B9560F">
        <w:rPr>
          <w:rFonts w:eastAsia="Calibri"/>
          <w:kern w:val="0"/>
          <w:lang w:eastAsia="en-US"/>
        </w:rPr>
        <w:lastRenderedPageBreak/>
        <w:t>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w:t>
      </w:r>
      <w:proofErr w:type="gramEnd"/>
      <w:r w:rsidRPr="00B9560F">
        <w:rPr>
          <w:rFonts w:eastAsia="Calibri"/>
          <w:kern w:val="0"/>
          <w:lang w:eastAsia="en-US"/>
        </w:rPr>
        <w:t xml:space="preserve">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proofErr w:type="gramStart"/>
      <w:r w:rsidRPr="00B9560F">
        <w:rPr>
          <w:rFonts w:eastAsia="Calibri"/>
          <w:kern w:val="0"/>
          <w:lang w:eastAsia="en-US"/>
        </w:rPr>
        <w:t>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w:t>
      </w:r>
      <w:r>
        <w:rPr>
          <w:rFonts w:eastAsia="Calibri"/>
          <w:kern w:val="0"/>
          <w:lang w:eastAsia="en-US"/>
        </w:rPr>
        <w:t>те, предусмотренной подпунктом «б»</w:t>
      </w:r>
      <w:r w:rsidRPr="00B9560F">
        <w:rPr>
          <w:rFonts w:eastAsia="Calibri"/>
          <w:kern w:val="0"/>
          <w:lang w:eastAsia="en-US"/>
        </w:rPr>
        <w:t xml:space="preserve"> пункта 6 Общих требований, в составе реестра получателей социального сертификата</w:t>
      </w:r>
      <w:r>
        <w:rPr>
          <w:rFonts w:eastAsia="Calibri"/>
          <w:kern w:val="0"/>
          <w:lang w:eastAsia="en-US"/>
        </w:rPr>
        <w:t xml:space="preserve"> статус «приостановлено»</w:t>
      </w:r>
      <w:r w:rsidRPr="00B9560F">
        <w:rPr>
          <w:rFonts w:eastAsia="Calibri"/>
          <w:kern w:val="0"/>
          <w:lang w:eastAsia="en-US"/>
        </w:rPr>
        <w:t>, а также вносит соответствующие изменения в информацию о социальном сертификате, предусмотренную абзаца</w:t>
      </w:r>
      <w:r>
        <w:rPr>
          <w:rFonts w:eastAsia="Calibri"/>
          <w:kern w:val="0"/>
          <w:lang w:eastAsia="en-US"/>
        </w:rPr>
        <w:t>ми девятым и десятым</w:t>
      </w:r>
      <w:proofErr w:type="gramEnd"/>
      <w:r>
        <w:rPr>
          <w:rFonts w:eastAsia="Calibri"/>
          <w:kern w:val="0"/>
          <w:lang w:eastAsia="en-US"/>
        </w:rPr>
        <w:t xml:space="preserve"> подпункта «а»</w:t>
      </w:r>
      <w:r w:rsidRPr="00B9560F">
        <w:rPr>
          <w:rFonts w:eastAsia="Calibri"/>
          <w:kern w:val="0"/>
          <w:lang w:eastAsia="en-US"/>
        </w:rPr>
        <w:t xml:space="preserve"> пункта 6 Общих требований, </w:t>
      </w:r>
      <w:proofErr w:type="gramStart"/>
      <w:r w:rsidRPr="00B9560F">
        <w:rPr>
          <w:rFonts w:eastAsia="Calibri"/>
          <w:kern w:val="0"/>
          <w:lang w:eastAsia="en-US"/>
        </w:rPr>
        <w:t>включенную</w:t>
      </w:r>
      <w:proofErr w:type="gramEnd"/>
      <w:r w:rsidRPr="00B9560F">
        <w:rPr>
          <w:rFonts w:eastAsia="Calibri"/>
          <w:kern w:val="0"/>
          <w:lang w:eastAsia="en-US"/>
        </w:rPr>
        <w:t xml:space="preserve"> в состав реестра получателей социального сертификата.</w:t>
      </w:r>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proofErr w:type="gramStart"/>
      <w:r w:rsidRPr="00B9560F">
        <w:rPr>
          <w:rFonts w:eastAsia="Calibri"/>
          <w:kern w:val="0"/>
          <w:lang w:eastAsia="en-US"/>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w:t>
      </w:r>
      <w:r w:rsidR="004A240A">
        <w:rPr>
          <w:rFonts w:eastAsia="Calibri"/>
          <w:kern w:val="0"/>
          <w:lang w:eastAsia="en-US"/>
        </w:rPr>
        <w:t>те, предусмотренную подпунктом «в</w:t>
      </w:r>
      <w:proofErr w:type="gramEnd"/>
      <w:r w:rsidR="004A240A">
        <w:rPr>
          <w:rFonts w:eastAsia="Calibri"/>
          <w:kern w:val="0"/>
          <w:lang w:eastAsia="en-US"/>
        </w:rPr>
        <w:t>»</w:t>
      </w:r>
      <w:r w:rsidRPr="00B9560F">
        <w:rPr>
          <w:rFonts w:eastAsia="Calibri"/>
          <w:kern w:val="0"/>
          <w:lang w:eastAsia="en-US"/>
        </w:rPr>
        <w:t xml:space="preserve"> пункта 7 Общих требований.</w:t>
      </w:r>
    </w:p>
    <w:p w:rsidR="00B9560F" w:rsidRPr="00B9560F" w:rsidRDefault="00B9560F" w:rsidP="00B9560F">
      <w:pPr>
        <w:numPr>
          <w:ilvl w:val="0"/>
          <w:numId w:val="22"/>
        </w:numPr>
        <w:tabs>
          <w:tab w:val="left" w:pos="0"/>
          <w:tab w:val="left" w:pos="993"/>
          <w:tab w:val="left" w:pos="1134"/>
        </w:tabs>
        <w:suppressAutoHyphens w:val="0"/>
        <w:spacing w:line="240" w:lineRule="auto"/>
        <w:ind w:left="0" w:firstLine="709"/>
        <w:contextualSpacing/>
        <w:rPr>
          <w:rFonts w:eastAsia="Calibri"/>
          <w:kern w:val="0"/>
          <w:lang w:eastAsia="en-US"/>
        </w:rPr>
      </w:pPr>
      <w:r w:rsidRPr="00B9560F">
        <w:rPr>
          <w:rFonts w:eastAsia="Calibri"/>
          <w:kern w:val="0"/>
          <w:lang w:eastAsia="en-US"/>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rsidR="00B9560F" w:rsidRPr="00B9560F" w:rsidRDefault="00B9560F" w:rsidP="00B9560F">
      <w:pPr>
        <w:tabs>
          <w:tab w:val="left" w:pos="0"/>
          <w:tab w:val="left" w:pos="993"/>
          <w:tab w:val="left" w:pos="1134"/>
        </w:tabs>
        <w:suppressAutoHyphens w:val="0"/>
        <w:spacing w:line="240" w:lineRule="auto"/>
        <w:ind w:left="709"/>
        <w:contextualSpacing/>
        <w:rPr>
          <w:rFonts w:eastAsia="Calibri"/>
          <w:kern w:val="0"/>
          <w:lang w:eastAsia="en-US"/>
        </w:rPr>
      </w:pPr>
    </w:p>
    <w:p w:rsidR="00B9560F" w:rsidRPr="00B9560F" w:rsidRDefault="00B9560F" w:rsidP="00B9560F">
      <w:pPr>
        <w:widowControl w:val="0"/>
        <w:numPr>
          <w:ilvl w:val="0"/>
          <w:numId w:val="25"/>
        </w:numPr>
        <w:tabs>
          <w:tab w:val="left" w:pos="0"/>
          <w:tab w:val="left" w:pos="993"/>
          <w:tab w:val="left" w:pos="1134"/>
        </w:tabs>
        <w:suppressAutoHyphens w:val="0"/>
        <w:autoSpaceDE w:val="0"/>
        <w:autoSpaceDN w:val="0"/>
        <w:adjustRightInd w:val="0"/>
        <w:spacing w:line="240" w:lineRule="auto"/>
        <w:ind w:left="0" w:firstLine="709"/>
        <w:contextualSpacing/>
        <w:rPr>
          <w:rFonts w:eastAsia="Calibri"/>
          <w:b/>
          <w:bCs/>
          <w:kern w:val="0"/>
          <w:lang w:eastAsia="en-US"/>
        </w:rPr>
      </w:pPr>
      <w:r w:rsidRPr="00B9560F">
        <w:rPr>
          <w:rFonts w:eastAsia="Calibri"/>
          <w:b/>
          <w:bCs/>
          <w:kern w:val="0"/>
          <w:lang w:eastAsia="en-US"/>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rsidR="00B9560F" w:rsidRPr="00B9560F" w:rsidRDefault="00B9560F" w:rsidP="00B9560F">
      <w:pPr>
        <w:tabs>
          <w:tab w:val="left" w:pos="0"/>
          <w:tab w:val="left" w:pos="993"/>
          <w:tab w:val="left" w:pos="1134"/>
        </w:tabs>
        <w:suppressAutoHyphens w:val="0"/>
        <w:spacing w:line="240" w:lineRule="auto"/>
        <w:ind w:left="709"/>
        <w:contextualSpacing/>
        <w:rPr>
          <w:rFonts w:eastAsia="Calibri"/>
          <w:kern w:val="0"/>
          <w:lang w:eastAsia="en-US"/>
        </w:rPr>
      </w:pPr>
    </w:p>
    <w:bookmarkEnd w:id="49"/>
    <w:bookmarkEnd w:id="50"/>
    <w:p w:rsidR="00B9560F" w:rsidRPr="00B9560F" w:rsidRDefault="00B9560F" w:rsidP="00B9560F">
      <w:pPr>
        <w:numPr>
          <w:ilvl w:val="0"/>
          <w:numId w:val="22"/>
        </w:numPr>
        <w:tabs>
          <w:tab w:val="left" w:pos="426"/>
          <w:tab w:val="left" w:pos="993"/>
          <w:tab w:val="left" w:pos="1134"/>
        </w:tabs>
        <w:suppressAutoHyphens w:val="0"/>
        <w:spacing w:line="240" w:lineRule="auto"/>
        <w:ind w:left="0" w:firstLine="709"/>
        <w:contextualSpacing/>
        <w:rPr>
          <w:rFonts w:eastAsia="Calibri"/>
          <w:kern w:val="0"/>
          <w:lang w:eastAsia="en-US"/>
        </w:rPr>
      </w:pPr>
      <w:proofErr w:type="gramStart"/>
      <w:r w:rsidRPr="00B9560F">
        <w:rPr>
          <w:rFonts w:eastAsia="Calibri"/>
          <w:kern w:val="0"/>
          <w:lang w:eastAsia="en-US"/>
        </w:rPr>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w:t>
      </w:r>
      <w:r>
        <w:rPr>
          <w:rFonts w:eastAsia="Calibri"/>
          <w:kern w:val="0"/>
          <w:lang w:eastAsia="en-US"/>
        </w:rPr>
        <w:t>те, предусмотренную подпунктом «г»</w:t>
      </w:r>
      <w:r w:rsidRPr="00B9560F">
        <w:rPr>
          <w:rFonts w:eastAsia="Calibri"/>
          <w:kern w:val="0"/>
          <w:lang w:eastAsia="en-US"/>
        </w:rPr>
        <w:t xml:space="preserve"> пункта 7 Общих требований.</w:t>
      </w:r>
      <w:proofErr w:type="gramEnd"/>
    </w:p>
    <w:p w:rsidR="00B9560F" w:rsidRPr="00B9560F" w:rsidRDefault="00B9560F" w:rsidP="00B9560F">
      <w:pPr>
        <w:widowControl w:val="0"/>
        <w:numPr>
          <w:ilvl w:val="0"/>
          <w:numId w:val="22"/>
        </w:numPr>
        <w:tabs>
          <w:tab w:val="left" w:pos="426"/>
          <w:tab w:val="left" w:pos="993"/>
          <w:tab w:val="left" w:pos="1134"/>
        </w:tabs>
        <w:suppressAutoHyphens w:val="0"/>
        <w:autoSpaceDE w:val="0"/>
        <w:autoSpaceDN w:val="0"/>
        <w:adjustRightInd w:val="0"/>
        <w:spacing w:line="240" w:lineRule="auto"/>
        <w:ind w:left="0" w:firstLine="709"/>
        <w:contextualSpacing/>
        <w:rPr>
          <w:rFonts w:eastAsia="Calibri"/>
          <w:kern w:val="0"/>
          <w:lang w:eastAsia="en-US"/>
        </w:rPr>
      </w:pPr>
      <w:r w:rsidRPr="00B9560F">
        <w:rPr>
          <w:rFonts w:eastAsia="Calibri"/>
          <w:kern w:val="0"/>
          <w:lang w:eastAsia="en-US"/>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rsidR="00B9560F" w:rsidRPr="00B9560F" w:rsidRDefault="00B9560F" w:rsidP="00B9560F">
      <w:pPr>
        <w:widowControl w:val="0"/>
        <w:numPr>
          <w:ilvl w:val="0"/>
          <w:numId w:val="22"/>
        </w:numPr>
        <w:tabs>
          <w:tab w:val="left" w:pos="426"/>
          <w:tab w:val="left" w:pos="993"/>
          <w:tab w:val="left" w:pos="1134"/>
        </w:tabs>
        <w:suppressAutoHyphens w:val="0"/>
        <w:autoSpaceDE w:val="0"/>
        <w:autoSpaceDN w:val="0"/>
        <w:adjustRightInd w:val="0"/>
        <w:spacing w:line="240" w:lineRule="auto"/>
        <w:ind w:left="0" w:firstLine="709"/>
        <w:contextualSpacing/>
        <w:rPr>
          <w:rFonts w:eastAsia="Calibri"/>
          <w:kern w:val="0"/>
          <w:lang w:eastAsia="en-US"/>
        </w:rPr>
      </w:pPr>
      <w:r w:rsidRPr="00B9560F">
        <w:rPr>
          <w:rFonts w:eastAsia="Calibri"/>
          <w:kern w:val="0"/>
          <w:lang w:eastAsia="en-US"/>
        </w:rPr>
        <w:t>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rsidR="00B9560F" w:rsidRPr="00B9560F" w:rsidRDefault="00B9560F" w:rsidP="00B9560F">
      <w:pPr>
        <w:widowControl w:val="0"/>
        <w:numPr>
          <w:ilvl w:val="0"/>
          <w:numId w:val="22"/>
        </w:numPr>
        <w:tabs>
          <w:tab w:val="left" w:pos="426"/>
          <w:tab w:val="left" w:pos="993"/>
          <w:tab w:val="left" w:pos="1134"/>
        </w:tabs>
        <w:suppressAutoHyphens w:val="0"/>
        <w:autoSpaceDE w:val="0"/>
        <w:autoSpaceDN w:val="0"/>
        <w:adjustRightInd w:val="0"/>
        <w:spacing w:line="240" w:lineRule="auto"/>
        <w:ind w:left="0" w:firstLine="709"/>
        <w:contextualSpacing/>
        <w:rPr>
          <w:rFonts w:eastAsia="Calibri"/>
          <w:kern w:val="0"/>
          <w:lang w:eastAsia="en-US"/>
        </w:rPr>
      </w:pPr>
      <w:proofErr w:type="gramStart"/>
      <w:r w:rsidRPr="00B9560F">
        <w:rPr>
          <w:rFonts w:eastAsia="Calibri"/>
          <w:kern w:val="0"/>
          <w:lang w:eastAsia="en-US"/>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w:t>
      </w:r>
      <w:r w:rsidRPr="00B9560F">
        <w:rPr>
          <w:rFonts w:eastAsia="Calibri"/>
          <w:kern w:val="0"/>
          <w:lang w:eastAsia="en-US"/>
        </w:rPr>
        <w:lastRenderedPageBreak/>
        <w:t>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w:t>
      </w:r>
      <w:proofErr w:type="gramEnd"/>
      <w:r w:rsidRPr="00B9560F">
        <w:rPr>
          <w:rFonts w:eastAsia="Calibri"/>
          <w:kern w:val="0"/>
          <w:lang w:eastAsia="en-US"/>
        </w:rPr>
        <w:t xml:space="preserve"> сертификата</w:t>
      </w:r>
      <w:r>
        <w:rPr>
          <w:rFonts w:eastAsia="Calibri"/>
          <w:kern w:val="0"/>
          <w:lang w:eastAsia="en-US"/>
        </w:rPr>
        <w:t xml:space="preserve"> статуса «недействительная»</w:t>
      </w:r>
      <w:r w:rsidRPr="00B9560F">
        <w:rPr>
          <w:rFonts w:eastAsia="Calibri"/>
          <w:kern w:val="0"/>
          <w:lang w:eastAsia="en-US"/>
        </w:rPr>
        <w:t>.</w:t>
      </w:r>
    </w:p>
    <w:p w:rsidR="00B9560F" w:rsidRPr="00B9560F" w:rsidRDefault="00B9560F" w:rsidP="00B9560F">
      <w:pPr>
        <w:widowControl w:val="0"/>
        <w:numPr>
          <w:ilvl w:val="0"/>
          <w:numId w:val="22"/>
        </w:numPr>
        <w:tabs>
          <w:tab w:val="left" w:pos="426"/>
          <w:tab w:val="left" w:pos="993"/>
          <w:tab w:val="left" w:pos="1134"/>
        </w:tabs>
        <w:suppressAutoHyphens w:val="0"/>
        <w:autoSpaceDE w:val="0"/>
        <w:autoSpaceDN w:val="0"/>
        <w:adjustRightInd w:val="0"/>
        <w:spacing w:line="240" w:lineRule="auto"/>
        <w:ind w:left="0" w:firstLine="709"/>
        <w:contextualSpacing/>
        <w:rPr>
          <w:rFonts w:eastAsia="Calibri"/>
          <w:kern w:val="0"/>
          <w:lang w:eastAsia="en-US"/>
        </w:rPr>
      </w:pPr>
      <w:r w:rsidRPr="00B9560F">
        <w:rPr>
          <w:rFonts w:eastAsia="Calibri"/>
          <w:kern w:val="0"/>
          <w:lang w:eastAsia="en-US"/>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w:t>
      </w:r>
      <w:r>
        <w:rPr>
          <w:rFonts w:eastAsia="Calibri"/>
          <w:kern w:val="0"/>
          <w:lang w:eastAsia="en-US"/>
        </w:rPr>
        <w:t xml:space="preserve"> статус «</w:t>
      </w:r>
      <w:r w:rsidRPr="00B9560F">
        <w:rPr>
          <w:rFonts w:eastAsia="Calibri"/>
          <w:kern w:val="0"/>
          <w:lang w:eastAsia="en-US"/>
        </w:rPr>
        <w:t>недейств</w:t>
      </w:r>
      <w:r>
        <w:rPr>
          <w:rFonts w:eastAsia="Calibri"/>
          <w:kern w:val="0"/>
          <w:lang w:eastAsia="en-US"/>
        </w:rPr>
        <w:t>ительная»</w:t>
      </w:r>
      <w:r w:rsidRPr="00B9560F">
        <w:rPr>
          <w:rFonts w:eastAsia="Calibri"/>
          <w:kern w:val="0"/>
          <w:lang w:eastAsia="en-US"/>
        </w:rPr>
        <w:t>.</w:t>
      </w:r>
    </w:p>
    <w:p w:rsidR="00B9560F" w:rsidRPr="00B9560F" w:rsidRDefault="00B9560F" w:rsidP="00B9560F">
      <w:pPr>
        <w:widowControl w:val="0"/>
        <w:tabs>
          <w:tab w:val="left" w:pos="0"/>
          <w:tab w:val="left" w:pos="993"/>
          <w:tab w:val="left" w:pos="1134"/>
        </w:tabs>
        <w:suppressAutoHyphens w:val="0"/>
        <w:autoSpaceDE w:val="0"/>
        <w:autoSpaceDN w:val="0"/>
        <w:adjustRightInd w:val="0"/>
        <w:spacing w:line="240" w:lineRule="auto"/>
        <w:rPr>
          <w:rFonts w:eastAsia="Calibri"/>
          <w:kern w:val="0"/>
          <w:lang w:eastAsia="en-US"/>
        </w:rPr>
      </w:pPr>
    </w:p>
    <w:p w:rsidR="00B9560F" w:rsidRPr="00B9560F" w:rsidRDefault="00B9560F" w:rsidP="00B9560F">
      <w:pPr>
        <w:widowControl w:val="0"/>
        <w:tabs>
          <w:tab w:val="left" w:pos="0"/>
          <w:tab w:val="left" w:pos="993"/>
          <w:tab w:val="left" w:pos="1134"/>
        </w:tabs>
        <w:suppressAutoHyphens w:val="0"/>
        <w:autoSpaceDE w:val="0"/>
        <w:autoSpaceDN w:val="0"/>
        <w:adjustRightInd w:val="0"/>
        <w:spacing w:line="240" w:lineRule="auto"/>
        <w:rPr>
          <w:rFonts w:eastAsia="Calibri"/>
          <w:kern w:val="0"/>
          <w:lang w:eastAsia="en-US"/>
        </w:rPr>
      </w:pPr>
    </w:p>
    <w:p w:rsidR="00B9560F" w:rsidRPr="00B9560F" w:rsidRDefault="00B9560F" w:rsidP="00B9560F">
      <w:pPr>
        <w:widowControl w:val="0"/>
        <w:tabs>
          <w:tab w:val="left" w:pos="0"/>
          <w:tab w:val="left" w:pos="993"/>
          <w:tab w:val="left" w:pos="1134"/>
        </w:tabs>
        <w:suppressAutoHyphens w:val="0"/>
        <w:autoSpaceDE w:val="0"/>
        <w:autoSpaceDN w:val="0"/>
        <w:adjustRightInd w:val="0"/>
        <w:spacing w:line="240" w:lineRule="auto"/>
        <w:rPr>
          <w:rFonts w:eastAsia="Calibri"/>
          <w:kern w:val="0"/>
          <w:sz w:val="28"/>
          <w:szCs w:val="28"/>
          <w:lang w:eastAsia="en-US"/>
        </w:rPr>
      </w:pPr>
    </w:p>
    <w:p w:rsidR="00B9560F" w:rsidRPr="00B9560F" w:rsidRDefault="00B9560F" w:rsidP="00B9560F">
      <w:pPr>
        <w:spacing w:line="240" w:lineRule="auto"/>
        <w:rPr>
          <w:kern w:val="2"/>
          <w:sz w:val="28"/>
          <w:szCs w:val="28"/>
        </w:rPr>
      </w:pPr>
    </w:p>
    <w:sectPr w:rsidR="00B9560F" w:rsidRPr="00B9560F" w:rsidSect="004A240A">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3772"/>
      <w:docPartObj>
        <w:docPartGallery w:val="Page Numbers (Top of Page)"/>
        <w:docPartUnique/>
      </w:docPartObj>
    </w:sdtPr>
    <w:sdtEndPr>
      <w:rPr>
        <w:sz w:val="28"/>
        <w:szCs w:val="28"/>
      </w:rPr>
    </w:sdtEndPr>
    <w:sdtContent>
      <w:p w:rsidR="00B9560F" w:rsidRPr="00C2352F" w:rsidRDefault="00B9560F">
        <w:pPr>
          <w:pStyle w:val="af6"/>
          <w:jc w:val="center"/>
          <w:rPr>
            <w:sz w:val="28"/>
            <w:szCs w:val="28"/>
          </w:rPr>
        </w:pPr>
        <w:r w:rsidRPr="00C2352F">
          <w:rPr>
            <w:sz w:val="28"/>
            <w:szCs w:val="28"/>
          </w:rPr>
          <w:fldChar w:fldCharType="begin"/>
        </w:r>
        <w:r w:rsidRPr="00C2352F">
          <w:rPr>
            <w:sz w:val="28"/>
            <w:szCs w:val="28"/>
          </w:rPr>
          <w:instrText>PAGE   \* MERGEFORMAT</w:instrText>
        </w:r>
        <w:r w:rsidRPr="00C2352F">
          <w:rPr>
            <w:sz w:val="28"/>
            <w:szCs w:val="28"/>
          </w:rPr>
          <w:fldChar w:fldCharType="separate"/>
        </w:r>
        <w:r w:rsidR="00107115">
          <w:rPr>
            <w:noProof/>
            <w:sz w:val="28"/>
            <w:szCs w:val="28"/>
          </w:rPr>
          <w:t>2</w:t>
        </w:r>
        <w:r w:rsidRPr="00C2352F">
          <w:rPr>
            <w:sz w:val="28"/>
            <w:szCs w:val="28"/>
          </w:rPr>
          <w:fldChar w:fldCharType="end"/>
        </w:r>
      </w:p>
    </w:sdtContent>
  </w:sdt>
  <w:p w:rsidR="00B9560F" w:rsidRDefault="00B9560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E7B9F"/>
    <w:multiLevelType w:val="hybridMultilevel"/>
    <w:tmpl w:val="CE58B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6">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27B21BF7"/>
    <w:multiLevelType w:val="hybridMultilevel"/>
    <w:tmpl w:val="462EE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A616CCA"/>
    <w:multiLevelType w:val="hybridMultilevel"/>
    <w:tmpl w:val="C666A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4">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9074E15"/>
    <w:multiLevelType w:val="hybridMultilevel"/>
    <w:tmpl w:val="9AC87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1">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3">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30"/>
  </w:num>
  <w:num w:numId="3">
    <w:abstractNumId w:val="19"/>
  </w:num>
  <w:num w:numId="4">
    <w:abstractNumId w:val="15"/>
  </w:num>
  <w:num w:numId="5">
    <w:abstractNumId w:val="37"/>
  </w:num>
  <w:num w:numId="6">
    <w:abstractNumId w:val="34"/>
  </w:num>
  <w:num w:numId="7">
    <w:abstractNumId w:val="25"/>
  </w:num>
  <w:num w:numId="8">
    <w:abstractNumId w:val="33"/>
  </w:num>
  <w:num w:numId="9">
    <w:abstractNumId w:val="36"/>
  </w:num>
  <w:num w:numId="10">
    <w:abstractNumId w:val="7"/>
  </w:num>
  <w:num w:numId="11">
    <w:abstractNumId w:val="35"/>
  </w:num>
  <w:num w:numId="12">
    <w:abstractNumId w:val="11"/>
  </w:num>
  <w:num w:numId="13">
    <w:abstractNumId w:val="12"/>
  </w:num>
  <w:num w:numId="14">
    <w:abstractNumId w:val="28"/>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22"/>
  </w:num>
  <w:num w:numId="20">
    <w:abstractNumId w:val="17"/>
  </w:num>
  <w:num w:numId="21">
    <w:abstractNumId w:val="13"/>
  </w:num>
  <w:num w:numId="22">
    <w:abstractNumId w:val="8"/>
  </w:num>
  <w:num w:numId="23">
    <w:abstractNumId w:val="27"/>
  </w:num>
  <w:num w:numId="24">
    <w:abstractNumId w:val="24"/>
  </w:num>
  <w:num w:numId="25">
    <w:abstractNumId w:val="31"/>
  </w:num>
  <w:num w:numId="26">
    <w:abstractNumId w:val="32"/>
  </w:num>
  <w:num w:numId="27">
    <w:abstractNumId w:val="9"/>
  </w:num>
  <w:num w:numId="28">
    <w:abstractNumId w:val="21"/>
  </w:num>
  <w:num w:numId="29">
    <w:abstractNumId w:val="18"/>
  </w:num>
  <w:num w:numId="30">
    <w:abstractNumId w:val="16"/>
  </w:num>
  <w:num w:numId="31">
    <w:abstractNumId w:val="20"/>
  </w:num>
  <w:num w:numId="3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07115"/>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3452"/>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34C44"/>
    <w:rsid w:val="0044701A"/>
    <w:rsid w:val="00450EB6"/>
    <w:rsid w:val="00454CF7"/>
    <w:rsid w:val="004605E3"/>
    <w:rsid w:val="004641EA"/>
    <w:rsid w:val="00473B05"/>
    <w:rsid w:val="00481F97"/>
    <w:rsid w:val="00485CC1"/>
    <w:rsid w:val="00492AAB"/>
    <w:rsid w:val="00493827"/>
    <w:rsid w:val="0049696F"/>
    <w:rsid w:val="004A1489"/>
    <w:rsid w:val="004A240A"/>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922BE"/>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5B7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560F"/>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FC36-1158-451A-A75B-AB308789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14</Pages>
  <Words>5539</Words>
  <Characters>31578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200</cp:revision>
  <cp:lastPrinted>2025-05-05T13:07:00Z</cp:lastPrinted>
  <dcterms:created xsi:type="dcterms:W3CDTF">2023-01-09T05:07:00Z</dcterms:created>
  <dcterms:modified xsi:type="dcterms:W3CDTF">2025-05-13T06:26:00Z</dcterms:modified>
</cp:coreProperties>
</file>