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FB" w:rsidRDefault="00704EE8" w:rsidP="00D1140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F373FA" w:rsidRDefault="007A281F" w:rsidP="000E765C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0E765C">
        <w:rPr>
          <w:b/>
          <w:bCs/>
          <w:sz w:val="28"/>
          <w:szCs w:val="28"/>
        </w:rPr>
        <w:t>"</w:t>
      </w:r>
      <w:r w:rsidR="000E765C" w:rsidRPr="00C65A15">
        <w:rPr>
          <w:b/>
          <w:bCs/>
          <w:sz w:val="28"/>
          <w:szCs w:val="28"/>
        </w:rPr>
        <w:t xml:space="preserve">О внесении изменений </w:t>
      </w:r>
    </w:p>
    <w:p w:rsidR="00EC46FB" w:rsidRPr="00F373FA" w:rsidRDefault="000E765C" w:rsidP="000E765C">
      <w:pPr>
        <w:jc w:val="center"/>
        <w:rPr>
          <w:b/>
          <w:bCs/>
          <w:spacing w:val="-6"/>
          <w:sz w:val="28"/>
          <w:szCs w:val="28"/>
        </w:rPr>
      </w:pPr>
      <w:r w:rsidRPr="00F373FA">
        <w:rPr>
          <w:b/>
          <w:bCs/>
          <w:spacing w:val="-6"/>
          <w:sz w:val="28"/>
          <w:szCs w:val="28"/>
        </w:rPr>
        <w:t>в Закон Чувашской Республики "О регулировании жилищных отнош</w:t>
      </w:r>
      <w:r w:rsidRPr="00F373FA">
        <w:rPr>
          <w:b/>
          <w:bCs/>
          <w:spacing w:val="-6"/>
          <w:sz w:val="28"/>
          <w:szCs w:val="28"/>
        </w:rPr>
        <w:t>е</w:t>
      </w:r>
      <w:r w:rsidRPr="00F373FA">
        <w:rPr>
          <w:b/>
          <w:bCs/>
          <w:spacing w:val="-6"/>
          <w:sz w:val="28"/>
          <w:szCs w:val="28"/>
        </w:rPr>
        <w:t>ний"</w:t>
      </w:r>
      <w:r w:rsidR="007A281F" w:rsidRPr="00F373FA">
        <w:rPr>
          <w:b/>
          <w:bCs/>
          <w:spacing w:val="-6"/>
          <w:sz w:val="28"/>
          <w:szCs w:val="28"/>
        </w:rPr>
        <w:t xml:space="preserve"> </w:t>
      </w:r>
    </w:p>
    <w:p w:rsidR="00EC46FB" w:rsidRPr="00F373FA" w:rsidRDefault="00EC46FB" w:rsidP="00F373FA">
      <w:pPr>
        <w:jc w:val="center"/>
        <w:outlineLvl w:val="0"/>
        <w:rPr>
          <w:bCs/>
          <w:sz w:val="28"/>
          <w:szCs w:val="28"/>
        </w:rPr>
      </w:pPr>
      <w:bookmarkStart w:id="0" w:name="_GoBack"/>
      <w:bookmarkEnd w:id="0"/>
    </w:p>
    <w:p w:rsidR="00EC46FB" w:rsidRPr="00F373FA" w:rsidRDefault="00EC46FB" w:rsidP="00F373FA">
      <w:pPr>
        <w:jc w:val="center"/>
        <w:outlineLvl w:val="0"/>
        <w:rPr>
          <w:sz w:val="28"/>
          <w:szCs w:val="28"/>
        </w:rPr>
      </w:pPr>
    </w:p>
    <w:p w:rsidR="00EC46FB" w:rsidRPr="00F373FA" w:rsidRDefault="00E352B5" w:rsidP="00F373FA">
      <w:pPr>
        <w:pStyle w:val="ac"/>
        <w:spacing w:after="0"/>
        <w:ind w:firstLine="709"/>
        <w:jc w:val="both"/>
        <w:rPr>
          <w:sz w:val="28"/>
          <w:szCs w:val="28"/>
        </w:rPr>
      </w:pPr>
      <w:r w:rsidRPr="00F373FA">
        <w:rPr>
          <w:sz w:val="28"/>
          <w:szCs w:val="28"/>
        </w:rPr>
        <w:t xml:space="preserve">Реализация закона </w:t>
      </w:r>
      <w:r w:rsidR="007A281F" w:rsidRPr="00F373FA">
        <w:rPr>
          <w:sz w:val="28"/>
          <w:szCs w:val="28"/>
        </w:rPr>
        <w:t xml:space="preserve">Чувашской Республики </w:t>
      </w:r>
      <w:r w:rsidR="00FC0467" w:rsidRPr="00F373FA">
        <w:rPr>
          <w:sz w:val="28"/>
          <w:szCs w:val="28"/>
        </w:rPr>
        <w:t xml:space="preserve">"О внесении изменений </w:t>
      </w:r>
      <w:r w:rsidR="00F373FA">
        <w:rPr>
          <w:sz w:val="28"/>
          <w:szCs w:val="28"/>
        </w:rPr>
        <w:br/>
      </w:r>
      <w:r w:rsidR="00FC0467" w:rsidRPr="00F373FA">
        <w:rPr>
          <w:sz w:val="28"/>
          <w:szCs w:val="28"/>
        </w:rPr>
        <w:t>в Закон Чувашской Республики "О регулировании жилищных отношений"</w:t>
      </w:r>
      <w:r w:rsidR="007A281F" w:rsidRPr="00F373FA">
        <w:rPr>
          <w:sz w:val="28"/>
          <w:szCs w:val="28"/>
        </w:rPr>
        <w:t xml:space="preserve"> </w:t>
      </w:r>
      <w:r w:rsidR="00812642" w:rsidRPr="00F373FA">
        <w:rPr>
          <w:sz w:val="28"/>
          <w:szCs w:val="28"/>
        </w:rPr>
        <w:t>не потребует дополнительных расходов из республиканского бюджета Чува</w:t>
      </w:r>
      <w:r w:rsidR="00812642" w:rsidRPr="00F373FA">
        <w:rPr>
          <w:sz w:val="28"/>
          <w:szCs w:val="28"/>
        </w:rPr>
        <w:t>ш</w:t>
      </w:r>
      <w:r w:rsidR="00812642" w:rsidRPr="00F373FA">
        <w:rPr>
          <w:sz w:val="28"/>
          <w:szCs w:val="28"/>
        </w:rPr>
        <w:t>ской Республики.</w:t>
      </w:r>
    </w:p>
    <w:sectPr w:rsidR="00EC46FB" w:rsidRPr="00F373FA" w:rsidSect="00F373FA">
      <w:headerReference w:type="even" r:id="rId7"/>
      <w:headerReference w:type="defaul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6FB" w:rsidRDefault="007A281F">
      <w:r>
        <w:separator/>
      </w:r>
    </w:p>
  </w:endnote>
  <w:endnote w:type="continuationSeparator" w:id="0">
    <w:p w:rsidR="00EC46FB" w:rsidRDefault="007A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6FB" w:rsidRDefault="007A281F">
      <w:r>
        <w:separator/>
      </w:r>
    </w:p>
  </w:footnote>
  <w:footnote w:type="continuationSeparator" w:id="0">
    <w:p w:rsidR="00EC46FB" w:rsidRDefault="007A2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FB" w:rsidRDefault="007A281F">
    <w:pPr>
      <w:pStyle w:val="afd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39F197E1" wp14:editId="045C6C4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68B2BBF4" wp14:editId="2BE1698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 2" o:spid="_x0000_s1027" style="position:absolute;margin-left:0;margin-top:.05pt;width:1.15pt;height:1.1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FB" w:rsidRDefault="007A281F">
    <w:pPr>
      <w:pStyle w:val="afd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0199B9AF" wp14:editId="0175220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8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FB"/>
    <w:rsid w:val="00013814"/>
    <w:rsid w:val="000E765C"/>
    <w:rsid w:val="00501215"/>
    <w:rsid w:val="00704EE8"/>
    <w:rsid w:val="007A281F"/>
    <w:rsid w:val="00812642"/>
    <w:rsid w:val="00BB26E5"/>
    <w:rsid w:val="00BF7AD8"/>
    <w:rsid w:val="00D11405"/>
    <w:rsid w:val="00E352B5"/>
    <w:rsid w:val="00EC3B69"/>
    <w:rsid w:val="00EC46FB"/>
    <w:rsid w:val="00F373FA"/>
    <w:rsid w:val="00FA4B72"/>
    <w:rsid w:val="00FC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Основной текст Знак"/>
    <w:qFormat/>
    <w:rPr>
      <w:sz w:val="24"/>
      <w:szCs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8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basedOn w:val="a"/>
    <w:uiPriority w:val="99"/>
    <w:unhideWhenUsed/>
  </w:style>
  <w:style w:type="paragraph" w:customStyle="1" w:styleId="caption1">
    <w:name w:val="caption1"/>
    <w:basedOn w:val="a"/>
    <w:qFormat/>
    <w:pPr>
      <w:jc w:val="center"/>
    </w:pPr>
    <w:rPr>
      <w:b/>
      <w:bCs/>
      <w:sz w:val="26"/>
    </w:rPr>
  </w:style>
  <w:style w:type="paragraph" w:customStyle="1" w:styleId="indexheading1">
    <w:name w:val="index heading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Body Text Indent"/>
    <w:basedOn w:val="a"/>
    <w:pPr>
      <w:ind w:firstLine="720"/>
      <w:jc w:val="both"/>
    </w:pPr>
    <w:rPr>
      <w:sz w:val="26"/>
    </w:rPr>
  </w:style>
  <w:style w:type="paragraph" w:styleId="afc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Pr>
      <w:rFonts w:eastAsia="Calibri" w:cs="Times New Roman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afe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Основной текст Знак"/>
    <w:qFormat/>
    <w:rPr>
      <w:sz w:val="24"/>
      <w:szCs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8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basedOn w:val="a"/>
    <w:uiPriority w:val="99"/>
    <w:unhideWhenUsed/>
  </w:style>
  <w:style w:type="paragraph" w:customStyle="1" w:styleId="caption1">
    <w:name w:val="caption1"/>
    <w:basedOn w:val="a"/>
    <w:qFormat/>
    <w:pPr>
      <w:jc w:val="center"/>
    </w:pPr>
    <w:rPr>
      <w:b/>
      <w:bCs/>
      <w:sz w:val="26"/>
    </w:rPr>
  </w:style>
  <w:style w:type="paragraph" w:customStyle="1" w:styleId="indexheading1">
    <w:name w:val="index heading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Body Text Indent"/>
    <w:basedOn w:val="a"/>
    <w:pPr>
      <w:ind w:firstLine="720"/>
      <w:jc w:val="both"/>
    </w:pPr>
    <w:rPr>
      <w:sz w:val="26"/>
    </w:rPr>
  </w:style>
  <w:style w:type="paragraph" w:styleId="afc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Pr>
      <w:rFonts w:eastAsia="Calibri" w:cs="Times New Roman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afe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agro8</dc:creator>
  <cp:lastModifiedBy>Михайлова Ольга Валерьевна</cp:lastModifiedBy>
  <cp:revision>5</cp:revision>
  <dcterms:created xsi:type="dcterms:W3CDTF">2026-01-20T13:06:00Z</dcterms:created>
  <dcterms:modified xsi:type="dcterms:W3CDTF">2026-01-21T06:33:00Z</dcterms:modified>
  <dc:language>ru-RU</dc:language>
  <cp:version>917504</cp:version>
</cp:coreProperties>
</file>