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51F" w:rsidRPr="00ED2C03" w:rsidRDefault="00D5051F" w:rsidP="00D5051F">
      <w:pPr>
        <w:pStyle w:val="20"/>
        <w:rPr>
          <w:rFonts w:ascii="Arial"/>
          <w:sz w:val="20"/>
        </w:rPr>
      </w:pPr>
      <w:r w:rsidRPr="00ED2C03">
        <w:rPr>
          <w:noProof/>
          <w:lang w:eastAsia="ru-RU"/>
        </w:rPr>
        <mc:AlternateContent>
          <mc:Choice Requires="wps">
            <w:drawing>
              <wp:anchor distT="0" distB="0" distL="114300" distR="114300" simplePos="0" relativeHeight="251659264" behindDoc="1" locked="0" layoutInCell="1" allowOverlap="1" wp14:anchorId="40EC90E0" wp14:editId="4E7EB72B">
                <wp:simplePos x="0" y="0"/>
                <wp:positionH relativeFrom="page">
                  <wp:posOffset>2121535</wp:posOffset>
                </wp:positionH>
                <wp:positionV relativeFrom="page">
                  <wp:posOffset>621030</wp:posOffset>
                </wp:positionV>
                <wp:extent cx="3732530" cy="9531985"/>
                <wp:effectExtent l="0" t="0" r="0" b="0"/>
                <wp:wrapNone/>
                <wp:docPr id="1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2530" cy="953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Pr="00D5051F" w:rsidRDefault="00196AD1" w:rsidP="00D5051F">
                            <w:pPr>
                              <w:pStyle w:val="a6"/>
                              <w:jc w:val="center"/>
                              <w:rPr>
                                <w:rFonts w:ascii="Arial"/>
                                <w:sz w:val="20"/>
                                <w:szCs w:val="20"/>
                              </w:rPr>
                            </w:pPr>
                            <w:r>
                              <w:rPr>
                                <w:rFonts w:ascii="Arial"/>
                                <w:sz w:val="20"/>
                                <w:szCs w:val="20"/>
                              </w:rPr>
                              <w:tab/>
                            </w: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spacing w:before="4"/>
                              <w:rPr>
                                <w:rFonts w:ascii="Arial"/>
                                <w:i/>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C90E0" id="_x0000_t202" coordsize="21600,21600" o:spt="202" path="m,l,21600r21600,l21600,xe">
                <v:stroke joinstyle="miter"/>
                <v:path gradientshapeok="t" o:connecttype="rect"/>
              </v:shapetype>
              <v:shape id="Text Box 21" o:spid="_x0000_s1026" type="#_x0000_t202" style="position:absolute;left:0;text-align:left;margin-left:167.05pt;margin-top:48.9pt;width:293.9pt;height:750.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" filled="f" stroked="f">
                <v:textbox inset="0,0,0,0">
                  <w:txbxContent>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Default="00196AD1" w:rsidP="00D5051F">
                      <w:pPr>
                        <w:pStyle w:val="a6"/>
                        <w:rPr>
                          <w:rFonts w:ascii="Arial"/>
                          <w:sz w:val="20"/>
                          <w:szCs w:val="20"/>
                        </w:rPr>
                      </w:pPr>
                    </w:p>
                    <w:p w:rsidR="00196AD1" w:rsidRPr="00D5051F" w:rsidRDefault="00196AD1" w:rsidP="00D5051F">
                      <w:pPr>
                        <w:pStyle w:val="a6"/>
                        <w:jc w:val="center"/>
                        <w:rPr>
                          <w:rFonts w:ascii="Arial"/>
                          <w:sz w:val="20"/>
                          <w:szCs w:val="20"/>
                        </w:rPr>
                      </w:pPr>
                      <w:r>
                        <w:rPr>
                          <w:rFonts w:ascii="Arial"/>
                          <w:sz w:val="20"/>
                          <w:szCs w:val="20"/>
                        </w:rPr>
                        <w:tab/>
                      </w: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rPr>
                          <w:rFonts w:ascii="Arial"/>
                          <w:i/>
                          <w:sz w:val="28"/>
                        </w:rPr>
                      </w:pPr>
                    </w:p>
                    <w:p w:rsidR="00196AD1" w:rsidRDefault="00196AD1" w:rsidP="00D5051F">
                      <w:pPr>
                        <w:pStyle w:val="a6"/>
                        <w:spacing w:before="4"/>
                        <w:rPr>
                          <w:rFonts w:ascii="Arial"/>
                          <w:i/>
                          <w:sz w:val="25"/>
                        </w:rPr>
                      </w:pPr>
                    </w:p>
                  </w:txbxContent>
                </v:textbox>
                <w10:wrap anchorx="page" anchory="page"/>
              </v:shape>
            </w:pict>
          </mc:Fallback>
        </mc:AlternateContent>
      </w: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rPr>
          <w:rFonts w:ascii="Arial"/>
          <w:i/>
          <w:sz w:val="20"/>
        </w:rPr>
      </w:pPr>
    </w:p>
    <w:p w:rsidR="00D5051F" w:rsidRPr="00ED2C03" w:rsidRDefault="00D5051F" w:rsidP="00D5051F">
      <w:pPr>
        <w:pStyle w:val="a6"/>
        <w:spacing w:before="8"/>
        <w:rPr>
          <w:rFonts w:ascii="Arial"/>
          <w:i/>
          <w:sz w:val="25"/>
        </w:rPr>
      </w:pPr>
    </w:p>
    <w:p w:rsidR="00D5051F" w:rsidRPr="00ED2C03" w:rsidRDefault="00D5051F" w:rsidP="003E2918">
      <w:pPr>
        <w:spacing w:before="188" w:line="276" w:lineRule="auto"/>
        <w:ind w:left="142" w:right="484"/>
        <w:jc w:val="center"/>
        <w:rPr>
          <w:rFonts w:ascii="Times New Roman" w:hAnsi="Times New Roman" w:cs="Times New Roman"/>
          <w:b/>
          <w:sz w:val="40"/>
        </w:rPr>
      </w:pPr>
      <w:r w:rsidRPr="00ED2C03">
        <w:rPr>
          <w:rFonts w:ascii="Times New Roman" w:hAnsi="Times New Roman" w:cs="Times New Roman"/>
          <w:b/>
          <w:sz w:val="40"/>
        </w:rPr>
        <w:t xml:space="preserve">ПРОГРАММА КОМЛЕКСНОГО РАЗВИТИЯ СИСТЕМ КОММУНАЛЬНОЙ ИНФРАСТРУКТУРЫ </w:t>
      </w:r>
      <w:r w:rsidR="00196AD1" w:rsidRPr="00ED2C03">
        <w:rPr>
          <w:rFonts w:ascii="Times New Roman" w:hAnsi="Times New Roman" w:cs="Times New Roman"/>
          <w:b/>
          <w:sz w:val="40"/>
        </w:rPr>
        <w:t xml:space="preserve">Батыревского </w:t>
      </w:r>
      <w:r w:rsidR="004E1076" w:rsidRPr="00ED2C03">
        <w:rPr>
          <w:rFonts w:ascii="Times New Roman" w:hAnsi="Times New Roman" w:cs="Times New Roman"/>
          <w:b/>
          <w:sz w:val="40"/>
        </w:rPr>
        <w:t xml:space="preserve">муниципального </w:t>
      </w:r>
      <w:r w:rsidR="003E2918" w:rsidRPr="00ED2C03">
        <w:rPr>
          <w:rFonts w:ascii="Times New Roman" w:hAnsi="Times New Roman" w:cs="Times New Roman"/>
          <w:b/>
          <w:sz w:val="40"/>
        </w:rPr>
        <w:t>округа</w:t>
      </w:r>
      <w:r w:rsidRPr="00ED2C03">
        <w:rPr>
          <w:rFonts w:ascii="Times New Roman" w:hAnsi="Times New Roman" w:cs="Times New Roman"/>
          <w:b/>
          <w:sz w:val="40"/>
        </w:rPr>
        <w:t xml:space="preserve"> </w:t>
      </w:r>
      <w:r w:rsidR="003E2918" w:rsidRPr="00ED2C03">
        <w:rPr>
          <w:rFonts w:ascii="Times New Roman" w:hAnsi="Times New Roman" w:cs="Times New Roman"/>
          <w:b/>
          <w:sz w:val="40"/>
        </w:rPr>
        <w:t>Чувашской Республики на 2024-2034 годы</w:t>
      </w:r>
    </w:p>
    <w:p w:rsidR="00D5051F" w:rsidRPr="00ED2C03" w:rsidRDefault="00D5051F" w:rsidP="00D5051F">
      <w:pPr>
        <w:spacing w:before="188" w:line="276" w:lineRule="auto"/>
        <w:ind w:left="142" w:right="484"/>
        <w:jc w:val="center"/>
        <w:rPr>
          <w:rFonts w:ascii="Times New Roman" w:hAnsi="Times New Roman" w:cs="Times New Roman"/>
          <w:b/>
          <w:sz w:val="20"/>
          <w:szCs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jc w:val="center"/>
        <w:rPr>
          <w:b/>
          <w:sz w:val="22"/>
          <w:szCs w:val="22"/>
        </w:rPr>
      </w:pPr>
      <w:r w:rsidRPr="00ED2C03">
        <w:rPr>
          <w:b/>
          <w:sz w:val="22"/>
          <w:szCs w:val="22"/>
        </w:rPr>
        <w:t>УТВЕРЖДАЕМАЯ ЧАСТЬ</w:t>
      </w: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rPr>
          <w:b/>
          <w:sz w:val="20"/>
        </w:rPr>
      </w:pPr>
    </w:p>
    <w:p w:rsidR="00D5051F" w:rsidRPr="00ED2C03" w:rsidRDefault="00D5051F" w:rsidP="00D5051F">
      <w:pPr>
        <w:pStyle w:val="a6"/>
        <w:spacing w:before="6"/>
        <w:rPr>
          <w:b/>
          <w:sz w:val="21"/>
        </w:rPr>
      </w:pPr>
    </w:p>
    <w:p w:rsidR="00D5051F" w:rsidRPr="00ED2C03" w:rsidRDefault="00D5051F" w:rsidP="00D5051F">
      <w:pPr>
        <w:pStyle w:val="a6"/>
        <w:spacing w:before="1" w:line="273" w:lineRule="exact"/>
        <w:ind w:left="803" w:right="822"/>
        <w:jc w:val="center"/>
      </w:pPr>
      <w:r w:rsidRPr="00ED2C03">
        <w:t>2024</w:t>
      </w:r>
      <w:r w:rsidRPr="00ED2C03">
        <w:rPr>
          <w:spacing w:val="-2"/>
        </w:rPr>
        <w:t xml:space="preserve"> </w:t>
      </w:r>
      <w:r w:rsidRPr="00ED2C03">
        <w:t>год</w:t>
      </w:r>
    </w:p>
    <w:p w:rsidR="00D5051F" w:rsidRPr="00ED2C03" w:rsidRDefault="00D5051F" w:rsidP="00D5051F">
      <w:pPr>
        <w:spacing w:line="276" w:lineRule="exact"/>
        <w:rPr>
          <w:sz w:val="20"/>
        </w:rPr>
        <w:sectPr w:rsidR="00D5051F" w:rsidRPr="00ED2C03" w:rsidSect="00D5051F">
          <w:pgSz w:w="11910" w:h="16840"/>
          <w:pgMar w:top="600" w:right="320" w:bottom="280" w:left="900" w:header="720" w:footer="720" w:gutter="0"/>
          <w:cols w:space="720"/>
        </w:sectPr>
      </w:pPr>
    </w:p>
    <w:p w:rsidR="00D5051F" w:rsidRPr="00ED2C03" w:rsidRDefault="00D5051F" w:rsidP="009F34D2">
      <w:pPr>
        <w:pStyle w:val="a6"/>
        <w:ind w:right="-143"/>
        <w:rPr>
          <w:sz w:val="20"/>
        </w:rPr>
      </w:pPr>
    </w:p>
    <w:p w:rsidR="00D5051F" w:rsidRPr="00ED2C03" w:rsidRDefault="00D5051F" w:rsidP="00D5051F">
      <w:pPr>
        <w:pStyle w:val="a6"/>
        <w:rPr>
          <w:sz w:val="20"/>
        </w:rPr>
      </w:pPr>
    </w:p>
    <w:p w:rsidR="00D5051F" w:rsidRPr="00ED2C03" w:rsidRDefault="00D5051F" w:rsidP="00D5051F">
      <w:pPr>
        <w:pStyle w:val="a6"/>
        <w:rPr>
          <w:sz w:val="20"/>
        </w:rPr>
      </w:pPr>
    </w:p>
    <w:p w:rsidR="00D5051F" w:rsidRPr="00ED2C03" w:rsidRDefault="00D5051F" w:rsidP="00D5051F">
      <w:pPr>
        <w:pStyle w:val="a6"/>
        <w:rPr>
          <w:sz w:val="20"/>
        </w:rPr>
      </w:pPr>
    </w:p>
    <w:p w:rsidR="00D5051F" w:rsidRPr="00ED2C03" w:rsidRDefault="00D5051F" w:rsidP="00D5051F">
      <w:pPr>
        <w:pStyle w:val="a6"/>
        <w:spacing w:before="7"/>
        <w:rPr>
          <w:sz w:val="26"/>
        </w:rPr>
      </w:pPr>
    </w:p>
    <w:p w:rsidR="00D5051F" w:rsidRPr="00ED2C03" w:rsidRDefault="00D5051F" w:rsidP="009F34D2">
      <w:pPr>
        <w:pStyle w:val="12"/>
        <w:ind w:left="0" w:firstLine="0"/>
      </w:pPr>
      <w:r w:rsidRPr="00ED2C03">
        <w:t>Заказчик:</w:t>
      </w:r>
    </w:p>
    <w:p w:rsidR="00D5051F" w:rsidRPr="00ED2C03" w:rsidRDefault="00D5051F" w:rsidP="009F34D2">
      <w:pPr>
        <w:pStyle w:val="a6"/>
        <w:spacing w:before="10"/>
        <w:rPr>
          <w:b/>
        </w:rPr>
      </w:pPr>
    </w:p>
    <w:p w:rsidR="00196AD1" w:rsidRPr="00ED2C03" w:rsidRDefault="00196AD1" w:rsidP="00196AD1">
      <w:pPr>
        <w:tabs>
          <w:tab w:val="left" w:pos="142"/>
        </w:tabs>
        <w:rPr>
          <w:rFonts w:ascii="Times New Roman" w:hAnsi="Times New Roman" w:cs="Times New Roman"/>
          <w:b/>
          <w:sz w:val="24"/>
          <w:szCs w:val="24"/>
        </w:rPr>
      </w:pPr>
      <w:r w:rsidRPr="00ED2C03">
        <w:rPr>
          <w:rFonts w:ascii="Times New Roman" w:hAnsi="Times New Roman" w:cs="Times New Roman"/>
          <w:b/>
          <w:bCs/>
          <w:sz w:val="24"/>
          <w:szCs w:val="24"/>
          <w:lang w:eastAsia="zh-CN"/>
        </w:rPr>
        <w:t>Администрация Батыревского муниципального округа Чувашской Республики</w:t>
      </w:r>
    </w:p>
    <w:p w:rsidR="00196AD1" w:rsidRPr="00ED2C03" w:rsidRDefault="00196AD1" w:rsidP="00196AD1">
      <w:pPr>
        <w:pStyle w:val="a6"/>
        <w:tabs>
          <w:tab w:val="left" w:pos="3480"/>
        </w:tabs>
        <w:jc w:val="both"/>
        <w:rPr>
          <w:b/>
        </w:rPr>
      </w:pPr>
      <w:r w:rsidRPr="00ED2C03">
        <w:rPr>
          <w:b/>
        </w:rPr>
        <w:tab/>
      </w:r>
    </w:p>
    <w:p w:rsidR="00196AD1" w:rsidRPr="00ED2C03" w:rsidRDefault="00196AD1" w:rsidP="00196AD1">
      <w:pPr>
        <w:pStyle w:val="a6"/>
        <w:tabs>
          <w:tab w:val="left" w:pos="142"/>
        </w:tabs>
        <w:spacing w:line="360" w:lineRule="auto"/>
        <w:jc w:val="both"/>
        <w:rPr>
          <w:u w:val="single"/>
        </w:rPr>
      </w:pPr>
      <w:r w:rsidRPr="00ED2C03">
        <w:t>Юридический</w:t>
      </w:r>
      <w:r w:rsidRPr="00ED2C03">
        <w:rPr>
          <w:spacing w:val="20"/>
        </w:rPr>
        <w:t xml:space="preserve"> </w:t>
      </w:r>
      <w:r w:rsidRPr="00ED2C03">
        <w:t>адрес</w:t>
      </w:r>
      <w:r w:rsidRPr="00ED2C03">
        <w:rPr>
          <w:spacing w:val="20"/>
        </w:rPr>
        <w:t xml:space="preserve"> </w:t>
      </w:r>
      <w:r w:rsidRPr="00ED2C03">
        <w:rPr>
          <w:u w:val="single"/>
        </w:rPr>
        <w:t xml:space="preserve">429350, Чувашская Республика, </w:t>
      </w:r>
      <w:proofErr w:type="spellStart"/>
      <w:r w:rsidRPr="00ED2C03">
        <w:rPr>
          <w:u w:val="single"/>
        </w:rPr>
        <w:t>Батыревский</w:t>
      </w:r>
      <w:proofErr w:type="spellEnd"/>
      <w:r w:rsidRPr="00ED2C03">
        <w:rPr>
          <w:u w:val="single"/>
        </w:rPr>
        <w:t xml:space="preserve"> район, с. Батырево,  </w:t>
      </w:r>
    </w:p>
    <w:p w:rsidR="00196AD1" w:rsidRPr="00ED2C03" w:rsidRDefault="00196AD1" w:rsidP="00196AD1">
      <w:pPr>
        <w:pStyle w:val="a6"/>
        <w:tabs>
          <w:tab w:val="left" w:pos="142"/>
        </w:tabs>
        <w:spacing w:line="360" w:lineRule="auto"/>
        <w:jc w:val="both"/>
        <w:rPr>
          <w:u w:val="single"/>
        </w:rPr>
      </w:pPr>
      <w:r w:rsidRPr="00ED2C03">
        <w:rPr>
          <w:u w:val="single"/>
        </w:rPr>
        <w:t>пр. Ленина, д. 5</w:t>
      </w:r>
    </w:p>
    <w:p w:rsidR="00196AD1" w:rsidRPr="00ED2C03" w:rsidRDefault="00196AD1" w:rsidP="00196AD1">
      <w:pPr>
        <w:pStyle w:val="a6"/>
        <w:tabs>
          <w:tab w:val="left" w:pos="142"/>
        </w:tabs>
        <w:spacing w:line="360" w:lineRule="auto"/>
        <w:jc w:val="both"/>
        <w:rPr>
          <w:u w:val="single"/>
        </w:rPr>
      </w:pPr>
      <w:r w:rsidRPr="00ED2C03">
        <w:t>Фактический</w:t>
      </w:r>
      <w:r w:rsidRPr="00ED2C03">
        <w:rPr>
          <w:spacing w:val="24"/>
        </w:rPr>
        <w:t xml:space="preserve"> </w:t>
      </w:r>
      <w:r w:rsidRPr="00ED2C03">
        <w:t>адрес:</w:t>
      </w:r>
      <w:r w:rsidRPr="00ED2C03">
        <w:rPr>
          <w:spacing w:val="27"/>
        </w:rPr>
        <w:t xml:space="preserve"> </w:t>
      </w:r>
      <w:r w:rsidRPr="00ED2C03">
        <w:rPr>
          <w:u w:val="single"/>
        </w:rPr>
        <w:t xml:space="preserve">429350, Чувашская Республика, </w:t>
      </w:r>
      <w:proofErr w:type="spellStart"/>
      <w:r w:rsidRPr="00ED2C03">
        <w:rPr>
          <w:u w:val="single"/>
        </w:rPr>
        <w:t>Батыревский</w:t>
      </w:r>
      <w:proofErr w:type="spellEnd"/>
      <w:r w:rsidRPr="00ED2C03">
        <w:rPr>
          <w:u w:val="single"/>
        </w:rPr>
        <w:t xml:space="preserve"> район, с. Батырево,  </w:t>
      </w:r>
    </w:p>
    <w:p w:rsidR="00196AD1" w:rsidRPr="00ED2C03" w:rsidRDefault="00196AD1" w:rsidP="00196AD1">
      <w:pPr>
        <w:pStyle w:val="a6"/>
        <w:tabs>
          <w:tab w:val="left" w:pos="142"/>
        </w:tabs>
        <w:spacing w:line="360" w:lineRule="auto"/>
        <w:jc w:val="both"/>
        <w:rPr>
          <w:u w:val="single"/>
        </w:rPr>
      </w:pPr>
      <w:r w:rsidRPr="00ED2C03">
        <w:rPr>
          <w:u w:val="single"/>
        </w:rPr>
        <w:t>пр. Ленина, д. 5</w:t>
      </w:r>
    </w:p>
    <w:p w:rsidR="00D5051F" w:rsidRPr="00ED2C03" w:rsidRDefault="00D5051F" w:rsidP="009F34D2">
      <w:pPr>
        <w:pStyle w:val="a6"/>
        <w:spacing w:line="276" w:lineRule="auto"/>
      </w:pPr>
    </w:p>
    <w:p w:rsidR="00D5051F" w:rsidRPr="00ED2C03" w:rsidRDefault="00D5051F" w:rsidP="009F34D2">
      <w:pPr>
        <w:pStyle w:val="a6"/>
      </w:pPr>
    </w:p>
    <w:p w:rsidR="00D5051F" w:rsidRPr="00ED2C03" w:rsidRDefault="00D5051F" w:rsidP="009F34D2">
      <w:pPr>
        <w:pStyle w:val="a6"/>
      </w:pPr>
    </w:p>
    <w:p w:rsidR="00D5051F" w:rsidRPr="00ED2C03" w:rsidRDefault="00D5051F" w:rsidP="009F34D2">
      <w:pPr>
        <w:pStyle w:val="a6"/>
        <w:spacing w:before="8"/>
      </w:pPr>
    </w:p>
    <w:p w:rsidR="00D5051F" w:rsidRPr="00ED2C03" w:rsidRDefault="00D5051F" w:rsidP="009F34D2">
      <w:pPr>
        <w:pStyle w:val="12"/>
        <w:spacing w:before="1"/>
        <w:ind w:left="0" w:firstLine="0"/>
      </w:pPr>
      <w:r w:rsidRPr="00ED2C03">
        <w:t>Разработчик:</w:t>
      </w:r>
    </w:p>
    <w:p w:rsidR="00D5051F" w:rsidRPr="00ED2C03" w:rsidRDefault="00D5051F" w:rsidP="009F34D2">
      <w:pPr>
        <w:pStyle w:val="a6"/>
        <w:rPr>
          <w:b/>
        </w:rPr>
      </w:pPr>
    </w:p>
    <w:p w:rsidR="00D5051F" w:rsidRPr="00ED2C03" w:rsidRDefault="00D5051F" w:rsidP="009F34D2">
      <w:pPr>
        <w:rPr>
          <w:rFonts w:ascii="Times New Roman" w:hAnsi="Times New Roman" w:cs="Times New Roman"/>
          <w:b/>
          <w:sz w:val="24"/>
          <w:szCs w:val="24"/>
        </w:rPr>
      </w:pPr>
      <w:r w:rsidRPr="00ED2C03">
        <w:rPr>
          <w:rFonts w:ascii="Times New Roman" w:hAnsi="Times New Roman" w:cs="Times New Roman"/>
          <w:b/>
          <w:sz w:val="24"/>
          <w:szCs w:val="24"/>
        </w:rPr>
        <w:t>ИП Жеребцова М.А.</w:t>
      </w:r>
    </w:p>
    <w:p w:rsidR="00D5051F" w:rsidRPr="00ED2C03" w:rsidRDefault="00D5051F" w:rsidP="009F34D2">
      <w:pPr>
        <w:pStyle w:val="a6"/>
        <w:spacing w:before="6"/>
        <w:rPr>
          <w:b/>
        </w:rPr>
      </w:pPr>
    </w:p>
    <w:p w:rsidR="00D5051F" w:rsidRPr="00ED2C03" w:rsidRDefault="00D5051F" w:rsidP="009F34D2">
      <w:pPr>
        <w:pStyle w:val="a6"/>
        <w:spacing w:line="451" w:lineRule="auto"/>
        <w:rPr>
          <w:u w:val="single"/>
        </w:rPr>
      </w:pPr>
      <w:r w:rsidRPr="00ED2C03">
        <w:t xml:space="preserve">Юридический адрес: </w:t>
      </w:r>
      <w:r w:rsidRPr="00ED2C03">
        <w:rPr>
          <w:u w:val="single"/>
        </w:rPr>
        <w:t xml:space="preserve">355047, Ставропольский край, </w:t>
      </w:r>
      <w:proofErr w:type="spellStart"/>
      <w:r w:rsidRPr="00ED2C03">
        <w:rPr>
          <w:u w:val="single"/>
        </w:rPr>
        <w:t>г.Ставрополь</w:t>
      </w:r>
      <w:proofErr w:type="spellEnd"/>
      <w:r w:rsidRPr="00ED2C03">
        <w:rPr>
          <w:u w:val="single"/>
        </w:rPr>
        <w:t xml:space="preserve">, </w:t>
      </w:r>
      <w:proofErr w:type="spellStart"/>
      <w:r w:rsidRPr="00ED2C03">
        <w:rPr>
          <w:u w:val="single"/>
        </w:rPr>
        <w:t>пр</w:t>
      </w:r>
      <w:proofErr w:type="spellEnd"/>
      <w:r w:rsidRPr="00ED2C03">
        <w:rPr>
          <w:u w:val="single"/>
        </w:rPr>
        <w:t>-к Кулакова, д.65 к1</w:t>
      </w:r>
    </w:p>
    <w:p w:rsidR="00D5051F" w:rsidRPr="00ED2C03" w:rsidRDefault="00D5051F" w:rsidP="009F34D2">
      <w:pPr>
        <w:pStyle w:val="a6"/>
        <w:spacing w:line="451" w:lineRule="auto"/>
        <w:rPr>
          <w:u w:val="single"/>
        </w:rPr>
      </w:pPr>
      <w:r w:rsidRPr="00ED2C03">
        <w:t>Фактический</w:t>
      </w:r>
      <w:r w:rsidRPr="00ED2C03">
        <w:rPr>
          <w:spacing w:val="-3"/>
        </w:rPr>
        <w:t xml:space="preserve"> </w:t>
      </w:r>
      <w:r w:rsidRPr="00ED2C03">
        <w:t>адрес:</w:t>
      </w:r>
      <w:r w:rsidRPr="00ED2C03">
        <w:rPr>
          <w:spacing w:val="-2"/>
        </w:rPr>
        <w:t xml:space="preserve"> </w:t>
      </w:r>
      <w:r w:rsidRPr="00ED2C03">
        <w:rPr>
          <w:u w:val="single"/>
        </w:rPr>
        <w:t xml:space="preserve">355047, Ставропольский край, </w:t>
      </w:r>
      <w:proofErr w:type="spellStart"/>
      <w:r w:rsidRPr="00ED2C03">
        <w:rPr>
          <w:u w:val="single"/>
        </w:rPr>
        <w:t>г.Ставрополь</w:t>
      </w:r>
      <w:proofErr w:type="spellEnd"/>
      <w:r w:rsidRPr="00ED2C03">
        <w:rPr>
          <w:u w:val="single"/>
        </w:rPr>
        <w:t xml:space="preserve">, </w:t>
      </w:r>
      <w:proofErr w:type="spellStart"/>
      <w:r w:rsidRPr="00ED2C03">
        <w:rPr>
          <w:u w:val="single"/>
        </w:rPr>
        <w:t>пр</w:t>
      </w:r>
      <w:proofErr w:type="spellEnd"/>
      <w:r w:rsidRPr="00ED2C03">
        <w:rPr>
          <w:u w:val="single"/>
        </w:rPr>
        <w:t>-к Кулакова, д.65 к1</w:t>
      </w:r>
    </w:p>
    <w:p w:rsidR="00D5051F" w:rsidRPr="00ED2C03" w:rsidRDefault="00D5051F" w:rsidP="009F34D2">
      <w:pPr>
        <w:pStyle w:val="a6"/>
        <w:spacing w:line="451" w:lineRule="auto"/>
        <w:rPr>
          <w:u w:val="single"/>
        </w:rPr>
      </w:pPr>
      <w:r w:rsidRPr="00ED2C03">
        <w:rPr>
          <w:u w:val="single"/>
        </w:rPr>
        <w:t xml:space="preserve">Контакты: </w:t>
      </w:r>
    </w:p>
    <w:p w:rsidR="00D5051F" w:rsidRPr="00ED2C03" w:rsidRDefault="00D5051F" w:rsidP="009F34D2">
      <w:pPr>
        <w:pStyle w:val="a6"/>
        <w:spacing w:line="451" w:lineRule="auto"/>
      </w:pPr>
      <w:r w:rsidRPr="00ED2C03">
        <w:t>Email: ekonomikproekt@yandex.ru</w:t>
      </w:r>
    </w:p>
    <w:p w:rsidR="00D5051F" w:rsidRPr="00ED2C03" w:rsidRDefault="00D5051F" w:rsidP="009F34D2">
      <w:pPr>
        <w:pStyle w:val="a6"/>
        <w:spacing w:line="451" w:lineRule="auto"/>
      </w:pPr>
      <w:r w:rsidRPr="00ED2C03">
        <w:t>Веб-сайт: http://ekonomikproekt.ru</w:t>
      </w:r>
    </w:p>
    <w:p w:rsidR="00D5051F" w:rsidRPr="00ED2C03" w:rsidRDefault="00D5051F" w:rsidP="009F34D2">
      <w:pPr>
        <w:pStyle w:val="a6"/>
        <w:spacing w:line="451" w:lineRule="auto"/>
      </w:pPr>
      <w:r w:rsidRPr="00ED2C03">
        <w:t>Телефон: +7 (988) 675-16-23, +7 (962) 010-50-88</w:t>
      </w:r>
    </w:p>
    <w:p w:rsidR="00D5051F" w:rsidRPr="00ED2C03" w:rsidRDefault="00D5051F" w:rsidP="009F34D2">
      <w:pPr>
        <w:pStyle w:val="a6"/>
      </w:pPr>
    </w:p>
    <w:p w:rsidR="00D5051F" w:rsidRPr="00ED2C03" w:rsidRDefault="00D5051F" w:rsidP="009F34D2">
      <w:pPr>
        <w:pStyle w:val="a6"/>
      </w:pPr>
    </w:p>
    <w:p w:rsidR="00D5051F" w:rsidRPr="00ED2C03" w:rsidRDefault="00D5051F" w:rsidP="009F34D2">
      <w:pPr>
        <w:pStyle w:val="a6"/>
        <w:spacing w:before="1"/>
      </w:pPr>
    </w:p>
    <w:p w:rsidR="00D5051F" w:rsidRPr="00ED2C03" w:rsidRDefault="00D5051F" w:rsidP="009F34D2">
      <w:pPr>
        <w:pStyle w:val="a6"/>
        <w:tabs>
          <w:tab w:val="left" w:pos="2894"/>
        </w:tabs>
        <w:spacing w:before="90"/>
      </w:pPr>
      <w:r w:rsidRPr="00ED2C03">
        <w:rPr>
          <w:u w:val="single"/>
        </w:rPr>
        <w:t xml:space="preserve"> </w:t>
      </w:r>
      <w:r w:rsidRPr="00ED2C03">
        <w:rPr>
          <w:u w:val="single"/>
        </w:rPr>
        <w:tab/>
      </w:r>
      <w:r w:rsidRPr="00ED2C03">
        <w:t>Жеребцова М.А.</w:t>
      </w:r>
    </w:p>
    <w:p w:rsidR="00D5051F" w:rsidRPr="00ED2C03" w:rsidRDefault="00D5051F" w:rsidP="00D5051F"/>
    <w:p w:rsidR="00D5051F" w:rsidRPr="00ED2C03" w:rsidRDefault="00D5051F" w:rsidP="00D5051F"/>
    <w:p w:rsidR="00D5051F" w:rsidRPr="00ED2C03" w:rsidRDefault="00D5051F" w:rsidP="00D5051F"/>
    <w:p w:rsidR="00D5051F" w:rsidRPr="00ED2C03" w:rsidRDefault="00D5051F" w:rsidP="00D5051F"/>
    <w:p w:rsidR="00D5051F" w:rsidRPr="00ED2C03" w:rsidRDefault="00D5051F" w:rsidP="00D5051F"/>
    <w:p w:rsidR="00D5051F" w:rsidRPr="00ED2C03" w:rsidRDefault="00D5051F" w:rsidP="00D5051F"/>
    <w:p w:rsidR="000F6255" w:rsidRPr="00ED2C03" w:rsidRDefault="000F6255">
      <w:pPr>
        <w:rPr>
          <w:rFonts w:ascii="Times New Roman" w:hAnsi="Times New Roman" w:cs="Times New Roman"/>
        </w:rPr>
      </w:pPr>
      <w:r w:rsidRPr="00ED2C03">
        <w:rPr>
          <w:rFonts w:ascii="Times New Roman" w:hAnsi="Times New Roman" w:cs="Times New Roman"/>
        </w:rPr>
        <w:br w:type="page"/>
      </w:r>
    </w:p>
    <w:p w:rsidR="00D5051F" w:rsidRPr="00ED2C03" w:rsidRDefault="00D5051F" w:rsidP="00D5051F">
      <w:pPr>
        <w:spacing w:line="273" w:lineRule="auto"/>
        <w:jc w:val="center"/>
        <w:rPr>
          <w:rFonts w:ascii="Times New Roman" w:hAnsi="Times New Roman" w:cs="Times New Roman"/>
        </w:rPr>
      </w:pPr>
      <w:r w:rsidRPr="00ED2C03">
        <w:rPr>
          <w:rFonts w:ascii="Times New Roman" w:hAnsi="Times New Roman" w:cs="Times New Roman"/>
        </w:rPr>
        <w:lastRenderedPageBreak/>
        <w:t>СОДЕРЖАНИЕ</w:t>
      </w:r>
    </w:p>
    <w:p w:rsidR="00ED2C03" w:rsidRPr="00ED2C03" w:rsidRDefault="00ED2C03" w:rsidP="00ED2C03">
      <w:pPr>
        <w:rPr>
          <w:rFonts w:ascii="Times New Roman" w:hAnsi="Times New Roman" w:cs="Times New Roman"/>
        </w:rPr>
      </w:pPr>
      <w:r w:rsidRPr="00ED2C03">
        <w:rPr>
          <w:rFonts w:ascii="Times New Roman" w:hAnsi="Times New Roman" w:cs="Times New Roman"/>
        </w:rPr>
        <w:t>ПЕРЕЧЕНЬ ИСПОЛЬЗУЕМЫХ ТЕРМИНОВ, ОПРЕДЕЛЕНИЙ И СОКРАЩЕНИЙ………….....…4</w:t>
      </w:r>
    </w:p>
    <w:p w:rsidR="00ED2C03" w:rsidRPr="00ED2C03" w:rsidRDefault="00ED2C03" w:rsidP="00ED2C03">
      <w:pPr>
        <w:rPr>
          <w:rFonts w:ascii="Times New Roman" w:hAnsi="Times New Roman" w:cs="Times New Roman"/>
        </w:rPr>
      </w:pPr>
      <w:r w:rsidRPr="00ED2C03">
        <w:rPr>
          <w:rFonts w:ascii="Times New Roman" w:hAnsi="Times New Roman" w:cs="Times New Roman"/>
        </w:rPr>
        <w:t>ВВЕДЕНИЕ…………………………………………………………………………………………..……6</w:t>
      </w:r>
    </w:p>
    <w:p w:rsidR="00ED2C03" w:rsidRPr="00ED2C03" w:rsidRDefault="00ED2C03" w:rsidP="00ED2C03">
      <w:pPr>
        <w:rPr>
          <w:rFonts w:ascii="Times New Roman" w:hAnsi="Times New Roman" w:cs="Times New Roman"/>
        </w:rPr>
      </w:pPr>
      <w:r w:rsidRPr="00ED2C03">
        <w:rPr>
          <w:rFonts w:ascii="Times New Roman" w:hAnsi="Times New Roman" w:cs="Times New Roman"/>
        </w:rPr>
        <w:t>Раздел 1. Паспорт программы……………………………………………………………………………7</w:t>
      </w:r>
    </w:p>
    <w:p w:rsidR="00ED2C03" w:rsidRPr="00ED2C03" w:rsidRDefault="00ED2C03" w:rsidP="00ED2C03">
      <w:pPr>
        <w:rPr>
          <w:rFonts w:ascii="Times New Roman" w:hAnsi="Times New Roman" w:cs="Times New Roman"/>
        </w:rPr>
      </w:pPr>
      <w:r w:rsidRPr="00ED2C03">
        <w:rPr>
          <w:rFonts w:ascii="Times New Roman" w:hAnsi="Times New Roman" w:cs="Times New Roman"/>
        </w:rPr>
        <w:t>Раздел 2 Характеристика существующего состояния коммунальной инфраструктуры…………....10</w:t>
      </w:r>
    </w:p>
    <w:p w:rsidR="00ED2C03" w:rsidRPr="00ED2C03" w:rsidRDefault="00ED2C03" w:rsidP="00ED2C03">
      <w:pPr>
        <w:rPr>
          <w:rFonts w:ascii="Times New Roman" w:hAnsi="Times New Roman" w:cs="Times New Roman"/>
        </w:rPr>
      </w:pPr>
      <w:r w:rsidRPr="00ED2C03">
        <w:rPr>
          <w:rFonts w:ascii="Times New Roman" w:hAnsi="Times New Roman" w:cs="Times New Roman"/>
        </w:rPr>
        <w:t>2.1. Краткий анализ существующего состояния систем ресурсоснабжения………………………...10</w:t>
      </w:r>
    </w:p>
    <w:p w:rsidR="00ED2C03" w:rsidRPr="00ED2C03" w:rsidRDefault="00ED2C03" w:rsidP="00ED2C03">
      <w:pPr>
        <w:rPr>
          <w:rFonts w:ascii="Times New Roman" w:hAnsi="Times New Roman" w:cs="Times New Roman"/>
        </w:rPr>
      </w:pPr>
      <w:r w:rsidRPr="00ED2C03">
        <w:rPr>
          <w:rFonts w:ascii="Times New Roman" w:hAnsi="Times New Roman" w:cs="Times New Roman"/>
        </w:rPr>
        <w:t>2.1.1. Система электроснабжения……………………………………………………………………....10</w:t>
      </w:r>
    </w:p>
    <w:p w:rsidR="00ED2C03" w:rsidRPr="00ED2C03" w:rsidRDefault="00ED2C03" w:rsidP="00ED2C03">
      <w:pPr>
        <w:rPr>
          <w:rFonts w:ascii="Times New Roman" w:hAnsi="Times New Roman" w:cs="Times New Roman"/>
        </w:rPr>
      </w:pPr>
      <w:r w:rsidRPr="00ED2C03">
        <w:rPr>
          <w:rFonts w:ascii="Times New Roman" w:hAnsi="Times New Roman" w:cs="Times New Roman"/>
        </w:rPr>
        <w:t>2.1.2. Система теплоснабжения…………………………………………………………………………12</w:t>
      </w:r>
    </w:p>
    <w:p w:rsidR="00ED2C03" w:rsidRPr="00ED2C03" w:rsidRDefault="00ED2C03" w:rsidP="00ED2C03">
      <w:pPr>
        <w:rPr>
          <w:rFonts w:ascii="Times New Roman" w:hAnsi="Times New Roman" w:cs="Times New Roman"/>
        </w:rPr>
      </w:pPr>
      <w:r w:rsidRPr="00ED2C03">
        <w:rPr>
          <w:rFonts w:ascii="Times New Roman" w:hAnsi="Times New Roman" w:cs="Times New Roman"/>
        </w:rPr>
        <w:t>2.1.3. Система водоснабжения</w:t>
      </w:r>
      <w:r>
        <w:rPr>
          <w:rFonts w:ascii="Times New Roman" w:hAnsi="Times New Roman" w:cs="Times New Roman"/>
        </w:rPr>
        <w:t>…………………………………………………………………………..16</w:t>
      </w:r>
    </w:p>
    <w:p w:rsidR="00ED2C03" w:rsidRPr="00ED2C03" w:rsidRDefault="00ED2C03" w:rsidP="00ED2C03">
      <w:pPr>
        <w:rPr>
          <w:rFonts w:ascii="Times New Roman" w:hAnsi="Times New Roman" w:cs="Times New Roman"/>
        </w:rPr>
      </w:pPr>
      <w:r w:rsidRPr="00ED2C03">
        <w:rPr>
          <w:rFonts w:ascii="Times New Roman" w:hAnsi="Times New Roman" w:cs="Times New Roman"/>
        </w:rPr>
        <w:t>2.1.4. Система водоотведения…………………………………………………………………………...</w:t>
      </w:r>
      <w:r>
        <w:rPr>
          <w:rFonts w:ascii="Times New Roman" w:hAnsi="Times New Roman" w:cs="Times New Roman"/>
        </w:rPr>
        <w:t>19</w:t>
      </w:r>
    </w:p>
    <w:p w:rsidR="00ED2C03" w:rsidRPr="00ED2C03" w:rsidRDefault="00ED2C03" w:rsidP="00ED2C03">
      <w:pPr>
        <w:rPr>
          <w:rFonts w:ascii="Times New Roman" w:hAnsi="Times New Roman" w:cs="Times New Roman"/>
        </w:rPr>
      </w:pPr>
      <w:r w:rsidRPr="00ED2C03">
        <w:rPr>
          <w:rFonts w:ascii="Times New Roman" w:hAnsi="Times New Roman" w:cs="Times New Roman"/>
        </w:rPr>
        <w:t>2.1.5. Система сбора и утилизации твердых коммунальных отходов………………………………..</w:t>
      </w:r>
      <w:r>
        <w:rPr>
          <w:rFonts w:ascii="Times New Roman" w:hAnsi="Times New Roman" w:cs="Times New Roman"/>
        </w:rPr>
        <w:t>22</w:t>
      </w:r>
    </w:p>
    <w:p w:rsidR="00ED2C03" w:rsidRPr="00ED2C03" w:rsidRDefault="00ED2C03" w:rsidP="00ED2C03">
      <w:pPr>
        <w:rPr>
          <w:rFonts w:ascii="Times New Roman" w:hAnsi="Times New Roman" w:cs="Times New Roman"/>
        </w:rPr>
      </w:pPr>
      <w:r w:rsidRPr="00ED2C03">
        <w:rPr>
          <w:rFonts w:ascii="Times New Roman" w:hAnsi="Times New Roman" w:cs="Times New Roman"/>
        </w:rPr>
        <w:t>2.1.6. Система газоснабжения…………………………………………………………………………...</w:t>
      </w:r>
      <w:r>
        <w:rPr>
          <w:rFonts w:ascii="Times New Roman" w:hAnsi="Times New Roman" w:cs="Times New Roman"/>
        </w:rPr>
        <w:t>24</w:t>
      </w:r>
    </w:p>
    <w:p w:rsidR="00ED2C03" w:rsidRPr="00ED2C03" w:rsidRDefault="00ED2C03" w:rsidP="00ED2C03">
      <w:pPr>
        <w:rPr>
          <w:rFonts w:ascii="Times New Roman" w:hAnsi="Times New Roman" w:cs="Times New Roman"/>
        </w:rPr>
      </w:pPr>
      <w:r w:rsidRPr="00ED2C03">
        <w:rPr>
          <w:rFonts w:ascii="Times New Roman" w:hAnsi="Times New Roman" w:cs="Times New Roman"/>
        </w:rPr>
        <w:t>Раздел 3 Перспективы развития муниципального образования и прогноз спроса на коммунальные ресурсы……………………………………………………………………………………………………</w:t>
      </w:r>
      <w:r>
        <w:rPr>
          <w:rFonts w:ascii="Times New Roman" w:hAnsi="Times New Roman" w:cs="Times New Roman"/>
        </w:rPr>
        <w:t>25</w:t>
      </w:r>
    </w:p>
    <w:p w:rsidR="00ED2C03" w:rsidRPr="00ED2C03" w:rsidRDefault="00ED2C03" w:rsidP="00ED2C03">
      <w:pPr>
        <w:rPr>
          <w:rFonts w:ascii="Times New Roman" w:hAnsi="Times New Roman" w:cs="Times New Roman"/>
        </w:rPr>
      </w:pPr>
      <w:r w:rsidRPr="00ED2C03">
        <w:rPr>
          <w:rFonts w:ascii="Times New Roman" w:hAnsi="Times New Roman" w:cs="Times New Roman"/>
        </w:rPr>
        <w:t>Раздел 4 Целевые показатели развития коммунальной инфраструктуры…………………………....</w:t>
      </w:r>
      <w:r>
        <w:rPr>
          <w:rFonts w:ascii="Times New Roman" w:hAnsi="Times New Roman" w:cs="Times New Roman"/>
        </w:rPr>
        <w:t>25</w:t>
      </w:r>
    </w:p>
    <w:p w:rsidR="00ED2C03" w:rsidRPr="00ED2C03" w:rsidRDefault="00ED2C03" w:rsidP="00ED2C03">
      <w:pPr>
        <w:jc w:val="both"/>
        <w:rPr>
          <w:rFonts w:ascii="Times New Roman" w:hAnsi="Times New Roman" w:cs="Times New Roman"/>
        </w:rPr>
      </w:pPr>
      <w:r w:rsidRPr="00ED2C03">
        <w:rPr>
          <w:rFonts w:ascii="Times New Roman" w:hAnsi="Times New Roman" w:cs="Times New Roman"/>
        </w:rPr>
        <w:t>Раздел 5 Программа инвестиционных проектов, обеспечивающих достижение целевых показателей……………………………………………………………………………………………….</w:t>
      </w:r>
      <w:r>
        <w:rPr>
          <w:rFonts w:ascii="Times New Roman" w:hAnsi="Times New Roman" w:cs="Times New Roman"/>
        </w:rPr>
        <w:t>25</w:t>
      </w:r>
    </w:p>
    <w:p w:rsidR="00ED2C03" w:rsidRPr="00ED2C03" w:rsidRDefault="00ED2C03" w:rsidP="00ED2C03">
      <w:pPr>
        <w:jc w:val="both"/>
        <w:rPr>
          <w:rFonts w:ascii="Times New Roman" w:hAnsi="Times New Roman" w:cs="Times New Roman"/>
        </w:rPr>
      </w:pPr>
      <w:r w:rsidRPr="00ED2C03">
        <w:rPr>
          <w:rFonts w:ascii="Times New Roman" w:hAnsi="Times New Roman" w:cs="Times New Roman"/>
        </w:rPr>
        <w:t>5.1. Взаимосвязанность проектов…………………………………………………………………….....</w:t>
      </w:r>
      <w:r>
        <w:rPr>
          <w:rFonts w:ascii="Times New Roman" w:hAnsi="Times New Roman" w:cs="Times New Roman"/>
        </w:rPr>
        <w:t>40</w:t>
      </w:r>
    </w:p>
    <w:p w:rsidR="00ED2C03" w:rsidRPr="00ED2C03" w:rsidRDefault="00ED2C03" w:rsidP="00ED2C03">
      <w:pPr>
        <w:jc w:val="both"/>
        <w:rPr>
          <w:rFonts w:ascii="Times New Roman" w:hAnsi="Times New Roman" w:cs="Times New Roman"/>
        </w:rPr>
      </w:pPr>
      <w:r w:rsidRPr="00ED2C03">
        <w:rPr>
          <w:rFonts w:ascii="Times New Roman" w:hAnsi="Times New Roman" w:cs="Times New Roman"/>
        </w:rPr>
        <w:t>Раздел 6 Источники инвестиций, тарифы и доступность программы для населения……………….</w:t>
      </w:r>
      <w:r>
        <w:rPr>
          <w:rFonts w:ascii="Times New Roman" w:hAnsi="Times New Roman" w:cs="Times New Roman"/>
        </w:rPr>
        <w:t>40</w:t>
      </w:r>
    </w:p>
    <w:p w:rsidR="00ED2C03" w:rsidRPr="00ED2C03" w:rsidRDefault="00ED2C03" w:rsidP="00ED2C03">
      <w:pPr>
        <w:jc w:val="both"/>
        <w:rPr>
          <w:rFonts w:ascii="Times New Roman" w:hAnsi="Times New Roman" w:cs="Times New Roman"/>
        </w:rPr>
      </w:pPr>
      <w:r w:rsidRPr="00ED2C03">
        <w:rPr>
          <w:rFonts w:ascii="Times New Roman" w:hAnsi="Times New Roman" w:cs="Times New Roman"/>
        </w:rPr>
        <w:t>Раздел 7 Управление программой</w:t>
      </w:r>
      <w:r>
        <w:rPr>
          <w:rFonts w:ascii="Times New Roman" w:hAnsi="Times New Roman" w:cs="Times New Roman"/>
        </w:rPr>
        <w:t>……………………………………………………………………….93</w:t>
      </w:r>
    </w:p>
    <w:p w:rsidR="00ED2C03" w:rsidRPr="00ED2C03" w:rsidRDefault="00ED2C03" w:rsidP="00ED2C03">
      <w:pPr>
        <w:jc w:val="both"/>
        <w:rPr>
          <w:rFonts w:ascii="Times New Roman" w:hAnsi="Times New Roman" w:cs="Times New Roman"/>
        </w:rPr>
      </w:pPr>
      <w:r w:rsidRPr="00ED2C03">
        <w:rPr>
          <w:rFonts w:ascii="Times New Roman" w:hAnsi="Times New Roman" w:cs="Times New Roman"/>
        </w:rPr>
        <w:t>7.1. Ответственный за реализацию программы</w:t>
      </w:r>
      <w:r>
        <w:rPr>
          <w:rFonts w:ascii="Times New Roman" w:hAnsi="Times New Roman" w:cs="Times New Roman"/>
        </w:rPr>
        <w:t>………………………………………………………...93</w:t>
      </w:r>
    </w:p>
    <w:p w:rsidR="00ED2C03" w:rsidRPr="00ED2C03" w:rsidRDefault="00ED2C03" w:rsidP="00ED2C03">
      <w:pPr>
        <w:jc w:val="both"/>
        <w:rPr>
          <w:rFonts w:ascii="Times New Roman" w:hAnsi="Times New Roman" w:cs="Times New Roman"/>
        </w:rPr>
      </w:pPr>
      <w:r w:rsidRPr="00ED2C03">
        <w:rPr>
          <w:rFonts w:ascii="Times New Roman" w:hAnsi="Times New Roman" w:cs="Times New Roman"/>
        </w:rPr>
        <w:t>7.2. План-график работ по реализации программы…………………………</w:t>
      </w:r>
      <w:r>
        <w:rPr>
          <w:rFonts w:ascii="Times New Roman" w:hAnsi="Times New Roman" w:cs="Times New Roman"/>
        </w:rPr>
        <w:t>………………………….93</w:t>
      </w:r>
    </w:p>
    <w:p w:rsidR="00ED2C03" w:rsidRPr="00ED2C03" w:rsidRDefault="00ED2C03" w:rsidP="00ED2C03">
      <w:pPr>
        <w:jc w:val="both"/>
        <w:rPr>
          <w:rFonts w:ascii="Times New Roman" w:hAnsi="Times New Roman" w:cs="Times New Roman"/>
        </w:rPr>
      </w:pPr>
      <w:r w:rsidRPr="00ED2C03">
        <w:rPr>
          <w:rFonts w:ascii="Times New Roman" w:hAnsi="Times New Roman" w:cs="Times New Roman"/>
        </w:rPr>
        <w:t>7.3. Порядок предоставления отчетности по выполнению программы</w:t>
      </w:r>
      <w:r>
        <w:rPr>
          <w:rFonts w:ascii="Times New Roman" w:hAnsi="Times New Roman" w:cs="Times New Roman"/>
        </w:rPr>
        <w:t>……………………………….93</w:t>
      </w:r>
    </w:p>
    <w:p w:rsidR="00ED2C03" w:rsidRPr="00ED2C03" w:rsidRDefault="00ED2C03" w:rsidP="00ED2C03">
      <w:pPr>
        <w:jc w:val="both"/>
      </w:pPr>
      <w:r w:rsidRPr="00ED2C03">
        <w:rPr>
          <w:rFonts w:ascii="Times New Roman" w:hAnsi="Times New Roman" w:cs="Times New Roman"/>
        </w:rPr>
        <w:t>7.4. Порядок и сроки корректировки программы</w:t>
      </w:r>
      <w:r>
        <w:rPr>
          <w:rFonts w:ascii="Times New Roman" w:hAnsi="Times New Roman" w:cs="Times New Roman"/>
        </w:rPr>
        <w:t>………………………………………………………94</w:t>
      </w:r>
    </w:p>
    <w:p w:rsidR="00D5051F" w:rsidRPr="00ED2C03" w:rsidRDefault="00D5051F" w:rsidP="001E7FAB">
      <w:pPr>
        <w:jc w:val="both"/>
      </w:pPr>
      <w:bookmarkStart w:id="0" w:name="_GoBack"/>
      <w:bookmarkEnd w:id="0"/>
      <w:r w:rsidRPr="00ED2C03">
        <w:br w:type="page"/>
      </w: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lastRenderedPageBreak/>
        <w:t>ПЕРЕЧЕНЬ ИСПОЛЬЗУЕМЫХ ТЕРМИНОВ, ОПРЕДЕЛЕНИЙ И СОКРАЩЕНИЙ</w:t>
      </w:r>
    </w:p>
    <w:p w:rsidR="00D5051F" w:rsidRPr="00ED2C03" w:rsidRDefault="00D5051F" w:rsidP="00D5051F">
      <w:pPr>
        <w:spacing w:after="0"/>
        <w:ind w:firstLine="709"/>
        <w:jc w:val="both"/>
        <w:rPr>
          <w:rFonts w:ascii="Times New Roman" w:hAnsi="Times New Roman" w:cs="Times New Roman"/>
          <w:b/>
          <w:sz w:val="28"/>
          <w:szCs w:val="28"/>
        </w:rPr>
      </w:pP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В настоящем документе используются следующие термины и сокращения:</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Энергосбережение –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Энергетическая эффективность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Техническое состояние – совокупность параметров, качественных признаков и пределов их допустимых значений, установленных технической, эксплуатационной и другой нормативной документацией.</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Испытания – экспериментальное определение качественных и/или количественных характеристик параметров энергооборудования при влиянии на него факторов, регламентированных действующими нормативными документами.</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Зона действия системы теплоснабжения - территория поселения, границы которой устанавливаются по наиболее удаленным точкам подключения потребителей к тепловым сетям, входящим в систему теплоснабжения;</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Зона действия источника тепловой энергии - территория поселения, границы которой устанавливаются закрытыми секционирующими задвижками тепловой сети системы теплоснабжения;</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Реконструкция - процесс изменения устаревших объектов, с целью придания свойств новых в будущем.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Реконструкция линейных объектов (водопроводов, канализации)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(пропускной способности и других) или при котором требуется изменение границ полос отвода и (или) охранных зон таких объектов.</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Модернизация (техническое перевооружение) - обновление объекта, приведение его в соответствие с новыми требованиями и нормами, техническими условиями, показателями качества.</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lastRenderedPageBreak/>
        <w:t>Теплосетевые объекты - объекты, входящие в состав тепловой сети и обеспечивающие передачу тепловой энергии от источника тепловой энергии до теплопотребляющих установок потребителей тепловой энергии;</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Элемент территориального деления - территория поселения, установленная по границам административно-территориальных единиц;</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Расчетный элемент территориального деления - территория поселения, принятая для целей разработки схемы теплоснабжения в неизменяемых границах на весь срок действия схемы теплоснабжения.</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(источник: Федеральный закон №190 «О теплоснабжении»).</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Коэффициент использования теплоты топлива – показатель энергетической эффективности каждой зоны действия источника тепловой энергии, доля теплоты, содержащейся в топливе, полезно используемой на выработку тепловой энергии (электроэнергии) в котельной (на электростанции).</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Материальная характеристика тепловой сети - сумма произведений наружных диаметров трубопроводов участков тепловой сети на их длину.</w:t>
      </w:r>
    </w:p>
    <w:p w:rsidR="00D5051F" w:rsidRPr="00ED2C03" w:rsidRDefault="00D5051F" w:rsidP="00D5051F">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Коэффициент использования установленной тепловой мощности — равен отношению среднеарифметической тепловой мощности к установленной тепловой мощности котельной за определённый интервал времени.</w:t>
      </w:r>
    </w:p>
    <w:p w:rsidR="00D5051F" w:rsidRPr="00ED2C03" w:rsidRDefault="00D5051F" w:rsidP="00D5051F">
      <w:pPr>
        <w:spacing w:after="0"/>
        <w:ind w:firstLine="709"/>
        <w:jc w:val="both"/>
        <w:rPr>
          <w:rFonts w:ascii="Times New Roman" w:hAnsi="Times New Roman" w:cs="Times New Roman"/>
          <w:b/>
          <w:sz w:val="28"/>
          <w:szCs w:val="28"/>
        </w:rPr>
      </w:pPr>
    </w:p>
    <w:p w:rsidR="00D5051F" w:rsidRPr="00ED2C03" w:rsidRDefault="00D5051F">
      <w:pPr>
        <w:rPr>
          <w:rFonts w:ascii="Times New Roman" w:hAnsi="Times New Roman" w:cs="Times New Roman"/>
          <w:b/>
          <w:sz w:val="28"/>
          <w:szCs w:val="28"/>
        </w:rPr>
      </w:pPr>
      <w:r w:rsidRPr="00ED2C03">
        <w:rPr>
          <w:rFonts w:ascii="Times New Roman" w:hAnsi="Times New Roman" w:cs="Times New Roman"/>
          <w:b/>
          <w:sz w:val="28"/>
          <w:szCs w:val="28"/>
        </w:rPr>
        <w:br w:type="page"/>
      </w:r>
    </w:p>
    <w:p w:rsidR="00D5051F" w:rsidRPr="00ED2C03" w:rsidRDefault="00D5051F" w:rsidP="00D5051F">
      <w:pPr>
        <w:spacing w:after="0"/>
        <w:ind w:firstLine="709"/>
        <w:jc w:val="center"/>
        <w:rPr>
          <w:rFonts w:ascii="Times New Roman" w:hAnsi="Times New Roman" w:cs="Times New Roman"/>
          <w:b/>
          <w:sz w:val="28"/>
          <w:szCs w:val="28"/>
        </w:rPr>
      </w:pPr>
      <w:r w:rsidRPr="00ED2C03">
        <w:rPr>
          <w:rFonts w:ascii="Times New Roman" w:hAnsi="Times New Roman" w:cs="Times New Roman"/>
          <w:b/>
          <w:sz w:val="28"/>
          <w:szCs w:val="28"/>
        </w:rPr>
        <w:lastRenderedPageBreak/>
        <w:t>ВВЕДЕНИЕ</w:t>
      </w:r>
    </w:p>
    <w:p w:rsidR="00D5051F" w:rsidRPr="00ED2C03" w:rsidRDefault="00D5051F" w:rsidP="00D5051F">
      <w:pPr>
        <w:spacing w:after="0"/>
        <w:ind w:firstLine="709"/>
        <w:rPr>
          <w:rFonts w:ascii="Times New Roman" w:hAnsi="Times New Roman" w:cs="Times New Roman"/>
          <w:b/>
          <w:sz w:val="28"/>
          <w:szCs w:val="28"/>
        </w:rPr>
      </w:pPr>
    </w:p>
    <w:p w:rsidR="00D5051F" w:rsidRPr="00ED2C03" w:rsidRDefault="00D5051F" w:rsidP="00D5051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Программа комплексного развития систем коммунальной инфраструктуры (далее – Программа) </w:t>
      </w:r>
      <w:r w:rsidR="00196AD1" w:rsidRPr="00ED2C03">
        <w:rPr>
          <w:rFonts w:ascii="Times New Roman" w:eastAsia="Lucida Sans Unicode" w:hAnsi="Times New Roman" w:cs="Times New Roman"/>
          <w:sz w:val="24"/>
        </w:rPr>
        <w:t>Батыревского</w:t>
      </w:r>
      <w:r w:rsidR="003E2918" w:rsidRPr="00ED2C03">
        <w:rPr>
          <w:rFonts w:ascii="Times New Roman" w:eastAsia="Lucida Sans Unicode" w:hAnsi="Times New Roman" w:cs="Times New Roman"/>
          <w:sz w:val="24"/>
        </w:rPr>
        <w:t xml:space="preserve"> муниципального округа Чувашской Республики на период 2024-2034 годы</w:t>
      </w:r>
      <w:r w:rsidR="006C7852" w:rsidRPr="00ED2C03">
        <w:rPr>
          <w:rFonts w:ascii="Times New Roman" w:eastAsia="Lucida Sans Unicode" w:hAnsi="Times New Roman" w:cs="Times New Roman"/>
          <w:sz w:val="24"/>
        </w:rPr>
        <w:t xml:space="preserve"> </w:t>
      </w:r>
      <w:r w:rsidRPr="00ED2C03">
        <w:rPr>
          <w:rFonts w:ascii="Times New Roman" w:hAnsi="Times New Roman" w:cs="Times New Roman"/>
          <w:sz w:val="24"/>
          <w:szCs w:val="24"/>
        </w:rPr>
        <w:t>разработана в соответствии с Федеральным за</w:t>
      </w:r>
      <w:r w:rsidR="004E1076" w:rsidRPr="00ED2C03">
        <w:rPr>
          <w:rFonts w:ascii="Times New Roman" w:hAnsi="Times New Roman" w:cs="Times New Roman"/>
          <w:sz w:val="24"/>
          <w:szCs w:val="24"/>
        </w:rPr>
        <w:t>коном от 06 октября 2003 года №</w:t>
      </w:r>
      <w:r w:rsidRPr="00ED2C03">
        <w:rPr>
          <w:rFonts w:ascii="Times New Roman" w:hAnsi="Times New Roman" w:cs="Times New Roman"/>
          <w:sz w:val="24"/>
          <w:szCs w:val="24"/>
        </w:rPr>
        <w:t>131-ФЗ «Об общих принципах организации местного самоуправления в Российской Федерации», Градостроительным кодексом Российской Федерации, Федеральным законом от 30 декабря 2004 года № 210-ФЗ «Об основах регулирования тарифов организаций коммунального комплекса», Постановлением Правительства Российской Федерации от 14 июня 2013 года № 502 «Об утверждении требований к программам комплексного развития систем коммунальной инфраструктуры поселений, городских округов» и Приказами Министерства регионального развития Российской Федерации от 06 мая 2011 года № 204 «О разработке программ комплексного развития систем коммунальной инфраструктуры муниципальных образований», от 01 октября 2013 года №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w:t>
      </w:r>
    </w:p>
    <w:p w:rsidR="00D5051F" w:rsidRPr="00ED2C03" w:rsidRDefault="00D5051F" w:rsidP="00D5051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Программа определяет основные направления развития систем коммунальной инфраструктуры </w:t>
      </w:r>
      <w:r w:rsidR="003E2918" w:rsidRPr="00ED2C03">
        <w:rPr>
          <w:rFonts w:ascii="Times New Roman" w:eastAsia="Lucida Sans Unicode" w:hAnsi="Times New Roman" w:cs="Times New Roman"/>
          <w:sz w:val="24"/>
        </w:rPr>
        <w:t>муниципального округа</w:t>
      </w:r>
      <w:r w:rsidRPr="00ED2C03">
        <w:rPr>
          <w:rFonts w:ascii="Times New Roman" w:hAnsi="Times New Roman" w:cs="Times New Roman"/>
          <w:sz w:val="24"/>
          <w:szCs w:val="24"/>
        </w:rPr>
        <w:t xml:space="preserve">, в том числе систем теплоснабжения, водоснабжения, водоотведения и очистки сточных вод, электроснабжения, газоснабжения, а также объектов, используемых для утилизации (захоронения) твердых коммунальных отходов, в соответствии с потребностями промышленного, жилищного строительства, в целях повышения качества услуг и улучшения экологического состояния </w:t>
      </w:r>
      <w:r w:rsidR="003C1D68" w:rsidRPr="00ED2C03">
        <w:rPr>
          <w:rFonts w:ascii="Times New Roman" w:eastAsia="Lucida Sans Unicode" w:hAnsi="Times New Roman" w:cs="Times New Roman"/>
          <w:sz w:val="24"/>
        </w:rPr>
        <w:t>муниципального округа</w:t>
      </w:r>
      <w:r w:rsidRPr="00ED2C03">
        <w:rPr>
          <w:rFonts w:ascii="Times New Roman" w:hAnsi="Times New Roman" w:cs="Times New Roman"/>
          <w:sz w:val="24"/>
          <w:szCs w:val="24"/>
        </w:rPr>
        <w:t>. Основу Программы составляет система программных мероприятий по различным направлениям развития коммунальной инфраструктуры.</w:t>
      </w:r>
    </w:p>
    <w:p w:rsidR="00D5051F" w:rsidRPr="00ED2C03" w:rsidRDefault="00D5051F" w:rsidP="00D5051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Данная Программа ориентирована на устойчивое развитие </w:t>
      </w:r>
      <w:r w:rsidR="003C1D68" w:rsidRPr="00ED2C03">
        <w:rPr>
          <w:rFonts w:ascii="Times New Roman" w:eastAsia="Lucida Sans Unicode" w:hAnsi="Times New Roman" w:cs="Times New Roman"/>
          <w:sz w:val="24"/>
        </w:rPr>
        <w:t>муниципального округа</w:t>
      </w:r>
      <w:r w:rsidRPr="00ED2C03">
        <w:rPr>
          <w:rFonts w:ascii="Times New Roman" w:hAnsi="Times New Roman" w:cs="Times New Roman"/>
          <w:sz w:val="24"/>
          <w:szCs w:val="24"/>
        </w:rPr>
        <w:t xml:space="preserve"> и в полной мере соответствует государственной политике реформирования коммунального комплекса Российской Федерации.</w:t>
      </w:r>
    </w:p>
    <w:p w:rsidR="00D5051F" w:rsidRPr="00ED2C03" w:rsidRDefault="00D5051F" w:rsidP="00D5051F">
      <w:pPr>
        <w:spacing w:after="0"/>
        <w:ind w:firstLine="709"/>
        <w:jc w:val="both"/>
        <w:rPr>
          <w:rFonts w:ascii="Times New Roman" w:hAnsi="Times New Roman" w:cs="Times New Roman"/>
          <w:b/>
          <w:sz w:val="28"/>
          <w:szCs w:val="28"/>
        </w:rPr>
      </w:pPr>
    </w:p>
    <w:p w:rsidR="00D5051F" w:rsidRPr="00ED2C03" w:rsidRDefault="00D5051F">
      <w:pPr>
        <w:rPr>
          <w:rFonts w:ascii="Times New Roman" w:hAnsi="Times New Roman" w:cs="Times New Roman"/>
          <w:b/>
          <w:sz w:val="28"/>
          <w:szCs w:val="28"/>
        </w:rPr>
      </w:pPr>
      <w:r w:rsidRPr="00ED2C03">
        <w:rPr>
          <w:rFonts w:ascii="Times New Roman" w:hAnsi="Times New Roman" w:cs="Times New Roman"/>
          <w:b/>
          <w:sz w:val="28"/>
          <w:szCs w:val="28"/>
        </w:rPr>
        <w:br w:type="page"/>
      </w: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lastRenderedPageBreak/>
        <w:t>Раздел 1. Паспорт программы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4"/>
        <w:gridCol w:w="6811"/>
      </w:tblGrid>
      <w:tr w:rsidR="006C7852" w:rsidRPr="00ED2C03" w:rsidTr="00D2426A">
        <w:trPr>
          <w:trHeight w:val="85"/>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 xml:space="preserve">Наименование </w:t>
            </w:r>
          </w:p>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 xml:space="preserve">программы </w:t>
            </w:r>
          </w:p>
        </w:tc>
        <w:tc>
          <w:tcPr>
            <w:tcW w:w="6910" w:type="dxa"/>
            <w:vAlign w:val="center"/>
          </w:tcPr>
          <w:p w:rsidR="006C7852" w:rsidRPr="00ED2C03" w:rsidRDefault="006C7852" w:rsidP="00196AD1">
            <w:pPr>
              <w:spacing w:after="0" w:line="240" w:lineRule="auto"/>
              <w:rPr>
                <w:rFonts w:ascii="Times New Roman" w:hAnsi="Times New Roman" w:cs="Times New Roman"/>
                <w:sz w:val="24"/>
                <w:szCs w:val="24"/>
              </w:rPr>
            </w:pPr>
            <w:r w:rsidRPr="00ED2C03">
              <w:rPr>
                <w:rFonts w:ascii="Times New Roman" w:eastAsia="Lucida Sans Unicode" w:hAnsi="Times New Roman" w:cs="Times New Roman"/>
                <w:sz w:val="24"/>
              </w:rPr>
              <w:t xml:space="preserve">Программа комплексного развития систем коммунальной инфраструктуры </w:t>
            </w:r>
            <w:r w:rsidR="00196AD1" w:rsidRPr="00ED2C03">
              <w:rPr>
                <w:rFonts w:ascii="Times New Roman" w:eastAsia="Lucida Sans Unicode" w:hAnsi="Times New Roman" w:cs="Times New Roman"/>
                <w:sz w:val="24"/>
              </w:rPr>
              <w:t>Батыревского</w:t>
            </w:r>
            <w:r w:rsidR="003E2918" w:rsidRPr="00ED2C03">
              <w:rPr>
                <w:rFonts w:ascii="Times New Roman" w:eastAsia="Lucida Sans Unicode" w:hAnsi="Times New Roman" w:cs="Times New Roman"/>
                <w:sz w:val="24"/>
              </w:rPr>
              <w:t xml:space="preserve"> муниципального округа Чувашской Республики на 2024-2034 годы</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Основание для разработки программы</w:t>
            </w:r>
          </w:p>
        </w:tc>
        <w:tc>
          <w:tcPr>
            <w:tcW w:w="6910" w:type="dxa"/>
            <w:vAlign w:val="center"/>
          </w:tcPr>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Градостроительный кодекс Российской Федерации; </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Жилищный кодекс Российской Федерации;</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Федеральный закон от 27 июля 2010 года №190-ФЗ «О теплоснабжении»;</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Федеральный закон от 07 декабря 2011 года №416-ФЗ «О водоснабжении и водоотведении»; </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Федеральный закон от 23 ноября 2009 года №261-ФЗ «Об энергосбережении и повышении энергетической эффективности и о внесении изменений в отдельные законодательные акты Российской Федерации»; </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Федеральный закон от 26 марта 2003 года №35-ФЗ «Об электроэнергетике»; </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Федеральный закон от 31 марта 1999 года №69-ФЗ «О газоснабжении в Российской Федерации»;</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Федеральный закон от 10 января 2002 года №7-ФЗ «Об охране окружающей среды»;</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Федеральный закон от 24 июня 1998 года №89-ФЗ «Об отходах производства и потребления»;</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Федеральный закон от 06 октября 2003 года №131-ФЗ «Об общих принципах организации местного самоуправления в Российской Федерации»; </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Приказ Министерства регионального развития Российской Федерации от 10 октября 2007 года № 99 «Об утверждении Методических рекомендаций по разработке инвестиционных программ организаций коммунального комплекса».</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Постановление Правительства Российской Федерации от 14 июня 2013 года №502 «Об утверждении требований к программам комплексного развития систем коммунальной инфраструктуры поселений, городских округов»;</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Распоряжение Правительства Российской Федерации от 09 июня 2017 года №1209-р «Об утверждении Генеральной схемы размещения объектов электроэнергетики до 2035 года»;</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Приказ Госстроя от 28 октября 2013 года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Приказ Госстроя от 01 октября 2013 года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Федеральный закон от 30 марта 1999 года№52-ФЗ «О санитарно-эпидемиологическом благополучии населения»;</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Федеральный закон от 13 июля 2015 года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6C7852" w:rsidRPr="00ED2C03" w:rsidRDefault="006C7852" w:rsidP="006C7852">
            <w:pPr>
              <w:pStyle w:val="ConsPlusNormal"/>
              <w:numPr>
                <w:ilvl w:val="0"/>
                <w:numId w:val="4"/>
              </w:numPr>
              <w:tabs>
                <w:tab w:val="left" w:pos="709"/>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Приказ Минэнерго России от 30 июня 2003 года №281 </w:t>
            </w:r>
            <w:r w:rsidRPr="00ED2C03">
              <w:rPr>
                <w:rFonts w:ascii="Times New Roman" w:hAnsi="Times New Roman" w:cs="Times New Roman"/>
                <w:sz w:val="24"/>
                <w:szCs w:val="24"/>
              </w:rPr>
              <w:lastRenderedPageBreak/>
              <w:t>«Об утверждении Методических рекомендаций по проектированию развития энергосистем»;</w:t>
            </w:r>
          </w:p>
          <w:p w:rsidR="006C7852" w:rsidRPr="00ED2C03" w:rsidRDefault="006C7852" w:rsidP="006C7852">
            <w:pPr>
              <w:pStyle w:val="aa"/>
              <w:numPr>
                <w:ilvl w:val="0"/>
                <w:numId w:val="4"/>
              </w:numPr>
              <w:tabs>
                <w:tab w:val="left" w:pos="709"/>
              </w:tabs>
              <w:spacing w:after="0" w:line="240" w:lineRule="auto"/>
              <w:ind w:left="0" w:firstLine="0"/>
              <w:jc w:val="both"/>
              <w:rPr>
                <w:rFonts w:ascii="Times New Roman" w:hAnsi="Times New Roman"/>
                <w:sz w:val="24"/>
                <w:szCs w:val="24"/>
              </w:rPr>
            </w:pPr>
            <w:r w:rsidRPr="00ED2C03">
              <w:rPr>
                <w:rFonts w:ascii="Times New Roman" w:hAnsi="Times New Roman"/>
                <w:sz w:val="24"/>
                <w:szCs w:val="24"/>
              </w:rPr>
              <w:t>Приказ Минрегионразвития РФ от 14 апреля 2008 года №48 «Об утверждении Методики проведения мониторинга выполнения производственных и инвестиционных программ организаций коммунального комплекса».</w:t>
            </w:r>
          </w:p>
        </w:tc>
      </w:tr>
      <w:tr w:rsidR="006C7852" w:rsidRPr="00ED2C03" w:rsidTr="006C7852">
        <w:trPr>
          <w:trHeight w:val="455"/>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lastRenderedPageBreak/>
              <w:t xml:space="preserve">Заказчик программы </w:t>
            </w:r>
          </w:p>
        </w:tc>
        <w:tc>
          <w:tcPr>
            <w:tcW w:w="6910" w:type="dxa"/>
            <w:vAlign w:val="center"/>
          </w:tcPr>
          <w:p w:rsidR="006C7852" w:rsidRPr="00ED2C03" w:rsidRDefault="004E1076" w:rsidP="00196AD1">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rPr>
              <w:t xml:space="preserve">Администрация </w:t>
            </w:r>
            <w:r w:rsidR="00196AD1" w:rsidRPr="00ED2C03">
              <w:rPr>
                <w:rFonts w:ascii="Times New Roman" w:hAnsi="Times New Roman" w:cs="Times New Roman"/>
                <w:sz w:val="24"/>
                <w:szCs w:val="24"/>
              </w:rPr>
              <w:t>Батыревского</w:t>
            </w:r>
            <w:r w:rsidRPr="00ED2C03">
              <w:rPr>
                <w:rFonts w:ascii="Times New Roman" w:hAnsi="Times New Roman" w:cs="Times New Roman"/>
                <w:sz w:val="24"/>
                <w:szCs w:val="24"/>
              </w:rPr>
              <w:t xml:space="preserve"> муниципального округа Чувашской Республики</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Разработчик программы</w:t>
            </w:r>
          </w:p>
        </w:tc>
        <w:tc>
          <w:tcPr>
            <w:tcW w:w="6910" w:type="dxa"/>
            <w:vAlign w:val="center"/>
          </w:tcPr>
          <w:p w:rsidR="006C7852" w:rsidRPr="00ED2C03" w:rsidRDefault="006C7852" w:rsidP="006C7852">
            <w:pPr>
              <w:pStyle w:val="aa"/>
              <w:widowControl w:val="0"/>
              <w:spacing w:after="0" w:line="240" w:lineRule="auto"/>
              <w:ind w:left="0"/>
              <w:jc w:val="both"/>
              <w:rPr>
                <w:rFonts w:ascii="Times New Roman" w:hAnsi="Times New Roman"/>
                <w:sz w:val="24"/>
                <w:szCs w:val="24"/>
              </w:rPr>
            </w:pPr>
            <w:r w:rsidRPr="00ED2C03">
              <w:rPr>
                <w:rFonts w:ascii="Times New Roman" w:hAnsi="Times New Roman"/>
                <w:sz w:val="24"/>
                <w:szCs w:val="24"/>
              </w:rPr>
              <w:t>ИП Жеребцова Марина Алексеевна</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Ответственный исполнитель программы</w:t>
            </w:r>
          </w:p>
        </w:tc>
        <w:tc>
          <w:tcPr>
            <w:tcW w:w="6910" w:type="dxa"/>
            <w:vAlign w:val="center"/>
          </w:tcPr>
          <w:p w:rsidR="006C7852" w:rsidRPr="00ED2C03" w:rsidRDefault="004E1076" w:rsidP="00196AD1">
            <w:pPr>
              <w:pStyle w:val="aa"/>
              <w:widowControl w:val="0"/>
              <w:spacing w:after="0" w:line="240" w:lineRule="auto"/>
              <w:ind w:left="0"/>
              <w:jc w:val="both"/>
              <w:rPr>
                <w:rFonts w:ascii="Times New Roman" w:hAnsi="Times New Roman"/>
                <w:sz w:val="24"/>
                <w:szCs w:val="24"/>
              </w:rPr>
            </w:pPr>
            <w:r w:rsidRPr="00ED2C03">
              <w:rPr>
                <w:rFonts w:ascii="Times New Roman" w:hAnsi="Times New Roman"/>
                <w:sz w:val="24"/>
                <w:szCs w:val="24"/>
              </w:rPr>
              <w:t xml:space="preserve">Администрация </w:t>
            </w:r>
            <w:r w:rsidR="00196AD1" w:rsidRPr="00ED2C03">
              <w:rPr>
                <w:rFonts w:ascii="Times New Roman" w:hAnsi="Times New Roman"/>
                <w:sz w:val="24"/>
                <w:szCs w:val="24"/>
              </w:rPr>
              <w:t>Батыревского</w:t>
            </w:r>
            <w:r w:rsidRPr="00ED2C03">
              <w:rPr>
                <w:rFonts w:ascii="Times New Roman" w:hAnsi="Times New Roman"/>
                <w:sz w:val="24"/>
                <w:szCs w:val="24"/>
              </w:rPr>
              <w:t xml:space="preserve"> муниципального округа Чувашской Республики</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Соисполнители программы</w:t>
            </w:r>
          </w:p>
        </w:tc>
        <w:tc>
          <w:tcPr>
            <w:tcW w:w="6910" w:type="dxa"/>
            <w:vAlign w:val="center"/>
          </w:tcPr>
          <w:p w:rsidR="006C7852" w:rsidRPr="00ED2C03" w:rsidRDefault="006C7852" w:rsidP="006C7852">
            <w:pPr>
              <w:pStyle w:val="aa"/>
              <w:widowControl w:val="0"/>
              <w:spacing w:after="0" w:line="240" w:lineRule="auto"/>
              <w:ind w:left="0"/>
              <w:jc w:val="both"/>
              <w:rPr>
                <w:rFonts w:ascii="Times New Roman" w:hAnsi="Times New Roman"/>
                <w:sz w:val="24"/>
                <w:szCs w:val="24"/>
              </w:rPr>
            </w:pPr>
            <w:r w:rsidRPr="00ED2C03">
              <w:rPr>
                <w:rFonts w:ascii="Times New Roman" w:hAnsi="Times New Roman"/>
                <w:sz w:val="24"/>
                <w:szCs w:val="24"/>
              </w:rPr>
              <w:t>Ресурсоснабжающие организации</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Цели программы</w:t>
            </w:r>
          </w:p>
        </w:tc>
        <w:tc>
          <w:tcPr>
            <w:tcW w:w="6910" w:type="dxa"/>
            <w:vAlign w:val="center"/>
          </w:tcPr>
          <w:p w:rsidR="006C7852" w:rsidRPr="00ED2C03" w:rsidRDefault="006C7852" w:rsidP="006C7852">
            <w:pPr>
              <w:pStyle w:val="ConsPlusNormal"/>
              <w:numPr>
                <w:ilvl w:val="0"/>
                <w:numId w:val="1"/>
              </w:numPr>
              <w:ind w:left="0" w:firstLine="0"/>
              <w:jc w:val="both"/>
              <w:rPr>
                <w:rFonts w:ascii="Times New Roman" w:hAnsi="Times New Roman" w:cs="Times New Roman"/>
                <w:sz w:val="24"/>
                <w:szCs w:val="24"/>
              </w:rPr>
            </w:pPr>
            <w:r w:rsidRPr="00ED2C03">
              <w:rPr>
                <w:rFonts w:ascii="Times New Roman" w:hAnsi="Times New Roman" w:cs="Times New Roman"/>
                <w:sz w:val="24"/>
                <w:szCs w:val="24"/>
              </w:rPr>
              <w:t>Обеспечение надежного предоставления коммунальных услуг наиболее экономичным способом при минимальном воздействии на окружающую среду, экономического стимулирования развития систем коммунальной инфраструктуры и внедрения энергосберегающих технологий;</w:t>
            </w:r>
          </w:p>
          <w:p w:rsidR="006C7852" w:rsidRPr="00ED2C03" w:rsidRDefault="006C7852" w:rsidP="006C7852">
            <w:pPr>
              <w:pStyle w:val="ConsPlusNormal"/>
              <w:numPr>
                <w:ilvl w:val="0"/>
                <w:numId w:val="1"/>
              </w:numPr>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Обеспечение развития систем и объектов коммунальной инфраструктуры в соответствии с потребностями жилищного и промышленного строительства в соответствии с Генеральным планом </w:t>
            </w:r>
            <w:r w:rsidR="00ED2C03" w:rsidRPr="00ED2C03">
              <w:rPr>
                <w:rFonts w:ascii="Times New Roman" w:hAnsi="Times New Roman" w:cs="Times New Roman"/>
                <w:sz w:val="24"/>
                <w:szCs w:val="24"/>
              </w:rPr>
              <w:t>Батыревского</w:t>
            </w:r>
            <w:r w:rsidR="003E2918" w:rsidRPr="00ED2C03">
              <w:rPr>
                <w:rFonts w:ascii="Times New Roman" w:hAnsi="Times New Roman" w:cs="Times New Roman"/>
                <w:sz w:val="24"/>
                <w:szCs w:val="24"/>
              </w:rPr>
              <w:t xml:space="preserve"> муниципального округа Чувашской Республики</w:t>
            </w:r>
            <w:r w:rsidRPr="00ED2C03">
              <w:rPr>
                <w:rFonts w:ascii="Times New Roman" w:hAnsi="Times New Roman" w:cs="Times New Roman"/>
                <w:sz w:val="24"/>
                <w:szCs w:val="24"/>
              </w:rPr>
              <w:t>;</w:t>
            </w:r>
          </w:p>
          <w:p w:rsidR="006C7852" w:rsidRPr="00ED2C03" w:rsidRDefault="006C7852" w:rsidP="006C7852">
            <w:pPr>
              <w:pStyle w:val="ConsPlusNormal"/>
              <w:numPr>
                <w:ilvl w:val="0"/>
                <w:numId w:val="1"/>
              </w:numPr>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Повышение надежности и качества коммунальных услуг для потребителей </w:t>
            </w:r>
            <w:r w:rsidR="00ED2C03" w:rsidRPr="00ED2C03">
              <w:rPr>
                <w:rFonts w:ascii="Times New Roman" w:hAnsi="Times New Roman" w:cs="Times New Roman"/>
                <w:sz w:val="24"/>
                <w:szCs w:val="24"/>
              </w:rPr>
              <w:t>Батыревского</w:t>
            </w:r>
            <w:r w:rsidR="003E2918" w:rsidRPr="00ED2C03">
              <w:rPr>
                <w:rFonts w:ascii="Times New Roman" w:hAnsi="Times New Roman" w:cs="Times New Roman"/>
                <w:sz w:val="24"/>
                <w:szCs w:val="24"/>
              </w:rPr>
              <w:t xml:space="preserve"> муниципального округа Чувашской Республики </w:t>
            </w:r>
            <w:r w:rsidRPr="00ED2C03">
              <w:rPr>
                <w:rFonts w:ascii="Times New Roman" w:hAnsi="Times New Roman" w:cs="Times New Roman"/>
                <w:sz w:val="24"/>
                <w:szCs w:val="24"/>
              </w:rPr>
              <w:t>и обеспечение их соответствия требованиям действующих нормативов и стандартов;</w:t>
            </w:r>
          </w:p>
          <w:p w:rsidR="006C7852" w:rsidRPr="00ED2C03" w:rsidRDefault="006C7852" w:rsidP="006C7852">
            <w:pPr>
              <w:pStyle w:val="aa"/>
              <w:widowControl w:val="0"/>
              <w:numPr>
                <w:ilvl w:val="0"/>
                <w:numId w:val="1"/>
              </w:numPr>
              <w:spacing w:after="0" w:line="240" w:lineRule="auto"/>
              <w:ind w:left="0" w:firstLine="0"/>
              <w:contextualSpacing w:val="0"/>
              <w:jc w:val="both"/>
              <w:rPr>
                <w:rFonts w:ascii="Times New Roman" w:hAnsi="Times New Roman"/>
                <w:sz w:val="24"/>
                <w:szCs w:val="24"/>
              </w:rPr>
            </w:pPr>
            <w:r w:rsidRPr="00ED2C03">
              <w:rPr>
                <w:rFonts w:ascii="Times New Roman" w:hAnsi="Times New Roman"/>
                <w:sz w:val="24"/>
                <w:szCs w:val="24"/>
              </w:rPr>
              <w:t xml:space="preserve">Улучшение экологической обстановки на территории </w:t>
            </w:r>
            <w:r w:rsidR="00ED2C03" w:rsidRPr="00ED2C03">
              <w:rPr>
                <w:rFonts w:ascii="Times New Roman" w:hAnsi="Times New Roman"/>
                <w:sz w:val="24"/>
                <w:szCs w:val="24"/>
              </w:rPr>
              <w:t>Батыревского</w:t>
            </w:r>
            <w:r w:rsidR="00ED2C03" w:rsidRPr="00ED2C03">
              <w:rPr>
                <w:rFonts w:ascii="Times New Roman" w:hAnsi="Times New Roman"/>
                <w:sz w:val="24"/>
                <w:szCs w:val="24"/>
              </w:rPr>
              <w:t xml:space="preserve"> </w:t>
            </w:r>
            <w:r w:rsidR="003E2918" w:rsidRPr="00ED2C03">
              <w:rPr>
                <w:rFonts w:ascii="Times New Roman" w:hAnsi="Times New Roman"/>
                <w:sz w:val="24"/>
                <w:szCs w:val="24"/>
              </w:rPr>
              <w:t>муниципального округа Чувашской Республики</w:t>
            </w:r>
            <w:r w:rsidRPr="00ED2C03">
              <w:rPr>
                <w:rFonts w:ascii="Times New Roman" w:hAnsi="Times New Roman"/>
                <w:sz w:val="24"/>
                <w:szCs w:val="24"/>
              </w:rPr>
              <w:t>.</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Задачи</w:t>
            </w:r>
          </w:p>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программы</w:t>
            </w:r>
          </w:p>
        </w:tc>
        <w:tc>
          <w:tcPr>
            <w:tcW w:w="6910" w:type="dxa"/>
            <w:vAlign w:val="center"/>
          </w:tcPr>
          <w:p w:rsidR="006C7852" w:rsidRPr="00ED2C03" w:rsidRDefault="006C7852" w:rsidP="006C7852">
            <w:pPr>
              <w:pStyle w:val="ConsPlusNormal"/>
              <w:numPr>
                <w:ilvl w:val="0"/>
                <w:numId w:val="2"/>
              </w:numPr>
              <w:ind w:left="0" w:firstLine="0"/>
              <w:jc w:val="both"/>
              <w:rPr>
                <w:rFonts w:ascii="Times New Roman" w:hAnsi="Times New Roman" w:cs="Times New Roman"/>
                <w:sz w:val="24"/>
                <w:szCs w:val="24"/>
              </w:rPr>
            </w:pPr>
            <w:r w:rsidRPr="00ED2C03">
              <w:rPr>
                <w:rFonts w:ascii="Times New Roman" w:hAnsi="Times New Roman" w:cs="Times New Roman"/>
                <w:sz w:val="24"/>
                <w:szCs w:val="24"/>
              </w:rPr>
              <w:t>Инженерно-техническая оптимизация систем коммунальной инфраструктуры;</w:t>
            </w:r>
          </w:p>
          <w:p w:rsidR="006C7852" w:rsidRPr="00ED2C03" w:rsidRDefault="006C7852" w:rsidP="006C7852">
            <w:pPr>
              <w:pStyle w:val="ConsPlusNormal"/>
              <w:numPr>
                <w:ilvl w:val="0"/>
                <w:numId w:val="2"/>
              </w:numPr>
              <w:ind w:left="0" w:firstLine="0"/>
              <w:jc w:val="both"/>
              <w:rPr>
                <w:rFonts w:ascii="Times New Roman" w:hAnsi="Times New Roman" w:cs="Times New Roman"/>
                <w:sz w:val="24"/>
                <w:szCs w:val="24"/>
              </w:rPr>
            </w:pPr>
            <w:r w:rsidRPr="00ED2C03">
              <w:rPr>
                <w:rFonts w:ascii="Times New Roman" w:hAnsi="Times New Roman" w:cs="Times New Roman"/>
                <w:sz w:val="24"/>
                <w:szCs w:val="24"/>
              </w:rPr>
              <w:t>Перспективное планирование развития систем коммунальной инфраструктуры;</w:t>
            </w:r>
          </w:p>
          <w:p w:rsidR="006C7852" w:rsidRPr="00ED2C03" w:rsidRDefault="006C7852" w:rsidP="006C7852">
            <w:pPr>
              <w:pStyle w:val="ConsPlusNormal"/>
              <w:numPr>
                <w:ilvl w:val="0"/>
                <w:numId w:val="2"/>
              </w:numPr>
              <w:ind w:left="0" w:firstLine="0"/>
              <w:jc w:val="both"/>
              <w:rPr>
                <w:rFonts w:ascii="Times New Roman" w:hAnsi="Times New Roman" w:cs="Times New Roman"/>
                <w:sz w:val="24"/>
                <w:szCs w:val="24"/>
              </w:rPr>
            </w:pPr>
            <w:r w:rsidRPr="00ED2C03">
              <w:rPr>
                <w:rFonts w:ascii="Times New Roman" w:hAnsi="Times New Roman" w:cs="Times New Roman"/>
                <w:sz w:val="24"/>
                <w:szCs w:val="24"/>
              </w:rPr>
              <w:t>Разработка мероприятий по комплексной реконструкции и модернизации систем коммунальной инфраструктуры;</w:t>
            </w:r>
          </w:p>
          <w:p w:rsidR="006C7852" w:rsidRPr="00ED2C03" w:rsidRDefault="006C7852" w:rsidP="006C7852">
            <w:pPr>
              <w:pStyle w:val="ConsPlusNormal"/>
              <w:numPr>
                <w:ilvl w:val="0"/>
                <w:numId w:val="2"/>
              </w:numPr>
              <w:ind w:left="0" w:firstLine="0"/>
              <w:jc w:val="both"/>
              <w:rPr>
                <w:rFonts w:ascii="Times New Roman" w:hAnsi="Times New Roman" w:cs="Times New Roman"/>
                <w:sz w:val="24"/>
                <w:szCs w:val="24"/>
              </w:rPr>
            </w:pPr>
            <w:r w:rsidRPr="00ED2C03">
              <w:rPr>
                <w:rFonts w:ascii="Times New Roman" w:hAnsi="Times New Roman" w:cs="Times New Roman"/>
                <w:sz w:val="24"/>
                <w:szCs w:val="24"/>
              </w:rPr>
              <w:t>Повышение инвестиционной привлекательности коммунальной инфраструктуры;</w:t>
            </w:r>
          </w:p>
          <w:p w:rsidR="006C7852" w:rsidRPr="00ED2C03" w:rsidRDefault="006C7852" w:rsidP="006C7852">
            <w:pPr>
              <w:pStyle w:val="aa"/>
              <w:widowControl w:val="0"/>
              <w:numPr>
                <w:ilvl w:val="0"/>
                <w:numId w:val="2"/>
              </w:numPr>
              <w:spacing w:after="0" w:line="240" w:lineRule="auto"/>
              <w:ind w:left="0" w:firstLine="0"/>
              <w:jc w:val="both"/>
              <w:rPr>
                <w:rFonts w:ascii="Times New Roman" w:hAnsi="Times New Roman"/>
                <w:sz w:val="24"/>
                <w:szCs w:val="24"/>
              </w:rPr>
            </w:pPr>
            <w:r w:rsidRPr="00ED2C03">
              <w:rPr>
                <w:rFonts w:ascii="Times New Roman" w:hAnsi="Times New Roman"/>
                <w:sz w:val="24"/>
                <w:szCs w:val="24"/>
              </w:rPr>
              <w:t>Обеспечение сбалансированности интересов субъектов коммунальной инфраструктуры и потребителей.</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Целевые показатели программы</w:t>
            </w:r>
          </w:p>
        </w:tc>
        <w:tc>
          <w:tcPr>
            <w:tcW w:w="6910" w:type="dxa"/>
            <w:vAlign w:val="center"/>
          </w:tcPr>
          <w:p w:rsidR="006C7852" w:rsidRPr="00ED2C03" w:rsidRDefault="006C7852" w:rsidP="006C7852">
            <w:pPr>
              <w:pStyle w:val="aa"/>
              <w:numPr>
                <w:ilvl w:val="0"/>
                <w:numId w:val="3"/>
              </w:numPr>
              <w:shd w:val="clear" w:color="auto" w:fill="FBFBFB"/>
              <w:spacing w:after="0" w:line="240" w:lineRule="auto"/>
              <w:ind w:left="0" w:firstLine="0"/>
              <w:jc w:val="both"/>
              <w:rPr>
                <w:rFonts w:ascii="Times New Roman" w:hAnsi="Times New Roman"/>
                <w:sz w:val="24"/>
                <w:szCs w:val="24"/>
              </w:rPr>
            </w:pPr>
            <w:r w:rsidRPr="00ED2C03">
              <w:rPr>
                <w:rFonts w:ascii="Times New Roman" w:hAnsi="Times New Roman"/>
                <w:sz w:val="24"/>
                <w:szCs w:val="24"/>
              </w:rPr>
              <w:t>Критерии доступности для населения коммунальных услуг;</w:t>
            </w:r>
          </w:p>
          <w:p w:rsidR="006C7852" w:rsidRPr="00ED2C03" w:rsidRDefault="006C7852" w:rsidP="006C7852">
            <w:pPr>
              <w:pStyle w:val="aa"/>
              <w:numPr>
                <w:ilvl w:val="0"/>
                <w:numId w:val="3"/>
              </w:numPr>
              <w:shd w:val="clear" w:color="auto" w:fill="FBFBFB"/>
              <w:spacing w:after="0" w:line="240" w:lineRule="auto"/>
              <w:ind w:left="0" w:firstLine="0"/>
              <w:jc w:val="both"/>
              <w:rPr>
                <w:rFonts w:ascii="Times New Roman" w:hAnsi="Times New Roman"/>
                <w:sz w:val="24"/>
                <w:szCs w:val="24"/>
              </w:rPr>
            </w:pPr>
            <w:r w:rsidRPr="00ED2C03">
              <w:rPr>
                <w:rFonts w:ascii="Times New Roman" w:hAnsi="Times New Roman"/>
                <w:sz w:val="24"/>
                <w:szCs w:val="24"/>
              </w:rPr>
              <w:t>Показатели спроса на коммунальные ресурсы;</w:t>
            </w:r>
          </w:p>
          <w:p w:rsidR="006C7852" w:rsidRPr="00ED2C03" w:rsidRDefault="006C7852" w:rsidP="006C7852">
            <w:pPr>
              <w:pStyle w:val="aa"/>
              <w:numPr>
                <w:ilvl w:val="0"/>
                <w:numId w:val="3"/>
              </w:numPr>
              <w:shd w:val="clear" w:color="auto" w:fill="FBFBFB"/>
              <w:spacing w:after="0" w:line="240" w:lineRule="auto"/>
              <w:ind w:left="0" w:firstLine="0"/>
              <w:jc w:val="both"/>
              <w:rPr>
                <w:rFonts w:ascii="Times New Roman" w:hAnsi="Times New Roman"/>
                <w:sz w:val="24"/>
                <w:szCs w:val="24"/>
              </w:rPr>
            </w:pPr>
            <w:r w:rsidRPr="00ED2C03">
              <w:rPr>
                <w:rFonts w:ascii="Times New Roman" w:hAnsi="Times New Roman"/>
                <w:sz w:val="24"/>
                <w:szCs w:val="24"/>
              </w:rPr>
              <w:t>Показатели качества, надёжности и энергетической эффективности;</w:t>
            </w:r>
          </w:p>
          <w:p w:rsidR="006C7852" w:rsidRPr="00ED2C03" w:rsidRDefault="006C7852" w:rsidP="006C7852">
            <w:pPr>
              <w:pStyle w:val="aa"/>
              <w:numPr>
                <w:ilvl w:val="0"/>
                <w:numId w:val="3"/>
              </w:numPr>
              <w:shd w:val="clear" w:color="auto" w:fill="FBFBFB"/>
              <w:spacing w:after="0" w:line="240" w:lineRule="auto"/>
              <w:ind w:left="0" w:firstLine="0"/>
              <w:jc w:val="both"/>
              <w:rPr>
                <w:rFonts w:ascii="Times New Roman" w:hAnsi="Times New Roman"/>
                <w:sz w:val="24"/>
                <w:szCs w:val="24"/>
              </w:rPr>
            </w:pPr>
            <w:r w:rsidRPr="00ED2C03">
              <w:rPr>
                <w:rFonts w:ascii="Times New Roman" w:hAnsi="Times New Roman"/>
                <w:sz w:val="24"/>
                <w:szCs w:val="24"/>
              </w:rPr>
              <w:t>Показатели степени охвата потребителей приборами учета;</w:t>
            </w:r>
          </w:p>
          <w:p w:rsidR="006C7852" w:rsidRPr="00ED2C03" w:rsidRDefault="006C7852" w:rsidP="006C7852">
            <w:pPr>
              <w:pStyle w:val="aa"/>
              <w:numPr>
                <w:ilvl w:val="0"/>
                <w:numId w:val="3"/>
              </w:numPr>
              <w:shd w:val="clear" w:color="auto" w:fill="FBFBFB"/>
              <w:spacing w:after="0" w:line="240" w:lineRule="auto"/>
              <w:ind w:left="0" w:firstLine="0"/>
              <w:jc w:val="both"/>
              <w:rPr>
                <w:rFonts w:ascii="Times New Roman" w:hAnsi="Times New Roman"/>
                <w:sz w:val="24"/>
                <w:szCs w:val="24"/>
              </w:rPr>
            </w:pPr>
            <w:r w:rsidRPr="00ED2C03">
              <w:rPr>
                <w:rFonts w:ascii="Times New Roman" w:hAnsi="Times New Roman"/>
                <w:sz w:val="24"/>
                <w:szCs w:val="24"/>
              </w:rPr>
              <w:t>Показатели воздействия на окружающую среду.</w:t>
            </w:r>
          </w:p>
        </w:tc>
      </w:tr>
      <w:tr w:rsidR="006C7852" w:rsidRPr="00ED2C03" w:rsidTr="00D2426A">
        <w:trPr>
          <w:trHeight w:val="745"/>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 xml:space="preserve">Срок и этапы реализации </w:t>
            </w:r>
          </w:p>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t>программы</w:t>
            </w:r>
          </w:p>
        </w:tc>
        <w:tc>
          <w:tcPr>
            <w:tcW w:w="6910" w:type="dxa"/>
            <w:vAlign w:val="center"/>
          </w:tcPr>
          <w:p w:rsidR="006C7852" w:rsidRPr="00ED2C03" w:rsidRDefault="006C7852" w:rsidP="006C7852">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rPr>
              <w:t>Срок реализации 2024</w:t>
            </w:r>
            <w:r w:rsidR="003E2918" w:rsidRPr="00ED2C03">
              <w:rPr>
                <w:rFonts w:ascii="Times New Roman" w:hAnsi="Times New Roman" w:cs="Times New Roman"/>
                <w:sz w:val="24"/>
                <w:szCs w:val="24"/>
              </w:rPr>
              <w:t xml:space="preserve"> – 2034</w:t>
            </w:r>
            <w:r w:rsidRPr="00ED2C03">
              <w:rPr>
                <w:rFonts w:ascii="Times New Roman" w:hAnsi="Times New Roman" w:cs="Times New Roman"/>
                <w:sz w:val="24"/>
                <w:szCs w:val="24"/>
              </w:rPr>
              <w:t xml:space="preserve"> год.</w:t>
            </w:r>
          </w:p>
          <w:p w:rsidR="006C7852" w:rsidRPr="00ED2C03" w:rsidRDefault="006C7852" w:rsidP="006C7852">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rPr>
              <w:t>Этапы реализации:</w:t>
            </w:r>
          </w:p>
          <w:p w:rsidR="006C7852" w:rsidRPr="00ED2C03" w:rsidRDefault="006C7852" w:rsidP="006C7852">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lang w:val="en-US"/>
              </w:rPr>
              <w:lastRenderedPageBreak/>
              <w:t>I</w:t>
            </w:r>
            <w:r w:rsidRPr="00ED2C03">
              <w:rPr>
                <w:rFonts w:ascii="Times New Roman" w:hAnsi="Times New Roman" w:cs="Times New Roman"/>
                <w:sz w:val="24"/>
                <w:szCs w:val="24"/>
              </w:rPr>
              <w:t xml:space="preserve"> этап - 2024 – 2028 гг. – 1-й период реализации запланированных в программе мероприятий;</w:t>
            </w:r>
          </w:p>
          <w:p w:rsidR="006C7852" w:rsidRPr="00ED2C03" w:rsidRDefault="006C7852" w:rsidP="006C7852">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lang w:val="en-US"/>
              </w:rPr>
              <w:t>II</w:t>
            </w:r>
            <w:r w:rsidRPr="00ED2C03">
              <w:rPr>
                <w:rFonts w:ascii="Times New Roman" w:hAnsi="Times New Roman" w:cs="Times New Roman"/>
                <w:sz w:val="24"/>
                <w:szCs w:val="24"/>
              </w:rPr>
              <w:t xml:space="preserve"> этап - 2029</w:t>
            </w:r>
            <w:r w:rsidR="003E2918" w:rsidRPr="00ED2C03">
              <w:rPr>
                <w:rFonts w:ascii="Times New Roman" w:hAnsi="Times New Roman" w:cs="Times New Roman"/>
                <w:sz w:val="24"/>
                <w:szCs w:val="24"/>
              </w:rPr>
              <w:t xml:space="preserve"> – 2034</w:t>
            </w:r>
            <w:r w:rsidRPr="00ED2C03">
              <w:rPr>
                <w:rFonts w:ascii="Times New Roman" w:hAnsi="Times New Roman" w:cs="Times New Roman"/>
                <w:sz w:val="24"/>
                <w:szCs w:val="24"/>
              </w:rPr>
              <w:t xml:space="preserve"> гг. – 2-й период реализации запланированных в программе мероприятий.</w:t>
            </w:r>
          </w:p>
        </w:tc>
      </w:tr>
      <w:tr w:rsidR="006C7852" w:rsidRPr="00ED2C03" w:rsidTr="00D2426A">
        <w:trPr>
          <w:trHeight w:val="20"/>
          <w:jc w:val="center"/>
        </w:trPr>
        <w:tc>
          <w:tcPr>
            <w:tcW w:w="2552" w:type="dxa"/>
            <w:vAlign w:val="center"/>
          </w:tcPr>
          <w:p w:rsidR="006C7852" w:rsidRPr="00ED2C03" w:rsidRDefault="006C7852" w:rsidP="006C7852">
            <w:pPr>
              <w:spacing w:after="0" w:line="240" w:lineRule="auto"/>
              <w:rPr>
                <w:rFonts w:ascii="Times New Roman" w:hAnsi="Times New Roman" w:cs="Times New Roman"/>
                <w:sz w:val="24"/>
                <w:szCs w:val="24"/>
              </w:rPr>
            </w:pPr>
            <w:r w:rsidRPr="00ED2C03">
              <w:rPr>
                <w:rFonts w:ascii="Times New Roman" w:hAnsi="Times New Roman" w:cs="Times New Roman"/>
                <w:sz w:val="24"/>
                <w:szCs w:val="24"/>
              </w:rPr>
              <w:lastRenderedPageBreak/>
              <w:t>Объемы требуемых капитальных вложений</w:t>
            </w:r>
          </w:p>
        </w:tc>
        <w:tc>
          <w:tcPr>
            <w:tcW w:w="6910" w:type="dxa"/>
            <w:vAlign w:val="center"/>
          </w:tcPr>
          <w:p w:rsidR="006C7852" w:rsidRPr="00ED2C03" w:rsidRDefault="006C7852" w:rsidP="006C7852">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rPr>
              <w:t>Объемы финансирования, предусмотренные настоящей Программой, носят ориентировочный характер и подлежат ежегодной корректировке на основании мониторинга и анализа выполнения Программы.</w:t>
            </w:r>
          </w:p>
          <w:p w:rsidR="006C7852" w:rsidRPr="00ED2C03" w:rsidRDefault="006C7852" w:rsidP="008A127E">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rPr>
              <w:t xml:space="preserve">Объем финансирования составляет </w:t>
            </w:r>
            <w:r w:rsidR="00196AD1" w:rsidRPr="00ED2C03">
              <w:rPr>
                <w:rFonts w:ascii="Times New Roman" w:hAnsi="Times New Roman" w:cs="Times New Roman"/>
                <w:sz w:val="24"/>
                <w:szCs w:val="24"/>
              </w:rPr>
              <w:t xml:space="preserve">791521,24 </w:t>
            </w:r>
            <w:proofErr w:type="spellStart"/>
            <w:r w:rsidR="008A127E" w:rsidRPr="00ED2C03">
              <w:rPr>
                <w:rFonts w:ascii="Times New Roman" w:hAnsi="Times New Roman" w:cs="Times New Roman"/>
                <w:sz w:val="24"/>
                <w:szCs w:val="24"/>
              </w:rPr>
              <w:t>тыс</w:t>
            </w:r>
            <w:r w:rsidRPr="00ED2C03">
              <w:rPr>
                <w:rFonts w:ascii="Times New Roman" w:hAnsi="Times New Roman" w:cs="Times New Roman"/>
                <w:sz w:val="24"/>
                <w:szCs w:val="24"/>
              </w:rPr>
              <w:t>.руб</w:t>
            </w:r>
            <w:proofErr w:type="spellEnd"/>
            <w:r w:rsidRPr="00ED2C03">
              <w:rPr>
                <w:rFonts w:ascii="Times New Roman" w:hAnsi="Times New Roman" w:cs="Times New Roman"/>
                <w:sz w:val="24"/>
                <w:szCs w:val="24"/>
              </w:rPr>
              <w:t>.</w:t>
            </w:r>
          </w:p>
        </w:tc>
      </w:tr>
      <w:tr w:rsidR="006C7852" w:rsidRPr="00ED2C03" w:rsidTr="00D2426A">
        <w:trPr>
          <w:trHeight w:val="320"/>
          <w:jc w:val="center"/>
        </w:trPr>
        <w:tc>
          <w:tcPr>
            <w:tcW w:w="2552" w:type="dxa"/>
            <w:vAlign w:val="center"/>
          </w:tcPr>
          <w:p w:rsidR="006C7852" w:rsidRPr="00ED2C03" w:rsidRDefault="006C7852" w:rsidP="006C7852">
            <w:pPr>
              <w:spacing w:after="0" w:line="240" w:lineRule="auto"/>
              <w:jc w:val="both"/>
              <w:rPr>
                <w:rFonts w:ascii="Times New Roman" w:hAnsi="Times New Roman" w:cs="Times New Roman"/>
                <w:sz w:val="24"/>
                <w:szCs w:val="24"/>
              </w:rPr>
            </w:pPr>
            <w:r w:rsidRPr="00ED2C03">
              <w:rPr>
                <w:rFonts w:ascii="Times New Roman" w:hAnsi="Times New Roman" w:cs="Times New Roman"/>
                <w:sz w:val="24"/>
                <w:szCs w:val="24"/>
              </w:rPr>
              <w:t>Ожидаемые результаты реализации программы</w:t>
            </w:r>
          </w:p>
        </w:tc>
        <w:tc>
          <w:tcPr>
            <w:tcW w:w="6910" w:type="dxa"/>
            <w:vAlign w:val="center"/>
          </w:tcPr>
          <w:p w:rsidR="006C7852" w:rsidRPr="00ED2C03" w:rsidRDefault="006C7852" w:rsidP="006C7852">
            <w:pPr>
              <w:pStyle w:val="ConsPlusNormal"/>
              <w:numPr>
                <w:ilvl w:val="0"/>
                <w:numId w:val="5"/>
              </w:numPr>
              <w:tabs>
                <w:tab w:val="left" w:pos="371"/>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 xml:space="preserve">Повышение удовлетворенности населения </w:t>
            </w:r>
            <w:r w:rsidR="00196AD1" w:rsidRPr="00ED2C03">
              <w:rPr>
                <w:rFonts w:ascii="Times New Roman" w:hAnsi="Times New Roman" w:cs="Times New Roman"/>
                <w:sz w:val="24"/>
                <w:szCs w:val="24"/>
              </w:rPr>
              <w:t>Батыревского</w:t>
            </w:r>
            <w:r w:rsidR="003E2918" w:rsidRPr="00ED2C03">
              <w:rPr>
                <w:rFonts w:ascii="Times New Roman" w:hAnsi="Times New Roman" w:cs="Times New Roman"/>
                <w:sz w:val="24"/>
                <w:szCs w:val="24"/>
              </w:rPr>
              <w:t xml:space="preserve"> муниципального округа Чувашской Республики </w:t>
            </w:r>
            <w:r w:rsidRPr="00ED2C03">
              <w:rPr>
                <w:rFonts w:ascii="Times New Roman" w:hAnsi="Times New Roman" w:cs="Times New Roman"/>
                <w:sz w:val="24"/>
                <w:szCs w:val="24"/>
              </w:rPr>
              <w:t>уровнем жилищно-коммунального обслуживания;</w:t>
            </w:r>
          </w:p>
          <w:p w:rsidR="006C7852" w:rsidRPr="00ED2C03" w:rsidRDefault="006C7852" w:rsidP="006C7852">
            <w:pPr>
              <w:pStyle w:val="ConsPlusNormal"/>
              <w:numPr>
                <w:ilvl w:val="0"/>
                <w:numId w:val="5"/>
              </w:numPr>
              <w:tabs>
                <w:tab w:val="left" w:pos="371"/>
              </w:tabs>
              <w:ind w:left="0" w:firstLine="0"/>
              <w:jc w:val="both"/>
              <w:rPr>
                <w:rFonts w:ascii="Times New Roman" w:hAnsi="Times New Roman" w:cs="Times New Roman"/>
                <w:sz w:val="24"/>
                <w:szCs w:val="24"/>
              </w:rPr>
            </w:pPr>
            <w:r w:rsidRPr="00ED2C03">
              <w:rPr>
                <w:rFonts w:ascii="Times New Roman" w:hAnsi="Times New Roman" w:cs="Times New Roman"/>
                <w:sz w:val="24"/>
                <w:szCs w:val="24"/>
              </w:rPr>
              <w:t>Снижение уровня потерь при производстве, транспортировке и распределении коммунальных ресурсов;</w:t>
            </w:r>
          </w:p>
          <w:p w:rsidR="006C7852" w:rsidRPr="00ED2C03" w:rsidRDefault="006C7852" w:rsidP="00196AD1">
            <w:pPr>
              <w:pStyle w:val="aa"/>
              <w:widowControl w:val="0"/>
              <w:numPr>
                <w:ilvl w:val="0"/>
                <w:numId w:val="5"/>
              </w:numPr>
              <w:tabs>
                <w:tab w:val="left" w:pos="371"/>
              </w:tabs>
              <w:spacing w:after="0" w:line="240" w:lineRule="auto"/>
              <w:ind w:left="0" w:firstLine="0"/>
              <w:jc w:val="both"/>
              <w:rPr>
                <w:rFonts w:ascii="Times New Roman" w:hAnsi="Times New Roman"/>
                <w:sz w:val="24"/>
                <w:szCs w:val="24"/>
              </w:rPr>
            </w:pPr>
            <w:r w:rsidRPr="00ED2C03">
              <w:rPr>
                <w:rFonts w:ascii="Times New Roman" w:hAnsi="Times New Roman"/>
                <w:sz w:val="24"/>
                <w:szCs w:val="24"/>
              </w:rPr>
              <w:t xml:space="preserve">Улучшение санитарной и эпидемиологической обстановки в </w:t>
            </w:r>
            <w:r w:rsidR="00196AD1" w:rsidRPr="00ED2C03">
              <w:rPr>
                <w:rFonts w:ascii="Times New Roman" w:hAnsi="Times New Roman"/>
                <w:sz w:val="24"/>
                <w:szCs w:val="24"/>
              </w:rPr>
              <w:t>Батыревском</w:t>
            </w:r>
            <w:r w:rsidR="004E1076" w:rsidRPr="00ED2C03">
              <w:rPr>
                <w:rFonts w:ascii="Times New Roman" w:hAnsi="Times New Roman"/>
                <w:sz w:val="24"/>
                <w:szCs w:val="24"/>
              </w:rPr>
              <w:t xml:space="preserve"> </w:t>
            </w:r>
            <w:r w:rsidR="003E2918" w:rsidRPr="00ED2C03">
              <w:rPr>
                <w:rFonts w:ascii="Times New Roman" w:hAnsi="Times New Roman"/>
                <w:sz w:val="24"/>
                <w:szCs w:val="24"/>
              </w:rPr>
              <w:t>муниципальном округе Чувашской Республики</w:t>
            </w:r>
            <w:r w:rsidRPr="00ED2C03">
              <w:rPr>
                <w:rFonts w:ascii="Times New Roman" w:hAnsi="Times New Roman"/>
                <w:sz w:val="24"/>
                <w:szCs w:val="24"/>
              </w:rPr>
              <w:t>.</w:t>
            </w:r>
          </w:p>
        </w:tc>
      </w:tr>
    </w:tbl>
    <w:p w:rsidR="006C7852" w:rsidRPr="00ED2C03" w:rsidRDefault="006C7852" w:rsidP="00D5051F">
      <w:pPr>
        <w:spacing w:after="0"/>
        <w:ind w:firstLine="709"/>
        <w:jc w:val="both"/>
        <w:rPr>
          <w:rFonts w:ascii="Times New Roman" w:hAnsi="Times New Roman" w:cs="Times New Roman"/>
          <w:b/>
          <w:sz w:val="28"/>
          <w:szCs w:val="28"/>
        </w:rPr>
      </w:pPr>
    </w:p>
    <w:p w:rsidR="00D5051F" w:rsidRPr="00ED2C03" w:rsidRDefault="00D5051F" w:rsidP="00D5051F">
      <w:pPr>
        <w:spacing w:after="0"/>
        <w:ind w:firstLine="709"/>
        <w:jc w:val="both"/>
        <w:rPr>
          <w:rFonts w:ascii="Times New Roman" w:hAnsi="Times New Roman" w:cs="Times New Roman"/>
          <w:b/>
          <w:sz w:val="28"/>
          <w:szCs w:val="28"/>
        </w:rPr>
      </w:pPr>
    </w:p>
    <w:p w:rsidR="00D5051F" w:rsidRPr="00ED2C03" w:rsidRDefault="00D5051F">
      <w:pPr>
        <w:rPr>
          <w:rFonts w:ascii="Times New Roman" w:hAnsi="Times New Roman" w:cs="Times New Roman"/>
          <w:b/>
          <w:sz w:val="28"/>
          <w:szCs w:val="28"/>
        </w:rPr>
      </w:pPr>
      <w:r w:rsidRPr="00ED2C03">
        <w:rPr>
          <w:rFonts w:ascii="Times New Roman" w:hAnsi="Times New Roman" w:cs="Times New Roman"/>
          <w:b/>
          <w:sz w:val="28"/>
          <w:szCs w:val="28"/>
        </w:rPr>
        <w:br w:type="page"/>
      </w: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lastRenderedPageBreak/>
        <w:t>Раздел 2 Характеристика существующего состояния коммунальной инфраструктуры</w:t>
      </w:r>
    </w:p>
    <w:p w:rsidR="006C7852" w:rsidRPr="00ED2C03" w:rsidRDefault="006C7852" w:rsidP="00D5051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данный раздел входит краткий анализ существующего состояния каждой из систем ресурсоснабжения (системы электроснабжения, газоснабжения, водоснабжения, водоотведения, сбора и утилизации твердых бытовых отходов).</w:t>
      </w:r>
    </w:p>
    <w:p w:rsidR="006C7852" w:rsidRPr="00ED2C03" w:rsidRDefault="006C7852" w:rsidP="00D5051F">
      <w:pPr>
        <w:spacing w:after="0"/>
        <w:ind w:firstLine="709"/>
        <w:jc w:val="both"/>
        <w:rPr>
          <w:rFonts w:ascii="Times New Roman" w:hAnsi="Times New Roman" w:cs="Times New Roman"/>
          <w:b/>
          <w:sz w:val="28"/>
          <w:szCs w:val="28"/>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2.1. Краткий анализ существующего состояния систем ресурсоснабжения</w:t>
      </w:r>
    </w:p>
    <w:p w:rsidR="007178F8" w:rsidRPr="00ED2C03" w:rsidRDefault="007178F8" w:rsidP="00D5051F">
      <w:pPr>
        <w:spacing w:after="0"/>
        <w:ind w:firstLine="709"/>
        <w:jc w:val="both"/>
        <w:rPr>
          <w:rFonts w:ascii="Times New Roman" w:hAnsi="Times New Roman" w:cs="Times New Roman"/>
          <w:b/>
          <w:sz w:val="24"/>
          <w:szCs w:val="24"/>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2.1.1. Система электроснабжения</w:t>
      </w:r>
    </w:p>
    <w:p w:rsidR="007178F8" w:rsidRPr="00ED2C03" w:rsidRDefault="007178F8" w:rsidP="00D5051F">
      <w:pPr>
        <w:spacing w:after="0"/>
        <w:ind w:firstLine="709"/>
        <w:jc w:val="both"/>
        <w:rPr>
          <w:rFonts w:ascii="Times New Roman" w:hAnsi="Times New Roman" w:cs="Times New Roman"/>
          <w:b/>
          <w:sz w:val="24"/>
          <w:szCs w:val="24"/>
        </w:rPr>
      </w:pPr>
    </w:p>
    <w:p w:rsidR="006C7852" w:rsidRPr="00ED2C03" w:rsidRDefault="007178F8"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Институциональная структура</w:t>
      </w:r>
    </w:p>
    <w:p w:rsidR="0027004F" w:rsidRPr="00ED2C03" w:rsidRDefault="0027004F" w:rsidP="0027004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Электроснабжение потребителей предусмотрено от электрических сетей сетевой компании филиала ПАО «</w:t>
      </w:r>
      <w:proofErr w:type="spellStart"/>
      <w:r w:rsidRPr="00ED2C03">
        <w:rPr>
          <w:rFonts w:ascii="Times New Roman" w:hAnsi="Times New Roman" w:cs="Times New Roman"/>
          <w:sz w:val="24"/>
          <w:szCs w:val="24"/>
        </w:rPr>
        <w:t>Россети</w:t>
      </w:r>
      <w:proofErr w:type="spellEnd"/>
      <w:r w:rsidRPr="00ED2C03">
        <w:rPr>
          <w:rFonts w:ascii="Times New Roman" w:hAnsi="Times New Roman" w:cs="Times New Roman"/>
          <w:sz w:val="24"/>
          <w:szCs w:val="24"/>
        </w:rPr>
        <w:t xml:space="preserve"> Волга» – «</w:t>
      </w:r>
      <w:proofErr w:type="spellStart"/>
      <w:r w:rsidRPr="00ED2C03">
        <w:rPr>
          <w:rFonts w:ascii="Times New Roman" w:hAnsi="Times New Roman" w:cs="Times New Roman"/>
          <w:sz w:val="24"/>
          <w:szCs w:val="24"/>
        </w:rPr>
        <w:t>Чувашэнерго</w:t>
      </w:r>
      <w:proofErr w:type="spellEnd"/>
      <w:r w:rsidRPr="00ED2C03">
        <w:rPr>
          <w:rFonts w:ascii="Times New Roman" w:hAnsi="Times New Roman" w:cs="Times New Roman"/>
          <w:sz w:val="24"/>
          <w:szCs w:val="24"/>
        </w:rPr>
        <w:t>».</w:t>
      </w:r>
    </w:p>
    <w:p w:rsidR="0027004F" w:rsidRPr="00ED2C03" w:rsidRDefault="0027004F" w:rsidP="0027004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Передачу электроэнергии потребителям, а также технологическое присоединение к распределительным сетям осуществля</w:t>
      </w:r>
      <w:r w:rsidR="00196AD1" w:rsidRPr="00ED2C03">
        <w:rPr>
          <w:rFonts w:ascii="Times New Roman" w:hAnsi="Times New Roman" w:cs="Times New Roman"/>
          <w:sz w:val="24"/>
          <w:szCs w:val="24"/>
        </w:rPr>
        <w:t>ю</w:t>
      </w:r>
      <w:r w:rsidRPr="00ED2C03">
        <w:rPr>
          <w:rFonts w:ascii="Times New Roman" w:hAnsi="Times New Roman" w:cs="Times New Roman"/>
          <w:sz w:val="24"/>
          <w:szCs w:val="24"/>
        </w:rPr>
        <w:t xml:space="preserve">т </w:t>
      </w:r>
      <w:r w:rsidR="00196AD1" w:rsidRPr="00ED2C03">
        <w:rPr>
          <w:rFonts w:ascii="Times New Roman" w:hAnsi="Times New Roman" w:cs="Times New Roman"/>
          <w:sz w:val="24"/>
          <w:szCs w:val="24"/>
        </w:rPr>
        <w:t>ООО «</w:t>
      </w:r>
      <w:proofErr w:type="spellStart"/>
      <w:r w:rsidR="00196AD1" w:rsidRPr="00ED2C03">
        <w:rPr>
          <w:rFonts w:ascii="Times New Roman" w:hAnsi="Times New Roman" w:cs="Times New Roman"/>
          <w:sz w:val="24"/>
          <w:szCs w:val="24"/>
        </w:rPr>
        <w:t>Чувашэнерго</w:t>
      </w:r>
      <w:proofErr w:type="spellEnd"/>
      <w:r w:rsidR="00196AD1" w:rsidRPr="00ED2C03">
        <w:rPr>
          <w:rFonts w:ascii="Times New Roman" w:hAnsi="Times New Roman" w:cs="Times New Roman"/>
          <w:sz w:val="24"/>
          <w:szCs w:val="24"/>
        </w:rPr>
        <w:t>», ООО «</w:t>
      </w:r>
      <w:proofErr w:type="spellStart"/>
      <w:r w:rsidR="00196AD1" w:rsidRPr="00ED2C03">
        <w:rPr>
          <w:rFonts w:ascii="Times New Roman" w:hAnsi="Times New Roman" w:cs="Times New Roman"/>
          <w:sz w:val="24"/>
          <w:szCs w:val="24"/>
        </w:rPr>
        <w:t>Нэск</w:t>
      </w:r>
      <w:proofErr w:type="spellEnd"/>
      <w:r w:rsidR="00196AD1" w:rsidRPr="00ED2C03">
        <w:rPr>
          <w:rFonts w:ascii="Times New Roman" w:hAnsi="Times New Roman" w:cs="Times New Roman"/>
          <w:sz w:val="24"/>
          <w:szCs w:val="24"/>
        </w:rPr>
        <w:t>».</w:t>
      </w:r>
    </w:p>
    <w:p w:rsidR="007178F8" w:rsidRPr="00ED2C03" w:rsidRDefault="007178F8" w:rsidP="0027004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Характеристика системы ресурсоснабжения</w:t>
      </w:r>
    </w:p>
    <w:p w:rsidR="00196AD1" w:rsidRPr="00ED2C03" w:rsidRDefault="00196AD1" w:rsidP="00196AD1">
      <w:pPr>
        <w:pStyle w:val="00"/>
        <w:spacing w:line="240" w:lineRule="auto"/>
      </w:pPr>
      <w:r w:rsidRPr="00ED2C03">
        <w:t>Электроснабжение Батыревского муниципального округа осуществляется от филиала энергосистемы ПАО «</w:t>
      </w:r>
      <w:proofErr w:type="spellStart"/>
      <w:r w:rsidRPr="00ED2C03">
        <w:t>Россети</w:t>
      </w:r>
      <w:proofErr w:type="spellEnd"/>
      <w:r w:rsidRPr="00ED2C03">
        <w:t xml:space="preserve"> Волга» - «</w:t>
      </w:r>
      <w:proofErr w:type="spellStart"/>
      <w:r w:rsidRPr="00ED2C03">
        <w:t>Чувашэнерго</w:t>
      </w:r>
      <w:proofErr w:type="spellEnd"/>
      <w:r w:rsidRPr="00ED2C03">
        <w:t xml:space="preserve">» (Южное производственное отделение). Сбыт электроэнергии осуществляет </w:t>
      </w:r>
      <w:proofErr w:type="spellStart"/>
      <w:r w:rsidRPr="00ED2C03">
        <w:t>Батыревское</w:t>
      </w:r>
      <w:proofErr w:type="spellEnd"/>
      <w:r w:rsidRPr="00ED2C03">
        <w:t xml:space="preserve"> отделение АО «Чувашская </w:t>
      </w:r>
      <w:proofErr w:type="spellStart"/>
      <w:r w:rsidRPr="00ED2C03">
        <w:t>энергосбытовая</w:t>
      </w:r>
      <w:proofErr w:type="spellEnd"/>
      <w:r w:rsidRPr="00ED2C03">
        <w:t xml:space="preserve"> компания». Основной питающей подстанцией является подстанция 110/35/10 </w:t>
      </w:r>
      <w:proofErr w:type="spellStart"/>
      <w:r w:rsidRPr="00ED2C03">
        <w:t>кВ</w:t>
      </w:r>
      <w:proofErr w:type="spellEnd"/>
      <w:r w:rsidRPr="00ED2C03">
        <w:t xml:space="preserve"> Батырево (с двумя трансформаторами 25 МВА и 40 МВА). Подстанция связана ВЛ-110кВ с подстанциями 110/35/10 </w:t>
      </w:r>
      <w:proofErr w:type="spellStart"/>
      <w:r w:rsidRPr="00ED2C03">
        <w:t>кВ</w:t>
      </w:r>
      <w:proofErr w:type="spellEnd"/>
      <w:r w:rsidRPr="00ED2C03">
        <w:t xml:space="preserve"> Комсомольская (2*16 МВА), подстанцией 100/35/10 </w:t>
      </w:r>
      <w:proofErr w:type="spellStart"/>
      <w:r w:rsidRPr="00ED2C03">
        <w:t>кВ</w:t>
      </w:r>
      <w:proofErr w:type="spellEnd"/>
      <w:r w:rsidRPr="00ED2C03">
        <w:t xml:space="preserve"> Шемурша (20 МВА и 10 МВА) и с подстанцией 110/10 </w:t>
      </w:r>
      <w:proofErr w:type="spellStart"/>
      <w:r w:rsidRPr="00ED2C03">
        <w:t>кВ</w:t>
      </w:r>
      <w:proofErr w:type="spellEnd"/>
      <w:r w:rsidRPr="00ED2C03">
        <w:t xml:space="preserve"> </w:t>
      </w:r>
      <w:proofErr w:type="spellStart"/>
      <w:r w:rsidRPr="00ED2C03">
        <w:t>Сугуты</w:t>
      </w:r>
      <w:proofErr w:type="spellEnd"/>
      <w:r w:rsidRPr="00ED2C03">
        <w:t xml:space="preserve"> (2*10 МВА).</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Создание кольца ВЛ-110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обеспечивает надежность электроснабжения муниципального округа. В состав кольца входят следующие элементы:</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Сугуты</w:t>
      </w:r>
      <w:proofErr w:type="spellEnd"/>
      <w:r w:rsidRPr="00ED2C03">
        <w:rPr>
          <w:rFonts w:ascii="Times New Roman" w:hAnsi="Times New Roman" w:cs="Times New Roman"/>
          <w:sz w:val="24"/>
          <w:szCs w:val="24"/>
        </w:rPr>
        <w:t>-Шемурша</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 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Канаш - Батырево I цепь с отпайками (ВЛ 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Батырево - 1);</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 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Канаш - Батырево II цепь с отпайками (ВЛ 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Батырево - 2);</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Сугуты</w:t>
      </w:r>
      <w:proofErr w:type="spellEnd"/>
      <w:r w:rsidRPr="00ED2C03">
        <w:rPr>
          <w:rFonts w:ascii="Times New Roman" w:hAnsi="Times New Roman" w:cs="Times New Roman"/>
          <w:sz w:val="24"/>
          <w:szCs w:val="24"/>
        </w:rPr>
        <w:t>-Слава;</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ВЛ-110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Батырево-</w:t>
      </w:r>
      <w:proofErr w:type="spellStart"/>
      <w:r w:rsidRPr="00ED2C03">
        <w:rPr>
          <w:rFonts w:ascii="Times New Roman" w:hAnsi="Times New Roman" w:cs="Times New Roman"/>
          <w:sz w:val="24"/>
          <w:szCs w:val="24"/>
        </w:rPr>
        <w:t>Сугуты</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ПС 110/10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Сугуты</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ПС 110/35/10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Батырево.</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От ПС 35/10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на напряжении 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запитаны подстанции:</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ПС 35/10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Красномайская</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ПС 35/10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Первомайская;</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ПС 35/10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Тойси</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По территории муниципального округа проходят ВЛ-35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Шемурша - Первомайская;</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 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Первомайская - </w:t>
      </w:r>
      <w:proofErr w:type="spellStart"/>
      <w:r w:rsidRPr="00ED2C03">
        <w:rPr>
          <w:rFonts w:ascii="Times New Roman" w:hAnsi="Times New Roman" w:cs="Times New Roman"/>
          <w:sz w:val="24"/>
          <w:szCs w:val="24"/>
        </w:rPr>
        <w:t>Тимерчеево</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Батырево – </w:t>
      </w:r>
      <w:proofErr w:type="spellStart"/>
      <w:r w:rsidRPr="00ED2C03">
        <w:rPr>
          <w:rFonts w:ascii="Times New Roman" w:hAnsi="Times New Roman" w:cs="Times New Roman"/>
          <w:sz w:val="24"/>
          <w:szCs w:val="24"/>
        </w:rPr>
        <w:t>Шимкуссы</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 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Яльчики - </w:t>
      </w:r>
      <w:proofErr w:type="spellStart"/>
      <w:r w:rsidRPr="00ED2C03">
        <w:rPr>
          <w:rFonts w:ascii="Times New Roman" w:hAnsi="Times New Roman" w:cs="Times New Roman"/>
          <w:sz w:val="24"/>
          <w:szCs w:val="24"/>
        </w:rPr>
        <w:t>Тойси</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Батырево – </w:t>
      </w:r>
      <w:proofErr w:type="spellStart"/>
      <w:r w:rsidRPr="00ED2C03">
        <w:rPr>
          <w:rFonts w:ascii="Times New Roman" w:hAnsi="Times New Roman" w:cs="Times New Roman"/>
          <w:sz w:val="24"/>
          <w:szCs w:val="24"/>
        </w:rPr>
        <w:t>Тойси</w:t>
      </w:r>
      <w:proofErr w:type="spellEnd"/>
      <w:r w:rsidRPr="00ED2C03">
        <w:rPr>
          <w:rFonts w:ascii="Times New Roman" w:hAnsi="Times New Roman" w:cs="Times New Roman"/>
          <w:sz w:val="24"/>
          <w:szCs w:val="24"/>
        </w:rPr>
        <w:t>;</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 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Тойси</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Яманчурино</w:t>
      </w:r>
      <w:proofErr w:type="spellEnd"/>
      <w:r w:rsidRPr="00ED2C03">
        <w:rPr>
          <w:rFonts w:ascii="Times New Roman" w:hAnsi="Times New Roman" w:cs="Times New Roman"/>
          <w:sz w:val="24"/>
          <w:szCs w:val="24"/>
        </w:rPr>
        <w:t xml:space="preserve"> I цепь (ВЛ 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Яманчурино</w:t>
      </w:r>
      <w:proofErr w:type="spellEnd"/>
      <w:r w:rsidRPr="00ED2C03">
        <w:rPr>
          <w:rFonts w:ascii="Times New Roman" w:hAnsi="Times New Roman" w:cs="Times New Roman"/>
          <w:sz w:val="24"/>
          <w:szCs w:val="24"/>
        </w:rPr>
        <w:t xml:space="preserve"> - 1);</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 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Тойси</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Яманчурино</w:t>
      </w:r>
      <w:proofErr w:type="spellEnd"/>
      <w:r w:rsidRPr="00ED2C03">
        <w:rPr>
          <w:rFonts w:ascii="Times New Roman" w:hAnsi="Times New Roman" w:cs="Times New Roman"/>
          <w:sz w:val="24"/>
          <w:szCs w:val="24"/>
        </w:rPr>
        <w:t xml:space="preserve"> II цепь (ВЛ 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w:t>
      </w:r>
      <w:proofErr w:type="spellStart"/>
      <w:r w:rsidRPr="00ED2C03">
        <w:rPr>
          <w:rFonts w:ascii="Times New Roman" w:hAnsi="Times New Roman" w:cs="Times New Roman"/>
          <w:sz w:val="24"/>
          <w:szCs w:val="24"/>
        </w:rPr>
        <w:t>Яманчурино</w:t>
      </w:r>
      <w:proofErr w:type="spellEnd"/>
      <w:r w:rsidRPr="00ED2C03">
        <w:rPr>
          <w:rFonts w:ascii="Times New Roman" w:hAnsi="Times New Roman" w:cs="Times New Roman"/>
          <w:sz w:val="24"/>
          <w:szCs w:val="24"/>
        </w:rPr>
        <w:t xml:space="preserve"> - 2)</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ВЛ-35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Батырево - Первомайская.</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Распределение электроэнергии между потребителями Батыревского муниципального округа осуществляется на напряжении 10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Потребителям электроэнергия подается через трансформаторные подстанции ТП 10/0,4 </w:t>
      </w:r>
      <w:proofErr w:type="spellStart"/>
      <w:r w:rsidRPr="00ED2C03">
        <w:rPr>
          <w:rFonts w:ascii="Times New Roman" w:hAnsi="Times New Roman" w:cs="Times New Roman"/>
          <w:sz w:val="24"/>
          <w:szCs w:val="24"/>
        </w:rPr>
        <w:t>кВ</w:t>
      </w:r>
      <w:proofErr w:type="spellEnd"/>
      <w:r w:rsidRPr="00ED2C03">
        <w:rPr>
          <w:rFonts w:ascii="Times New Roman" w:hAnsi="Times New Roman" w:cs="Times New Roman"/>
          <w:sz w:val="24"/>
          <w:szCs w:val="24"/>
        </w:rPr>
        <w:t xml:space="preserve"> по линиям на напряжении 0,4 </w:t>
      </w:r>
      <w:proofErr w:type="spellStart"/>
      <w:r w:rsidRPr="00ED2C03">
        <w:rPr>
          <w:rFonts w:ascii="Times New Roman" w:hAnsi="Times New Roman" w:cs="Times New Roman"/>
          <w:sz w:val="24"/>
          <w:szCs w:val="24"/>
        </w:rPr>
        <w:t>кВ.</w:t>
      </w:r>
      <w:proofErr w:type="spellEnd"/>
    </w:p>
    <w:p w:rsidR="007178F8" w:rsidRPr="00ED2C03" w:rsidRDefault="007178F8"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lastRenderedPageBreak/>
        <w:t>Доля поставки ресурса по приборам учета</w:t>
      </w:r>
    </w:p>
    <w:p w:rsidR="007178F8" w:rsidRPr="00ED2C03" w:rsidRDefault="00143176" w:rsidP="00D5051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Доля поставки электроэнергии потребителям по приборам учета составляет </w:t>
      </w:r>
      <w:r w:rsidR="00196AD1" w:rsidRPr="00ED2C03">
        <w:rPr>
          <w:rFonts w:ascii="Times New Roman" w:hAnsi="Times New Roman" w:cs="Times New Roman"/>
          <w:sz w:val="24"/>
          <w:szCs w:val="24"/>
        </w:rPr>
        <w:t>100</w:t>
      </w:r>
      <w:r w:rsidRPr="00ED2C03">
        <w:rPr>
          <w:rFonts w:ascii="Times New Roman" w:hAnsi="Times New Roman" w:cs="Times New Roman"/>
          <w:sz w:val="24"/>
          <w:szCs w:val="24"/>
        </w:rPr>
        <w:t>%.</w:t>
      </w:r>
    </w:p>
    <w:p w:rsidR="00143176" w:rsidRPr="00ED2C03" w:rsidRDefault="00143176"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Зоны действия источников ресурсов</w:t>
      </w:r>
    </w:p>
    <w:p w:rsidR="00143176" w:rsidRPr="00ED2C03" w:rsidRDefault="00143176" w:rsidP="00D5051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На территории </w:t>
      </w:r>
      <w:r w:rsidR="0027004F" w:rsidRPr="00ED2C03">
        <w:rPr>
          <w:rFonts w:ascii="Times New Roman" w:hAnsi="Times New Roman" w:cs="Times New Roman"/>
          <w:sz w:val="24"/>
          <w:szCs w:val="24"/>
        </w:rPr>
        <w:t>муниципального округа</w:t>
      </w:r>
      <w:r w:rsidRPr="00ED2C03">
        <w:rPr>
          <w:rFonts w:ascii="Times New Roman" w:hAnsi="Times New Roman" w:cs="Times New Roman"/>
          <w:sz w:val="24"/>
          <w:szCs w:val="24"/>
        </w:rPr>
        <w:t xml:space="preserve"> 100% обеспечено централизованным электроснабжением.</w:t>
      </w:r>
    </w:p>
    <w:p w:rsidR="00143176" w:rsidRPr="00ED2C03" w:rsidRDefault="00143176" w:rsidP="00143176">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Резервы и дефициты по зонам действия источников ресурсов</w:t>
      </w:r>
    </w:p>
    <w:p w:rsidR="00143176" w:rsidRPr="00ED2C03" w:rsidRDefault="00143176" w:rsidP="00143176">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Для территории </w:t>
      </w:r>
      <w:r w:rsidR="009F21F9" w:rsidRPr="00ED2C03">
        <w:rPr>
          <w:rFonts w:ascii="Times New Roman" w:hAnsi="Times New Roman" w:cs="Times New Roman"/>
          <w:sz w:val="24"/>
          <w:szCs w:val="24"/>
        </w:rPr>
        <w:t>муниципального округа</w:t>
      </w:r>
      <w:r w:rsidRPr="00ED2C03">
        <w:rPr>
          <w:rFonts w:ascii="Times New Roman" w:hAnsi="Times New Roman" w:cs="Times New Roman"/>
          <w:sz w:val="24"/>
          <w:szCs w:val="24"/>
        </w:rPr>
        <w:t xml:space="preserve"> имеется резерв мощности, позволяющий производить технологическое присоединение объектов как существующих, так и запланированных к строительству.</w:t>
      </w:r>
    </w:p>
    <w:p w:rsidR="00C921EA" w:rsidRPr="00ED2C03" w:rsidRDefault="00C921EA" w:rsidP="00C921EA">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Надежность работы системы</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По надежности электроснабжения основные потребители электроэнергии </w:t>
      </w:r>
      <w:r w:rsidR="003C1D68" w:rsidRPr="00ED2C03">
        <w:rPr>
          <w:rFonts w:ascii="Times New Roman" w:eastAsia="Lucida Sans Unicode" w:hAnsi="Times New Roman" w:cs="Times New Roman"/>
          <w:sz w:val="24"/>
        </w:rPr>
        <w:t>муниципального округа</w:t>
      </w:r>
      <w:r w:rsidRPr="00ED2C03">
        <w:rPr>
          <w:rFonts w:ascii="Times New Roman" w:hAnsi="Times New Roman" w:cs="Times New Roman"/>
          <w:sz w:val="24"/>
          <w:szCs w:val="24"/>
        </w:rPr>
        <w:t xml:space="preserve"> (жилые дома, административные здания, водозаборные станции) относятся ко II категории и обеспечиваются электроэнергией от одного источников питания.</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Основным потребителем электроэнергии на территории </w:t>
      </w:r>
      <w:r w:rsidR="00732DB6" w:rsidRPr="00ED2C03">
        <w:rPr>
          <w:rFonts w:ascii="Times New Roman" w:hAnsi="Times New Roman" w:cs="Times New Roman"/>
          <w:sz w:val="24"/>
          <w:szCs w:val="24"/>
        </w:rPr>
        <w:t>муниципального округа</w:t>
      </w:r>
      <w:r w:rsidRPr="00ED2C03">
        <w:rPr>
          <w:rFonts w:ascii="Times New Roman" w:hAnsi="Times New Roman" w:cs="Times New Roman"/>
          <w:sz w:val="24"/>
          <w:szCs w:val="24"/>
        </w:rPr>
        <w:t xml:space="preserve"> является население.</w:t>
      </w:r>
    </w:p>
    <w:p w:rsidR="00C921EA" w:rsidRPr="00ED2C03" w:rsidRDefault="00C921EA" w:rsidP="00C921EA">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Качество поставляемого ресурса</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Качество эксплуатации электросетей удовлетворяет требованиям «Правил технической эксплуатации электрических станций и сетей Российской Федерации», утверждённых приказом Минэнерго России от 19 июня 2003 года №229.</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Безопасность работы системы электроснабжения обеспечивается за счёт реализации комплекса мер, учитывающих:</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общие требования безопасности;</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функции систем безопасности, зависящие от электроснабжения;</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электробезопасность;</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пожарную безопасность;</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информационную безопасность (сохранность информации, предотвращение несанкционированного доступа по цепям питания, защита от преднамеренного воздействия на цепи питания).</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Кроме того, в целях осуществления мер, направленных на обеспечение безопасного функционирования электроэнергетики и предотвращения возникновения аварийных ситуаций, на территории </w:t>
      </w:r>
      <w:r w:rsidR="00E34E58" w:rsidRPr="00ED2C03">
        <w:rPr>
          <w:rFonts w:ascii="Times New Roman" w:eastAsia="Lucida Sans Unicode" w:hAnsi="Times New Roman" w:cs="Times New Roman"/>
          <w:sz w:val="24"/>
        </w:rPr>
        <w:t xml:space="preserve">муниципального округа </w:t>
      </w:r>
      <w:r w:rsidRPr="00ED2C03">
        <w:rPr>
          <w:rFonts w:ascii="Times New Roman" w:hAnsi="Times New Roman" w:cs="Times New Roman"/>
          <w:sz w:val="24"/>
          <w:szCs w:val="24"/>
        </w:rPr>
        <w:t>организовано оперативно-диспетчерское управление. Все необходимые мероприятия по реконструкции, ремонту и пусконаладочным работам на объектах электросетевого хозяйства производятся в соответствии с утвержденными графиками ППР и инвестиционной программе. В случае возникновения отказов на участках электрических сетей принимаются все необходимые меры по восстановлению электроснабжения в кратчайшие сроки.</w:t>
      </w:r>
    </w:p>
    <w:p w:rsidR="00C921EA" w:rsidRPr="00ED2C03" w:rsidRDefault="00C921EA" w:rsidP="00C921EA">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Воздействие на окружающую среду</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Анализ выбросов, сбросов, шумовых воздействий</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Понижающие станции, расположенные на территории </w:t>
      </w:r>
      <w:r w:rsidR="003C1D68" w:rsidRPr="00ED2C03">
        <w:rPr>
          <w:rFonts w:ascii="Times New Roman" w:eastAsia="Lucida Sans Unicode" w:hAnsi="Times New Roman" w:cs="Times New Roman"/>
          <w:sz w:val="24"/>
        </w:rPr>
        <w:t>муниципального округа</w:t>
      </w:r>
      <w:r w:rsidRPr="00ED2C03">
        <w:rPr>
          <w:rFonts w:ascii="Times New Roman" w:hAnsi="Times New Roman" w:cs="Times New Roman"/>
          <w:sz w:val="24"/>
          <w:szCs w:val="24"/>
        </w:rPr>
        <w:t xml:space="preserve">, не оказывают воздействия на окружающую среду, прочие генерирующие источники электроснабжения отсутствуют, соответственно, вредное воздействие на экологию со стороны объектов электроснабжения </w:t>
      </w:r>
      <w:r w:rsidR="003C1D68" w:rsidRPr="00ED2C03">
        <w:rPr>
          <w:rFonts w:ascii="Times New Roman" w:eastAsia="Lucida Sans Unicode" w:hAnsi="Times New Roman" w:cs="Times New Roman"/>
          <w:sz w:val="24"/>
        </w:rPr>
        <w:t>муниципального округа</w:t>
      </w:r>
      <w:r w:rsidRPr="00ED2C03">
        <w:rPr>
          <w:rFonts w:ascii="Times New Roman" w:hAnsi="Times New Roman" w:cs="Times New Roman"/>
          <w:sz w:val="24"/>
          <w:szCs w:val="24"/>
        </w:rPr>
        <w:t xml:space="preserve"> ограничивается воздействием при строительстве и воздействием при утилизации демонтированного оборудования и расходных материалов.</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При строительстве объектов энергетики происходит вырубка лесов (просеки под трассы линий электропередач), нарушение почв (земляные работы), нарушение естественной формы водоемов (отсыпки). Элементы системы электроснабжения, </w:t>
      </w:r>
      <w:r w:rsidRPr="00ED2C03">
        <w:rPr>
          <w:rFonts w:ascii="Times New Roman" w:hAnsi="Times New Roman" w:cs="Times New Roman"/>
          <w:sz w:val="24"/>
          <w:szCs w:val="24"/>
        </w:rPr>
        <w:lastRenderedPageBreak/>
        <w:t>оказывающие воздействие на окружающую среду после истечения нормативного срока эксплуатации:</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масляные силовые трансформаторы и высоковольтные масляные выключатели;</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аккумуляторные батареи;</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масляные кабели.</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Для снижения выбросов ЗВ в атмосферу в процессе строительства выполнятся</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1. Своевременный техосмотр и техобслуживание техники, проводить контроль за токсичностью выхлопных газов.</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2.Сокращаются нерациональные и «холостые» пробеги автотранспорта путем планирования маршрута.</w:t>
      </w:r>
    </w:p>
    <w:p w:rsidR="00C921EA" w:rsidRPr="00ED2C03" w:rsidRDefault="00C921EA" w:rsidP="00C921E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Определяющим условием минимального загрязнения атмосферы отработавшими газами двигателей автомобилей является правильная их эксплуатация.</w:t>
      </w:r>
    </w:p>
    <w:p w:rsidR="00E7152E" w:rsidRPr="00ED2C03" w:rsidRDefault="00E7152E" w:rsidP="00E7152E">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Тарифы, плата (тариф) за подключение (присоединение)</w:t>
      </w:r>
    </w:p>
    <w:p w:rsidR="00AF0A4A" w:rsidRPr="00ED2C03" w:rsidRDefault="00AF0A4A" w:rsidP="00AF0A4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Информационные данные о платежах и задолженности потребителей за услуги электроснабжения в таблице 3.1.3.</w:t>
      </w:r>
      <w:r w:rsidR="00196AD1" w:rsidRPr="00ED2C03">
        <w:rPr>
          <w:rFonts w:ascii="Times New Roman" w:hAnsi="Times New Roman" w:cs="Times New Roman"/>
          <w:sz w:val="24"/>
          <w:szCs w:val="24"/>
        </w:rPr>
        <w:t>1</w:t>
      </w:r>
      <w:r w:rsidRPr="00ED2C03">
        <w:rPr>
          <w:rFonts w:ascii="Times New Roman" w:hAnsi="Times New Roman" w:cs="Times New Roman"/>
          <w:sz w:val="24"/>
          <w:szCs w:val="24"/>
        </w:rPr>
        <w:t xml:space="preserve"> Раздела 3 Обосновывающих материалах.</w:t>
      </w:r>
    </w:p>
    <w:p w:rsidR="00E7152E" w:rsidRPr="00ED2C03" w:rsidRDefault="00E7152E" w:rsidP="00E7152E">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В законодательном порядке установлены тарифы </w:t>
      </w:r>
      <w:r w:rsidR="00AF0A4A" w:rsidRPr="00ED2C03">
        <w:rPr>
          <w:rFonts w:ascii="Times New Roman" w:hAnsi="Times New Roman" w:cs="Times New Roman"/>
          <w:sz w:val="24"/>
          <w:szCs w:val="24"/>
        </w:rPr>
        <w:t>и представлены в таблице 3.1.3.</w:t>
      </w:r>
      <w:r w:rsidR="00732DB6" w:rsidRPr="00ED2C03">
        <w:rPr>
          <w:rFonts w:ascii="Times New Roman" w:hAnsi="Times New Roman" w:cs="Times New Roman"/>
          <w:sz w:val="24"/>
          <w:szCs w:val="24"/>
        </w:rPr>
        <w:t>2</w:t>
      </w:r>
      <w:r w:rsidRPr="00ED2C03">
        <w:rPr>
          <w:rFonts w:ascii="Times New Roman" w:hAnsi="Times New Roman" w:cs="Times New Roman"/>
          <w:sz w:val="24"/>
          <w:szCs w:val="24"/>
        </w:rPr>
        <w:t>. Раздела 3 Обосновывающих материалах.</w:t>
      </w:r>
    </w:p>
    <w:p w:rsidR="00E7152E" w:rsidRPr="00ED2C03" w:rsidRDefault="00E7152E" w:rsidP="00E7152E">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Технические и технологические проблемы в системе</w:t>
      </w:r>
    </w:p>
    <w:p w:rsidR="00C921EA" w:rsidRPr="00ED2C03" w:rsidRDefault="00196AD1" w:rsidP="00C921EA">
      <w:pPr>
        <w:spacing w:after="0"/>
        <w:ind w:firstLine="709"/>
        <w:jc w:val="both"/>
        <w:rPr>
          <w:rFonts w:ascii="Times New Roman" w:eastAsia="Times New Roman" w:hAnsi="Times New Roman" w:cs="Times New Roman"/>
          <w:sz w:val="24"/>
          <w:szCs w:val="28"/>
          <w:lang w:eastAsia="ru-RU"/>
        </w:rPr>
      </w:pPr>
      <w:r w:rsidRPr="00ED2C03">
        <w:rPr>
          <w:rFonts w:ascii="Times New Roman" w:eastAsia="Times New Roman" w:hAnsi="Times New Roman" w:cs="Times New Roman"/>
          <w:sz w:val="24"/>
          <w:szCs w:val="28"/>
          <w:lang w:eastAsia="ru-RU"/>
        </w:rPr>
        <w:t>Система энергоснабжения округа работает стабильно, потребители обеспечены электроэнергией в соответствии с требуемой категорией надежности, проблемы в системе не выявлены.</w:t>
      </w:r>
    </w:p>
    <w:p w:rsidR="00196AD1" w:rsidRPr="00ED2C03" w:rsidRDefault="00196AD1" w:rsidP="00C921EA">
      <w:pPr>
        <w:spacing w:after="0"/>
        <w:ind w:firstLine="709"/>
        <w:jc w:val="both"/>
        <w:rPr>
          <w:rFonts w:ascii="Times New Roman" w:hAnsi="Times New Roman" w:cs="Times New Roman"/>
          <w:b/>
          <w:sz w:val="24"/>
          <w:szCs w:val="24"/>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2.1.2. Система теплоснабжения</w:t>
      </w:r>
    </w:p>
    <w:p w:rsidR="00AF0A4A" w:rsidRPr="00ED2C03" w:rsidRDefault="00AF0A4A" w:rsidP="00196AD1">
      <w:pPr>
        <w:spacing w:after="0"/>
        <w:ind w:firstLine="709"/>
        <w:jc w:val="both"/>
        <w:rPr>
          <w:rFonts w:ascii="Times New Roman" w:hAnsi="Times New Roman" w:cs="Times New Roman"/>
          <w:b/>
          <w:sz w:val="24"/>
          <w:szCs w:val="24"/>
        </w:rPr>
      </w:pPr>
    </w:p>
    <w:p w:rsidR="00196AD1" w:rsidRPr="00ED2C03" w:rsidRDefault="00196AD1" w:rsidP="00196AD1">
      <w:pPr>
        <w:spacing w:after="0"/>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На территории Батыревского муниципального округа отсутствует централизованное теплоснабжение. Тепловую энергию вырабатывают </w:t>
      </w:r>
      <w:proofErr w:type="spellStart"/>
      <w:r w:rsidRPr="00ED2C03">
        <w:rPr>
          <w:rFonts w:ascii="Times New Roman" w:eastAsia="Calibri" w:hAnsi="Times New Roman" w:cs="Times New Roman"/>
          <w:sz w:val="24"/>
          <w:szCs w:val="24"/>
        </w:rPr>
        <w:t>приобъектные</w:t>
      </w:r>
      <w:proofErr w:type="spellEnd"/>
      <w:r w:rsidRPr="00ED2C03">
        <w:rPr>
          <w:rFonts w:ascii="Times New Roman" w:eastAsia="Calibri" w:hAnsi="Times New Roman" w:cs="Times New Roman"/>
          <w:sz w:val="24"/>
          <w:szCs w:val="24"/>
        </w:rPr>
        <w:t xml:space="preserve"> котельные. Многоквартирные дома оснащены индивидуальным отоплением. </w:t>
      </w:r>
    </w:p>
    <w:p w:rsidR="00196AD1" w:rsidRPr="00ED2C03" w:rsidRDefault="00196AD1" w:rsidP="00196AD1">
      <w:pPr>
        <w:spacing w:after="0"/>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Всего на территории Батыревского муниципального округа насчитывается 119 котельных, обслуживающих социально-культурные учреждения.</w:t>
      </w:r>
    </w:p>
    <w:p w:rsidR="00196AD1" w:rsidRPr="00ED2C03" w:rsidRDefault="00196AD1" w:rsidP="00196AD1">
      <w:pPr>
        <w:spacing w:after="0"/>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Протяженность тепловых и паровых сетей в двухтрубном исчислении на 01.01.2024 года составляет 12,5 км, из которых нуждается в замене 1,4 км. </w:t>
      </w:r>
    </w:p>
    <w:p w:rsidR="00196AD1" w:rsidRPr="00ED2C03" w:rsidRDefault="00196AD1" w:rsidP="00196AD1">
      <w:pPr>
        <w:spacing w:after="0"/>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Перечень действующих котельных на территории муниципального округа представлен в таблице ниже.</w:t>
      </w:r>
    </w:p>
    <w:p w:rsidR="00196AD1" w:rsidRPr="00ED2C03" w:rsidRDefault="00196AD1" w:rsidP="00196AD1">
      <w:pPr>
        <w:spacing w:after="0"/>
        <w:ind w:firstLine="709"/>
        <w:contextualSpacing/>
        <w:jc w:val="both"/>
        <w:rPr>
          <w:rFonts w:ascii="Times New Roman" w:eastAsia="Calibri" w:hAnsi="Times New Roman" w:cs="Times New Roman"/>
          <w:sz w:val="24"/>
          <w:szCs w:val="24"/>
        </w:rPr>
      </w:pPr>
    </w:p>
    <w:p w:rsidR="00196AD1" w:rsidRPr="00ED2C03" w:rsidRDefault="00196AD1" w:rsidP="00196AD1">
      <w:pPr>
        <w:spacing w:after="0"/>
        <w:ind w:firstLine="709"/>
        <w:contextualSpacing/>
        <w:jc w:val="right"/>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Таблица 2.1.2.1 </w:t>
      </w:r>
    </w:p>
    <w:p w:rsidR="00196AD1" w:rsidRPr="00ED2C03" w:rsidRDefault="00196AD1" w:rsidP="00196AD1">
      <w:pPr>
        <w:spacing w:after="0"/>
        <w:ind w:firstLine="709"/>
        <w:contextualSpacing/>
        <w:jc w:val="center"/>
        <w:rPr>
          <w:rFonts w:ascii="Times New Roman" w:eastAsia="Calibri" w:hAnsi="Times New Roman" w:cs="Times New Roman"/>
          <w:sz w:val="24"/>
          <w:szCs w:val="24"/>
        </w:rPr>
      </w:pPr>
      <w:r w:rsidRPr="00ED2C03">
        <w:rPr>
          <w:rFonts w:ascii="Times New Roman" w:eastAsia="Calibri" w:hAnsi="Times New Roman" w:cs="Times New Roman"/>
          <w:sz w:val="24"/>
          <w:szCs w:val="24"/>
        </w:rPr>
        <w:t>Характеристика котельных</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88"/>
        <w:gridCol w:w="2007"/>
        <w:gridCol w:w="2250"/>
      </w:tblGrid>
      <w:tr w:rsidR="00196AD1" w:rsidRPr="00ED2C03" w:rsidTr="00196AD1">
        <w:trPr>
          <w:trHeight w:val="467"/>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Наименование</w:t>
            </w:r>
            <w:r w:rsidRPr="00ED2C03">
              <w:rPr>
                <w:spacing w:val="-6"/>
                <w:sz w:val="20"/>
                <w:szCs w:val="20"/>
                <w:lang w:val="ru-RU"/>
              </w:rPr>
              <w:t xml:space="preserve"> </w:t>
            </w:r>
            <w:r w:rsidRPr="00ED2C03">
              <w:rPr>
                <w:sz w:val="20"/>
                <w:szCs w:val="20"/>
                <w:lang w:val="ru-RU"/>
              </w:rPr>
              <w:t>котельной,</w:t>
            </w:r>
            <w:r w:rsidRPr="00ED2C03">
              <w:rPr>
                <w:spacing w:val="-5"/>
                <w:sz w:val="20"/>
                <w:szCs w:val="20"/>
                <w:lang w:val="ru-RU"/>
              </w:rPr>
              <w:t xml:space="preserve"> </w:t>
            </w:r>
            <w:r w:rsidRPr="00ED2C03">
              <w:rPr>
                <w:sz w:val="20"/>
                <w:szCs w:val="20"/>
                <w:lang w:val="ru-RU"/>
              </w:rPr>
              <w:t>адрес</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lang w:val="ru-RU"/>
              </w:rPr>
            </w:pPr>
            <w:r w:rsidRPr="00ED2C03">
              <w:rPr>
                <w:sz w:val="20"/>
                <w:szCs w:val="20"/>
                <w:lang w:val="ru-RU"/>
              </w:rPr>
              <w:t>Дата</w:t>
            </w:r>
            <w:r w:rsidRPr="00ED2C03">
              <w:rPr>
                <w:spacing w:val="-4"/>
                <w:sz w:val="20"/>
                <w:szCs w:val="20"/>
                <w:lang w:val="ru-RU"/>
              </w:rPr>
              <w:t xml:space="preserve"> </w:t>
            </w:r>
            <w:r w:rsidRPr="00ED2C03">
              <w:rPr>
                <w:sz w:val="20"/>
                <w:szCs w:val="20"/>
                <w:lang w:val="ru-RU"/>
              </w:rPr>
              <w:t>ввода</w:t>
            </w:r>
            <w:r w:rsidRPr="00ED2C03">
              <w:rPr>
                <w:spacing w:val="-3"/>
                <w:sz w:val="20"/>
                <w:szCs w:val="20"/>
                <w:lang w:val="ru-RU"/>
              </w:rPr>
              <w:t xml:space="preserve"> </w:t>
            </w:r>
            <w:r w:rsidRPr="00ED2C03">
              <w:rPr>
                <w:sz w:val="20"/>
                <w:szCs w:val="20"/>
                <w:lang w:val="ru-RU"/>
              </w:rPr>
              <w:t>в</w:t>
            </w:r>
            <w:r w:rsidRPr="00ED2C03">
              <w:rPr>
                <w:spacing w:val="-5"/>
                <w:sz w:val="20"/>
                <w:szCs w:val="20"/>
                <w:lang w:val="ru-RU"/>
              </w:rPr>
              <w:t xml:space="preserve"> </w:t>
            </w:r>
            <w:r w:rsidRPr="00ED2C03">
              <w:rPr>
                <w:sz w:val="20"/>
                <w:szCs w:val="20"/>
                <w:lang w:val="ru-RU"/>
              </w:rPr>
              <w:t>эксплуатацию</w:t>
            </w:r>
            <w:r w:rsidRPr="00ED2C03">
              <w:rPr>
                <w:spacing w:val="-47"/>
                <w:sz w:val="20"/>
                <w:szCs w:val="20"/>
                <w:lang w:val="ru-RU"/>
              </w:rPr>
              <w:t xml:space="preserve"> </w:t>
            </w:r>
            <w:r w:rsidRPr="00ED2C03">
              <w:rPr>
                <w:sz w:val="20"/>
                <w:szCs w:val="20"/>
                <w:lang w:val="ru-RU"/>
              </w:rPr>
              <w:t>здания</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lang w:val="ru-RU"/>
              </w:rPr>
            </w:pPr>
            <w:r w:rsidRPr="00ED2C03">
              <w:rPr>
                <w:sz w:val="20"/>
                <w:szCs w:val="20"/>
                <w:lang w:val="ru-RU"/>
              </w:rPr>
              <w:t>Марка котла,</w:t>
            </w:r>
            <w:r w:rsidRPr="00ED2C03">
              <w:rPr>
                <w:spacing w:val="1"/>
                <w:sz w:val="20"/>
                <w:szCs w:val="20"/>
                <w:lang w:val="ru-RU"/>
              </w:rPr>
              <w:t xml:space="preserve"> </w:t>
            </w:r>
            <w:r w:rsidRPr="00ED2C03">
              <w:rPr>
                <w:sz w:val="20"/>
                <w:szCs w:val="20"/>
                <w:lang w:val="ru-RU"/>
              </w:rPr>
              <w:t>количество</w:t>
            </w:r>
            <w:r w:rsidRPr="00ED2C03">
              <w:rPr>
                <w:spacing w:val="-7"/>
                <w:sz w:val="20"/>
                <w:szCs w:val="20"/>
                <w:lang w:val="ru-RU"/>
              </w:rPr>
              <w:t xml:space="preserve"> </w:t>
            </w:r>
            <w:r w:rsidRPr="00ED2C03">
              <w:rPr>
                <w:sz w:val="20"/>
                <w:szCs w:val="20"/>
                <w:lang w:val="ru-RU"/>
              </w:rPr>
              <w:t>котлов</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w w:val="99"/>
                <w:sz w:val="20"/>
                <w:szCs w:val="20"/>
                <w:lang w:val="ru-RU"/>
              </w:rPr>
              <w:t>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w w:val="99"/>
                <w:sz w:val="20"/>
                <w:szCs w:val="20"/>
                <w:lang w:val="ru-RU"/>
              </w:rPr>
              <w:t>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w w:val="99"/>
                <w:sz w:val="20"/>
                <w:szCs w:val="20"/>
                <w:lang w:val="ru-RU"/>
              </w:rPr>
              <w:t>3</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proofErr w:type="spellStart"/>
            <w:r w:rsidRPr="00ED2C03">
              <w:rPr>
                <w:sz w:val="20"/>
                <w:szCs w:val="20"/>
              </w:rPr>
              <w:t>с.Алманчиково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МБОУ</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Алманчиковская</w:t>
            </w:r>
            <w:proofErr w:type="spellEnd"/>
            <w:r w:rsidRPr="00ED2C03">
              <w:rPr>
                <w:spacing w:val="-6"/>
                <w:sz w:val="20"/>
                <w:szCs w:val="20"/>
                <w:lang w:val="ru-RU"/>
              </w:rPr>
              <w:t xml:space="preserve"> </w:t>
            </w:r>
            <w:r w:rsidRPr="00ED2C03">
              <w:rPr>
                <w:sz w:val="20"/>
                <w:szCs w:val="20"/>
                <w:lang w:val="ru-RU"/>
              </w:rPr>
              <w:t>ООШ»,</w:t>
            </w:r>
            <w:r w:rsidRPr="00ED2C03">
              <w:rPr>
                <w:spacing w:val="-47"/>
                <w:sz w:val="20"/>
                <w:szCs w:val="20"/>
                <w:lang w:val="ru-RU"/>
              </w:rPr>
              <w:t xml:space="preserve"> </w:t>
            </w:r>
            <w:r w:rsidRPr="00ED2C03">
              <w:rPr>
                <w:sz w:val="20"/>
                <w:szCs w:val="20"/>
                <w:lang w:val="ru-RU"/>
              </w:rPr>
              <w:t xml:space="preserve">с. </w:t>
            </w:r>
            <w:proofErr w:type="spellStart"/>
            <w:r w:rsidRPr="00ED2C03">
              <w:rPr>
                <w:sz w:val="20"/>
                <w:szCs w:val="20"/>
                <w:lang w:val="ru-RU"/>
              </w:rPr>
              <w:t>Алманчиково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Ленина</w:t>
            </w:r>
            <w:proofErr w:type="spellEnd"/>
            <w:r w:rsidRPr="00ED2C03">
              <w:rPr>
                <w:sz w:val="20"/>
                <w:szCs w:val="20"/>
              </w:rPr>
              <w:t>,</w:t>
            </w:r>
            <w:r w:rsidRPr="00ED2C03">
              <w:rPr>
                <w:spacing w:val="3"/>
                <w:sz w:val="20"/>
                <w:szCs w:val="20"/>
              </w:rPr>
              <w:t xml:space="preserve"> </w:t>
            </w:r>
            <w:r w:rsidRPr="00ED2C03">
              <w:rPr>
                <w:sz w:val="20"/>
                <w:szCs w:val="20"/>
              </w:rPr>
              <w:t>д.</w:t>
            </w:r>
            <w:r w:rsidRPr="00ED2C03">
              <w:rPr>
                <w:spacing w:val="-1"/>
                <w:sz w:val="20"/>
                <w:szCs w:val="20"/>
              </w:rPr>
              <w:t xml:space="preserve"> </w:t>
            </w:r>
            <w:r w:rsidRPr="00ED2C03">
              <w:rPr>
                <w:sz w:val="20"/>
                <w:szCs w:val="20"/>
              </w:rPr>
              <w:t>20а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2003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rPr>
            </w:pPr>
            <w:r w:rsidRPr="00ED2C03">
              <w:rPr>
                <w:sz w:val="20"/>
                <w:szCs w:val="20"/>
              </w:rPr>
              <w:t>Ишма-100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proofErr w:type="spellStart"/>
            <w:r w:rsidRPr="00ED2C03">
              <w:rPr>
                <w:sz w:val="20"/>
                <w:szCs w:val="20"/>
                <w:lang w:val="ru-RU"/>
              </w:rPr>
              <w:t>Алманчиковский</w:t>
            </w:r>
            <w:proofErr w:type="spellEnd"/>
            <w:r w:rsidRPr="00ED2C03">
              <w:rPr>
                <w:spacing w:val="-3"/>
                <w:sz w:val="20"/>
                <w:szCs w:val="20"/>
                <w:lang w:val="ru-RU"/>
              </w:rPr>
              <w:t xml:space="preserve"> </w:t>
            </w:r>
            <w:r w:rsidRPr="00ED2C03">
              <w:rPr>
                <w:sz w:val="20"/>
                <w:szCs w:val="20"/>
                <w:lang w:val="ru-RU"/>
              </w:rPr>
              <w:t>детский</w:t>
            </w:r>
            <w:r w:rsidRPr="00ED2C03">
              <w:rPr>
                <w:spacing w:val="-5"/>
                <w:sz w:val="20"/>
                <w:szCs w:val="20"/>
                <w:lang w:val="ru-RU"/>
              </w:rPr>
              <w:t xml:space="preserve"> </w:t>
            </w:r>
            <w:r w:rsidRPr="00ED2C03">
              <w:rPr>
                <w:sz w:val="20"/>
                <w:szCs w:val="20"/>
                <w:lang w:val="ru-RU"/>
              </w:rPr>
              <w:t>сад,</w:t>
            </w:r>
            <w:r w:rsidRPr="00ED2C03">
              <w:rPr>
                <w:spacing w:val="-47"/>
                <w:sz w:val="20"/>
                <w:szCs w:val="20"/>
                <w:lang w:val="ru-RU"/>
              </w:rPr>
              <w:t xml:space="preserve"> </w:t>
            </w:r>
            <w:r w:rsidRPr="00ED2C03">
              <w:rPr>
                <w:sz w:val="20"/>
                <w:szCs w:val="20"/>
                <w:lang w:val="ru-RU"/>
              </w:rPr>
              <w:t xml:space="preserve">с. </w:t>
            </w:r>
            <w:proofErr w:type="spellStart"/>
            <w:r w:rsidRPr="00ED2C03">
              <w:rPr>
                <w:sz w:val="20"/>
                <w:szCs w:val="20"/>
                <w:lang w:val="ru-RU"/>
              </w:rPr>
              <w:t>Алманчиково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r w:rsidRPr="00ED2C03">
              <w:rPr>
                <w:sz w:val="20"/>
                <w:szCs w:val="20"/>
              </w:rPr>
              <w:t>А.Г.</w:t>
            </w:r>
            <w:r w:rsidRPr="00ED2C03">
              <w:rPr>
                <w:spacing w:val="-1"/>
                <w:sz w:val="20"/>
                <w:szCs w:val="20"/>
              </w:rPr>
              <w:t xml:space="preserve"> </w:t>
            </w:r>
            <w:proofErr w:type="spellStart"/>
            <w:r w:rsidRPr="00ED2C03">
              <w:rPr>
                <w:sz w:val="20"/>
                <w:szCs w:val="20"/>
              </w:rPr>
              <w:t>Хитрова</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Ишма-100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lang w:val="ru-RU"/>
              </w:rPr>
            </w:pPr>
            <w:r w:rsidRPr="00ED2C03">
              <w:rPr>
                <w:sz w:val="20"/>
                <w:szCs w:val="20"/>
                <w:lang w:val="ru-RU"/>
              </w:rPr>
              <w:t>Котельная сельский</w:t>
            </w:r>
            <w:r w:rsidRPr="00ED2C03">
              <w:rPr>
                <w:spacing w:val="2"/>
                <w:sz w:val="20"/>
                <w:szCs w:val="20"/>
                <w:lang w:val="ru-RU"/>
              </w:rPr>
              <w:t xml:space="preserve"> </w:t>
            </w:r>
            <w:r w:rsidRPr="00ED2C03">
              <w:rPr>
                <w:sz w:val="20"/>
                <w:szCs w:val="20"/>
                <w:lang w:val="ru-RU"/>
              </w:rPr>
              <w:t>дом</w:t>
            </w:r>
            <w:r w:rsidRPr="00ED2C03">
              <w:rPr>
                <w:spacing w:val="2"/>
                <w:sz w:val="20"/>
                <w:szCs w:val="20"/>
                <w:lang w:val="ru-RU"/>
              </w:rPr>
              <w:t xml:space="preserve"> </w:t>
            </w:r>
            <w:r w:rsidRPr="00ED2C03">
              <w:rPr>
                <w:sz w:val="20"/>
                <w:szCs w:val="20"/>
                <w:lang w:val="ru-RU"/>
              </w:rPr>
              <w:t>культуры</w:t>
            </w:r>
            <w:r w:rsidRPr="00ED2C03">
              <w:rPr>
                <w:spacing w:val="1"/>
                <w:sz w:val="20"/>
                <w:szCs w:val="20"/>
                <w:lang w:val="ru-RU"/>
              </w:rPr>
              <w:t xml:space="preserve"> </w:t>
            </w:r>
            <w:r w:rsidRPr="00ED2C03">
              <w:rPr>
                <w:sz w:val="20"/>
                <w:szCs w:val="20"/>
                <w:lang w:val="ru-RU"/>
              </w:rPr>
              <w:t>с.</w:t>
            </w:r>
            <w:r w:rsidRPr="00ED2C03">
              <w:rPr>
                <w:spacing w:val="-5"/>
                <w:sz w:val="20"/>
                <w:szCs w:val="20"/>
                <w:lang w:val="ru-RU"/>
              </w:rPr>
              <w:t xml:space="preserve"> </w:t>
            </w:r>
            <w:proofErr w:type="spellStart"/>
            <w:r w:rsidRPr="00ED2C03">
              <w:rPr>
                <w:sz w:val="20"/>
                <w:szCs w:val="20"/>
                <w:lang w:val="ru-RU"/>
              </w:rPr>
              <w:t>Алманчикова</w:t>
            </w:r>
            <w:proofErr w:type="spellEnd"/>
            <w:r w:rsidRPr="00ED2C03">
              <w:rPr>
                <w:sz w:val="20"/>
                <w:szCs w:val="20"/>
                <w:lang w:val="ru-RU"/>
              </w:rPr>
              <w:t>,</w:t>
            </w:r>
            <w:r w:rsidRPr="00ED2C03">
              <w:rPr>
                <w:spacing w:val="-5"/>
                <w:sz w:val="20"/>
                <w:szCs w:val="20"/>
                <w:lang w:val="ru-RU"/>
              </w:rPr>
              <w:t xml:space="preserve"> </w:t>
            </w:r>
            <w:proofErr w:type="spellStart"/>
            <w:r w:rsidRPr="00ED2C03">
              <w:rPr>
                <w:sz w:val="20"/>
                <w:szCs w:val="20"/>
                <w:lang w:val="ru-RU"/>
              </w:rPr>
              <w:t>ул.Центральная</w:t>
            </w:r>
            <w:proofErr w:type="spellEnd"/>
            <w:r w:rsidRPr="00ED2C03">
              <w:rPr>
                <w:spacing w:val="-6"/>
                <w:sz w:val="20"/>
                <w:szCs w:val="20"/>
                <w:lang w:val="ru-RU"/>
              </w:rPr>
              <w:t xml:space="preserve"> </w:t>
            </w:r>
            <w:r w:rsidRPr="00ED2C03">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Ишма-100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c.</w:t>
            </w:r>
            <w:r w:rsidRPr="00ED2C03">
              <w:rPr>
                <w:spacing w:val="-4"/>
                <w:sz w:val="20"/>
                <w:szCs w:val="20"/>
              </w:rPr>
              <w:t xml:space="preserve"> </w:t>
            </w:r>
            <w:proofErr w:type="spellStart"/>
            <w:r w:rsidRPr="00ED2C03">
              <w:rPr>
                <w:sz w:val="20"/>
                <w:szCs w:val="20"/>
              </w:rPr>
              <w:t>Балабаш-Баишево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школы,</w:t>
            </w:r>
          </w:p>
          <w:p w:rsidR="00196AD1" w:rsidRPr="00ED2C03" w:rsidRDefault="00196AD1" w:rsidP="00196AD1">
            <w:pPr>
              <w:pStyle w:val="TableParagraph"/>
              <w:spacing w:line="210" w:lineRule="exact"/>
              <w:rPr>
                <w:sz w:val="20"/>
                <w:szCs w:val="20"/>
              </w:rPr>
            </w:pPr>
            <w:r w:rsidRPr="00ED2C03">
              <w:rPr>
                <w:sz w:val="20"/>
                <w:szCs w:val="20"/>
                <w:lang w:val="ru-RU"/>
              </w:rPr>
              <w:t>с.</w:t>
            </w:r>
            <w:r w:rsidRPr="00ED2C03">
              <w:rPr>
                <w:spacing w:val="-2"/>
                <w:sz w:val="20"/>
                <w:szCs w:val="20"/>
                <w:lang w:val="ru-RU"/>
              </w:rPr>
              <w:t xml:space="preserve"> </w:t>
            </w:r>
            <w:proofErr w:type="spellStart"/>
            <w:r w:rsidRPr="00ED2C03">
              <w:rPr>
                <w:sz w:val="20"/>
                <w:szCs w:val="20"/>
                <w:lang w:val="ru-RU"/>
              </w:rPr>
              <w:t>Балабаш-Баишево</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3"/>
                <w:sz w:val="20"/>
                <w:szCs w:val="20"/>
                <w:lang w:val="ru-RU"/>
              </w:rPr>
              <w:t xml:space="preserve"> </w:t>
            </w:r>
            <w:proofErr w:type="spellStart"/>
            <w:r w:rsidRPr="00ED2C03">
              <w:rPr>
                <w:sz w:val="20"/>
                <w:szCs w:val="20"/>
              </w:rPr>
              <w:t>Аптечная</w:t>
            </w:r>
            <w:proofErr w:type="spellEnd"/>
            <w:r w:rsidRPr="00ED2C03">
              <w:rPr>
                <w:sz w:val="20"/>
                <w:szCs w:val="20"/>
              </w:rPr>
              <w:t>,</w:t>
            </w:r>
            <w:r w:rsidRPr="00ED2C03">
              <w:rPr>
                <w:spacing w:val="-2"/>
                <w:sz w:val="20"/>
                <w:szCs w:val="20"/>
              </w:rPr>
              <w:t xml:space="preserve"> </w:t>
            </w:r>
            <w:r w:rsidRPr="00ED2C03">
              <w:rPr>
                <w:sz w:val="20"/>
                <w:szCs w:val="20"/>
              </w:rPr>
              <w:t>д.</w:t>
            </w:r>
            <w:r w:rsidRPr="00ED2C03">
              <w:rPr>
                <w:spacing w:val="-2"/>
                <w:sz w:val="20"/>
                <w:szCs w:val="20"/>
              </w:rPr>
              <w:t xml:space="preserve"> </w:t>
            </w:r>
            <w:r w:rsidRPr="00ED2C03">
              <w:rPr>
                <w:sz w:val="20"/>
                <w:szCs w:val="20"/>
              </w:rPr>
              <w:t>50.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p>
          <w:p w:rsidR="00196AD1" w:rsidRPr="00ED2C03" w:rsidRDefault="00196AD1" w:rsidP="00196AD1">
            <w:pPr>
              <w:pStyle w:val="TableParagraph"/>
              <w:spacing w:line="210" w:lineRule="exact"/>
              <w:rPr>
                <w:sz w:val="20"/>
                <w:szCs w:val="20"/>
              </w:rPr>
            </w:pPr>
            <w:r w:rsidRPr="00ED2C03">
              <w:rPr>
                <w:sz w:val="20"/>
                <w:szCs w:val="20"/>
                <w:lang w:val="ru-RU"/>
              </w:rPr>
              <w:t>с.</w:t>
            </w:r>
            <w:r w:rsidRPr="00ED2C03">
              <w:rPr>
                <w:spacing w:val="-2"/>
                <w:sz w:val="20"/>
                <w:szCs w:val="20"/>
                <w:lang w:val="ru-RU"/>
              </w:rPr>
              <w:t xml:space="preserve"> </w:t>
            </w:r>
            <w:proofErr w:type="spellStart"/>
            <w:r w:rsidRPr="00ED2C03">
              <w:rPr>
                <w:sz w:val="20"/>
                <w:szCs w:val="20"/>
                <w:lang w:val="ru-RU"/>
              </w:rPr>
              <w:t>Балабаш</w:t>
            </w:r>
            <w:proofErr w:type="spellEnd"/>
            <w:r w:rsidRPr="00ED2C03">
              <w:rPr>
                <w:sz w:val="20"/>
                <w:szCs w:val="20"/>
                <w:lang w:val="ru-RU"/>
              </w:rPr>
              <w:t>-</w:t>
            </w:r>
            <w:r w:rsidRPr="00ED2C03">
              <w:rPr>
                <w:spacing w:val="-2"/>
                <w:sz w:val="20"/>
                <w:szCs w:val="20"/>
                <w:lang w:val="ru-RU"/>
              </w:rPr>
              <w:t xml:space="preserve"> </w:t>
            </w:r>
            <w:proofErr w:type="spellStart"/>
            <w:r w:rsidRPr="00ED2C03">
              <w:rPr>
                <w:sz w:val="20"/>
                <w:szCs w:val="20"/>
                <w:lang w:val="ru-RU"/>
              </w:rPr>
              <w:t>Баишево</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3"/>
                <w:sz w:val="20"/>
                <w:szCs w:val="20"/>
                <w:lang w:val="ru-RU"/>
              </w:rPr>
              <w:t xml:space="preserve"> </w:t>
            </w:r>
            <w:proofErr w:type="spellStart"/>
            <w:r w:rsidRPr="00ED2C03">
              <w:rPr>
                <w:sz w:val="20"/>
                <w:szCs w:val="20"/>
              </w:rPr>
              <w:t>Аптечная</w:t>
            </w:r>
            <w:proofErr w:type="spellEnd"/>
            <w:r w:rsidRPr="00ED2C03">
              <w:rPr>
                <w:spacing w:val="-3"/>
                <w:sz w:val="20"/>
                <w:szCs w:val="20"/>
              </w:rPr>
              <w:t xml:space="preserve"> </w:t>
            </w:r>
            <w:r w:rsidRPr="00ED2C03">
              <w:rPr>
                <w:sz w:val="20"/>
                <w:szCs w:val="20"/>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Ишма-100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proofErr w:type="spellStart"/>
            <w:r w:rsidRPr="00ED2C03">
              <w:rPr>
                <w:sz w:val="20"/>
                <w:szCs w:val="20"/>
              </w:rPr>
              <w:t>с.Батырево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Котельная</w:t>
            </w:r>
            <w:r w:rsidRPr="00ED2C03">
              <w:rPr>
                <w:spacing w:val="-4"/>
                <w:sz w:val="20"/>
                <w:szCs w:val="20"/>
              </w:rPr>
              <w:t xml:space="preserve"> </w:t>
            </w:r>
            <w:r w:rsidRPr="00ED2C03">
              <w:rPr>
                <w:sz w:val="20"/>
                <w:szCs w:val="20"/>
              </w:rPr>
              <w:t>МОУ</w:t>
            </w:r>
            <w:r w:rsidRPr="00ED2C03">
              <w:rPr>
                <w:spacing w:val="-2"/>
                <w:sz w:val="20"/>
                <w:szCs w:val="20"/>
              </w:rPr>
              <w:t xml:space="preserve"> </w:t>
            </w:r>
            <w:r w:rsidRPr="00ED2C03">
              <w:rPr>
                <w:sz w:val="20"/>
                <w:szCs w:val="20"/>
              </w:rPr>
              <w:t>«</w:t>
            </w:r>
            <w:proofErr w:type="spellStart"/>
            <w:r w:rsidRPr="00ED2C03">
              <w:rPr>
                <w:sz w:val="20"/>
                <w:szCs w:val="20"/>
              </w:rPr>
              <w:t>Батыревская</w:t>
            </w:r>
            <w:proofErr w:type="spellEnd"/>
            <w:r w:rsidRPr="00ED2C03">
              <w:rPr>
                <w:spacing w:val="-4"/>
                <w:sz w:val="20"/>
                <w:szCs w:val="20"/>
              </w:rPr>
              <w:t xml:space="preserve"> </w:t>
            </w:r>
            <w:r w:rsidRPr="00ED2C03">
              <w:rPr>
                <w:sz w:val="20"/>
                <w:szCs w:val="20"/>
              </w:rPr>
              <w:t>СОШ</w:t>
            </w:r>
            <w:r w:rsidRPr="00ED2C03">
              <w:rPr>
                <w:spacing w:val="-2"/>
                <w:sz w:val="20"/>
                <w:szCs w:val="20"/>
              </w:rPr>
              <w:t xml:space="preserve"> </w:t>
            </w:r>
            <w:r w:rsidRPr="00ED2C03">
              <w:rPr>
                <w:sz w:val="20"/>
                <w:szCs w:val="20"/>
              </w:rPr>
              <w:t>№1»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2005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КОВ-630</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sz w:val="20"/>
                <w:szCs w:val="20"/>
                <w:lang w:val="ru-RU"/>
              </w:rPr>
              <w:lastRenderedPageBreak/>
              <w:t>с.</w:t>
            </w:r>
            <w:r w:rsidRPr="00ED2C03">
              <w:rPr>
                <w:spacing w:val="-1"/>
                <w:sz w:val="20"/>
                <w:szCs w:val="20"/>
                <w:lang w:val="ru-RU"/>
              </w:rPr>
              <w:t xml:space="preserve"> </w:t>
            </w:r>
            <w:r w:rsidRPr="00ED2C03">
              <w:rPr>
                <w:sz w:val="20"/>
                <w:szCs w:val="20"/>
                <w:lang w:val="ru-RU"/>
              </w:rPr>
              <w:t>Батырево,</w:t>
            </w:r>
            <w:r w:rsidRPr="00ED2C03">
              <w:rPr>
                <w:spacing w:val="-1"/>
                <w:sz w:val="20"/>
                <w:szCs w:val="20"/>
                <w:lang w:val="ru-RU"/>
              </w:rPr>
              <w:t xml:space="preserve"> </w:t>
            </w:r>
            <w:r w:rsidRPr="00ED2C03">
              <w:rPr>
                <w:sz w:val="20"/>
                <w:szCs w:val="20"/>
                <w:lang w:val="ru-RU"/>
              </w:rPr>
              <w:t>пр.</w:t>
            </w:r>
            <w:r w:rsidRPr="00ED2C03">
              <w:rPr>
                <w:spacing w:val="-2"/>
                <w:sz w:val="20"/>
                <w:szCs w:val="20"/>
                <w:lang w:val="ru-RU"/>
              </w:rPr>
              <w:t xml:space="preserve"> </w:t>
            </w:r>
            <w:r w:rsidRPr="00ED2C03">
              <w:rPr>
                <w:sz w:val="20"/>
                <w:szCs w:val="20"/>
                <w:lang w:val="ru-RU"/>
              </w:rPr>
              <w:t>Ленина, д.</w:t>
            </w:r>
            <w:r w:rsidRPr="00ED2C03">
              <w:rPr>
                <w:spacing w:val="-2"/>
                <w:sz w:val="20"/>
                <w:szCs w:val="20"/>
                <w:lang w:val="ru-RU"/>
              </w:rPr>
              <w:t xml:space="preserve"> </w:t>
            </w:r>
            <w:r w:rsidRPr="00ED2C03">
              <w:rPr>
                <w:sz w:val="20"/>
                <w:szCs w:val="20"/>
                <w:lang w:val="ru-RU"/>
              </w:rPr>
              <w:t>30.</w:t>
            </w:r>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МОУ</w:t>
            </w:r>
            <w:r w:rsidRPr="00ED2C03">
              <w:rPr>
                <w:spacing w:val="-3"/>
                <w:sz w:val="20"/>
                <w:szCs w:val="20"/>
                <w:lang w:val="ru-RU"/>
              </w:rPr>
              <w:t xml:space="preserve"> </w:t>
            </w:r>
            <w:r w:rsidRPr="00ED2C03">
              <w:rPr>
                <w:sz w:val="20"/>
                <w:szCs w:val="20"/>
                <w:lang w:val="ru-RU"/>
              </w:rPr>
              <w:t>«</w:t>
            </w:r>
            <w:proofErr w:type="spellStart"/>
            <w:r w:rsidRPr="00ED2C03">
              <w:rPr>
                <w:sz w:val="20"/>
                <w:szCs w:val="20"/>
                <w:lang w:val="ru-RU"/>
              </w:rPr>
              <w:t>Батыревская</w:t>
            </w:r>
            <w:proofErr w:type="spellEnd"/>
            <w:r w:rsidRPr="00ED2C03">
              <w:rPr>
                <w:spacing w:val="-4"/>
                <w:sz w:val="20"/>
                <w:szCs w:val="20"/>
                <w:lang w:val="ru-RU"/>
              </w:rPr>
              <w:t xml:space="preserve"> </w:t>
            </w:r>
            <w:r w:rsidRPr="00ED2C03">
              <w:rPr>
                <w:sz w:val="20"/>
                <w:szCs w:val="20"/>
                <w:lang w:val="ru-RU"/>
              </w:rPr>
              <w:t>СОШ</w:t>
            </w:r>
            <w:r w:rsidRPr="00ED2C03">
              <w:rPr>
                <w:spacing w:val="-3"/>
                <w:sz w:val="20"/>
                <w:szCs w:val="20"/>
                <w:lang w:val="ru-RU"/>
              </w:rPr>
              <w:t xml:space="preserve"> </w:t>
            </w:r>
            <w:r w:rsidRPr="00ED2C03">
              <w:rPr>
                <w:sz w:val="20"/>
                <w:szCs w:val="20"/>
                <w:lang w:val="ru-RU"/>
              </w:rPr>
              <w:t>№1»,</w:t>
            </w:r>
            <w:r w:rsidRPr="00ED2C03">
              <w:rPr>
                <w:spacing w:val="-47"/>
                <w:sz w:val="20"/>
                <w:szCs w:val="20"/>
                <w:lang w:val="ru-RU"/>
              </w:rPr>
              <w:t xml:space="preserve"> </w:t>
            </w:r>
            <w:r w:rsidRPr="00ED2C03">
              <w:rPr>
                <w:sz w:val="20"/>
                <w:szCs w:val="20"/>
                <w:lang w:val="ru-RU"/>
              </w:rPr>
              <w:t>начальная</w:t>
            </w:r>
            <w:r w:rsidRPr="00ED2C03">
              <w:rPr>
                <w:spacing w:val="-2"/>
                <w:sz w:val="20"/>
                <w:szCs w:val="20"/>
                <w:lang w:val="ru-RU"/>
              </w:rPr>
              <w:t xml:space="preserve"> </w:t>
            </w:r>
            <w:r w:rsidRPr="00ED2C03">
              <w:rPr>
                <w:sz w:val="20"/>
                <w:szCs w:val="20"/>
                <w:lang w:val="ru-RU"/>
              </w:rPr>
              <w:t>школа</w:t>
            </w:r>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1"/>
                <w:sz w:val="20"/>
                <w:szCs w:val="20"/>
                <w:lang w:val="ru-RU"/>
              </w:rPr>
              <w:t xml:space="preserve"> </w:t>
            </w:r>
            <w:r w:rsidRPr="00ED2C03">
              <w:rPr>
                <w:sz w:val="20"/>
                <w:szCs w:val="20"/>
                <w:lang w:val="ru-RU"/>
              </w:rPr>
              <w:t>Батырево,</w:t>
            </w:r>
            <w:r w:rsidRPr="00ED2C03">
              <w:rPr>
                <w:spacing w:val="-2"/>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lang w:val="ru-RU"/>
              </w:rPr>
              <w:t>Табакова</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д.29а.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2018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proofErr w:type="spellStart"/>
            <w:r w:rsidRPr="00ED2C03">
              <w:rPr>
                <w:sz w:val="20"/>
                <w:szCs w:val="20"/>
              </w:rPr>
              <w:t>Бакси</w:t>
            </w:r>
            <w:proofErr w:type="spellEnd"/>
            <w:r w:rsidRPr="00ED2C03">
              <w:rPr>
                <w:w w:val="99"/>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Батыревская</w:t>
            </w:r>
            <w:proofErr w:type="spellEnd"/>
            <w:r w:rsidRPr="00ED2C03">
              <w:rPr>
                <w:spacing w:val="-5"/>
                <w:sz w:val="20"/>
                <w:szCs w:val="20"/>
                <w:lang w:val="ru-RU"/>
              </w:rPr>
              <w:t xml:space="preserve"> </w:t>
            </w:r>
            <w:r w:rsidRPr="00ED2C03">
              <w:rPr>
                <w:sz w:val="20"/>
                <w:szCs w:val="20"/>
                <w:lang w:val="ru-RU"/>
              </w:rPr>
              <w:t>СОШ№2»</w:t>
            </w:r>
            <w:r w:rsidRPr="00ED2C03">
              <w:rPr>
                <w:spacing w:val="-47"/>
                <w:sz w:val="20"/>
                <w:szCs w:val="20"/>
                <w:lang w:val="ru-RU"/>
              </w:rPr>
              <w:t xml:space="preserve"> </w:t>
            </w:r>
            <w:proofErr w:type="spellStart"/>
            <w:r w:rsidRPr="00ED2C03">
              <w:rPr>
                <w:sz w:val="20"/>
                <w:szCs w:val="20"/>
                <w:lang w:val="ru-RU"/>
              </w:rPr>
              <w:t>с.Батырево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 xml:space="preserve">ул. </w:t>
            </w:r>
            <w:proofErr w:type="spellStart"/>
            <w:r w:rsidRPr="00ED2C03">
              <w:rPr>
                <w:sz w:val="20"/>
                <w:szCs w:val="20"/>
              </w:rPr>
              <w:t>Табакова</w:t>
            </w:r>
            <w:proofErr w:type="spellEnd"/>
            <w:r w:rsidRPr="00ED2C03">
              <w:rPr>
                <w:sz w:val="20"/>
                <w:szCs w:val="20"/>
              </w:rPr>
              <w:t>,</w:t>
            </w:r>
            <w:r w:rsidRPr="00ED2C03">
              <w:rPr>
                <w:spacing w:val="-1"/>
                <w:sz w:val="20"/>
                <w:szCs w:val="20"/>
              </w:rPr>
              <w:t xml:space="preserve"> </w:t>
            </w:r>
            <w:r w:rsidRPr="00ED2C03">
              <w:rPr>
                <w:sz w:val="20"/>
                <w:szCs w:val="20"/>
              </w:rPr>
              <w:t>д.11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1971</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rPr>
            </w:pPr>
            <w:r w:rsidRPr="00ED2C03">
              <w:rPr>
                <w:sz w:val="20"/>
                <w:szCs w:val="20"/>
              </w:rPr>
              <w:t>Витаплекс-150 (1шт.)</w:t>
            </w:r>
            <w:r w:rsidRPr="00ED2C03">
              <w:rPr>
                <w:spacing w:val="-48"/>
                <w:sz w:val="20"/>
                <w:szCs w:val="20"/>
              </w:rPr>
              <w:t xml:space="preserve"> </w:t>
            </w:r>
            <w:proofErr w:type="spellStart"/>
            <w:r w:rsidRPr="00ED2C03">
              <w:rPr>
                <w:sz w:val="20"/>
                <w:szCs w:val="20"/>
              </w:rPr>
              <w:t>Витаплекс</w:t>
            </w:r>
            <w:proofErr w:type="spellEnd"/>
            <w:r w:rsidRPr="00ED2C03">
              <w:rPr>
                <w:spacing w:val="-13"/>
                <w:sz w:val="20"/>
                <w:szCs w:val="20"/>
              </w:rPr>
              <w:t xml:space="preserve"> </w:t>
            </w:r>
            <w:r w:rsidRPr="00ED2C03">
              <w:rPr>
                <w:sz w:val="20"/>
                <w:szCs w:val="20"/>
              </w:rPr>
              <w:t>-175(1шт.)</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Блочно-модульная</w:t>
            </w:r>
            <w:r w:rsidRPr="00ED2C03">
              <w:rPr>
                <w:spacing w:val="-5"/>
                <w:sz w:val="20"/>
                <w:szCs w:val="20"/>
                <w:lang w:val="ru-RU"/>
              </w:rPr>
              <w:t xml:space="preserve"> </w:t>
            </w:r>
            <w:r w:rsidRPr="00ED2C03">
              <w:rPr>
                <w:sz w:val="20"/>
                <w:szCs w:val="20"/>
                <w:lang w:val="ru-RU"/>
              </w:rPr>
              <w:t>котельная</w:t>
            </w:r>
            <w:r w:rsidRPr="00ED2C03">
              <w:rPr>
                <w:spacing w:val="-5"/>
                <w:sz w:val="20"/>
                <w:szCs w:val="20"/>
                <w:lang w:val="ru-RU"/>
              </w:rPr>
              <w:t xml:space="preserve"> </w:t>
            </w:r>
            <w:r w:rsidRPr="00ED2C03">
              <w:rPr>
                <w:sz w:val="20"/>
                <w:szCs w:val="20"/>
                <w:lang w:val="ru-RU"/>
              </w:rPr>
              <w:t>для</w:t>
            </w:r>
            <w:r w:rsidRPr="00ED2C03">
              <w:rPr>
                <w:spacing w:val="-5"/>
                <w:sz w:val="20"/>
                <w:szCs w:val="20"/>
                <w:lang w:val="ru-RU"/>
              </w:rPr>
              <w:t xml:space="preserve"> </w:t>
            </w:r>
            <w:r w:rsidRPr="00ED2C03">
              <w:rPr>
                <w:sz w:val="20"/>
                <w:szCs w:val="20"/>
                <w:lang w:val="ru-RU"/>
              </w:rPr>
              <w:t>МАДОУ</w:t>
            </w:r>
          </w:p>
          <w:p w:rsidR="00196AD1" w:rsidRPr="00ED2C03" w:rsidRDefault="00196AD1" w:rsidP="00196AD1">
            <w:pPr>
              <w:pStyle w:val="TableParagraph"/>
              <w:rPr>
                <w:sz w:val="20"/>
                <w:szCs w:val="20"/>
                <w:lang w:val="ru-RU"/>
              </w:rPr>
            </w:pPr>
            <w:r w:rsidRPr="00ED2C03">
              <w:rPr>
                <w:sz w:val="20"/>
                <w:szCs w:val="20"/>
                <w:lang w:val="ru-RU"/>
              </w:rPr>
              <w:t>«Сказка»</w:t>
            </w:r>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2"/>
                <w:sz w:val="20"/>
                <w:szCs w:val="20"/>
                <w:lang w:val="ru-RU"/>
              </w:rPr>
              <w:t xml:space="preserve"> </w:t>
            </w:r>
            <w:r w:rsidRPr="00ED2C03">
              <w:rPr>
                <w:sz w:val="20"/>
                <w:szCs w:val="20"/>
                <w:lang w:val="ru-RU"/>
              </w:rPr>
              <w:t>Батырево,</w:t>
            </w:r>
            <w:r w:rsidRPr="00ED2C03">
              <w:rPr>
                <w:spacing w:val="-3"/>
                <w:sz w:val="20"/>
                <w:szCs w:val="20"/>
                <w:lang w:val="ru-RU"/>
              </w:rPr>
              <w:t xml:space="preserve"> </w:t>
            </w:r>
            <w:proofErr w:type="spellStart"/>
            <w:r w:rsidRPr="00ED2C03">
              <w:rPr>
                <w:sz w:val="20"/>
                <w:szCs w:val="20"/>
                <w:lang w:val="ru-RU"/>
              </w:rPr>
              <w:t>пр.Ленина</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2012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PROTERM BISON NO –</w:t>
            </w:r>
            <w:r w:rsidRPr="00ED2C03">
              <w:rPr>
                <w:spacing w:val="-48"/>
                <w:sz w:val="20"/>
                <w:szCs w:val="20"/>
              </w:rPr>
              <w:t xml:space="preserve"> </w:t>
            </w:r>
            <w:r w:rsidRPr="00ED2C03">
              <w:rPr>
                <w:sz w:val="20"/>
                <w:szCs w:val="20"/>
              </w:rPr>
              <w:t>510</w:t>
            </w:r>
          </w:p>
          <w:p w:rsidR="00196AD1" w:rsidRPr="00ED2C03" w:rsidRDefault="00196AD1" w:rsidP="00196AD1">
            <w:pPr>
              <w:pStyle w:val="TableParagraph"/>
              <w:spacing w:line="210" w:lineRule="exact"/>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МБДОУ</w:t>
            </w:r>
            <w:r w:rsidRPr="00ED2C03">
              <w:rPr>
                <w:spacing w:val="-4"/>
                <w:sz w:val="20"/>
                <w:szCs w:val="20"/>
                <w:lang w:val="ru-RU"/>
              </w:rPr>
              <w:t xml:space="preserve"> </w:t>
            </w:r>
            <w:r w:rsidRPr="00ED2C03">
              <w:rPr>
                <w:sz w:val="20"/>
                <w:szCs w:val="20"/>
                <w:lang w:val="ru-RU"/>
              </w:rPr>
              <w:t>«Василек»</w:t>
            </w:r>
          </w:p>
          <w:p w:rsidR="00196AD1" w:rsidRPr="00ED2C03" w:rsidRDefault="00196AD1" w:rsidP="00196AD1">
            <w:pPr>
              <w:pStyle w:val="TableParagraph"/>
              <w:spacing w:line="210" w:lineRule="exact"/>
              <w:rPr>
                <w:sz w:val="20"/>
                <w:szCs w:val="20"/>
              </w:rPr>
            </w:pPr>
            <w:r w:rsidRPr="00ED2C03">
              <w:rPr>
                <w:sz w:val="20"/>
                <w:szCs w:val="20"/>
                <w:lang w:val="ru-RU"/>
              </w:rPr>
              <w:t>с.</w:t>
            </w:r>
            <w:r w:rsidRPr="00ED2C03">
              <w:rPr>
                <w:spacing w:val="-1"/>
                <w:sz w:val="20"/>
                <w:szCs w:val="20"/>
                <w:lang w:val="ru-RU"/>
              </w:rPr>
              <w:t xml:space="preserve"> </w:t>
            </w:r>
            <w:r w:rsidRPr="00ED2C03">
              <w:rPr>
                <w:sz w:val="20"/>
                <w:szCs w:val="20"/>
                <w:lang w:val="ru-RU"/>
              </w:rPr>
              <w:t>Батырево,</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proofErr w:type="spellStart"/>
            <w:r w:rsidRPr="00ED2C03">
              <w:rPr>
                <w:sz w:val="20"/>
                <w:szCs w:val="20"/>
              </w:rPr>
              <w:t>Мичурина</w:t>
            </w:r>
            <w:proofErr w:type="spellEnd"/>
            <w:r w:rsidRPr="00ED2C03">
              <w:rPr>
                <w:sz w:val="20"/>
                <w:szCs w:val="20"/>
              </w:rPr>
              <w:t>,</w:t>
            </w:r>
            <w:r w:rsidRPr="00ED2C03">
              <w:rPr>
                <w:spacing w:val="-1"/>
                <w:sz w:val="20"/>
                <w:szCs w:val="20"/>
              </w:rPr>
              <w:t xml:space="preserve"> </w:t>
            </w:r>
            <w:r w:rsidRPr="00ED2C03">
              <w:rPr>
                <w:sz w:val="20"/>
                <w:szCs w:val="20"/>
              </w:rPr>
              <w:t>д</w:t>
            </w:r>
            <w:r w:rsidRPr="00ED2C03">
              <w:rPr>
                <w:spacing w:val="-2"/>
                <w:sz w:val="20"/>
                <w:szCs w:val="20"/>
              </w:rPr>
              <w:t xml:space="preserve"> </w:t>
            </w:r>
            <w:r w:rsidRPr="00ED2C03">
              <w:rPr>
                <w:sz w:val="20"/>
                <w:szCs w:val="20"/>
              </w:rPr>
              <w:t>25а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КЧМ</w:t>
            </w:r>
            <w:r w:rsidRPr="00ED2C03">
              <w:rPr>
                <w:spacing w:val="-3"/>
                <w:sz w:val="20"/>
                <w:szCs w:val="20"/>
              </w:rPr>
              <w:t xml:space="preserve"> </w:t>
            </w:r>
            <w:r w:rsidRPr="00ED2C03">
              <w:rPr>
                <w:sz w:val="20"/>
                <w:szCs w:val="20"/>
              </w:rPr>
              <w:t>-</w:t>
            </w:r>
            <w:r w:rsidRPr="00ED2C03">
              <w:rPr>
                <w:spacing w:val="-2"/>
                <w:sz w:val="20"/>
                <w:szCs w:val="20"/>
              </w:rPr>
              <w:t xml:space="preserve"> </w:t>
            </w:r>
            <w:r w:rsidRPr="00ED2C03">
              <w:rPr>
                <w:sz w:val="20"/>
                <w:szCs w:val="20"/>
              </w:rPr>
              <w:t>5</w:t>
            </w:r>
            <w:r w:rsidRPr="00ED2C03">
              <w:rPr>
                <w:spacing w:val="-1"/>
                <w:sz w:val="20"/>
                <w:szCs w:val="20"/>
              </w:rPr>
              <w:t xml:space="preserve"> </w:t>
            </w:r>
            <w:r w:rsidRPr="00ED2C03">
              <w:rPr>
                <w:sz w:val="20"/>
                <w:szCs w:val="20"/>
              </w:rPr>
              <w:t>(9</w:t>
            </w:r>
            <w:r w:rsidRPr="00ED2C03">
              <w:rPr>
                <w:spacing w:val="-2"/>
                <w:sz w:val="20"/>
                <w:szCs w:val="20"/>
              </w:rPr>
              <w:t xml:space="preserve"> </w:t>
            </w:r>
            <w:proofErr w:type="spellStart"/>
            <w:r w:rsidRPr="00ED2C03">
              <w:rPr>
                <w:sz w:val="20"/>
                <w:szCs w:val="20"/>
              </w:rPr>
              <w:t>секций</w:t>
            </w:r>
            <w:proofErr w:type="spellEnd"/>
            <w:r w:rsidRPr="00ED2C03">
              <w:rPr>
                <w:sz w:val="20"/>
                <w:szCs w:val="20"/>
              </w:rPr>
              <w:t>)</w:t>
            </w:r>
          </w:p>
          <w:p w:rsidR="00196AD1" w:rsidRPr="00ED2C03" w:rsidRDefault="00196AD1" w:rsidP="00196AD1">
            <w:pPr>
              <w:pStyle w:val="TableParagraph"/>
              <w:spacing w:line="210" w:lineRule="exact"/>
              <w:rPr>
                <w:sz w:val="20"/>
                <w:szCs w:val="20"/>
              </w:rPr>
            </w:pP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МБДОУ</w:t>
            </w:r>
            <w:r w:rsidRPr="00ED2C03">
              <w:rPr>
                <w:spacing w:val="-5"/>
                <w:sz w:val="20"/>
                <w:szCs w:val="20"/>
                <w:lang w:val="ru-RU"/>
              </w:rPr>
              <w:t xml:space="preserve"> </w:t>
            </w:r>
            <w:r w:rsidRPr="00ED2C03">
              <w:rPr>
                <w:sz w:val="20"/>
                <w:szCs w:val="20"/>
                <w:lang w:val="ru-RU"/>
              </w:rPr>
              <w:t>«Солнышко»</w:t>
            </w:r>
            <w:r w:rsidRPr="00ED2C03">
              <w:rPr>
                <w:spacing w:val="-47"/>
                <w:sz w:val="20"/>
                <w:szCs w:val="20"/>
                <w:lang w:val="ru-RU"/>
              </w:rPr>
              <w:t xml:space="preserve"> </w:t>
            </w:r>
            <w:r w:rsidRPr="00ED2C03">
              <w:rPr>
                <w:sz w:val="20"/>
                <w:szCs w:val="20"/>
                <w:lang w:val="ru-RU"/>
              </w:rPr>
              <w:t>с.</w:t>
            </w:r>
            <w:r w:rsidRPr="00ED2C03">
              <w:rPr>
                <w:spacing w:val="-1"/>
                <w:sz w:val="20"/>
                <w:szCs w:val="20"/>
                <w:lang w:val="ru-RU"/>
              </w:rPr>
              <w:t xml:space="preserve"> </w:t>
            </w:r>
            <w:r w:rsidRPr="00ED2C03">
              <w:rPr>
                <w:sz w:val="20"/>
                <w:szCs w:val="20"/>
                <w:lang w:val="ru-RU"/>
              </w:rPr>
              <w:t>Батырево,</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proofErr w:type="spellStart"/>
            <w:r w:rsidRPr="00ED2C03">
              <w:rPr>
                <w:sz w:val="20"/>
                <w:szCs w:val="20"/>
              </w:rPr>
              <w:t>Мичурина</w:t>
            </w:r>
            <w:proofErr w:type="spellEnd"/>
            <w:r w:rsidRPr="00ED2C03">
              <w:rPr>
                <w:sz w:val="20"/>
                <w:szCs w:val="20"/>
              </w:rPr>
              <w:t>, д</w:t>
            </w:r>
            <w:r w:rsidRPr="00ED2C03">
              <w:rPr>
                <w:spacing w:val="-3"/>
                <w:sz w:val="20"/>
                <w:szCs w:val="20"/>
              </w:rPr>
              <w:t xml:space="preserve"> </w:t>
            </w:r>
            <w:r w:rsidRPr="00ED2C03">
              <w:rPr>
                <w:sz w:val="20"/>
                <w:szCs w:val="20"/>
              </w:rPr>
              <w:t>20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2007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КЧМ</w:t>
            </w:r>
            <w:r w:rsidRPr="00ED2C03">
              <w:rPr>
                <w:spacing w:val="-2"/>
                <w:sz w:val="20"/>
                <w:szCs w:val="20"/>
              </w:rPr>
              <w:t xml:space="preserve"> </w:t>
            </w:r>
            <w:r w:rsidRPr="00ED2C03">
              <w:rPr>
                <w:sz w:val="20"/>
                <w:szCs w:val="20"/>
              </w:rPr>
              <w:t xml:space="preserve">– 5 (1 </w:t>
            </w:r>
            <w:proofErr w:type="spellStart"/>
            <w:r w:rsidRPr="00ED2C03">
              <w:rPr>
                <w:sz w:val="20"/>
                <w:szCs w:val="20"/>
              </w:rPr>
              <w:t>шт</w:t>
            </w:r>
            <w:proofErr w:type="spellEnd"/>
            <w:r w:rsidRPr="00ED2C03">
              <w:rPr>
                <w:sz w:val="20"/>
                <w:szCs w:val="20"/>
              </w:rPr>
              <w:t>.)</w:t>
            </w:r>
          </w:p>
          <w:p w:rsidR="00196AD1" w:rsidRPr="00ED2C03" w:rsidRDefault="00196AD1" w:rsidP="00196AD1">
            <w:pPr>
              <w:pStyle w:val="TableParagraph"/>
              <w:spacing w:line="210" w:lineRule="exact"/>
              <w:rPr>
                <w:sz w:val="20"/>
                <w:szCs w:val="20"/>
              </w:rPr>
            </w:pPr>
            <w:r w:rsidRPr="00ED2C03">
              <w:rPr>
                <w:sz w:val="20"/>
                <w:szCs w:val="20"/>
              </w:rPr>
              <w:t>Хопер-63</w:t>
            </w:r>
            <w:r w:rsidRPr="00ED2C03">
              <w:rPr>
                <w:spacing w:val="-2"/>
                <w:sz w:val="20"/>
                <w:szCs w:val="20"/>
              </w:rPr>
              <w:t xml:space="preserve"> </w:t>
            </w:r>
            <w:r w:rsidRPr="00ED2C03">
              <w:rPr>
                <w:sz w:val="20"/>
                <w:szCs w:val="20"/>
              </w:rPr>
              <w:t>(1</w:t>
            </w:r>
            <w:r w:rsidRPr="00ED2C03">
              <w:rPr>
                <w:spacing w:val="-1"/>
                <w:sz w:val="20"/>
                <w:szCs w:val="20"/>
              </w:rPr>
              <w:t xml:space="preserve">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9" w:lineRule="exact"/>
              <w:rPr>
                <w:sz w:val="20"/>
                <w:szCs w:val="20"/>
                <w:lang w:val="ru-RU"/>
              </w:rPr>
            </w:pPr>
            <w:r w:rsidRPr="00ED2C03">
              <w:rPr>
                <w:sz w:val="20"/>
                <w:szCs w:val="20"/>
                <w:lang w:val="ru-RU"/>
              </w:rPr>
              <w:t>Блочно-модульная</w:t>
            </w:r>
            <w:r w:rsidRPr="00ED2C03">
              <w:rPr>
                <w:spacing w:val="-6"/>
                <w:sz w:val="20"/>
                <w:szCs w:val="20"/>
                <w:lang w:val="ru-RU"/>
              </w:rPr>
              <w:t xml:space="preserve"> </w:t>
            </w:r>
            <w:r w:rsidRPr="00ED2C03">
              <w:rPr>
                <w:sz w:val="20"/>
                <w:szCs w:val="20"/>
                <w:lang w:val="ru-RU"/>
              </w:rPr>
              <w:t>котельная</w:t>
            </w:r>
            <w:r w:rsidRPr="00ED2C03">
              <w:rPr>
                <w:spacing w:val="-5"/>
                <w:sz w:val="20"/>
                <w:szCs w:val="20"/>
                <w:lang w:val="ru-RU"/>
              </w:rPr>
              <w:t xml:space="preserve"> </w:t>
            </w:r>
            <w:r w:rsidRPr="00ED2C03">
              <w:rPr>
                <w:sz w:val="20"/>
                <w:szCs w:val="20"/>
                <w:lang w:val="ru-RU"/>
              </w:rPr>
              <w:t>для</w:t>
            </w:r>
            <w:r w:rsidRPr="00ED2C03">
              <w:rPr>
                <w:spacing w:val="-5"/>
                <w:sz w:val="20"/>
                <w:szCs w:val="20"/>
                <w:lang w:val="ru-RU"/>
              </w:rPr>
              <w:t xml:space="preserve"> </w:t>
            </w:r>
            <w:r w:rsidRPr="00ED2C03">
              <w:rPr>
                <w:sz w:val="20"/>
                <w:szCs w:val="20"/>
                <w:lang w:val="ru-RU"/>
              </w:rPr>
              <w:t>МБДОУ</w:t>
            </w:r>
          </w:p>
          <w:p w:rsidR="00196AD1" w:rsidRPr="00ED2C03" w:rsidRDefault="00196AD1" w:rsidP="00196AD1">
            <w:pPr>
              <w:pStyle w:val="TableParagraph"/>
              <w:spacing w:line="229" w:lineRule="exact"/>
              <w:rPr>
                <w:sz w:val="20"/>
                <w:szCs w:val="20"/>
                <w:lang w:val="ru-RU"/>
              </w:rPr>
            </w:pPr>
            <w:r w:rsidRPr="00ED2C03">
              <w:rPr>
                <w:sz w:val="20"/>
                <w:szCs w:val="20"/>
                <w:lang w:val="ru-RU"/>
              </w:rPr>
              <w:t>«Центральный»</w:t>
            </w:r>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1"/>
                <w:sz w:val="20"/>
                <w:szCs w:val="20"/>
                <w:lang w:val="ru-RU"/>
              </w:rPr>
              <w:t xml:space="preserve"> </w:t>
            </w:r>
            <w:r w:rsidRPr="00ED2C03">
              <w:rPr>
                <w:sz w:val="20"/>
                <w:szCs w:val="20"/>
                <w:lang w:val="ru-RU"/>
              </w:rPr>
              <w:t>Батырево,</w:t>
            </w:r>
            <w:r w:rsidRPr="00ED2C03">
              <w:rPr>
                <w:spacing w:val="-2"/>
                <w:sz w:val="20"/>
                <w:szCs w:val="20"/>
                <w:lang w:val="ru-RU"/>
              </w:rPr>
              <w:t xml:space="preserve"> </w:t>
            </w:r>
            <w:proofErr w:type="spellStart"/>
            <w:r w:rsidRPr="00ED2C03">
              <w:rPr>
                <w:sz w:val="20"/>
                <w:szCs w:val="20"/>
                <w:lang w:val="ru-RU"/>
              </w:rPr>
              <w:t>пр.Ленина</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д.</w:t>
            </w:r>
            <w:r w:rsidRPr="00ED2C03">
              <w:rPr>
                <w:spacing w:val="-2"/>
                <w:sz w:val="20"/>
                <w:szCs w:val="20"/>
                <w:lang w:val="ru-RU"/>
              </w:rPr>
              <w:t xml:space="preserve"> </w:t>
            </w:r>
            <w:r w:rsidRPr="00ED2C03">
              <w:rPr>
                <w:sz w:val="20"/>
                <w:szCs w:val="20"/>
                <w:lang w:val="ru-RU"/>
              </w:rPr>
              <w:t>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2014</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9" w:lineRule="exact"/>
              <w:rPr>
                <w:sz w:val="20"/>
                <w:szCs w:val="20"/>
              </w:rPr>
            </w:pPr>
            <w:proofErr w:type="spellStart"/>
            <w:r w:rsidRPr="00ED2C03">
              <w:rPr>
                <w:sz w:val="20"/>
                <w:szCs w:val="20"/>
              </w:rPr>
              <w:t>Микро</w:t>
            </w:r>
            <w:proofErr w:type="spellEnd"/>
            <w:r w:rsidRPr="00ED2C03">
              <w:rPr>
                <w:spacing w:val="-2"/>
                <w:sz w:val="20"/>
                <w:szCs w:val="20"/>
              </w:rPr>
              <w:t xml:space="preserve"> </w:t>
            </w:r>
            <w:r w:rsidRPr="00ED2C03">
              <w:rPr>
                <w:sz w:val="20"/>
                <w:szCs w:val="20"/>
              </w:rPr>
              <w:t>75</w:t>
            </w:r>
          </w:p>
          <w:p w:rsidR="00196AD1" w:rsidRPr="00ED2C03" w:rsidRDefault="00196AD1" w:rsidP="00196AD1">
            <w:pPr>
              <w:pStyle w:val="TableParagraph"/>
              <w:spacing w:line="229" w:lineRule="exact"/>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АПОУ</w:t>
            </w:r>
            <w:r w:rsidRPr="00ED2C03">
              <w:rPr>
                <w:spacing w:val="-3"/>
                <w:sz w:val="20"/>
                <w:szCs w:val="20"/>
                <w:lang w:val="ru-RU"/>
              </w:rPr>
              <w:t xml:space="preserve"> </w:t>
            </w:r>
            <w:r w:rsidRPr="00ED2C03">
              <w:rPr>
                <w:sz w:val="20"/>
                <w:szCs w:val="20"/>
                <w:lang w:val="ru-RU"/>
              </w:rPr>
              <w:t>«</w:t>
            </w:r>
            <w:proofErr w:type="spellStart"/>
            <w:r w:rsidRPr="00ED2C03">
              <w:rPr>
                <w:sz w:val="20"/>
                <w:szCs w:val="20"/>
                <w:lang w:val="ru-RU"/>
              </w:rPr>
              <w:t>Батыревский</w:t>
            </w:r>
            <w:proofErr w:type="spellEnd"/>
          </w:p>
          <w:p w:rsidR="00196AD1" w:rsidRPr="00ED2C03" w:rsidRDefault="00196AD1" w:rsidP="00196AD1">
            <w:pPr>
              <w:pStyle w:val="TableParagraph"/>
              <w:spacing w:line="228" w:lineRule="exact"/>
              <w:rPr>
                <w:sz w:val="20"/>
                <w:szCs w:val="20"/>
              </w:rPr>
            </w:pPr>
            <w:r w:rsidRPr="00ED2C03">
              <w:rPr>
                <w:sz w:val="20"/>
                <w:szCs w:val="20"/>
                <w:lang w:val="ru-RU"/>
              </w:rPr>
              <w:t>агропромышленный техникум»</w:t>
            </w:r>
            <w:r w:rsidRPr="00ED2C03">
              <w:rPr>
                <w:spacing w:val="-47"/>
                <w:sz w:val="20"/>
                <w:szCs w:val="20"/>
                <w:lang w:val="ru-RU"/>
              </w:rPr>
              <w:t xml:space="preserve"> </w:t>
            </w:r>
            <w:r w:rsidRPr="00ED2C03">
              <w:rPr>
                <w:sz w:val="20"/>
                <w:szCs w:val="20"/>
                <w:lang w:val="ru-RU"/>
              </w:rPr>
              <w:t>с.</w:t>
            </w:r>
            <w:r w:rsidRPr="00ED2C03">
              <w:rPr>
                <w:spacing w:val="-3"/>
                <w:sz w:val="20"/>
                <w:szCs w:val="20"/>
                <w:lang w:val="ru-RU"/>
              </w:rPr>
              <w:t xml:space="preserve"> </w:t>
            </w:r>
            <w:r w:rsidRPr="00ED2C03">
              <w:rPr>
                <w:sz w:val="20"/>
                <w:szCs w:val="20"/>
                <w:lang w:val="ru-RU"/>
              </w:rPr>
              <w:t>Батырево,</w:t>
            </w:r>
            <w:r w:rsidRPr="00ED2C03">
              <w:rPr>
                <w:spacing w:val="-4"/>
                <w:sz w:val="20"/>
                <w:szCs w:val="20"/>
                <w:lang w:val="ru-RU"/>
              </w:rPr>
              <w:t xml:space="preserve"> </w:t>
            </w:r>
            <w:r w:rsidRPr="00ED2C03">
              <w:rPr>
                <w:sz w:val="20"/>
                <w:szCs w:val="20"/>
                <w:lang w:val="ru-RU"/>
              </w:rPr>
              <w:t>ул.</w:t>
            </w:r>
            <w:r w:rsidRPr="00ED2C03">
              <w:rPr>
                <w:spacing w:val="-4"/>
                <w:sz w:val="20"/>
                <w:szCs w:val="20"/>
                <w:lang w:val="ru-RU"/>
              </w:rPr>
              <w:t xml:space="preserve"> </w:t>
            </w:r>
            <w:r w:rsidRPr="00ED2C03">
              <w:rPr>
                <w:sz w:val="20"/>
                <w:szCs w:val="20"/>
              </w:rPr>
              <w:t>К.</w:t>
            </w:r>
            <w:r w:rsidRPr="00ED2C03">
              <w:rPr>
                <w:spacing w:val="-3"/>
                <w:sz w:val="20"/>
                <w:szCs w:val="20"/>
              </w:rPr>
              <w:t xml:space="preserve"> </w:t>
            </w:r>
            <w:proofErr w:type="spellStart"/>
            <w:r w:rsidRPr="00ED2C03">
              <w:rPr>
                <w:sz w:val="20"/>
                <w:szCs w:val="20"/>
              </w:rPr>
              <w:t>Маркса</w:t>
            </w:r>
            <w:proofErr w:type="spellEnd"/>
            <w:r w:rsidRPr="00ED2C03">
              <w:rPr>
                <w:sz w:val="20"/>
                <w:szCs w:val="20"/>
              </w:rPr>
              <w:t>,</w:t>
            </w:r>
            <w:r w:rsidRPr="00ED2C03">
              <w:rPr>
                <w:spacing w:val="-6"/>
                <w:sz w:val="20"/>
                <w:szCs w:val="20"/>
              </w:rPr>
              <w:t xml:space="preserve"> </w:t>
            </w:r>
            <w:r w:rsidRPr="00ED2C03">
              <w:rPr>
                <w:sz w:val="20"/>
                <w:szCs w:val="20"/>
              </w:rPr>
              <w:t>д.65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2004</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8"/>
                <w:sz w:val="20"/>
                <w:szCs w:val="20"/>
                <w:lang w:val="ru-RU"/>
              </w:rPr>
              <w:t xml:space="preserve"> </w:t>
            </w:r>
            <w:r w:rsidRPr="00ED2C03">
              <w:rPr>
                <w:sz w:val="20"/>
                <w:szCs w:val="20"/>
                <w:lang w:val="ru-RU"/>
              </w:rPr>
              <w:t>культурно-досугового</w:t>
            </w:r>
            <w:r w:rsidRPr="00ED2C03">
              <w:rPr>
                <w:spacing w:val="-9"/>
                <w:sz w:val="20"/>
                <w:szCs w:val="20"/>
                <w:lang w:val="ru-RU"/>
              </w:rPr>
              <w:t xml:space="preserve"> </w:t>
            </w:r>
            <w:r w:rsidRPr="00ED2C03">
              <w:rPr>
                <w:sz w:val="20"/>
                <w:szCs w:val="20"/>
                <w:lang w:val="ru-RU"/>
              </w:rPr>
              <w:t>центра</w:t>
            </w:r>
            <w:r w:rsidRPr="00ED2C03">
              <w:rPr>
                <w:spacing w:val="-47"/>
                <w:sz w:val="20"/>
                <w:szCs w:val="20"/>
                <w:lang w:val="ru-RU"/>
              </w:rPr>
              <w:t xml:space="preserve"> </w:t>
            </w:r>
            <w:r w:rsidRPr="00ED2C03">
              <w:rPr>
                <w:sz w:val="20"/>
                <w:szCs w:val="20"/>
                <w:lang w:val="ru-RU"/>
              </w:rPr>
              <w:t>с. Батырево, ул.</w:t>
            </w:r>
            <w:r w:rsidRPr="00ED2C03">
              <w:rPr>
                <w:spacing w:val="-1"/>
                <w:sz w:val="20"/>
                <w:szCs w:val="20"/>
                <w:lang w:val="ru-RU"/>
              </w:rPr>
              <w:t xml:space="preserve"> </w:t>
            </w:r>
            <w:proofErr w:type="spellStart"/>
            <w:r w:rsidRPr="00ED2C03">
              <w:rPr>
                <w:sz w:val="20"/>
                <w:szCs w:val="20"/>
              </w:rPr>
              <w:t>Советская</w:t>
            </w:r>
            <w:proofErr w:type="spellEnd"/>
            <w:r w:rsidRPr="00ED2C03">
              <w:rPr>
                <w:spacing w:val="-1"/>
                <w:sz w:val="20"/>
                <w:szCs w:val="20"/>
              </w:rPr>
              <w:t xml:space="preserve"> </w:t>
            </w:r>
            <w:r w:rsidRPr="00ED2C03">
              <w:rPr>
                <w:sz w:val="20"/>
                <w:szCs w:val="20"/>
              </w:rPr>
              <w:t>д.</w:t>
            </w:r>
            <w:r w:rsidRPr="00ED2C03">
              <w:rPr>
                <w:spacing w:val="-1"/>
                <w:sz w:val="20"/>
                <w:szCs w:val="20"/>
              </w:rPr>
              <w:t xml:space="preserve"> </w:t>
            </w:r>
            <w:r w:rsidRPr="00ED2C03">
              <w:rPr>
                <w:sz w:val="20"/>
                <w:szCs w:val="20"/>
              </w:rPr>
              <w:t>6а.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Геркулес-100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lang w:val="ru-RU"/>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центральной</w:t>
            </w:r>
            <w:r w:rsidRPr="00ED2C03">
              <w:rPr>
                <w:spacing w:val="-8"/>
                <w:sz w:val="20"/>
                <w:szCs w:val="20"/>
                <w:lang w:val="ru-RU"/>
              </w:rPr>
              <w:t xml:space="preserve"> </w:t>
            </w:r>
            <w:r w:rsidRPr="00ED2C03">
              <w:rPr>
                <w:sz w:val="20"/>
                <w:szCs w:val="20"/>
                <w:lang w:val="ru-RU"/>
              </w:rPr>
              <w:t>библиотеки</w:t>
            </w:r>
            <w:r w:rsidRPr="00ED2C03">
              <w:rPr>
                <w:spacing w:val="-47"/>
                <w:sz w:val="20"/>
                <w:szCs w:val="20"/>
                <w:lang w:val="ru-RU"/>
              </w:rPr>
              <w:t xml:space="preserve"> </w:t>
            </w:r>
            <w:proofErr w:type="spellStart"/>
            <w:r w:rsidRPr="00ED2C03">
              <w:rPr>
                <w:sz w:val="20"/>
                <w:szCs w:val="20"/>
                <w:lang w:val="ru-RU"/>
              </w:rPr>
              <w:t>с.Батырево</w:t>
            </w:r>
            <w:proofErr w:type="spellEnd"/>
            <w:r w:rsidRPr="00ED2C03">
              <w:rPr>
                <w:sz w:val="20"/>
                <w:szCs w:val="20"/>
                <w:lang w:val="ru-RU"/>
              </w:rPr>
              <w:t>,</w:t>
            </w:r>
            <w:r w:rsidRPr="00ED2C03">
              <w:rPr>
                <w:spacing w:val="-1"/>
                <w:sz w:val="20"/>
                <w:szCs w:val="20"/>
                <w:lang w:val="ru-RU"/>
              </w:rPr>
              <w:t xml:space="preserve"> </w:t>
            </w:r>
            <w:proofErr w:type="spellStart"/>
            <w:r w:rsidRPr="00ED2C03">
              <w:rPr>
                <w:sz w:val="20"/>
                <w:szCs w:val="20"/>
                <w:lang w:val="ru-RU"/>
              </w:rPr>
              <w:t>пр.Ленина</w:t>
            </w:r>
            <w:proofErr w:type="spellEnd"/>
            <w:r w:rsidRPr="00ED2C03">
              <w:rPr>
                <w:spacing w:val="-1"/>
                <w:sz w:val="20"/>
                <w:szCs w:val="20"/>
                <w:lang w:val="ru-RU"/>
              </w:rPr>
              <w:t xml:space="preserve"> </w:t>
            </w:r>
            <w:r w:rsidRPr="00ED2C03">
              <w:rPr>
                <w:sz w:val="20"/>
                <w:szCs w:val="20"/>
                <w:lang w:val="ru-RU"/>
              </w:rPr>
              <w:t>д.20.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2003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proofErr w:type="spellStart"/>
            <w:r w:rsidRPr="00ED2C03">
              <w:rPr>
                <w:sz w:val="20"/>
                <w:szCs w:val="20"/>
              </w:rPr>
              <w:t>Микро</w:t>
            </w:r>
            <w:proofErr w:type="spellEnd"/>
            <w:r w:rsidRPr="00ED2C03">
              <w:rPr>
                <w:spacing w:val="-2"/>
                <w:sz w:val="20"/>
                <w:szCs w:val="20"/>
              </w:rPr>
              <w:t xml:space="preserve"> </w:t>
            </w:r>
            <w:r w:rsidRPr="00ED2C03">
              <w:rPr>
                <w:sz w:val="20"/>
                <w:szCs w:val="20"/>
              </w:rPr>
              <w:t>50</w:t>
            </w:r>
          </w:p>
          <w:p w:rsidR="00196AD1" w:rsidRPr="00ED2C03" w:rsidRDefault="00196AD1" w:rsidP="00196AD1">
            <w:pPr>
              <w:pStyle w:val="TableParagraph"/>
              <w:spacing w:line="210" w:lineRule="exact"/>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Татмыш-Югелево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Татмыш</w:t>
            </w:r>
            <w:proofErr w:type="spellEnd"/>
            <w:r w:rsidRPr="00ED2C03">
              <w:rPr>
                <w:spacing w:val="-4"/>
                <w:sz w:val="20"/>
                <w:szCs w:val="20"/>
                <w:lang w:val="ru-RU"/>
              </w:rPr>
              <w:t xml:space="preserve"> </w:t>
            </w:r>
            <w:proofErr w:type="spellStart"/>
            <w:r w:rsidRPr="00ED2C03">
              <w:rPr>
                <w:sz w:val="20"/>
                <w:szCs w:val="20"/>
                <w:lang w:val="ru-RU"/>
              </w:rPr>
              <w:t>Югелевский</w:t>
            </w:r>
            <w:proofErr w:type="spellEnd"/>
            <w:r w:rsidRPr="00ED2C03">
              <w:rPr>
                <w:spacing w:val="-4"/>
                <w:sz w:val="20"/>
                <w:szCs w:val="20"/>
                <w:lang w:val="ru-RU"/>
              </w:rPr>
              <w:t xml:space="preserve"> </w:t>
            </w:r>
            <w:r w:rsidRPr="00ED2C03">
              <w:rPr>
                <w:sz w:val="20"/>
                <w:szCs w:val="20"/>
                <w:lang w:val="ru-RU"/>
              </w:rPr>
              <w:t>детский</w:t>
            </w:r>
            <w:r w:rsidRPr="00ED2C03">
              <w:rPr>
                <w:spacing w:val="-4"/>
                <w:sz w:val="20"/>
                <w:szCs w:val="20"/>
                <w:lang w:val="ru-RU"/>
              </w:rPr>
              <w:t xml:space="preserve"> </w:t>
            </w:r>
            <w:r w:rsidRPr="00ED2C03">
              <w:rPr>
                <w:sz w:val="20"/>
                <w:szCs w:val="20"/>
                <w:lang w:val="ru-RU"/>
              </w:rPr>
              <w:t>сад»</w:t>
            </w:r>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Татмыш-Югелево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Школьная</w:t>
            </w:r>
            <w:proofErr w:type="spellEnd"/>
            <w:r w:rsidRPr="00ED2C03">
              <w:rPr>
                <w:spacing w:val="-2"/>
                <w:sz w:val="20"/>
                <w:szCs w:val="20"/>
              </w:rPr>
              <w:t xml:space="preserve"> </w:t>
            </w:r>
            <w:r w:rsidRPr="00ED2C03">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Хопер-63</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Бахтигильдино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МБОУ</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Бахтигильдинская</w:t>
            </w:r>
            <w:proofErr w:type="spellEnd"/>
            <w:r w:rsidRPr="00ED2C03">
              <w:rPr>
                <w:spacing w:val="-6"/>
                <w:sz w:val="20"/>
                <w:szCs w:val="20"/>
                <w:lang w:val="ru-RU"/>
              </w:rPr>
              <w:t xml:space="preserve"> </w:t>
            </w:r>
            <w:r w:rsidRPr="00ED2C03">
              <w:rPr>
                <w:sz w:val="20"/>
                <w:szCs w:val="20"/>
                <w:lang w:val="ru-RU"/>
              </w:rPr>
              <w:t>ООШ»</w:t>
            </w:r>
            <w:r w:rsidRPr="00ED2C03">
              <w:rPr>
                <w:spacing w:val="-47"/>
                <w:sz w:val="20"/>
                <w:szCs w:val="20"/>
                <w:lang w:val="ru-RU"/>
              </w:rPr>
              <w:t xml:space="preserve"> </w:t>
            </w:r>
            <w:proofErr w:type="spellStart"/>
            <w:r w:rsidRPr="00ED2C03">
              <w:rPr>
                <w:sz w:val="20"/>
                <w:szCs w:val="20"/>
                <w:lang w:val="ru-RU"/>
              </w:rPr>
              <w:t>д.Бахтигильдино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Школьная</w:t>
            </w:r>
            <w:proofErr w:type="spellEnd"/>
            <w:r w:rsidRPr="00ED2C03">
              <w:rPr>
                <w:sz w:val="20"/>
                <w:szCs w:val="20"/>
              </w:rPr>
              <w:t>,</w:t>
            </w:r>
            <w:r w:rsidRPr="00ED2C03">
              <w:rPr>
                <w:spacing w:val="-1"/>
                <w:sz w:val="20"/>
                <w:szCs w:val="20"/>
              </w:rPr>
              <w:t xml:space="preserve"> </w:t>
            </w:r>
            <w:r w:rsidRPr="00ED2C03">
              <w:rPr>
                <w:sz w:val="20"/>
                <w:szCs w:val="20"/>
              </w:rPr>
              <w:t>д.</w:t>
            </w:r>
            <w:r w:rsidRPr="00ED2C03">
              <w:rPr>
                <w:spacing w:val="-1"/>
                <w:sz w:val="20"/>
                <w:szCs w:val="20"/>
              </w:rPr>
              <w:t xml:space="preserve"> </w:t>
            </w:r>
            <w:r w:rsidRPr="00ED2C03">
              <w:rPr>
                <w:sz w:val="20"/>
                <w:szCs w:val="20"/>
              </w:rPr>
              <w:t>37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сельского</w:t>
            </w:r>
            <w:r w:rsidRPr="00ED2C03">
              <w:rPr>
                <w:spacing w:val="-1"/>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2"/>
                <w:sz w:val="20"/>
                <w:szCs w:val="20"/>
                <w:lang w:val="ru-RU"/>
              </w:rPr>
              <w:t xml:space="preserve"> </w:t>
            </w:r>
            <w:r w:rsidRPr="00ED2C03">
              <w:rPr>
                <w:sz w:val="20"/>
                <w:szCs w:val="20"/>
                <w:lang w:val="ru-RU"/>
              </w:rPr>
              <w:t>в</w:t>
            </w:r>
            <w:r w:rsidRPr="00ED2C03">
              <w:rPr>
                <w:spacing w:val="-3"/>
                <w:sz w:val="20"/>
                <w:szCs w:val="20"/>
                <w:lang w:val="ru-RU"/>
              </w:rPr>
              <w:t xml:space="preserve"> </w:t>
            </w:r>
            <w:r w:rsidRPr="00ED2C03">
              <w:rPr>
                <w:sz w:val="20"/>
                <w:szCs w:val="20"/>
                <w:lang w:val="ru-RU"/>
              </w:rPr>
              <w:t xml:space="preserve">д. </w:t>
            </w:r>
            <w:proofErr w:type="spellStart"/>
            <w:r w:rsidRPr="00ED2C03">
              <w:rPr>
                <w:sz w:val="20"/>
                <w:szCs w:val="20"/>
                <w:lang w:val="ru-RU"/>
              </w:rPr>
              <w:t>Бахтигильдино</w:t>
            </w:r>
            <w:proofErr w:type="spellEnd"/>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Бахтигильдино</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3"/>
                <w:sz w:val="20"/>
                <w:szCs w:val="20"/>
                <w:lang w:val="ru-RU"/>
              </w:rPr>
              <w:t xml:space="preserve"> </w:t>
            </w:r>
            <w:r w:rsidRPr="00ED2C03">
              <w:rPr>
                <w:sz w:val="20"/>
                <w:szCs w:val="20"/>
                <w:lang w:val="ru-RU"/>
              </w:rPr>
              <w:t>Школьная</w:t>
            </w:r>
            <w:r w:rsidRPr="00ED2C03">
              <w:rPr>
                <w:spacing w:val="-4"/>
                <w:sz w:val="20"/>
                <w:szCs w:val="20"/>
                <w:lang w:val="ru-RU"/>
              </w:rPr>
              <w:t xml:space="preserve"> </w:t>
            </w:r>
            <w:r w:rsidRPr="00ED2C03">
              <w:rPr>
                <w:sz w:val="20"/>
                <w:szCs w:val="20"/>
                <w:lang w:val="ru-RU"/>
              </w:rPr>
              <w:t>д.33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2018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rPr>
              <w:t>BAXI</w:t>
            </w:r>
          </w:p>
          <w:p w:rsidR="00196AD1" w:rsidRPr="00ED2C03" w:rsidRDefault="00196AD1" w:rsidP="00196AD1">
            <w:pPr>
              <w:pStyle w:val="TableParagraph"/>
              <w:rPr>
                <w:sz w:val="20"/>
                <w:szCs w:val="20"/>
                <w:lang w:val="ru-RU"/>
              </w:rPr>
            </w:pPr>
            <w:r w:rsidRPr="00ED2C03">
              <w:rPr>
                <w:sz w:val="20"/>
                <w:szCs w:val="20"/>
                <w:lang w:val="ru-RU"/>
              </w:rPr>
              <w:t>1</w:t>
            </w:r>
            <w:r w:rsidRPr="00ED2C03">
              <w:rPr>
                <w:spacing w:val="-1"/>
                <w:sz w:val="20"/>
                <w:szCs w:val="20"/>
                <w:lang w:val="ru-RU"/>
              </w:rPr>
              <w:t xml:space="preserve"> </w:t>
            </w:r>
            <w:r w:rsidRPr="00ED2C03">
              <w:rPr>
                <w:sz w:val="20"/>
                <w:szCs w:val="20"/>
                <w:lang w:val="ru-RU"/>
              </w:rPr>
              <w:t>шт.</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Балабаш</w:t>
            </w:r>
            <w:proofErr w:type="spellEnd"/>
            <w:r w:rsidRPr="00ED2C03">
              <w:rPr>
                <w:spacing w:val="-3"/>
                <w:sz w:val="20"/>
                <w:szCs w:val="20"/>
                <w:lang w:val="ru-RU"/>
              </w:rPr>
              <w:t xml:space="preserve"> </w:t>
            </w:r>
            <w:proofErr w:type="spellStart"/>
            <w:r w:rsidRPr="00ED2C03">
              <w:rPr>
                <w:sz w:val="20"/>
                <w:szCs w:val="20"/>
                <w:lang w:val="ru-RU"/>
              </w:rPr>
              <w:t>Нурусово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lang w:val="ru-RU"/>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3"/>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Балабаш</w:t>
            </w:r>
            <w:proofErr w:type="spellEnd"/>
            <w:r w:rsidRPr="00ED2C03">
              <w:rPr>
                <w:spacing w:val="-47"/>
                <w:sz w:val="20"/>
                <w:szCs w:val="20"/>
                <w:lang w:val="ru-RU"/>
              </w:rPr>
              <w:t xml:space="preserve"> </w:t>
            </w:r>
            <w:proofErr w:type="spellStart"/>
            <w:r w:rsidRPr="00ED2C03">
              <w:rPr>
                <w:sz w:val="20"/>
                <w:szCs w:val="20"/>
                <w:lang w:val="ru-RU"/>
              </w:rPr>
              <w:t>Нурусово</w:t>
            </w:r>
            <w:proofErr w:type="spellEnd"/>
          </w:p>
          <w:p w:rsidR="00196AD1" w:rsidRPr="00ED2C03" w:rsidRDefault="00196AD1" w:rsidP="00196AD1">
            <w:pPr>
              <w:pStyle w:val="TableParagraph"/>
              <w:spacing w:line="209" w:lineRule="exact"/>
              <w:rPr>
                <w:sz w:val="20"/>
                <w:szCs w:val="20"/>
                <w:lang w:val="ru-RU"/>
              </w:rPr>
            </w:pPr>
            <w:r w:rsidRPr="00ED2C03">
              <w:rPr>
                <w:sz w:val="20"/>
                <w:szCs w:val="20"/>
                <w:lang w:val="ru-RU"/>
              </w:rPr>
              <w:t>д.</w:t>
            </w:r>
            <w:r w:rsidRPr="00ED2C03">
              <w:rPr>
                <w:spacing w:val="-2"/>
                <w:sz w:val="20"/>
                <w:szCs w:val="20"/>
                <w:lang w:val="ru-RU"/>
              </w:rPr>
              <w:t xml:space="preserve"> </w:t>
            </w:r>
            <w:proofErr w:type="spellStart"/>
            <w:r w:rsidRPr="00ED2C03">
              <w:rPr>
                <w:sz w:val="20"/>
                <w:szCs w:val="20"/>
                <w:lang w:val="ru-RU"/>
              </w:rPr>
              <w:t>Балабаш</w:t>
            </w:r>
            <w:proofErr w:type="spellEnd"/>
            <w:r w:rsidRPr="00ED2C03">
              <w:rPr>
                <w:spacing w:val="-2"/>
                <w:sz w:val="20"/>
                <w:szCs w:val="20"/>
                <w:lang w:val="ru-RU"/>
              </w:rPr>
              <w:t xml:space="preserve"> </w:t>
            </w:r>
            <w:proofErr w:type="spellStart"/>
            <w:r w:rsidRPr="00ED2C03">
              <w:rPr>
                <w:sz w:val="20"/>
                <w:szCs w:val="20"/>
                <w:lang w:val="ru-RU"/>
              </w:rPr>
              <w:t>Нурусово</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Советская</w:t>
            </w:r>
            <w:r w:rsidRPr="00ED2C03">
              <w:rPr>
                <w:spacing w:val="-3"/>
                <w:sz w:val="20"/>
                <w:szCs w:val="20"/>
                <w:lang w:val="ru-RU"/>
              </w:rPr>
              <w:t xml:space="preserve"> </w:t>
            </w:r>
            <w:r w:rsidRPr="00ED2C03">
              <w:rPr>
                <w:sz w:val="20"/>
                <w:szCs w:val="20"/>
                <w:lang w:val="ru-RU"/>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1966</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АОГВ</w:t>
            </w:r>
          </w:p>
          <w:p w:rsidR="00196AD1" w:rsidRPr="00ED2C03" w:rsidRDefault="00196AD1" w:rsidP="00196AD1">
            <w:pPr>
              <w:pStyle w:val="TableParagraph"/>
              <w:rPr>
                <w:sz w:val="20"/>
                <w:szCs w:val="20"/>
              </w:rPr>
            </w:pPr>
            <w:r w:rsidRPr="00ED2C03">
              <w:rPr>
                <w:sz w:val="20"/>
                <w:szCs w:val="20"/>
              </w:rPr>
              <w:t>1</w:t>
            </w:r>
            <w:r w:rsidRPr="00ED2C03">
              <w:rPr>
                <w:spacing w:val="-1"/>
                <w:sz w:val="20"/>
                <w:szCs w:val="20"/>
              </w:rPr>
              <w:t xml:space="preserve">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2"/>
                <w:sz w:val="20"/>
                <w:szCs w:val="20"/>
              </w:rPr>
              <w:t xml:space="preserve"> </w:t>
            </w:r>
            <w:proofErr w:type="spellStart"/>
            <w:r w:rsidRPr="00ED2C03">
              <w:rPr>
                <w:sz w:val="20"/>
                <w:szCs w:val="20"/>
              </w:rPr>
              <w:t>Ульяновка</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сельского</w:t>
            </w:r>
            <w:r w:rsidRPr="00ED2C03">
              <w:rPr>
                <w:spacing w:val="-4"/>
                <w:sz w:val="20"/>
                <w:szCs w:val="20"/>
                <w:lang w:val="ru-RU"/>
              </w:rPr>
              <w:t xml:space="preserve"> </w:t>
            </w:r>
            <w:r w:rsidRPr="00ED2C03">
              <w:rPr>
                <w:sz w:val="20"/>
                <w:szCs w:val="20"/>
                <w:lang w:val="ru-RU"/>
              </w:rPr>
              <w:t>дома</w:t>
            </w:r>
            <w:r w:rsidRPr="00ED2C03">
              <w:rPr>
                <w:spacing w:val="-5"/>
                <w:sz w:val="20"/>
                <w:szCs w:val="20"/>
                <w:lang w:val="ru-RU"/>
              </w:rPr>
              <w:t xml:space="preserve"> </w:t>
            </w:r>
            <w:r w:rsidRPr="00ED2C03">
              <w:rPr>
                <w:sz w:val="20"/>
                <w:szCs w:val="20"/>
                <w:lang w:val="ru-RU"/>
              </w:rPr>
              <w:t>культуры</w:t>
            </w:r>
            <w:r w:rsidRPr="00ED2C03">
              <w:rPr>
                <w:spacing w:val="-5"/>
                <w:sz w:val="20"/>
                <w:szCs w:val="20"/>
                <w:lang w:val="ru-RU"/>
              </w:rPr>
              <w:t xml:space="preserve"> </w:t>
            </w:r>
            <w:proofErr w:type="spellStart"/>
            <w:r w:rsidRPr="00ED2C03">
              <w:rPr>
                <w:sz w:val="20"/>
                <w:szCs w:val="20"/>
                <w:lang w:val="ru-RU"/>
              </w:rPr>
              <w:t>д.Ульяновка</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r w:rsidRPr="00ED2C03">
              <w:rPr>
                <w:sz w:val="20"/>
                <w:szCs w:val="20"/>
                <w:lang w:val="ru-RU"/>
              </w:rPr>
              <w:t>Ульяновка,</w:t>
            </w:r>
            <w:r w:rsidRPr="00ED2C03">
              <w:rPr>
                <w:spacing w:val="1"/>
                <w:sz w:val="20"/>
                <w:szCs w:val="20"/>
                <w:lang w:val="ru-RU"/>
              </w:rPr>
              <w:t xml:space="preserve"> </w:t>
            </w:r>
            <w:r w:rsidRPr="00ED2C03">
              <w:rPr>
                <w:sz w:val="20"/>
                <w:szCs w:val="20"/>
                <w:lang w:val="ru-RU"/>
              </w:rPr>
              <w:t xml:space="preserve">ул. </w:t>
            </w:r>
            <w:proofErr w:type="spellStart"/>
            <w:r w:rsidRPr="00ED2C03">
              <w:rPr>
                <w:sz w:val="20"/>
                <w:szCs w:val="20"/>
              </w:rPr>
              <w:t>Советская</w:t>
            </w:r>
            <w:proofErr w:type="spellEnd"/>
            <w:r w:rsidRPr="00ED2C03">
              <w:rPr>
                <w:spacing w:val="-2"/>
                <w:sz w:val="20"/>
                <w:szCs w:val="20"/>
              </w:rPr>
              <w:t xml:space="preserve"> </w:t>
            </w:r>
            <w:r w:rsidRPr="00ED2C03">
              <w:rPr>
                <w:sz w:val="20"/>
                <w:szCs w:val="20"/>
              </w:rPr>
              <w:t>д.44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1992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АОГВ</w:t>
            </w:r>
          </w:p>
          <w:p w:rsidR="00196AD1" w:rsidRPr="00ED2C03" w:rsidRDefault="00196AD1" w:rsidP="00196AD1">
            <w:pPr>
              <w:pStyle w:val="TableParagraph"/>
              <w:spacing w:line="210" w:lineRule="exact"/>
              <w:rPr>
                <w:sz w:val="20"/>
                <w:szCs w:val="20"/>
              </w:rPr>
            </w:pPr>
            <w:r w:rsidRPr="00ED2C03">
              <w:rPr>
                <w:sz w:val="20"/>
                <w:szCs w:val="20"/>
              </w:rPr>
              <w:t>1</w:t>
            </w:r>
            <w:r w:rsidRPr="00ED2C03">
              <w:rPr>
                <w:spacing w:val="-1"/>
                <w:sz w:val="20"/>
                <w:szCs w:val="20"/>
              </w:rPr>
              <w:t xml:space="preserve">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5"/>
                <w:sz w:val="20"/>
                <w:szCs w:val="20"/>
              </w:rPr>
              <w:t xml:space="preserve"> </w:t>
            </w:r>
            <w:proofErr w:type="spellStart"/>
            <w:r w:rsidRPr="00ED2C03">
              <w:rPr>
                <w:sz w:val="20"/>
                <w:szCs w:val="20"/>
              </w:rPr>
              <w:t>П.Бикшики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МБОУ</w:t>
            </w:r>
            <w:r w:rsidRPr="00ED2C03">
              <w:rPr>
                <w:spacing w:val="-6"/>
                <w:sz w:val="20"/>
                <w:szCs w:val="20"/>
                <w:lang w:val="ru-RU"/>
              </w:rPr>
              <w:t xml:space="preserve"> </w:t>
            </w:r>
            <w:r w:rsidRPr="00ED2C03">
              <w:rPr>
                <w:sz w:val="20"/>
                <w:szCs w:val="20"/>
                <w:lang w:val="ru-RU"/>
              </w:rPr>
              <w:t>«</w:t>
            </w:r>
            <w:proofErr w:type="spellStart"/>
            <w:r w:rsidRPr="00ED2C03">
              <w:rPr>
                <w:sz w:val="20"/>
                <w:szCs w:val="20"/>
                <w:lang w:val="ru-RU"/>
              </w:rPr>
              <w:t>Полевобикшикская</w:t>
            </w:r>
            <w:proofErr w:type="spellEnd"/>
            <w:r w:rsidRPr="00ED2C03">
              <w:rPr>
                <w:spacing w:val="-4"/>
                <w:sz w:val="20"/>
                <w:szCs w:val="20"/>
                <w:lang w:val="ru-RU"/>
              </w:rPr>
              <w:t xml:space="preserve"> </w:t>
            </w:r>
            <w:r w:rsidRPr="00ED2C03">
              <w:rPr>
                <w:sz w:val="20"/>
                <w:szCs w:val="20"/>
                <w:lang w:val="ru-RU"/>
              </w:rPr>
              <w:t>СОШ»</w:t>
            </w:r>
            <w:r w:rsidRPr="00ED2C03">
              <w:rPr>
                <w:spacing w:val="-47"/>
                <w:sz w:val="20"/>
                <w:szCs w:val="20"/>
                <w:lang w:val="ru-RU"/>
              </w:rPr>
              <w:t xml:space="preserve"> </w:t>
            </w:r>
            <w:proofErr w:type="spellStart"/>
            <w:r w:rsidRPr="00ED2C03">
              <w:rPr>
                <w:sz w:val="20"/>
                <w:szCs w:val="20"/>
                <w:lang w:val="ru-RU"/>
              </w:rPr>
              <w:t>д.П.Бикшики</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Камалетдинова</w:t>
            </w:r>
            <w:proofErr w:type="spellEnd"/>
            <w:r w:rsidRPr="00ED2C03">
              <w:rPr>
                <w:sz w:val="20"/>
                <w:szCs w:val="20"/>
              </w:rPr>
              <w:t>,</w:t>
            </w:r>
            <w:r w:rsidRPr="00ED2C03">
              <w:rPr>
                <w:spacing w:val="-1"/>
                <w:sz w:val="20"/>
                <w:szCs w:val="20"/>
              </w:rPr>
              <w:t xml:space="preserve"> </w:t>
            </w:r>
            <w:r w:rsidRPr="00ED2C03">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ДДОУ</w:t>
            </w:r>
            <w:r w:rsidRPr="00ED2C03">
              <w:rPr>
                <w:spacing w:val="-3"/>
                <w:sz w:val="20"/>
                <w:szCs w:val="20"/>
                <w:lang w:val="ru-RU"/>
              </w:rPr>
              <w:t xml:space="preserve"> </w:t>
            </w:r>
            <w:r w:rsidRPr="00ED2C03">
              <w:rPr>
                <w:sz w:val="20"/>
                <w:szCs w:val="20"/>
                <w:lang w:val="ru-RU"/>
              </w:rPr>
              <w:t>при</w:t>
            </w:r>
            <w:r w:rsidRPr="00ED2C03">
              <w:rPr>
                <w:spacing w:val="-4"/>
                <w:sz w:val="20"/>
                <w:szCs w:val="20"/>
                <w:lang w:val="ru-RU"/>
              </w:rPr>
              <w:t xml:space="preserve"> </w:t>
            </w:r>
            <w:r w:rsidRPr="00ED2C03">
              <w:rPr>
                <w:sz w:val="20"/>
                <w:szCs w:val="20"/>
                <w:lang w:val="ru-RU"/>
              </w:rPr>
              <w:t>МБОУ</w:t>
            </w:r>
            <w:r w:rsidRPr="00ED2C03">
              <w:rPr>
                <w:spacing w:val="-3"/>
                <w:sz w:val="20"/>
                <w:szCs w:val="20"/>
                <w:lang w:val="ru-RU"/>
              </w:rPr>
              <w:t xml:space="preserve"> </w:t>
            </w:r>
            <w:r w:rsidRPr="00ED2C03">
              <w:rPr>
                <w:sz w:val="20"/>
                <w:szCs w:val="20"/>
                <w:lang w:val="ru-RU"/>
              </w:rPr>
              <w:t>«</w:t>
            </w:r>
            <w:proofErr w:type="spellStart"/>
            <w:r w:rsidRPr="00ED2C03">
              <w:rPr>
                <w:sz w:val="20"/>
                <w:szCs w:val="20"/>
                <w:lang w:val="ru-RU"/>
              </w:rPr>
              <w:t>Полевобикшикская</w:t>
            </w:r>
            <w:proofErr w:type="spellEnd"/>
            <w:r w:rsidRPr="00ED2C03">
              <w:rPr>
                <w:spacing w:val="-47"/>
                <w:sz w:val="20"/>
                <w:szCs w:val="20"/>
                <w:lang w:val="ru-RU"/>
              </w:rPr>
              <w:t xml:space="preserve"> </w:t>
            </w:r>
            <w:r w:rsidRPr="00ED2C03">
              <w:rPr>
                <w:sz w:val="20"/>
                <w:szCs w:val="20"/>
                <w:lang w:val="ru-RU"/>
              </w:rPr>
              <w:t>СОШ»</w:t>
            </w:r>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П.Бикшики</w:t>
            </w:r>
            <w:proofErr w:type="spellEnd"/>
            <w:r w:rsidRPr="00ED2C03">
              <w:rPr>
                <w:sz w:val="20"/>
                <w:szCs w:val="20"/>
                <w:lang w:val="ru-RU"/>
              </w:rPr>
              <w:t>,</w:t>
            </w:r>
            <w:r w:rsidRPr="00ED2C03">
              <w:rPr>
                <w:spacing w:val="-4"/>
                <w:sz w:val="20"/>
                <w:szCs w:val="20"/>
                <w:lang w:val="ru-RU"/>
              </w:rPr>
              <w:t xml:space="preserve"> </w:t>
            </w:r>
            <w:r w:rsidRPr="00ED2C03">
              <w:rPr>
                <w:sz w:val="20"/>
                <w:szCs w:val="20"/>
                <w:lang w:val="ru-RU"/>
              </w:rPr>
              <w:t>ул.</w:t>
            </w:r>
            <w:r w:rsidRPr="00ED2C03">
              <w:rPr>
                <w:spacing w:val="-4"/>
                <w:sz w:val="20"/>
                <w:szCs w:val="20"/>
                <w:lang w:val="ru-RU"/>
              </w:rPr>
              <w:t xml:space="preserve"> </w:t>
            </w:r>
            <w:proofErr w:type="spellStart"/>
            <w:r w:rsidRPr="00ED2C03">
              <w:rPr>
                <w:sz w:val="20"/>
                <w:szCs w:val="20"/>
                <w:lang w:val="ru-RU"/>
              </w:rPr>
              <w:t>Камалетдинова</w:t>
            </w:r>
            <w:proofErr w:type="spellEnd"/>
            <w:r w:rsidRPr="00ED2C03">
              <w:rPr>
                <w:sz w:val="20"/>
                <w:szCs w:val="20"/>
                <w:lang w:val="ru-RU"/>
              </w:rPr>
              <w:t>,</w:t>
            </w:r>
            <w:r w:rsidRPr="00ED2C03">
              <w:rPr>
                <w:spacing w:val="-4"/>
                <w:sz w:val="20"/>
                <w:szCs w:val="20"/>
                <w:lang w:val="ru-RU"/>
              </w:rPr>
              <w:t xml:space="preserve"> </w:t>
            </w:r>
            <w:r w:rsidRPr="00ED2C03">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9" w:lineRule="exact"/>
              <w:rPr>
                <w:sz w:val="20"/>
                <w:szCs w:val="20"/>
              </w:rPr>
            </w:pPr>
            <w:proofErr w:type="spellStart"/>
            <w:r w:rsidRPr="00ED2C03">
              <w:rPr>
                <w:sz w:val="20"/>
                <w:szCs w:val="20"/>
              </w:rPr>
              <w:t>Микро</w:t>
            </w:r>
            <w:proofErr w:type="spellEnd"/>
            <w:r w:rsidRPr="00ED2C03">
              <w:rPr>
                <w:spacing w:val="-2"/>
                <w:sz w:val="20"/>
                <w:szCs w:val="20"/>
              </w:rPr>
              <w:t xml:space="preserve"> </w:t>
            </w:r>
            <w:r w:rsidRPr="00ED2C03">
              <w:rPr>
                <w:sz w:val="20"/>
                <w:szCs w:val="20"/>
              </w:rPr>
              <w:t>95</w:t>
            </w:r>
          </w:p>
          <w:p w:rsidR="00196AD1" w:rsidRPr="00ED2C03" w:rsidRDefault="00196AD1" w:rsidP="00196AD1">
            <w:pPr>
              <w:pStyle w:val="TableParagraph"/>
              <w:spacing w:line="229" w:lineRule="exact"/>
              <w:rPr>
                <w:sz w:val="20"/>
                <w:szCs w:val="20"/>
              </w:rPr>
            </w:pPr>
            <w:r w:rsidRPr="00ED2C03">
              <w:rPr>
                <w:sz w:val="20"/>
                <w:szCs w:val="20"/>
              </w:rPr>
              <w:t xml:space="preserve">1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П.Бикшики</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П.Бикшики</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Камалетдинова</w:t>
            </w:r>
            <w:proofErr w:type="spellEnd"/>
            <w:r w:rsidRPr="00ED2C03">
              <w:rPr>
                <w:sz w:val="20"/>
                <w:szCs w:val="20"/>
              </w:rPr>
              <w:t>,</w:t>
            </w:r>
            <w:r w:rsidRPr="00ED2C03">
              <w:rPr>
                <w:spacing w:val="-1"/>
                <w:sz w:val="20"/>
                <w:szCs w:val="20"/>
              </w:rPr>
              <w:t xml:space="preserve"> </w:t>
            </w:r>
            <w:r w:rsidRPr="00ED2C03">
              <w:rPr>
                <w:sz w:val="20"/>
                <w:szCs w:val="20"/>
              </w:rPr>
              <w:t>д.2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М.Арабузи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М.Арабузи</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М.Арабузи</w:t>
            </w:r>
            <w:proofErr w:type="spellEnd"/>
            <w:r w:rsidRPr="00ED2C03">
              <w:rPr>
                <w:sz w:val="20"/>
                <w:szCs w:val="20"/>
                <w:lang w:val="ru-RU"/>
              </w:rPr>
              <w:t>, ул.</w:t>
            </w:r>
            <w:r w:rsidRPr="00ED2C03">
              <w:rPr>
                <w:spacing w:val="-1"/>
                <w:sz w:val="20"/>
                <w:szCs w:val="20"/>
                <w:lang w:val="ru-RU"/>
              </w:rPr>
              <w:t xml:space="preserve"> </w:t>
            </w:r>
            <w:proofErr w:type="spellStart"/>
            <w:r w:rsidRPr="00ED2C03">
              <w:rPr>
                <w:sz w:val="20"/>
                <w:szCs w:val="20"/>
              </w:rPr>
              <w:t>Садовая</w:t>
            </w:r>
            <w:proofErr w:type="spellEnd"/>
            <w:r w:rsidRPr="00ED2C03">
              <w:rPr>
                <w:sz w:val="20"/>
                <w:szCs w:val="20"/>
              </w:rPr>
              <w:t>, д.19</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Яншихово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Яншихово</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Яншихово</w:t>
            </w:r>
            <w:proofErr w:type="spellEnd"/>
            <w:r w:rsidRPr="00ED2C03">
              <w:rPr>
                <w:sz w:val="20"/>
                <w:szCs w:val="20"/>
                <w:lang w:val="ru-RU"/>
              </w:rPr>
              <w:t>, ул.</w:t>
            </w:r>
            <w:r w:rsidRPr="00ED2C03">
              <w:rPr>
                <w:spacing w:val="-1"/>
                <w:sz w:val="20"/>
                <w:szCs w:val="20"/>
                <w:lang w:val="ru-RU"/>
              </w:rPr>
              <w:t xml:space="preserve"> </w:t>
            </w:r>
            <w:proofErr w:type="spellStart"/>
            <w:r w:rsidRPr="00ED2C03">
              <w:rPr>
                <w:sz w:val="20"/>
                <w:szCs w:val="20"/>
              </w:rPr>
              <w:t>Центральная</w:t>
            </w:r>
            <w:proofErr w:type="spellEnd"/>
            <w:r w:rsidRPr="00ED2C03">
              <w:rPr>
                <w:sz w:val="20"/>
                <w:szCs w:val="20"/>
              </w:rPr>
              <w:t>, д.4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2"/>
                <w:sz w:val="20"/>
                <w:szCs w:val="20"/>
              </w:rPr>
              <w:t xml:space="preserve"> </w:t>
            </w:r>
            <w:proofErr w:type="spellStart"/>
            <w:r w:rsidRPr="00ED2C03">
              <w:rPr>
                <w:sz w:val="20"/>
                <w:szCs w:val="20"/>
              </w:rPr>
              <w:t>Именево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Именево</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Именево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Бр</w:t>
            </w:r>
            <w:proofErr w:type="spellEnd"/>
            <w:r w:rsidRPr="00ED2C03">
              <w:rPr>
                <w:sz w:val="20"/>
                <w:szCs w:val="20"/>
              </w:rPr>
              <w:t>.</w:t>
            </w:r>
            <w:r w:rsidRPr="00ED2C03">
              <w:rPr>
                <w:spacing w:val="-1"/>
                <w:sz w:val="20"/>
                <w:szCs w:val="20"/>
              </w:rPr>
              <w:t xml:space="preserve"> </w:t>
            </w:r>
            <w:proofErr w:type="spellStart"/>
            <w:r w:rsidRPr="00ED2C03">
              <w:rPr>
                <w:sz w:val="20"/>
                <w:szCs w:val="20"/>
              </w:rPr>
              <w:t>Шигабетдиновых</w:t>
            </w:r>
            <w:proofErr w:type="spellEnd"/>
            <w:r w:rsidRPr="00ED2C03">
              <w:rPr>
                <w:sz w:val="20"/>
                <w:szCs w:val="20"/>
              </w:rPr>
              <w:t>,</w:t>
            </w:r>
            <w:r w:rsidRPr="00ED2C03">
              <w:rPr>
                <w:spacing w:val="-1"/>
                <w:sz w:val="20"/>
                <w:szCs w:val="20"/>
              </w:rPr>
              <w:t xml:space="preserve"> </w:t>
            </w:r>
            <w:r w:rsidRPr="00ED2C03">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Тигашево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сельского</w:t>
            </w:r>
            <w:r w:rsidRPr="00ED2C03">
              <w:rPr>
                <w:spacing w:val="-4"/>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5"/>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Тигашево</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Тигашево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Первомайская</w:t>
            </w:r>
            <w:proofErr w:type="spellEnd"/>
            <w:r w:rsidRPr="00ED2C03">
              <w:rPr>
                <w:sz w:val="20"/>
                <w:szCs w:val="20"/>
              </w:rPr>
              <w:t>, д.33б</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1"/>
                <w:sz w:val="20"/>
                <w:szCs w:val="20"/>
              </w:rPr>
              <w:t xml:space="preserve"> </w:t>
            </w:r>
            <w:proofErr w:type="spellStart"/>
            <w:r w:rsidRPr="00ED2C03">
              <w:rPr>
                <w:sz w:val="20"/>
                <w:szCs w:val="20"/>
              </w:rPr>
              <w:t>Большое</w:t>
            </w:r>
            <w:proofErr w:type="spellEnd"/>
            <w:r w:rsidRPr="00ED2C03">
              <w:rPr>
                <w:spacing w:val="-2"/>
                <w:sz w:val="20"/>
                <w:szCs w:val="20"/>
              </w:rPr>
              <w:t xml:space="preserve"> </w:t>
            </w:r>
            <w:proofErr w:type="spellStart"/>
            <w:r w:rsidRPr="00ED2C03">
              <w:rPr>
                <w:sz w:val="20"/>
                <w:szCs w:val="20"/>
              </w:rPr>
              <w:t>Чеменево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МБОУ</w:t>
            </w:r>
            <w:r w:rsidRPr="00ED2C03">
              <w:rPr>
                <w:spacing w:val="-6"/>
                <w:sz w:val="20"/>
                <w:szCs w:val="20"/>
                <w:lang w:val="ru-RU"/>
              </w:rPr>
              <w:t xml:space="preserve"> </w:t>
            </w:r>
            <w:r w:rsidRPr="00ED2C03">
              <w:rPr>
                <w:sz w:val="20"/>
                <w:szCs w:val="20"/>
                <w:lang w:val="ru-RU"/>
              </w:rPr>
              <w:t>«</w:t>
            </w:r>
            <w:proofErr w:type="spellStart"/>
            <w:r w:rsidRPr="00ED2C03">
              <w:rPr>
                <w:sz w:val="20"/>
                <w:szCs w:val="20"/>
                <w:lang w:val="ru-RU"/>
              </w:rPr>
              <w:t>Большечеменевская</w:t>
            </w:r>
            <w:proofErr w:type="spellEnd"/>
            <w:r w:rsidRPr="00ED2C03">
              <w:rPr>
                <w:spacing w:val="-4"/>
                <w:sz w:val="20"/>
                <w:szCs w:val="20"/>
                <w:lang w:val="ru-RU"/>
              </w:rPr>
              <w:t xml:space="preserve"> </w:t>
            </w:r>
            <w:r w:rsidRPr="00ED2C03">
              <w:rPr>
                <w:sz w:val="20"/>
                <w:szCs w:val="20"/>
                <w:lang w:val="ru-RU"/>
              </w:rPr>
              <w:t>СОШ»</w:t>
            </w:r>
            <w:r w:rsidRPr="00ED2C03">
              <w:rPr>
                <w:spacing w:val="-47"/>
                <w:sz w:val="20"/>
                <w:szCs w:val="20"/>
                <w:lang w:val="ru-RU"/>
              </w:rPr>
              <w:t xml:space="preserve"> </w:t>
            </w:r>
            <w:r w:rsidRPr="00ED2C03">
              <w:rPr>
                <w:sz w:val="20"/>
                <w:szCs w:val="20"/>
                <w:lang w:val="ru-RU"/>
              </w:rPr>
              <w:t>с. Большое</w:t>
            </w:r>
            <w:r w:rsidRPr="00ED2C03">
              <w:rPr>
                <w:spacing w:val="-1"/>
                <w:sz w:val="20"/>
                <w:szCs w:val="20"/>
                <w:lang w:val="ru-RU"/>
              </w:rPr>
              <w:t xml:space="preserve"> </w:t>
            </w:r>
            <w:proofErr w:type="spellStart"/>
            <w:r w:rsidRPr="00ED2C03">
              <w:rPr>
                <w:sz w:val="20"/>
                <w:szCs w:val="20"/>
                <w:lang w:val="ru-RU"/>
              </w:rPr>
              <w:t>Чеменево</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Туптова</w:t>
            </w:r>
            <w:proofErr w:type="spellEnd"/>
            <w:r w:rsidRPr="00ED2C03">
              <w:rPr>
                <w:spacing w:val="-2"/>
                <w:sz w:val="20"/>
                <w:szCs w:val="20"/>
              </w:rPr>
              <w:t xml:space="preserve"> </w:t>
            </w:r>
            <w:r w:rsidRPr="00ED2C03">
              <w:rPr>
                <w:sz w:val="20"/>
                <w:szCs w:val="20"/>
              </w:rPr>
              <w:t>д.40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1997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ДДОУ</w:t>
            </w:r>
            <w:r w:rsidRPr="00ED2C03">
              <w:rPr>
                <w:spacing w:val="-4"/>
                <w:sz w:val="20"/>
                <w:szCs w:val="20"/>
                <w:lang w:val="ru-RU"/>
              </w:rPr>
              <w:t xml:space="preserve"> </w:t>
            </w:r>
            <w:r w:rsidRPr="00ED2C03">
              <w:rPr>
                <w:sz w:val="20"/>
                <w:szCs w:val="20"/>
                <w:lang w:val="ru-RU"/>
              </w:rPr>
              <w:t>при</w:t>
            </w:r>
            <w:r w:rsidRPr="00ED2C03">
              <w:rPr>
                <w:spacing w:val="-5"/>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Большечеменевская</w:t>
            </w:r>
            <w:proofErr w:type="spellEnd"/>
            <w:r w:rsidRPr="00ED2C03">
              <w:rPr>
                <w:spacing w:val="-47"/>
                <w:sz w:val="20"/>
                <w:szCs w:val="20"/>
                <w:lang w:val="ru-RU"/>
              </w:rPr>
              <w:t xml:space="preserve"> </w:t>
            </w:r>
            <w:r w:rsidRPr="00ED2C03">
              <w:rPr>
                <w:sz w:val="20"/>
                <w:szCs w:val="20"/>
                <w:lang w:val="ru-RU"/>
              </w:rPr>
              <w:t>СОШ»</w:t>
            </w:r>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2"/>
                <w:sz w:val="20"/>
                <w:szCs w:val="20"/>
                <w:lang w:val="ru-RU"/>
              </w:rPr>
              <w:t xml:space="preserve"> </w:t>
            </w:r>
            <w:r w:rsidRPr="00ED2C03">
              <w:rPr>
                <w:sz w:val="20"/>
                <w:szCs w:val="20"/>
                <w:lang w:val="ru-RU"/>
              </w:rPr>
              <w:t>Большое</w:t>
            </w:r>
            <w:r w:rsidRPr="00ED2C03">
              <w:rPr>
                <w:spacing w:val="-3"/>
                <w:sz w:val="20"/>
                <w:szCs w:val="20"/>
                <w:lang w:val="ru-RU"/>
              </w:rPr>
              <w:t xml:space="preserve"> </w:t>
            </w:r>
            <w:proofErr w:type="spellStart"/>
            <w:r w:rsidRPr="00ED2C03">
              <w:rPr>
                <w:sz w:val="20"/>
                <w:szCs w:val="20"/>
                <w:lang w:val="ru-RU"/>
              </w:rPr>
              <w:t>Чеменево</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3"/>
                <w:sz w:val="20"/>
                <w:szCs w:val="20"/>
                <w:lang w:val="ru-RU"/>
              </w:rPr>
              <w:t xml:space="preserve"> </w:t>
            </w:r>
            <w:proofErr w:type="spellStart"/>
            <w:r w:rsidRPr="00ED2C03">
              <w:rPr>
                <w:sz w:val="20"/>
                <w:szCs w:val="20"/>
                <w:lang w:val="ru-RU"/>
              </w:rPr>
              <w:t>Туптова</w:t>
            </w:r>
            <w:proofErr w:type="spellEnd"/>
            <w:r w:rsidRPr="00ED2C03">
              <w:rPr>
                <w:spacing w:val="-3"/>
                <w:sz w:val="20"/>
                <w:szCs w:val="20"/>
                <w:lang w:val="ru-RU"/>
              </w:rPr>
              <w:t xml:space="preserve"> </w:t>
            </w:r>
            <w:r w:rsidRPr="00ED2C03">
              <w:rPr>
                <w:sz w:val="20"/>
                <w:szCs w:val="20"/>
                <w:lang w:val="ru-RU"/>
              </w:rPr>
              <w:t>д.40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1991</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Хопер-63</w:t>
            </w:r>
            <w:r w:rsidRPr="00ED2C03">
              <w:rPr>
                <w:spacing w:val="-2"/>
                <w:sz w:val="20"/>
                <w:szCs w:val="20"/>
                <w:lang w:val="ru-RU"/>
              </w:rPr>
              <w:t xml:space="preserve"> </w:t>
            </w:r>
            <w:r w:rsidRPr="00ED2C03">
              <w:rPr>
                <w:sz w:val="20"/>
                <w:szCs w:val="20"/>
                <w:lang w:val="ru-RU"/>
              </w:rPr>
              <w:t>(1 шт.)</w:t>
            </w:r>
          </w:p>
          <w:p w:rsidR="00196AD1" w:rsidRPr="00ED2C03" w:rsidRDefault="00196AD1" w:rsidP="00196AD1">
            <w:pPr>
              <w:pStyle w:val="TableParagraph"/>
              <w:rPr>
                <w:sz w:val="20"/>
                <w:szCs w:val="20"/>
                <w:lang w:val="ru-RU"/>
              </w:rPr>
            </w:pPr>
            <w:r w:rsidRPr="00ED2C03">
              <w:rPr>
                <w:sz w:val="20"/>
                <w:szCs w:val="20"/>
                <w:lang w:val="ru-RU"/>
              </w:rPr>
              <w:t>КЧМ-5</w:t>
            </w:r>
            <w:r w:rsidRPr="00ED2C03">
              <w:rPr>
                <w:spacing w:val="-1"/>
                <w:sz w:val="20"/>
                <w:szCs w:val="20"/>
                <w:lang w:val="ru-RU"/>
              </w:rPr>
              <w:t xml:space="preserve"> </w:t>
            </w:r>
            <w:r w:rsidRPr="00ED2C03">
              <w:rPr>
                <w:sz w:val="20"/>
                <w:szCs w:val="20"/>
                <w:lang w:val="ru-RU"/>
              </w:rPr>
              <w:t>(7</w:t>
            </w:r>
            <w:r w:rsidRPr="00ED2C03">
              <w:rPr>
                <w:spacing w:val="-1"/>
                <w:sz w:val="20"/>
                <w:szCs w:val="20"/>
                <w:lang w:val="ru-RU"/>
              </w:rPr>
              <w:t xml:space="preserve"> </w:t>
            </w:r>
            <w:proofErr w:type="spellStart"/>
            <w:r w:rsidRPr="00ED2C03">
              <w:rPr>
                <w:sz w:val="20"/>
                <w:szCs w:val="20"/>
                <w:lang w:val="ru-RU"/>
              </w:rPr>
              <w:t>секц</w:t>
            </w:r>
            <w:proofErr w:type="spellEnd"/>
            <w:r w:rsidRPr="00ED2C03">
              <w:rPr>
                <w:sz w:val="20"/>
                <w:szCs w:val="20"/>
                <w:lang w:val="ru-RU"/>
              </w:rPr>
              <w:t>.) –</w:t>
            </w:r>
            <w:r w:rsidRPr="00ED2C03">
              <w:rPr>
                <w:spacing w:val="-1"/>
                <w:sz w:val="20"/>
                <w:szCs w:val="20"/>
                <w:lang w:val="ru-RU"/>
              </w:rPr>
              <w:t xml:space="preserve"> </w:t>
            </w:r>
            <w:r w:rsidRPr="00ED2C03">
              <w:rPr>
                <w:sz w:val="20"/>
                <w:szCs w:val="20"/>
                <w:lang w:val="ru-RU"/>
              </w:rPr>
              <w:t>1 шт.</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Бакашево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lastRenderedPageBreak/>
              <w:t>Котельная</w:t>
            </w:r>
            <w:r w:rsidRPr="00ED2C03">
              <w:rPr>
                <w:spacing w:val="-5"/>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Бакашево</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Бакашево</w:t>
            </w:r>
            <w:proofErr w:type="spellEnd"/>
            <w:r w:rsidRPr="00ED2C03">
              <w:rPr>
                <w:sz w:val="20"/>
                <w:szCs w:val="20"/>
                <w:lang w:val="ru-RU"/>
              </w:rPr>
              <w:t xml:space="preserve">, ул. </w:t>
            </w:r>
            <w:proofErr w:type="spellStart"/>
            <w:r w:rsidRPr="00ED2C03">
              <w:rPr>
                <w:sz w:val="20"/>
                <w:szCs w:val="20"/>
              </w:rPr>
              <w:t>Новая</w:t>
            </w:r>
            <w:proofErr w:type="spellEnd"/>
            <w:r w:rsidRPr="00ED2C03">
              <w:rPr>
                <w:spacing w:val="-1"/>
                <w:sz w:val="20"/>
                <w:szCs w:val="20"/>
              </w:rPr>
              <w:t xml:space="preserve"> </w:t>
            </w:r>
            <w:r w:rsidRPr="00ED2C03">
              <w:rPr>
                <w:sz w:val="20"/>
                <w:szCs w:val="20"/>
              </w:rPr>
              <w:t>73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Долгий</w:t>
            </w:r>
            <w:proofErr w:type="spellEnd"/>
            <w:r w:rsidRPr="00ED2C03">
              <w:rPr>
                <w:spacing w:val="-2"/>
                <w:sz w:val="20"/>
                <w:szCs w:val="20"/>
              </w:rPr>
              <w:t xml:space="preserve"> </w:t>
            </w:r>
            <w:proofErr w:type="spellStart"/>
            <w:r w:rsidRPr="00ED2C03">
              <w:rPr>
                <w:sz w:val="20"/>
                <w:szCs w:val="20"/>
              </w:rPr>
              <w:t>Остров</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положена</w:t>
            </w:r>
            <w:r w:rsidRPr="00ED2C03">
              <w:rPr>
                <w:spacing w:val="-6"/>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Долгоостровская</w:t>
            </w:r>
            <w:proofErr w:type="spellEnd"/>
            <w:r w:rsidRPr="00ED2C03">
              <w:rPr>
                <w:spacing w:val="-47"/>
                <w:sz w:val="20"/>
                <w:szCs w:val="20"/>
                <w:lang w:val="ru-RU"/>
              </w:rPr>
              <w:t xml:space="preserve"> </w:t>
            </w:r>
            <w:r w:rsidRPr="00ED2C03">
              <w:rPr>
                <w:sz w:val="20"/>
                <w:szCs w:val="20"/>
                <w:lang w:val="ru-RU"/>
              </w:rPr>
              <w:t>СОШ»</w:t>
            </w:r>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3"/>
                <w:sz w:val="20"/>
                <w:szCs w:val="20"/>
                <w:lang w:val="ru-RU"/>
              </w:rPr>
              <w:t xml:space="preserve"> </w:t>
            </w:r>
            <w:r w:rsidRPr="00ED2C03">
              <w:rPr>
                <w:sz w:val="20"/>
                <w:szCs w:val="20"/>
                <w:lang w:val="ru-RU"/>
              </w:rPr>
              <w:t>Долгий</w:t>
            </w:r>
            <w:r w:rsidRPr="00ED2C03">
              <w:rPr>
                <w:spacing w:val="-3"/>
                <w:sz w:val="20"/>
                <w:szCs w:val="20"/>
                <w:lang w:val="ru-RU"/>
              </w:rPr>
              <w:t xml:space="preserve"> </w:t>
            </w:r>
            <w:r w:rsidRPr="00ED2C03">
              <w:rPr>
                <w:sz w:val="20"/>
                <w:szCs w:val="20"/>
                <w:lang w:val="ru-RU"/>
              </w:rPr>
              <w:t>Остров,</w:t>
            </w:r>
            <w:r w:rsidRPr="00ED2C03">
              <w:rPr>
                <w:spacing w:val="-3"/>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Школьная</w:t>
            </w:r>
            <w:r w:rsidRPr="00ED2C03">
              <w:rPr>
                <w:spacing w:val="-4"/>
                <w:sz w:val="20"/>
                <w:szCs w:val="20"/>
                <w:lang w:val="ru-RU"/>
              </w:rPr>
              <w:t xml:space="preserve"> </w:t>
            </w:r>
            <w:r w:rsidRPr="00ED2C03">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3"/>
                <w:sz w:val="20"/>
                <w:szCs w:val="20"/>
                <w:lang w:val="ru-RU"/>
              </w:rPr>
              <w:t xml:space="preserve"> </w:t>
            </w:r>
            <w:r w:rsidRPr="00ED2C03">
              <w:rPr>
                <w:sz w:val="20"/>
                <w:szCs w:val="20"/>
                <w:lang w:val="ru-RU"/>
              </w:rPr>
              <w:t>д.</w:t>
            </w:r>
            <w:r w:rsidRPr="00ED2C03">
              <w:rPr>
                <w:spacing w:val="-4"/>
                <w:sz w:val="20"/>
                <w:szCs w:val="20"/>
                <w:lang w:val="ru-RU"/>
              </w:rPr>
              <w:t xml:space="preserve"> </w:t>
            </w:r>
            <w:r w:rsidRPr="00ED2C03">
              <w:rPr>
                <w:sz w:val="20"/>
                <w:szCs w:val="20"/>
                <w:lang w:val="ru-RU"/>
              </w:rPr>
              <w:t>Долгий</w:t>
            </w:r>
            <w:r w:rsidRPr="00ED2C03">
              <w:rPr>
                <w:spacing w:val="-47"/>
                <w:sz w:val="20"/>
                <w:szCs w:val="20"/>
                <w:lang w:val="ru-RU"/>
              </w:rPr>
              <w:t xml:space="preserve"> </w:t>
            </w:r>
            <w:r w:rsidRPr="00ED2C03">
              <w:rPr>
                <w:sz w:val="20"/>
                <w:szCs w:val="20"/>
                <w:lang w:val="ru-RU"/>
              </w:rPr>
              <w:t>Остров</w:t>
            </w:r>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3"/>
                <w:sz w:val="20"/>
                <w:szCs w:val="20"/>
                <w:lang w:val="ru-RU"/>
              </w:rPr>
              <w:t xml:space="preserve"> </w:t>
            </w:r>
            <w:r w:rsidRPr="00ED2C03">
              <w:rPr>
                <w:sz w:val="20"/>
                <w:szCs w:val="20"/>
                <w:lang w:val="ru-RU"/>
              </w:rPr>
              <w:t>Долгий</w:t>
            </w:r>
            <w:r w:rsidRPr="00ED2C03">
              <w:rPr>
                <w:spacing w:val="-3"/>
                <w:sz w:val="20"/>
                <w:szCs w:val="20"/>
                <w:lang w:val="ru-RU"/>
              </w:rPr>
              <w:t xml:space="preserve"> </w:t>
            </w:r>
            <w:r w:rsidRPr="00ED2C03">
              <w:rPr>
                <w:sz w:val="20"/>
                <w:szCs w:val="20"/>
                <w:lang w:val="ru-RU"/>
              </w:rPr>
              <w:t>Остров,</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proofErr w:type="spellStart"/>
            <w:r w:rsidRPr="00ED2C03">
              <w:rPr>
                <w:sz w:val="20"/>
                <w:szCs w:val="20"/>
                <w:lang w:val="ru-RU"/>
              </w:rPr>
              <w:t>Апанаева</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д.10</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Чувашские</w:t>
            </w:r>
            <w:proofErr w:type="spellEnd"/>
            <w:r w:rsidRPr="00ED2C03">
              <w:rPr>
                <w:spacing w:val="-3"/>
                <w:sz w:val="20"/>
                <w:szCs w:val="20"/>
              </w:rPr>
              <w:t xml:space="preserve"> </w:t>
            </w:r>
            <w:proofErr w:type="spellStart"/>
            <w:r w:rsidRPr="00ED2C03">
              <w:rPr>
                <w:sz w:val="20"/>
                <w:szCs w:val="20"/>
              </w:rPr>
              <w:t>Ишаки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ДДОУ</w:t>
            </w:r>
            <w:r w:rsidRPr="00ED2C03">
              <w:rPr>
                <w:spacing w:val="-4"/>
                <w:sz w:val="20"/>
                <w:szCs w:val="20"/>
                <w:lang w:val="ru-RU"/>
              </w:rPr>
              <w:t xml:space="preserve"> </w:t>
            </w:r>
            <w:r w:rsidRPr="00ED2C03">
              <w:rPr>
                <w:sz w:val="20"/>
                <w:szCs w:val="20"/>
                <w:lang w:val="ru-RU"/>
              </w:rPr>
              <w:t>при</w:t>
            </w:r>
            <w:r w:rsidRPr="00ED2C03">
              <w:rPr>
                <w:spacing w:val="-4"/>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Долгоостровская</w:t>
            </w:r>
            <w:proofErr w:type="spellEnd"/>
            <w:r w:rsidRPr="00ED2C03">
              <w:rPr>
                <w:spacing w:val="-47"/>
                <w:sz w:val="20"/>
                <w:szCs w:val="20"/>
                <w:lang w:val="ru-RU"/>
              </w:rPr>
              <w:t xml:space="preserve"> </w:t>
            </w:r>
            <w:r w:rsidRPr="00ED2C03">
              <w:rPr>
                <w:sz w:val="20"/>
                <w:szCs w:val="20"/>
                <w:lang w:val="ru-RU"/>
              </w:rPr>
              <w:t>СОШ»</w:t>
            </w:r>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4"/>
                <w:sz w:val="20"/>
                <w:szCs w:val="20"/>
                <w:lang w:val="ru-RU"/>
              </w:rPr>
              <w:t xml:space="preserve"> </w:t>
            </w:r>
            <w:r w:rsidRPr="00ED2C03">
              <w:rPr>
                <w:sz w:val="20"/>
                <w:szCs w:val="20"/>
                <w:lang w:val="ru-RU"/>
              </w:rPr>
              <w:t>Чувашские</w:t>
            </w:r>
            <w:r w:rsidRPr="00ED2C03">
              <w:rPr>
                <w:spacing w:val="-1"/>
                <w:sz w:val="20"/>
                <w:szCs w:val="20"/>
                <w:lang w:val="ru-RU"/>
              </w:rPr>
              <w:t xml:space="preserve"> </w:t>
            </w:r>
            <w:r w:rsidRPr="00ED2C03">
              <w:rPr>
                <w:sz w:val="20"/>
                <w:szCs w:val="20"/>
                <w:lang w:val="ru-RU"/>
              </w:rPr>
              <w:t>Ишаки,</w:t>
            </w:r>
            <w:r w:rsidRPr="00ED2C03">
              <w:rPr>
                <w:spacing w:val="-3"/>
                <w:sz w:val="20"/>
                <w:szCs w:val="20"/>
                <w:lang w:val="ru-RU"/>
              </w:rPr>
              <w:t xml:space="preserve"> </w:t>
            </w:r>
            <w:r w:rsidRPr="00ED2C03">
              <w:rPr>
                <w:sz w:val="20"/>
                <w:szCs w:val="20"/>
                <w:lang w:val="ru-RU"/>
              </w:rPr>
              <w:t>ул.</w:t>
            </w:r>
            <w:r w:rsidRPr="00ED2C03">
              <w:rPr>
                <w:spacing w:val="-4"/>
                <w:sz w:val="20"/>
                <w:szCs w:val="20"/>
                <w:lang w:val="ru-RU"/>
              </w:rPr>
              <w:t xml:space="preserve"> </w:t>
            </w:r>
            <w:r w:rsidRPr="00ED2C03">
              <w:rPr>
                <w:sz w:val="20"/>
                <w:szCs w:val="20"/>
                <w:lang w:val="ru-RU"/>
              </w:rPr>
              <w:t>Школьная,</w:t>
            </w:r>
            <w:r w:rsidRPr="00ED2C03">
              <w:rPr>
                <w:spacing w:val="-3"/>
                <w:sz w:val="20"/>
                <w:szCs w:val="20"/>
                <w:lang w:val="ru-RU"/>
              </w:rPr>
              <w:t xml:space="preserve"> </w:t>
            </w:r>
            <w:r w:rsidRPr="00ED2C03">
              <w:rPr>
                <w:sz w:val="20"/>
                <w:szCs w:val="20"/>
                <w:lang w:val="ru-RU"/>
              </w:rPr>
              <w:t>д.24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1990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9" w:lineRule="exact"/>
              <w:rPr>
                <w:sz w:val="20"/>
                <w:szCs w:val="20"/>
                <w:lang w:val="ru-RU"/>
              </w:rPr>
            </w:pPr>
            <w:r w:rsidRPr="00ED2C03">
              <w:rPr>
                <w:sz w:val="20"/>
                <w:szCs w:val="20"/>
                <w:lang w:val="ru-RU"/>
              </w:rPr>
              <w:t>Хопер-63</w:t>
            </w:r>
            <w:r w:rsidRPr="00ED2C03">
              <w:rPr>
                <w:spacing w:val="-2"/>
                <w:sz w:val="20"/>
                <w:szCs w:val="20"/>
                <w:lang w:val="ru-RU"/>
              </w:rPr>
              <w:t xml:space="preserve"> </w:t>
            </w:r>
            <w:r w:rsidRPr="00ED2C03">
              <w:rPr>
                <w:sz w:val="20"/>
                <w:szCs w:val="20"/>
                <w:lang w:val="ru-RU"/>
              </w:rPr>
              <w:t>(1 шт.)</w:t>
            </w:r>
          </w:p>
          <w:p w:rsidR="00196AD1" w:rsidRPr="00ED2C03" w:rsidRDefault="00196AD1" w:rsidP="00196AD1">
            <w:pPr>
              <w:pStyle w:val="TableParagraph"/>
              <w:spacing w:line="229" w:lineRule="exact"/>
              <w:rPr>
                <w:sz w:val="20"/>
                <w:szCs w:val="20"/>
                <w:lang w:val="ru-RU"/>
              </w:rPr>
            </w:pPr>
            <w:r w:rsidRPr="00ED2C03">
              <w:rPr>
                <w:sz w:val="20"/>
                <w:szCs w:val="20"/>
                <w:lang w:val="ru-RU"/>
              </w:rPr>
              <w:t>КЧМ-5</w:t>
            </w:r>
            <w:r w:rsidRPr="00ED2C03">
              <w:rPr>
                <w:spacing w:val="-1"/>
                <w:sz w:val="20"/>
                <w:szCs w:val="20"/>
                <w:lang w:val="ru-RU"/>
              </w:rPr>
              <w:t xml:space="preserve"> </w:t>
            </w:r>
            <w:r w:rsidRPr="00ED2C03">
              <w:rPr>
                <w:sz w:val="20"/>
                <w:szCs w:val="20"/>
                <w:lang w:val="ru-RU"/>
              </w:rPr>
              <w:t>(7</w:t>
            </w:r>
            <w:r w:rsidRPr="00ED2C03">
              <w:rPr>
                <w:spacing w:val="-1"/>
                <w:sz w:val="20"/>
                <w:szCs w:val="20"/>
                <w:lang w:val="ru-RU"/>
              </w:rPr>
              <w:t xml:space="preserve"> </w:t>
            </w:r>
            <w:proofErr w:type="spellStart"/>
            <w:r w:rsidRPr="00ED2C03">
              <w:rPr>
                <w:sz w:val="20"/>
                <w:szCs w:val="20"/>
                <w:lang w:val="ru-RU"/>
              </w:rPr>
              <w:t>секц</w:t>
            </w:r>
            <w:proofErr w:type="spellEnd"/>
            <w:r w:rsidRPr="00ED2C03">
              <w:rPr>
                <w:sz w:val="20"/>
                <w:szCs w:val="20"/>
                <w:lang w:val="ru-RU"/>
              </w:rPr>
              <w:t>.) –</w:t>
            </w:r>
            <w:r w:rsidRPr="00ED2C03">
              <w:rPr>
                <w:spacing w:val="-1"/>
                <w:sz w:val="20"/>
                <w:szCs w:val="20"/>
                <w:lang w:val="ru-RU"/>
              </w:rPr>
              <w:t xml:space="preserve"> </w:t>
            </w:r>
            <w:r w:rsidRPr="00ED2C03">
              <w:rPr>
                <w:sz w:val="20"/>
                <w:szCs w:val="20"/>
                <w:lang w:val="ru-RU"/>
              </w:rPr>
              <w:t>1 шт.</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5"/>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5"/>
                <w:sz w:val="20"/>
                <w:szCs w:val="20"/>
                <w:lang w:val="ru-RU"/>
              </w:rPr>
              <w:t xml:space="preserve"> </w:t>
            </w:r>
            <w:r w:rsidRPr="00ED2C03">
              <w:rPr>
                <w:sz w:val="20"/>
                <w:szCs w:val="20"/>
                <w:lang w:val="ru-RU"/>
              </w:rPr>
              <w:t>Чувашские</w:t>
            </w:r>
            <w:r w:rsidRPr="00ED2C03">
              <w:rPr>
                <w:spacing w:val="-47"/>
                <w:sz w:val="20"/>
                <w:szCs w:val="20"/>
                <w:lang w:val="ru-RU"/>
              </w:rPr>
              <w:t xml:space="preserve"> </w:t>
            </w:r>
            <w:r w:rsidRPr="00ED2C03">
              <w:rPr>
                <w:sz w:val="20"/>
                <w:szCs w:val="20"/>
                <w:lang w:val="ru-RU"/>
              </w:rPr>
              <w:t>Ишаки</w:t>
            </w:r>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4"/>
                <w:sz w:val="20"/>
                <w:szCs w:val="20"/>
                <w:lang w:val="ru-RU"/>
              </w:rPr>
              <w:t xml:space="preserve"> </w:t>
            </w:r>
            <w:r w:rsidRPr="00ED2C03">
              <w:rPr>
                <w:sz w:val="20"/>
                <w:szCs w:val="20"/>
                <w:lang w:val="ru-RU"/>
              </w:rPr>
              <w:t>Чувашские</w:t>
            </w:r>
            <w:r w:rsidRPr="00ED2C03">
              <w:rPr>
                <w:spacing w:val="-1"/>
                <w:sz w:val="20"/>
                <w:szCs w:val="20"/>
                <w:lang w:val="ru-RU"/>
              </w:rPr>
              <w:t xml:space="preserve"> </w:t>
            </w:r>
            <w:r w:rsidRPr="00ED2C03">
              <w:rPr>
                <w:sz w:val="20"/>
                <w:szCs w:val="20"/>
                <w:lang w:val="ru-RU"/>
              </w:rPr>
              <w:t>Ишаки,</w:t>
            </w:r>
            <w:r w:rsidRPr="00ED2C03">
              <w:rPr>
                <w:spacing w:val="-4"/>
                <w:sz w:val="20"/>
                <w:szCs w:val="20"/>
                <w:lang w:val="ru-RU"/>
              </w:rPr>
              <w:t xml:space="preserve"> </w:t>
            </w:r>
            <w:proofErr w:type="spellStart"/>
            <w:r w:rsidRPr="00ED2C03">
              <w:rPr>
                <w:sz w:val="20"/>
                <w:szCs w:val="20"/>
                <w:lang w:val="ru-RU"/>
              </w:rPr>
              <w:t>ул.Л.П</w:t>
            </w:r>
            <w:proofErr w:type="spellEnd"/>
            <w:r w:rsidRPr="00ED2C03">
              <w:rPr>
                <w:sz w:val="20"/>
                <w:szCs w:val="20"/>
                <w:lang w:val="ru-RU"/>
              </w:rPr>
              <w:t>.</w:t>
            </w:r>
            <w:r w:rsidRPr="00ED2C03">
              <w:rPr>
                <w:spacing w:val="-3"/>
                <w:sz w:val="20"/>
                <w:szCs w:val="20"/>
                <w:lang w:val="ru-RU"/>
              </w:rPr>
              <w:t xml:space="preserve"> </w:t>
            </w:r>
            <w:proofErr w:type="spellStart"/>
            <w:r w:rsidRPr="00ED2C03">
              <w:rPr>
                <w:sz w:val="20"/>
                <w:szCs w:val="20"/>
                <w:lang w:val="ru-RU"/>
              </w:rPr>
              <w:t>Куракова</w:t>
            </w:r>
            <w:proofErr w:type="spellEnd"/>
            <w:r w:rsidRPr="00ED2C03">
              <w:rPr>
                <w:sz w:val="20"/>
                <w:szCs w:val="20"/>
                <w:lang w:val="ru-RU"/>
              </w:rPr>
              <w:t>,</w:t>
            </w:r>
            <w:r w:rsidRPr="00ED2C03">
              <w:rPr>
                <w:spacing w:val="-4"/>
                <w:sz w:val="20"/>
                <w:szCs w:val="20"/>
                <w:lang w:val="ru-RU"/>
              </w:rPr>
              <w:t xml:space="preserve"> </w:t>
            </w:r>
            <w:r w:rsidRPr="00ED2C03">
              <w:rPr>
                <w:sz w:val="20"/>
                <w:szCs w:val="20"/>
                <w:lang w:val="ru-RU"/>
              </w:rPr>
              <w:t>д.34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Красномайск</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положена</w:t>
            </w:r>
            <w:r w:rsidRPr="00ED2C03">
              <w:rPr>
                <w:spacing w:val="-5"/>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Красномайская</w:t>
            </w:r>
            <w:proofErr w:type="spellEnd"/>
            <w:r w:rsidRPr="00ED2C03">
              <w:rPr>
                <w:spacing w:val="-47"/>
                <w:sz w:val="20"/>
                <w:szCs w:val="20"/>
                <w:lang w:val="ru-RU"/>
              </w:rPr>
              <w:t xml:space="preserve"> </w:t>
            </w:r>
            <w:r w:rsidRPr="00ED2C03">
              <w:rPr>
                <w:sz w:val="20"/>
                <w:szCs w:val="20"/>
                <w:lang w:val="ru-RU"/>
              </w:rPr>
              <w:t>начальная</w:t>
            </w:r>
            <w:r w:rsidRPr="00ED2C03">
              <w:rPr>
                <w:spacing w:val="-2"/>
                <w:sz w:val="20"/>
                <w:szCs w:val="20"/>
                <w:lang w:val="ru-RU"/>
              </w:rPr>
              <w:t xml:space="preserve"> </w:t>
            </w:r>
            <w:r w:rsidRPr="00ED2C03">
              <w:rPr>
                <w:sz w:val="20"/>
                <w:szCs w:val="20"/>
                <w:lang w:val="ru-RU"/>
              </w:rPr>
              <w:t>школа сад»</w:t>
            </w:r>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Красномайск</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Молодежная</w:t>
            </w:r>
            <w:r w:rsidRPr="00ED2C03">
              <w:rPr>
                <w:spacing w:val="-3"/>
                <w:sz w:val="20"/>
                <w:szCs w:val="20"/>
                <w:lang w:val="ru-RU"/>
              </w:rPr>
              <w:t xml:space="preserve"> </w:t>
            </w:r>
            <w:r w:rsidRPr="00ED2C03">
              <w:rPr>
                <w:sz w:val="20"/>
                <w:szCs w:val="20"/>
                <w:lang w:val="ru-RU"/>
              </w:rPr>
              <w:t>д.28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1976</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Ишма-100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2"/>
                <w:sz w:val="20"/>
                <w:szCs w:val="20"/>
                <w:lang w:val="ru-RU"/>
              </w:rPr>
              <w:t xml:space="preserve"> </w:t>
            </w:r>
            <w:r w:rsidRPr="00ED2C03">
              <w:rPr>
                <w:sz w:val="20"/>
                <w:szCs w:val="20"/>
                <w:lang w:val="ru-RU"/>
              </w:rPr>
              <w:t>д.</w:t>
            </w:r>
          </w:p>
          <w:p w:rsidR="00196AD1" w:rsidRPr="00ED2C03" w:rsidRDefault="00196AD1" w:rsidP="00196AD1">
            <w:pPr>
              <w:pStyle w:val="TableParagraph"/>
              <w:rPr>
                <w:sz w:val="20"/>
                <w:szCs w:val="20"/>
                <w:lang w:val="ru-RU"/>
              </w:rPr>
            </w:pPr>
            <w:proofErr w:type="spellStart"/>
            <w:r w:rsidRPr="00ED2C03">
              <w:rPr>
                <w:sz w:val="20"/>
                <w:szCs w:val="20"/>
                <w:lang w:val="ru-RU"/>
              </w:rPr>
              <w:t>Красномайск</w:t>
            </w:r>
            <w:proofErr w:type="spellEnd"/>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Красномайск</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3"/>
                <w:sz w:val="20"/>
                <w:szCs w:val="20"/>
                <w:lang w:val="ru-RU"/>
              </w:rPr>
              <w:t xml:space="preserve"> </w:t>
            </w:r>
            <w:r w:rsidRPr="00ED2C03">
              <w:rPr>
                <w:sz w:val="20"/>
                <w:szCs w:val="20"/>
                <w:lang w:val="ru-RU"/>
              </w:rPr>
              <w:t>Центральная,</w:t>
            </w:r>
            <w:r w:rsidRPr="00ED2C03">
              <w:rPr>
                <w:spacing w:val="-2"/>
                <w:sz w:val="20"/>
                <w:szCs w:val="20"/>
                <w:lang w:val="ru-RU"/>
              </w:rPr>
              <w:t xml:space="preserve"> </w:t>
            </w:r>
            <w:r w:rsidRPr="00ED2C03">
              <w:rPr>
                <w:sz w:val="20"/>
                <w:szCs w:val="20"/>
                <w:lang w:val="ru-RU"/>
              </w:rPr>
              <w:t>д.58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Кзыл-Чишма</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сельского</w:t>
            </w:r>
            <w:r w:rsidRPr="00ED2C03">
              <w:rPr>
                <w:spacing w:val="-1"/>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2"/>
                <w:sz w:val="20"/>
                <w:szCs w:val="20"/>
                <w:lang w:val="ru-RU"/>
              </w:rPr>
              <w:t xml:space="preserve"> </w:t>
            </w: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Кзыл</w:t>
            </w:r>
            <w:proofErr w:type="spellEnd"/>
            <w:r w:rsidRPr="00ED2C03">
              <w:rPr>
                <w:sz w:val="20"/>
                <w:szCs w:val="20"/>
                <w:lang w:val="ru-RU"/>
              </w:rPr>
              <w:t>-</w:t>
            </w:r>
          </w:p>
          <w:p w:rsidR="00196AD1" w:rsidRPr="00ED2C03" w:rsidRDefault="00196AD1" w:rsidP="00196AD1">
            <w:pPr>
              <w:pStyle w:val="TableParagraph"/>
              <w:rPr>
                <w:sz w:val="20"/>
                <w:szCs w:val="20"/>
                <w:lang w:val="ru-RU"/>
              </w:rPr>
            </w:pPr>
            <w:proofErr w:type="spellStart"/>
            <w:r w:rsidRPr="00ED2C03">
              <w:rPr>
                <w:sz w:val="20"/>
                <w:szCs w:val="20"/>
                <w:lang w:val="ru-RU"/>
              </w:rPr>
              <w:t>Чишма</w:t>
            </w:r>
            <w:proofErr w:type="spellEnd"/>
          </w:p>
          <w:p w:rsidR="00196AD1" w:rsidRPr="00ED2C03" w:rsidRDefault="00196AD1" w:rsidP="00196AD1">
            <w:pPr>
              <w:pStyle w:val="TableParagraph"/>
              <w:spacing w:line="210" w:lineRule="exact"/>
              <w:rPr>
                <w:sz w:val="20"/>
                <w:szCs w:val="20"/>
              </w:rPr>
            </w:pPr>
            <w:r w:rsidRPr="00ED2C03">
              <w:rPr>
                <w:sz w:val="20"/>
                <w:szCs w:val="20"/>
                <w:lang w:val="ru-RU"/>
              </w:rPr>
              <w:t>д.</w:t>
            </w:r>
            <w:r w:rsidRPr="00ED2C03">
              <w:rPr>
                <w:spacing w:val="-3"/>
                <w:sz w:val="20"/>
                <w:szCs w:val="20"/>
                <w:lang w:val="ru-RU"/>
              </w:rPr>
              <w:t xml:space="preserve"> </w:t>
            </w:r>
            <w:proofErr w:type="spellStart"/>
            <w:r w:rsidRPr="00ED2C03">
              <w:rPr>
                <w:sz w:val="20"/>
                <w:szCs w:val="20"/>
                <w:lang w:val="ru-RU"/>
              </w:rPr>
              <w:t>Кзыл-Чишма</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3"/>
                <w:sz w:val="20"/>
                <w:szCs w:val="20"/>
                <w:lang w:val="ru-RU"/>
              </w:rPr>
              <w:t xml:space="preserve"> </w:t>
            </w:r>
            <w:proofErr w:type="spellStart"/>
            <w:r w:rsidRPr="00ED2C03">
              <w:rPr>
                <w:sz w:val="20"/>
                <w:szCs w:val="20"/>
              </w:rPr>
              <w:t>Центральная</w:t>
            </w:r>
            <w:proofErr w:type="spellEnd"/>
            <w:r w:rsidRPr="00ED2C03">
              <w:rPr>
                <w:sz w:val="20"/>
                <w:szCs w:val="20"/>
              </w:rPr>
              <w:t>,</w:t>
            </w:r>
            <w:r w:rsidRPr="00ED2C03">
              <w:rPr>
                <w:spacing w:val="-3"/>
                <w:sz w:val="20"/>
                <w:szCs w:val="20"/>
              </w:rPr>
              <w:t xml:space="preserve"> </w:t>
            </w:r>
            <w:r w:rsidRPr="00ED2C03">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3"/>
                <w:sz w:val="20"/>
                <w:szCs w:val="20"/>
              </w:rPr>
              <w:t xml:space="preserve"> </w:t>
            </w:r>
            <w:proofErr w:type="spellStart"/>
            <w:r w:rsidRPr="00ED2C03">
              <w:rPr>
                <w:sz w:val="20"/>
                <w:szCs w:val="20"/>
              </w:rPr>
              <w:t>Новое</w:t>
            </w:r>
            <w:proofErr w:type="spellEnd"/>
            <w:r w:rsidRPr="00ED2C03">
              <w:rPr>
                <w:spacing w:val="-3"/>
                <w:sz w:val="20"/>
                <w:szCs w:val="20"/>
              </w:rPr>
              <w:t xml:space="preserve"> </w:t>
            </w:r>
            <w:proofErr w:type="spellStart"/>
            <w:r w:rsidRPr="00ED2C03">
              <w:rPr>
                <w:sz w:val="20"/>
                <w:szCs w:val="20"/>
              </w:rPr>
              <w:t>Ахпердино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Новоахпердинская</w:t>
            </w:r>
            <w:proofErr w:type="spellEnd"/>
            <w:r w:rsidRPr="00ED2C03">
              <w:rPr>
                <w:spacing w:val="-6"/>
                <w:sz w:val="20"/>
                <w:szCs w:val="20"/>
                <w:lang w:val="ru-RU"/>
              </w:rPr>
              <w:t xml:space="preserve"> </w:t>
            </w:r>
            <w:r w:rsidRPr="00ED2C03">
              <w:rPr>
                <w:sz w:val="20"/>
                <w:szCs w:val="20"/>
                <w:lang w:val="ru-RU"/>
              </w:rPr>
              <w:t>ООШ»</w:t>
            </w:r>
            <w:r w:rsidRPr="00ED2C03">
              <w:rPr>
                <w:spacing w:val="-3"/>
                <w:sz w:val="20"/>
                <w:szCs w:val="20"/>
                <w:lang w:val="ru-RU"/>
              </w:rPr>
              <w:t xml:space="preserve"> </w:t>
            </w:r>
            <w:r w:rsidRPr="00ED2C03">
              <w:rPr>
                <w:sz w:val="20"/>
                <w:szCs w:val="20"/>
                <w:lang w:val="ru-RU"/>
              </w:rPr>
              <w:t>и</w:t>
            </w:r>
            <w:r w:rsidRPr="00ED2C03">
              <w:rPr>
                <w:spacing w:val="-47"/>
                <w:sz w:val="20"/>
                <w:szCs w:val="20"/>
                <w:lang w:val="ru-RU"/>
              </w:rPr>
              <w:t xml:space="preserve"> </w:t>
            </w:r>
            <w:proofErr w:type="spellStart"/>
            <w:r w:rsidRPr="00ED2C03">
              <w:rPr>
                <w:sz w:val="20"/>
                <w:szCs w:val="20"/>
                <w:lang w:val="ru-RU"/>
              </w:rPr>
              <w:t>Новоахпердинский</w:t>
            </w:r>
            <w:proofErr w:type="spellEnd"/>
            <w:r w:rsidRPr="00ED2C03">
              <w:rPr>
                <w:spacing w:val="-3"/>
                <w:sz w:val="20"/>
                <w:szCs w:val="20"/>
                <w:lang w:val="ru-RU"/>
              </w:rPr>
              <w:t xml:space="preserve"> </w:t>
            </w:r>
            <w:r w:rsidRPr="00ED2C03">
              <w:rPr>
                <w:sz w:val="20"/>
                <w:szCs w:val="20"/>
                <w:lang w:val="ru-RU"/>
              </w:rPr>
              <w:t>детский</w:t>
            </w:r>
            <w:r w:rsidRPr="00ED2C03">
              <w:rPr>
                <w:spacing w:val="-1"/>
                <w:sz w:val="20"/>
                <w:szCs w:val="20"/>
                <w:lang w:val="ru-RU"/>
              </w:rPr>
              <w:t xml:space="preserve"> </w:t>
            </w:r>
            <w:r w:rsidRPr="00ED2C03">
              <w:rPr>
                <w:sz w:val="20"/>
                <w:szCs w:val="20"/>
                <w:lang w:val="ru-RU"/>
              </w:rPr>
              <w:t>сад</w:t>
            </w:r>
            <w:r w:rsidRPr="00ED2C03">
              <w:rPr>
                <w:spacing w:val="-2"/>
                <w:sz w:val="20"/>
                <w:szCs w:val="20"/>
                <w:lang w:val="ru-RU"/>
              </w:rPr>
              <w:t xml:space="preserve"> </w:t>
            </w:r>
            <w:r w:rsidRPr="00ED2C03">
              <w:rPr>
                <w:sz w:val="20"/>
                <w:szCs w:val="20"/>
                <w:lang w:val="ru-RU"/>
              </w:rPr>
              <w:t>«</w:t>
            </w:r>
            <w:proofErr w:type="spellStart"/>
            <w:r w:rsidRPr="00ED2C03">
              <w:rPr>
                <w:sz w:val="20"/>
                <w:szCs w:val="20"/>
                <w:lang w:val="ru-RU"/>
              </w:rPr>
              <w:t>Сеспель</w:t>
            </w:r>
            <w:proofErr w:type="spellEnd"/>
            <w:r w:rsidRPr="00ED2C03">
              <w:rPr>
                <w:sz w:val="20"/>
                <w:szCs w:val="20"/>
                <w:lang w:val="ru-RU"/>
              </w:rPr>
              <w:t>»</w:t>
            </w:r>
          </w:p>
          <w:p w:rsidR="00196AD1" w:rsidRPr="00ED2C03" w:rsidRDefault="00196AD1" w:rsidP="00196AD1">
            <w:pPr>
              <w:pStyle w:val="TableParagraph"/>
              <w:spacing w:line="208" w:lineRule="exact"/>
              <w:rPr>
                <w:sz w:val="20"/>
                <w:szCs w:val="20"/>
                <w:lang w:val="ru-RU"/>
              </w:rPr>
            </w:pPr>
            <w:r w:rsidRPr="00ED2C03">
              <w:rPr>
                <w:sz w:val="20"/>
                <w:szCs w:val="20"/>
                <w:lang w:val="ru-RU"/>
              </w:rPr>
              <w:t>с.</w:t>
            </w:r>
            <w:r w:rsidRPr="00ED2C03">
              <w:rPr>
                <w:spacing w:val="-2"/>
                <w:sz w:val="20"/>
                <w:szCs w:val="20"/>
                <w:lang w:val="ru-RU"/>
              </w:rPr>
              <w:t xml:space="preserve"> </w:t>
            </w:r>
            <w:r w:rsidRPr="00ED2C03">
              <w:rPr>
                <w:sz w:val="20"/>
                <w:szCs w:val="20"/>
                <w:lang w:val="ru-RU"/>
              </w:rPr>
              <w:t>Новое</w:t>
            </w:r>
            <w:r w:rsidRPr="00ED2C03">
              <w:rPr>
                <w:spacing w:val="-3"/>
                <w:sz w:val="20"/>
                <w:szCs w:val="20"/>
                <w:lang w:val="ru-RU"/>
              </w:rPr>
              <w:t xml:space="preserve"> </w:t>
            </w:r>
            <w:proofErr w:type="spellStart"/>
            <w:r w:rsidRPr="00ED2C03">
              <w:rPr>
                <w:sz w:val="20"/>
                <w:szCs w:val="20"/>
                <w:lang w:val="ru-RU"/>
              </w:rPr>
              <w:t>Ахпердино</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3"/>
                <w:sz w:val="20"/>
                <w:szCs w:val="20"/>
                <w:lang w:val="ru-RU"/>
              </w:rPr>
              <w:t xml:space="preserve"> </w:t>
            </w:r>
            <w:r w:rsidRPr="00ED2C03">
              <w:rPr>
                <w:sz w:val="20"/>
                <w:szCs w:val="20"/>
                <w:lang w:val="ru-RU"/>
              </w:rPr>
              <w:t>Школьная</w:t>
            </w:r>
            <w:r w:rsidRPr="00ED2C03">
              <w:rPr>
                <w:spacing w:val="-3"/>
                <w:sz w:val="20"/>
                <w:szCs w:val="20"/>
                <w:lang w:val="ru-RU"/>
              </w:rPr>
              <w:t xml:space="preserve"> </w:t>
            </w:r>
            <w:r w:rsidRPr="00ED2C03">
              <w:rPr>
                <w:sz w:val="20"/>
                <w:szCs w:val="20"/>
                <w:lang w:val="ru-RU"/>
              </w:rPr>
              <w:t>д.17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1992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 xml:space="preserve">Котельная сельского дома культуры </w:t>
            </w:r>
            <w:proofErr w:type="spellStart"/>
            <w:r w:rsidRPr="00ED2C03">
              <w:rPr>
                <w:sz w:val="20"/>
                <w:szCs w:val="20"/>
                <w:lang w:val="ru-RU"/>
              </w:rPr>
              <w:t>с.Новое</w:t>
            </w:r>
            <w:proofErr w:type="spellEnd"/>
            <w:r w:rsidRPr="00ED2C03">
              <w:rPr>
                <w:spacing w:val="-48"/>
                <w:sz w:val="20"/>
                <w:szCs w:val="20"/>
                <w:lang w:val="ru-RU"/>
              </w:rPr>
              <w:t xml:space="preserve"> </w:t>
            </w:r>
            <w:proofErr w:type="spellStart"/>
            <w:r w:rsidRPr="00ED2C03">
              <w:rPr>
                <w:sz w:val="20"/>
                <w:szCs w:val="20"/>
                <w:lang w:val="ru-RU"/>
              </w:rPr>
              <w:t>Ахпердино</w:t>
            </w:r>
            <w:proofErr w:type="spellEnd"/>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4"/>
                <w:sz w:val="20"/>
                <w:szCs w:val="20"/>
                <w:lang w:val="ru-RU"/>
              </w:rPr>
              <w:t xml:space="preserve"> </w:t>
            </w:r>
            <w:r w:rsidRPr="00ED2C03">
              <w:rPr>
                <w:sz w:val="20"/>
                <w:szCs w:val="20"/>
                <w:lang w:val="ru-RU"/>
              </w:rPr>
              <w:t>Новое</w:t>
            </w:r>
            <w:r w:rsidRPr="00ED2C03">
              <w:rPr>
                <w:spacing w:val="-3"/>
                <w:sz w:val="20"/>
                <w:szCs w:val="20"/>
                <w:lang w:val="ru-RU"/>
              </w:rPr>
              <w:t xml:space="preserve"> </w:t>
            </w:r>
            <w:proofErr w:type="spellStart"/>
            <w:r w:rsidRPr="00ED2C03">
              <w:rPr>
                <w:sz w:val="20"/>
                <w:szCs w:val="20"/>
                <w:lang w:val="ru-RU"/>
              </w:rPr>
              <w:t>Ахпердино</w:t>
            </w:r>
            <w:proofErr w:type="spellEnd"/>
            <w:r w:rsidRPr="00ED2C03">
              <w:rPr>
                <w:sz w:val="20"/>
                <w:szCs w:val="20"/>
                <w:lang w:val="ru-RU"/>
              </w:rPr>
              <w:t>,</w:t>
            </w:r>
            <w:r w:rsidRPr="00ED2C03">
              <w:rPr>
                <w:spacing w:val="-3"/>
                <w:sz w:val="20"/>
                <w:szCs w:val="20"/>
                <w:lang w:val="ru-RU"/>
              </w:rPr>
              <w:t xml:space="preserve"> </w:t>
            </w:r>
            <w:proofErr w:type="spellStart"/>
            <w:r w:rsidRPr="00ED2C03">
              <w:rPr>
                <w:sz w:val="20"/>
                <w:szCs w:val="20"/>
                <w:lang w:val="ru-RU"/>
              </w:rPr>
              <w:t>ул.Ленина</w:t>
            </w:r>
            <w:proofErr w:type="spellEnd"/>
            <w:r w:rsidRPr="00ED2C03">
              <w:rPr>
                <w:spacing w:val="-4"/>
                <w:sz w:val="20"/>
                <w:szCs w:val="20"/>
                <w:lang w:val="ru-RU"/>
              </w:rPr>
              <w:t xml:space="preserve"> </w:t>
            </w:r>
            <w:r w:rsidRPr="00ED2C03">
              <w:rPr>
                <w:sz w:val="20"/>
                <w:szCs w:val="20"/>
                <w:lang w:val="ru-RU"/>
              </w:rPr>
              <w:t>д.47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Старое</w:t>
            </w:r>
            <w:proofErr w:type="spellEnd"/>
            <w:r w:rsidRPr="00ED2C03">
              <w:rPr>
                <w:spacing w:val="-3"/>
                <w:sz w:val="20"/>
                <w:szCs w:val="20"/>
              </w:rPr>
              <w:t xml:space="preserve"> </w:t>
            </w:r>
            <w:proofErr w:type="spellStart"/>
            <w:r w:rsidRPr="00ED2C03">
              <w:rPr>
                <w:sz w:val="20"/>
                <w:szCs w:val="20"/>
              </w:rPr>
              <w:t>Котяково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3"/>
                <w:sz w:val="20"/>
                <w:szCs w:val="20"/>
                <w:lang w:val="ru-RU"/>
              </w:rPr>
              <w:t xml:space="preserve"> </w:t>
            </w:r>
            <w:r w:rsidRPr="00ED2C03">
              <w:rPr>
                <w:sz w:val="20"/>
                <w:szCs w:val="20"/>
                <w:lang w:val="ru-RU"/>
              </w:rPr>
              <w:t>д</w:t>
            </w:r>
            <w:r w:rsidRPr="00ED2C03">
              <w:rPr>
                <w:spacing w:val="-4"/>
                <w:sz w:val="20"/>
                <w:szCs w:val="20"/>
                <w:lang w:val="ru-RU"/>
              </w:rPr>
              <w:t xml:space="preserve"> </w:t>
            </w:r>
            <w:r w:rsidRPr="00ED2C03">
              <w:rPr>
                <w:sz w:val="20"/>
                <w:szCs w:val="20"/>
                <w:lang w:val="ru-RU"/>
              </w:rPr>
              <w:t>Старое</w:t>
            </w:r>
            <w:r w:rsidRPr="00ED2C03">
              <w:rPr>
                <w:spacing w:val="-47"/>
                <w:sz w:val="20"/>
                <w:szCs w:val="20"/>
                <w:lang w:val="ru-RU"/>
              </w:rPr>
              <w:t xml:space="preserve"> </w:t>
            </w:r>
            <w:proofErr w:type="spellStart"/>
            <w:r w:rsidRPr="00ED2C03">
              <w:rPr>
                <w:sz w:val="20"/>
                <w:szCs w:val="20"/>
                <w:lang w:val="ru-RU"/>
              </w:rPr>
              <w:t>Котяково</w:t>
            </w:r>
            <w:proofErr w:type="spellEnd"/>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3"/>
                <w:sz w:val="20"/>
                <w:szCs w:val="20"/>
                <w:lang w:val="ru-RU"/>
              </w:rPr>
              <w:t xml:space="preserve"> </w:t>
            </w:r>
            <w:r w:rsidRPr="00ED2C03">
              <w:rPr>
                <w:sz w:val="20"/>
                <w:szCs w:val="20"/>
                <w:lang w:val="ru-RU"/>
              </w:rPr>
              <w:t>Старое</w:t>
            </w:r>
            <w:r w:rsidRPr="00ED2C03">
              <w:rPr>
                <w:spacing w:val="-2"/>
                <w:sz w:val="20"/>
                <w:szCs w:val="20"/>
                <w:lang w:val="ru-RU"/>
              </w:rPr>
              <w:t xml:space="preserve"> </w:t>
            </w:r>
            <w:proofErr w:type="spellStart"/>
            <w:r w:rsidRPr="00ED2C03">
              <w:rPr>
                <w:sz w:val="20"/>
                <w:szCs w:val="20"/>
                <w:lang w:val="ru-RU"/>
              </w:rPr>
              <w:t>Котяково</w:t>
            </w:r>
            <w:proofErr w:type="spellEnd"/>
            <w:r w:rsidRPr="00ED2C03">
              <w:rPr>
                <w:sz w:val="20"/>
                <w:szCs w:val="20"/>
                <w:lang w:val="ru-RU"/>
              </w:rPr>
              <w:t>,</w:t>
            </w:r>
            <w:r w:rsidRPr="00ED2C03">
              <w:rPr>
                <w:spacing w:val="-3"/>
                <w:sz w:val="20"/>
                <w:szCs w:val="20"/>
                <w:lang w:val="ru-RU"/>
              </w:rPr>
              <w:t xml:space="preserve"> </w:t>
            </w:r>
            <w:proofErr w:type="spellStart"/>
            <w:r w:rsidRPr="00ED2C03">
              <w:rPr>
                <w:sz w:val="20"/>
                <w:szCs w:val="20"/>
                <w:lang w:val="ru-RU"/>
              </w:rPr>
              <w:t>ул.Школьная</w:t>
            </w:r>
            <w:proofErr w:type="spellEnd"/>
            <w:r w:rsidRPr="00ED2C03">
              <w:rPr>
                <w:spacing w:val="-3"/>
                <w:sz w:val="20"/>
                <w:szCs w:val="20"/>
                <w:lang w:val="ru-RU"/>
              </w:rPr>
              <w:t xml:space="preserve"> </w:t>
            </w:r>
            <w:r w:rsidRPr="00ED2C03">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Ишма-63</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2"/>
                <w:sz w:val="20"/>
                <w:szCs w:val="20"/>
              </w:rPr>
              <w:t xml:space="preserve"> </w:t>
            </w:r>
            <w:proofErr w:type="spellStart"/>
            <w:r w:rsidRPr="00ED2C03">
              <w:rPr>
                <w:sz w:val="20"/>
                <w:szCs w:val="20"/>
              </w:rPr>
              <w:t>Норваш</w:t>
            </w:r>
            <w:proofErr w:type="spellEnd"/>
            <w:r w:rsidRPr="00ED2C03">
              <w:rPr>
                <w:spacing w:val="-3"/>
                <w:sz w:val="20"/>
                <w:szCs w:val="20"/>
              </w:rPr>
              <w:t xml:space="preserve"> </w:t>
            </w:r>
            <w:proofErr w:type="spellStart"/>
            <w:r w:rsidRPr="00ED2C03">
              <w:rPr>
                <w:sz w:val="20"/>
                <w:szCs w:val="20"/>
              </w:rPr>
              <w:t>Шигали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МБОУ</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Норваш-Шигалинская</w:t>
            </w:r>
            <w:proofErr w:type="spellEnd"/>
            <w:r w:rsidRPr="00ED2C03">
              <w:rPr>
                <w:spacing w:val="-4"/>
                <w:sz w:val="20"/>
                <w:szCs w:val="20"/>
                <w:lang w:val="ru-RU"/>
              </w:rPr>
              <w:t xml:space="preserve"> </w:t>
            </w:r>
            <w:r w:rsidRPr="00ED2C03">
              <w:rPr>
                <w:sz w:val="20"/>
                <w:szCs w:val="20"/>
                <w:lang w:val="ru-RU"/>
              </w:rPr>
              <w:t>СОШ»</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1990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КЧМ-5-9</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3"/>
                <w:sz w:val="20"/>
                <w:szCs w:val="20"/>
                <w:lang w:val="ru-RU"/>
              </w:rPr>
              <w:t xml:space="preserve"> </w:t>
            </w:r>
            <w:proofErr w:type="spellStart"/>
            <w:r w:rsidRPr="00ED2C03">
              <w:rPr>
                <w:sz w:val="20"/>
                <w:szCs w:val="20"/>
                <w:lang w:val="ru-RU"/>
              </w:rPr>
              <w:t>Норваш</w:t>
            </w:r>
            <w:proofErr w:type="spellEnd"/>
            <w:r w:rsidRPr="00ED2C03">
              <w:rPr>
                <w:spacing w:val="-3"/>
                <w:sz w:val="20"/>
                <w:szCs w:val="20"/>
                <w:lang w:val="ru-RU"/>
              </w:rPr>
              <w:t xml:space="preserve"> </w:t>
            </w:r>
            <w:proofErr w:type="spellStart"/>
            <w:r w:rsidRPr="00ED2C03">
              <w:rPr>
                <w:sz w:val="20"/>
                <w:szCs w:val="20"/>
                <w:lang w:val="ru-RU"/>
              </w:rPr>
              <w:t>Шигали</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3"/>
                <w:sz w:val="20"/>
                <w:szCs w:val="20"/>
                <w:lang w:val="ru-RU"/>
              </w:rPr>
              <w:t xml:space="preserve"> </w:t>
            </w:r>
            <w:proofErr w:type="spellStart"/>
            <w:r w:rsidRPr="00ED2C03">
              <w:rPr>
                <w:sz w:val="20"/>
                <w:szCs w:val="20"/>
                <w:lang w:val="ru-RU"/>
              </w:rPr>
              <w:t>Молодцыгина</w:t>
            </w:r>
            <w:proofErr w:type="spellEnd"/>
            <w:r w:rsidRPr="00ED2C03">
              <w:rPr>
                <w:spacing w:val="-3"/>
                <w:sz w:val="20"/>
                <w:szCs w:val="20"/>
                <w:lang w:val="ru-RU"/>
              </w:rPr>
              <w:t xml:space="preserve"> </w:t>
            </w:r>
            <w:r w:rsidRPr="00ED2C03">
              <w:rPr>
                <w:sz w:val="20"/>
                <w:szCs w:val="20"/>
                <w:lang w:val="ru-RU"/>
              </w:rPr>
              <w:t>д.59</w:t>
            </w:r>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 xml:space="preserve">4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3"/>
                <w:sz w:val="20"/>
                <w:szCs w:val="20"/>
                <w:lang w:val="ru-RU"/>
              </w:rPr>
              <w:t xml:space="preserve"> </w:t>
            </w:r>
            <w:proofErr w:type="spellStart"/>
            <w:r w:rsidRPr="00ED2C03">
              <w:rPr>
                <w:sz w:val="20"/>
                <w:szCs w:val="20"/>
                <w:lang w:val="ru-RU"/>
              </w:rPr>
              <w:t>с.Норваш</w:t>
            </w:r>
            <w:proofErr w:type="spellEnd"/>
            <w:r w:rsidRPr="00ED2C03">
              <w:rPr>
                <w:sz w:val="20"/>
                <w:szCs w:val="20"/>
                <w:lang w:val="ru-RU"/>
              </w:rPr>
              <w:t>-</w:t>
            </w:r>
          </w:p>
          <w:p w:rsidR="00196AD1" w:rsidRPr="00ED2C03" w:rsidRDefault="00196AD1" w:rsidP="00196AD1">
            <w:pPr>
              <w:pStyle w:val="TableParagraph"/>
              <w:rPr>
                <w:sz w:val="20"/>
                <w:szCs w:val="20"/>
                <w:lang w:val="ru-RU"/>
              </w:rPr>
            </w:pPr>
            <w:proofErr w:type="spellStart"/>
            <w:r w:rsidRPr="00ED2C03">
              <w:rPr>
                <w:sz w:val="20"/>
                <w:szCs w:val="20"/>
                <w:lang w:val="ru-RU"/>
              </w:rPr>
              <w:t>Шигали</w:t>
            </w:r>
            <w:proofErr w:type="spellEnd"/>
          </w:p>
          <w:p w:rsidR="00196AD1" w:rsidRPr="00ED2C03" w:rsidRDefault="00196AD1" w:rsidP="00196AD1">
            <w:pPr>
              <w:pStyle w:val="TableParagraph"/>
              <w:spacing w:line="210" w:lineRule="exact"/>
              <w:rPr>
                <w:sz w:val="20"/>
                <w:szCs w:val="20"/>
              </w:rPr>
            </w:pPr>
            <w:r w:rsidRPr="00ED2C03">
              <w:rPr>
                <w:sz w:val="20"/>
                <w:szCs w:val="20"/>
                <w:lang w:val="ru-RU"/>
              </w:rPr>
              <w:t>с</w:t>
            </w:r>
            <w:r w:rsidRPr="00ED2C03">
              <w:rPr>
                <w:spacing w:val="-3"/>
                <w:sz w:val="20"/>
                <w:szCs w:val="20"/>
                <w:lang w:val="ru-RU"/>
              </w:rPr>
              <w:t xml:space="preserve"> </w:t>
            </w:r>
            <w:proofErr w:type="spellStart"/>
            <w:r w:rsidRPr="00ED2C03">
              <w:rPr>
                <w:sz w:val="20"/>
                <w:szCs w:val="20"/>
                <w:lang w:val="ru-RU"/>
              </w:rPr>
              <w:t>Норваш</w:t>
            </w:r>
            <w:proofErr w:type="spellEnd"/>
            <w:r w:rsidRPr="00ED2C03">
              <w:rPr>
                <w:spacing w:val="-3"/>
                <w:sz w:val="20"/>
                <w:szCs w:val="20"/>
                <w:lang w:val="ru-RU"/>
              </w:rPr>
              <w:t xml:space="preserve"> </w:t>
            </w:r>
            <w:proofErr w:type="spellStart"/>
            <w:r w:rsidRPr="00ED2C03">
              <w:rPr>
                <w:sz w:val="20"/>
                <w:szCs w:val="20"/>
                <w:lang w:val="ru-RU"/>
              </w:rPr>
              <w:t>Шигали</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3"/>
                <w:sz w:val="20"/>
                <w:szCs w:val="20"/>
                <w:lang w:val="ru-RU"/>
              </w:rPr>
              <w:t xml:space="preserve"> </w:t>
            </w:r>
            <w:proofErr w:type="spellStart"/>
            <w:r w:rsidRPr="00ED2C03">
              <w:rPr>
                <w:sz w:val="20"/>
                <w:szCs w:val="20"/>
              </w:rPr>
              <w:t>Главной</w:t>
            </w:r>
            <w:proofErr w:type="spellEnd"/>
            <w:r w:rsidRPr="00ED2C03">
              <w:rPr>
                <w:spacing w:val="-3"/>
                <w:sz w:val="20"/>
                <w:szCs w:val="20"/>
              </w:rPr>
              <w:t xml:space="preserve"> </w:t>
            </w:r>
            <w:proofErr w:type="spellStart"/>
            <w:r w:rsidRPr="00ED2C03">
              <w:rPr>
                <w:sz w:val="20"/>
                <w:szCs w:val="20"/>
              </w:rPr>
              <w:t>дороги</w:t>
            </w:r>
            <w:proofErr w:type="spellEnd"/>
            <w:r w:rsidRPr="00ED2C03">
              <w:rPr>
                <w:spacing w:val="-4"/>
                <w:sz w:val="20"/>
                <w:szCs w:val="20"/>
              </w:rPr>
              <w:t xml:space="preserve"> </w:t>
            </w:r>
            <w:r w:rsidRPr="00ED2C03">
              <w:rPr>
                <w:sz w:val="20"/>
                <w:szCs w:val="20"/>
              </w:rPr>
              <w:t>д.8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c.</w:t>
            </w:r>
            <w:r w:rsidRPr="00ED2C03">
              <w:rPr>
                <w:spacing w:val="-2"/>
                <w:sz w:val="20"/>
                <w:szCs w:val="20"/>
              </w:rPr>
              <w:t xml:space="preserve"> </w:t>
            </w:r>
            <w:proofErr w:type="spellStart"/>
            <w:r w:rsidRPr="00ED2C03">
              <w:rPr>
                <w:sz w:val="20"/>
                <w:szCs w:val="20"/>
              </w:rPr>
              <w:t>Первомайское</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«Первомайская</w:t>
            </w:r>
            <w:r w:rsidRPr="00ED2C03">
              <w:rPr>
                <w:spacing w:val="-3"/>
                <w:sz w:val="20"/>
                <w:szCs w:val="20"/>
                <w:lang w:val="ru-RU"/>
              </w:rPr>
              <w:t xml:space="preserve"> </w:t>
            </w:r>
            <w:r w:rsidRPr="00ED2C03">
              <w:rPr>
                <w:sz w:val="20"/>
                <w:szCs w:val="20"/>
                <w:lang w:val="ru-RU"/>
              </w:rPr>
              <w:t>СОШ»</w:t>
            </w:r>
          </w:p>
          <w:p w:rsidR="00196AD1" w:rsidRPr="00ED2C03" w:rsidRDefault="00196AD1" w:rsidP="00196AD1">
            <w:pPr>
              <w:pStyle w:val="TableParagraph"/>
              <w:spacing w:line="210" w:lineRule="exact"/>
              <w:rPr>
                <w:sz w:val="20"/>
                <w:szCs w:val="20"/>
              </w:rPr>
            </w:pPr>
            <w:r w:rsidRPr="00ED2C03">
              <w:rPr>
                <w:sz w:val="20"/>
                <w:szCs w:val="20"/>
              </w:rPr>
              <w:t>c</w:t>
            </w:r>
            <w:r w:rsidRPr="00ED2C03">
              <w:rPr>
                <w:sz w:val="20"/>
                <w:szCs w:val="20"/>
                <w:lang w:val="ru-RU"/>
              </w:rPr>
              <w:t>.</w:t>
            </w:r>
            <w:r w:rsidRPr="00ED2C03">
              <w:rPr>
                <w:spacing w:val="-2"/>
                <w:sz w:val="20"/>
                <w:szCs w:val="20"/>
                <w:lang w:val="ru-RU"/>
              </w:rPr>
              <w:t xml:space="preserve"> </w:t>
            </w:r>
            <w:r w:rsidRPr="00ED2C03">
              <w:rPr>
                <w:sz w:val="20"/>
                <w:szCs w:val="20"/>
                <w:lang w:val="ru-RU"/>
              </w:rPr>
              <w:t>Первомайское</w:t>
            </w:r>
            <w:r w:rsidRPr="00ED2C03">
              <w:rPr>
                <w:spacing w:val="-3"/>
                <w:sz w:val="20"/>
                <w:szCs w:val="20"/>
                <w:lang w:val="ru-RU"/>
              </w:rPr>
              <w:t xml:space="preserve"> </w:t>
            </w:r>
            <w:r w:rsidRPr="00ED2C03">
              <w:rPr>
                <w:sz w:val="20"/>
                <w:szCs w:val="20"/>
                <w:lang w:val="ru-RU"/>
              </w:rPr>
              <w:t>ул.</w:t>
            </w:r>
            <w:r w:rsidRPr="00ED2C03">
              <w:rPr>
                <w:spacing w:val="-2"/>
                <w:sz w:val="20"/>
                <w:szCs w:val="20"/>
                <w:lang w:val="ru-RU"/>
              </w:rPr>
              <w:t xml:space="preserve"> </w:t>
            </w:r>
            <w:proofErr w:type="spellStart"/>
            <w:r w:rsidRPr="00ED2C03">
              <w:rPr>
                <w:sz w:val="20"/>
                <w:szCs w:val="20"/>
              </w:rPr>
              <w:t>Кирова</w:t>
            </w:r>
            <w:proofErr w:type="spellEnd"/>
            <w:r w:rsidRPr="00ED2C03">
              <w:rPr>
                <w:spacing w:val="-4"/>
                <w:sz w:val="20"/>
                <w:szCs w:val="20"/>
              </w:rPr>
              <w:t xml:space="preserve"> </w:t>
            </w:r>
            <w:r w:rsidRPr="00ED2C03">
              <w:rPr>
                <w:sz w:val="20"/>
                <w:szCs w:val="20"/>
              </w:rPr>
              <w:t>д.71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2001</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RS-A- 300 (1</w:t>
            </w:r>
            <w:r w:rsidRPr="00ED2C03">
              <w:rPr>
                <w:spacing w:val="1"/>
                <w:sz w:val="20"/>
                <w:szCs w:val="20"/>
              </w:rPr>
              <w:t xml:space="preserve"> </w:t>
            </w:r>
            <w:proofErr w:type="spellStart"/>
            <w:r w:rsidRPr="00ED2C03">
              <w:rPr>
                <w:sz w:val="20"/>
                <w:szCs w:val="20"/>
              </w:rPr>
              <w:t>шт</w:t>
            </w:r>
            <w:proofErr w:type="spellEnd"/>
            <w:r w:rsidRPr="00ED2C03">
              <w:rPr>
                <w:sz w:val="20"/>
                <w:szCs w:val="20"/>
              </w:rPr>
              <w:t>.)</w:t>
            </w:r>
            <w:r w:rsidRPr="00ED2C03">
              <w:rPr>
                <w:spacing w:val="1"/>
                <w:sz w:val="20"/>
                <w:szCs w:val="20"/>
              </w:rPr>
              <w:t xml:space="preserve"> </w:t>
            </w:r>
            <w:r w:rsidRPr="00ED2C03">
              <w:rPr>
                <w:sz w:val="20"/>
                <w:szCs w:val="20"/>
              </w:rPr>
              <w:t>RS-A-200</w:t>
            </w:r>
            <w:r w:rsidRPr="00ED2C03">
              <w:rPr>
                <w:spacing w:val="-11"/>
                <w:sz w:val="20"/>
                <w:szCs w:val="20"/>
              </w:rPr>
              <w:t xml:space="preserve"> </w:t>
            </w:r>
            <w:proofErr w:type="spellStart"/>
            <w:r w:rsidRPr="00ED2C03">
              <w:rPr>
                <w:sz w:val="20"/>
                <w:szCs w:val="20"/>
              </w:rPr>
              <w:t>RS-A-200</w:t>
            </w:r>
            <w:proofErr w:type="spellEnd"/>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 сельского дома культуры</w:t>
            </w:r>
            <w:r w:rsidRPr="00ED2C03">
              <w:rPr>
                <w:spacing w:val="-48"/>
                <w:sz w:val="20"/>
                <w:szCs w:val="20"/>
                <w:lang w:val="ru-RU"/>
              </w:rPr>
              <w:t xml:space="preserve"> </w:t>
            </w:r>
            <w:proofErr w:type="spellStart"/>
            <w:r w:rsidRPr="00ED2C03">
              <w:rPr>
                <w:sz w:val="20"/>
                <w:szCs w:val="20"/>
                <w:lang w:val="ru-RU"/>
              </w:rPr>
              <w:t>с.Первомайское</w:t>
            </w:r>
            <w:proofErr w:type="spellEnd"/>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4"/>
                <w:sz w:val="20"/>
                <w:szCs w:val="20"/>
                <w:lang w:val="ru-RU"/>
              </w:rPr>
              <w:t xml:space="preserve"> </w:t>
            </w:r>
            <w:r w:rsidRPr="00ED2C03">
              <w:rPr>
                <w:sz w:val="20"/>
                <w:szCs w:val="20"/>
                <w:lang w:val="ru-RU"/>
              </w:rPr>
              <w:t>Первомайское,</w:t>
            </w:r>
            <w:r w:rsidRPr="00ED2C03">
              <w:rPr>
                <w:spacing w:val="-2"/>
                <w:sz w:val="20"/>
                <w:szCs w:val="20"/>
                <w:lang w:val="ru-RU"/>
              </w:rPr>
              <w:t xml:space="preserve"> </w:t>
            </w:r>
            <w:r w:rsidRPr="00ED2C03">
              <w:rPr>
                <w:sz w:val="20"/>
                <w:szCs w:val="20"/>
                <w:lang w:val="ru-RU"/>
              </w:rPr>
              <w:t>ул.</w:t>
            </w:r>
            <w:r w:rsidRPr="00ED2C03">
              <w:rPr>
                <w:spacing w:val="-3"/>
                <w:sz w:val="20"/>
                <w:szCs w:val="20"/>
                <w:lang w:val="ru-RU"/>
              </w:rPr>
              <w:t xml:space="preserve"> </w:t>
            </w:r>
            <w:r w:rsidRPr="00ED2C03">
              <w:rPr>
                <w:sz w:val="20"/>
                <w:szCs w:val="20"/>
                <w:lang w:val="ru-RU"/>
              </w:rPr>
              <w:t>Чернышевского</w:t>
            </w:r>
            <w:r w:rsidRPr="00ED2C03">
              <w:rPr>
                <w:spacing w:val="-2"/>
                <w:sz w:val="20"/>
                <w:szCs w:val="20"/>
                <w:lang w:val="ru-RU"/>
              </w:rPr>
              <w:t xml:space="preserve"> </w:t>
            </w:r>
            <w:r w:rsidRPr="00ED2C03">
              <w:rPr>
                <w:sz w:val="20"/>
                <w:szCs w:val="20"/>
                <w:lang w:val="ru-RU"/>
              </w:rPr>
              <w:t>д.32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Кокшаново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Кокшаново</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Кокшаново</w:t>
            </w:r>
            <w:proofErr w:type="spellEnd"/>
            <w:r w:rsidRPr="00ED2C03">
              <w:rPr>
                <w:sz w:val="20"/>
                <w:szCs w:val="20"/>
                <w:lang w:val="ru-RU"/>
              </w:rPr>
              <w:t>, ул.</w:t>
            </w:r>
            <w:r w:rsidRPr="00ED2C03">
              <w:rPr>
                <w:spacing w:val="-1"/>
                <w:sz w:val="20"/>
                <w:szCs w:val="20"/>
                <w:lang w:val="ru-RU"/>
              </w:rPr>
              <w:t xml:space="preserve"> </w:t>
            </w:r>
            <w:proofErr w:type="spellStart"/>
            <w:r w:rsidRPr="00ED2C03">
              <w:rPr>
                <w:sz w:val="20"/>
                <w:szCs w:val="20"/>
              </w:rPr>
              <w:t>Советская</w:t>
            </w:r>
            <w:proofErr w:type="spellEnd"/>
            <w:r w:rsidRPr="00ED2C03">
              <w:rPr>
                <w:spacing w:val="2"/>
                <w:sz w:val="20"/>
                <w:szCs w:val="20"/>
              </w:rPr>
              <w:t xml:space="preserve"> </w:t>
            </w:r>
            <w:r w:rsidRPr="00ED2C03">
              <w:rPr>
                <w:sz w:val="20"/>
                <w:szCs w:val="20"/>
              </w:rPr>
              <w:t>д.89</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Полевое</w:t>
            </w:r>
            <w:proofErr w:type="spellEnd"/>
            <w:r w:rsidRPr="00ED2C03">
              <w:rPr>
                <w:spacing w:val="-2"/>
                <w:sz w:val="20"/>
                <w:szCs w:val="20"/>
              </w:rPr>
              <w:t xml:space="preserve"> </w:t>
            </w:r>
            <w:proofErr w:type="spellStart"/>
            <w:r w:rsidRPr="00ED2C03">
              <w:rPr>
                <w:sz w:val="20"/>
                <w:szCs w:val="20"/>
              </w:rPr>
              <w:t>Чекурово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 сельского дома культуры д. Полевое</w:t>
            </w:r>
            <w:r w:rsidRPr="00ED2C03">
              <w:rPr>
                <w:spacing w:val="-48"/>
                <w:sz w:val="20"/>
                <w:szCs w:val="20"/>
                <w:lang w:val="ru-RU"/>
              </w:rPr>
              <w:t xml:space="preserve"> </w:t>
            </w:r>
            <w:proofErr w:type="spellStart"/>
            <w:r w:rsidRPr="00ED2C03">
              <w:rPr>
                <w:sz w:val="20"/>
                <w:szCs w:val="20"/>
                <w:lang w:val="ru-RU"/>
              </w:rPr>
              <w:t>Чекурово</w:t>
            </w:r>
            <w:proofErr w:type="spellEnd"/>
            <w:r w:rsidRPr="00ED2C03">
              <w:rPr>
                <w:sz w:val="20"/>
                <w:szCs w:val="20"/>
                <w:lang w:val="ru-RU"/>
              </w:rPr>
              <w:t xml:space="preserve">, ул. </w:t>
            </w:r>
            <w:proofErr w:type="spellStart"/>
            <w:r w:rsidRPr="00ED2C03">
              <w:rPr>
                <w:sz w:val="20"/>
                <w:szCs w:val="20"/>
              </w:rPr>
              <w:t>Нижняя</w:t>
            </w:r>
            <w:proofErr w:type="spellEnd"/>
            <w:r w:rsidRPr="00ED2C03">
              <w:rPr>
                <w:spacing w:val="-1"/>
                <w:sz w:val="20"/>
                <w:szCs w:val="20"/>
              </w:rPr>
              <w:t xml:space="preserve"> </w:t>
            </w:r>
            <w:r w:rsidRPr="00ED2C03">
              <w:rPr>
                <w:sz w:val="20"/>
                <w:szCs w:val="20"/>
              </w:rPr>
              <w:t>д.8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Верхние</w:t>
            </w:r>
            <w:proofErr w:type="spellEnd"/>
            <w:r w:rsidRPr="00ED2C03">
              <w:rPr>
                <w:spacing w:val="-4"/>
                <w:sz w:val="20"/>
                <w:szCs w:val="20"/>
              </w:rPr>
              <w:t xml:space="preserve"> </w:t>
            </w:r>
            <w:proofErr w:type="spellStart"/>
            <w:r w:rsidRPr="00ED2C03">
              <w:rPr>
                <w:sz w:val="20"/>
                <w:szCs w:val="20"/>
              </w:rPr>
              <w:t>Бюртли-Шигали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3"/>
                <w:sz w:val="20"/>
                <w:szCs w:val="20"/>
                <w:lang w:val="ru-RU"/>
              </w:rPr>
              <w:t xml:space="preserve"> </w:t>
            </w:r>
            <w:r w:rsidRPr="00ED2C03">
              <w:rPr>
                <w:sz w:val="20"/>
                <w:szCs w:val="20"/>
                <w:lang w:val="ru-RU"/>
              </w:rPr>
              <w:t>Верхние</w:t>
            </w:r>
            <w:r w:rsidRPr="00ED2C03">
              <w:rPr>
                <w:spacing w:val="-47"/>
                <w:sz w:val="20"/>
                <w:szCs w:val="20"/>
                <w:lang w:val="ru-RU"/>
              </w:rPr>
              <w:t xml:space="preserve"> </w:t>
            </w:r>
            <w:proofErr w:type="spellStart"/>
            <w:r w:rsidRPr="00ED2C03">
              <w:rPr>
                <w:sz w:val="20"/>
                <w:szCs w:val="20"/>
                <w:lang w:val="ru-RU"/>
              </w:rPr>
              <w:t>Бюртли-Шигали</w:t>
            </w:r>
            <w:proofErr w:type="spellEnd"/>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4"/>
                <w:sz w:val="20"/>
                <w:szCs w:val="20"/>
                <w:lang w:val="ru-RU"/>
              </w:rPr>
              <w:t xml:space="preserve"> </w:t>
            </w:r>
            <w:r w:rsidRPr="00ED2C03">
              <w:rPr>
                <w:sz w:val="20"/>
                <w:szCs w:val="20"/>
                <w:lang w:val="ru-RU"/>
              </w:rPr>
              <w:t>Верхние</w:t>
            </w:r>
            <w:r w:rsidRPr="00ED2C03">
              <w:rPr>
                <w:spacing w:val="-4"/>
                <w:sz w:val="20"/>
                <w:szCs w:val="20"/>
                <w:lang w:val="ru-RU"/>
              </w:rPr>
              <w:t xml:space="preserve"> </w:t>
            </w:r>
            <w:proofErr w:type="spellStart"/>
            <w:r w:rsidRPr="00ED2C03">
              <w:rPr>
                <w:sz w:val="20"/>
                <w:szCs w:val="20"/>
                <w:lang w:val="ru-RU"/>
              </w:rPr>
              <w:t>Бюртли-Шигали</w:t>
            </w:r>
            <w:proofErr w:type="spellEnd"/>
            <w:r w:rsidRPr="00ED2C03">
              <w:rPr>
                <w:sz w:val="20"/>
                <w:szCs w:val="20"/>
                <w:lang w:val="ru-RU"/>
              </w:rPr>
              <w:t>,</w:t>
            </w:r>
            <w:r w:rsidRPr="00ED2C03">
              <w:rPr>
                <w:spacing w:val="-2"/>
                <w:sz w:val="20"/>
                <w:szCs w:val="20"/>
                <w:lang w:val="ru-RU"/>
              </w:rPr>
              <w:t xml:space="preserve"> </w:t>
            </w:r>
            <w:proofErr w:type="spellStart"/>
            <w:r w:rsidRPr="00ED2C03">
              <w:rPr>
                <w:sz w:val="20"/>
                <w:szCs w:val="20"/>
                <w:lang w:val="ru-RU"/>
              </w:rPr>
              <w:t>ул.Колхозная</w:t>
            </w:r>
            <w:proofErr w:type="spellEnd"/>
            <w:r w:rsidRPr="00ED2C03">
              <w:rPr>
                <w:spacing w:val="-4"/>
                <w:sz w:val="20"/>
                <w:szCs w:val="20"/>
                <w:lang w:val="ru-RU"/>
              </w:rPr>
              <w:t xml:space="preserve"> </w:t>
            </w:r>
            <w:r w:rsidRPr="00ED2C03">
              <w:rPr>
                <w:sz w:val="20"/>
                <w:szCs w:val="20"/>
                <w:lang w:val="ru-RU"/>
              </w:rPr>
              <w:t>д.3</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2"/>
                <w:sz w:val="20"/>
                <w:szCs w:val="20"/>
              </w:rPr>
              <w:t xml:space="preserve"> </w:t>
            </w:r>
            <w:proofErr w:type="spellStart"/>
            <w:r w:rsidRPr="00ED2C03">
              <w:rPr>
                <w:sz w:val="20"/>
                <w:szCs w:val="20"/>
              </w:rPr>
              <w:t>Сигачи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3"/>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Сигачи</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Сигачи</w:t>
            </w:r>
            <w:proofErr w:type="spellEnd"/>
            <w:r w:rsidRPr="00ED2C03">
              <w:rPr>
                <w:spacing w:val="-1"/>
                <w:sz w:val="20"/>
                <w:szCs w:val="20"/>
                <w:lang w:val="ru-RU"/>
              </w:rPr>
              <w:t xml:space="preserve"> </w:t>
            </w:r>
            <w:r w:rsidRPr="00ED2C03">
              <w:rPr>
                <w:sz w:val="20"/>
                <w:szCs w:val="20"/>
                <w:lang w:val="ru-RU"/>
              </w:rPr>
              <w:t xml:space="preserve">ул. </w:t>
            </w:r>
            <w:proofErr w:type="spellStart"/>
            <w:r w:rsidRPr="00ED2C03">
              <w:rPr>
                <w:sz w:val="20"/>
                <w:szCs w:val="20"/>
              </w:rPr>
              <w:t>Победы</w:t>
            </w:r>
            <w:proofErr w:type="spellEnd"/>
            <w:r w:rsidRPr="00ED2C03">
              <w:rPr>
                <w:sz w:val="20"/>
                <w:szCs w:val="20"/>
              </w:rPr>
              <w:t>, д.2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1"/>
                <w:sz w:val="20"/>
                <w:szCs w:val="20"/>
              </w:rPr>
              <w:t xml:space="preserve"> </w:t>
            </w:r>
            <w:proofErr w:type="spellStart"/>
            <w:r w:rsidRPr="00ED2C03">
              <w:rPr>
                <w:sz w:val="20"/>
                <w:szCs w:val="20"/>
              </w:rPr>
              <w:t>Сугуты</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МАОУ</w:t>
            </w:r>
            <w:r w:rsidRPr="00ED2C03">
              <w:rPr>
                <w:spacing w:val="-3"/>
                <w:sz w:val="20"/>
                <w:szCs w:val="20"/>
                <w:lang w:val="ru-RU"/>
              </w:rPr>
              <w:t xml:space="preserve"> </w:t>
            </w:r>
            <w:r w:rsidRPr="00ED2C03">
              <w:rPr>
                <w:sz w:val="20"/>
                <w:szCs w:val="20"/>
                <w:lang w:val="ru-RU"/>
              </w:rPr>
              <w:t>«</w:t>
            </w:r>
            <w:proofErr w:type="spellStart"/>
            <w:r w:rsidRPr="00ED2C03">
              <w:rPr>
                <w:sz w:val="20"/>
                <w:szCs w:val="20"/>
                <w:lang w:val="ru-RU"/>
              </w:rPr>
              <w:t>Сугутская</w:t>
            </w:r>
            <w:proofErr w:type="spellEnd"/>
            <w:r w:rsidRPr="00ED2C03">
              <w:rPr>
                <w:spacing w:val="-4"/>
                <w:sz w:val="20"/>
                <w:szCs w:val="20"/>
                <w:lang w:val="ru-RU"/>
              </w:rPr>
              <w:t xml:space="preserve"> </w:t>
            </w:r>
            <w:r w:rsidRPr="00ED2C03">
              <w:rPr>
                <w:sz w:val="20"/>
                <w:szCs w:val="20"/>
                <w:lang w:val="ru-RU"/>
              </w:rPr>
              <w:t>СОШ»</w:t>
            </w:r>
            <w:r w:rsidRPr="00ED2C03">
              <w:rPr>
                <w:spacing w:val="-2"/>
                <w:sz w:val="20"/>
                <w:szCs w:val="20"/>
                <w:lang w:val="ru-RU"/>
              </w:rPr>
              <w:t xml:space="preserve"> </w:t>
            </w:r>
            <w:r w:rsidRPr="00ED2C03">
              <w:rPr>
                <w:sz w:val="20"/>
                <w:szCs w:val="20"/>
                <w:lang w:val="ru-RU"/>
              </w:rPr>
              <w:t>и</w:t>
            </w:r>
            <w:r w:rsidRPr="00ED2C03">
              <w:rPr>
                <w:spacing w:val="-4"/>
                <w:sz w:val="20"/>
                <w:szCs w:val="20"/>
                <w:lang w:val="ru-RU"/>
              </w:rPr>
              <w:t xml:space="preserve"> </w:t>
            </w:r>
            <w:r w:rsidRPr="00ED2C03">
              <w:rPr>
                <w:sz w:val="20"/>
                <w:szCs w:val="20"/>
                <w:lang w:val="ru-RU"/>
              </w:rPr>
              <w:t>сельский</w:t>
            </w:r>
            <w:r w:rsidRPr="00ED2C03">
              <w:rPr>
                <w:spacing w:val="-47"/>
                <w:sz w:val="20"/>
                <w:szCs w:val="20"/>
                <w:lang w:val="ru-RU"/>
              </w:rPr>
              <w:t xml:space="preserve"> </w:t>
            </w:r>
            <w:r w:rsidRPr="00ED2C03">
              <w:rPr>
                <w:sz w:val="20"/>
                <w:szCs w:val="20"/>
                <w:lang w:val="ru-RU"/>
              </w:rPr>
              <w:t>дом культуры с.</w:t>
            </w:r>
            <w:r w:rsidRPr="00ED2C03">
              <w:rPr>
                <w:spacing w:val="1"/>
                <w:sz w:val="20"/>
                <w:szCs w:val="20"/>
                <w:lang w:val="ru-RU"/>
              </w:rPr>
              <w:t xml:space="preserve"> </w:t>
            </w:r>
            <w:proofErr w:type="spellStart"/>
            <w:r w:rsidRPr="00ED2C03">
              <w:rPr>
                <w:sz w:val="20"/>
                <w:szCs w:val="20"/>
                <w:lang w:val="ru-RU"/>
              </w:rPr>
              <w:t>Сугуты</w:t>
            </w:r>
            <w:proofErr w:type="spellEnd"/>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2"/>
                <w:sz w:val="20"/>
                <w:szCs w:val="20"/>
                <w:lang w:val="ru-RU"/>
              </w:rPr>
              <w:t xml:space="preserve"> </w:t>
            </w:r>
            <w:proofErr w:type="spellStart"/>
            <w:r w:rsidRPr="00ED2C03">
              <w:rPr>
                <w:sz w:val="20"/>
                <w:szCs w:val="20"/>
                <w:lang w:val="ru-RU"/>
              </w:rPr>
              <w:t>Сугуты</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Советская,</w:t>
            </w:r>
            <w:r w:rsidRPr="00ED2C03">
              <w:rPr>
                <w:spacing w:val="-3"/>
                <w:sz w:val="20"/>
                <w:szCs w:val="20"/>
                <w:lang w:val="ru-RU"/>
              </w:rPr>
              <w:t xml:space="preserve"> </w:t>
            </w:r>
            <w:r w:rsidRPr="00ED2C03">
              <w:rPr>
                <w:sz w:val="20"/>
                <w:szCs w:val="20"/>
                <w:lang w:val="ru-RU"/>
              </w:rPr>
              <w:t>д.6</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ALPHA-340</w:t>
            </w:r>
          </w:p>
          <w:p w:rsidR="00196AD1" w:rsidRPr="00ED2C03" w:rsidRDefault="00196AD1" w:rsidP="00196AD1">
            <w:pPr>
              <w:pStyle w:val="TableParagraph"/>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детского</w:t>
            </w:r>
            <w:r w:rsidRPr="00ED2C03">
              <w:rPr>
                <w:spacing w:val="-2"/>
                <w:sz w:val="20"/>
                <w:szCs w:val="20"/>
                <w:lang w:val="ru-RU"/>
              </w:rPr>
              <w:t xml:space="preserve"> </w:t>
            </w:r>
            <w:r w:rsidRPr="00ED2C03">
              <w:rPr>
                <w:sz w:val="20"/>
                <w:szCs w:val="20"/>
                <w:lang w:val="ru-RU"/>
              </w:rPr>
              <w:t>сада</w:t>
            </w:r>
          </w:p>
          <w:p w:rsidR="00196AD1" w:rsidRPr="00ED2C03" w:rsidRDefault="00196AD1" w:rsidP="00196AD1">
            <w:pPr>
              <w:pStyle w:val="TableParagraph"/>
              <w:spacing w:line="210" w:lineRule="exact"/>
              <w:rPr>
                <w:sz w:val="20"/>
                <w:szCs w:val="20"/>
              </w:rPr>
            </w:pPr>
            <w:r w:rsidRPr="00ED2C03">
              <w:rPr>
                <w:sz w:val="20"/>
                <w:szCs w:val="20"/>
                <w:lang w:val="ru-RU"/>
              </w:rPr>
              <w:t>с.</w:t>
            </w:r>
            <w:r w:rsidRPr="00ED2C03">
              <w:rPr>
                <w:spacing w:val="-2"/>
                <w:sz w:val="20"/>
                <w:szCs w:val="20"/>
                <w:lang w:val="ru-RU"/>
              </w:rPr>
              <w:t xml:space="preserve"> </w:t>
            </w:r>
            <w:proofErr w:type="spellStart"/>
            <w:r w:rsidRPr="00ED2C03">
              <w:rPr>
                <w:sz w:val="20"/>
                <w:szCs w:val="20"/>
                <w:lang w:val="ru-RU"/>
              </w:rPr>
              <w:t>Сугуты</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2"/>
                <w:sz w:val="20"/>
                <w:szCs w:val="20"/>
                <w:lang w:val="ru-RU"/>
              </w:rPr>
              <w:t xml:space="preserve"> </w:t>
            </w:r>
            <w:proofErr w:type="spellStart"/>
            <w:r w:rsidRPr="00ED2C03">
              <w:rPr>
                <w:sz w:val="20"/>
                <w:szCs w:val="20"/>
              </w:rPr>
              <w:t>Советская</w:t>
            </w:r>
            <w:proofErr w:type="spellEnd"/>
            <w:r w:rsidRPr="00ED2C03">
              <w:rPr>
                <w:sz w:val="20"/>
                <w:szCs w:val="20"/>
              </w:rPr>
              <w:t>,</w:t>
            </w:r>
            <w:r w:rsidRPr="00ED2C03">
              <w:rPr>
                <w:spacing w:val="-3"/>
                <w:sz w:val="20"/>
                <w:szCs w:val="20"/>
              </w:rPr>
              <w:t xml:space="preserve"> </w:t>
            </w:r>
            <w:r w:rsidRPr="00ED2C03">
              <w:rPr>
                <w:sz w:val="20"/>
                <w:szCs w:val="20"/>
              </w:rPr>
              <w:t>д.6</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Ишма-63</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2"/>
                <w:sz w:val="20"/>
                <w:szCs w:val="20"/>
              </w:rPr>
              <w:t xml:space="preserve"> </w:t>
            </w:r>
            <w:proofErr w:type="spellStart"/>
            <w:r w:rsidRPr="00ED2C03">
              <w:rPr>
                <w:sz w:val="20"/>
                <w:szCs w:val="20"/>
              </w:rPr>
              <w:t>Тарханы</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lastRenderedPageBreak/>
              <w:t>Котельная</w:t>
            </w:r>
            <w:r w:rsidRPr="00ED2C03">
              <w:rPr>
                <w:spacing w:val="-6"/>
                <w:sz w:val="20"/>
                <w:szCs w:val="20"/>
                <w:lang w:val="ru-RU"/>
              </w:rPr>
              <w:t xml:space="preserve"> </w:t>
            </w:r>
            <w:r w:rsidRPr="00ED2C03">
              <w:rPr>
                <w:sz w:val="20"/>
                <w:szCs w:val="20"/>
                <w:lang w:val="ru-RU"/>
              </w:rPr>
              <w:t>МБОУ</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Тарханская</w:t>
            </w:r>
            <w:proofErr w:type="spellEnd"/>
            <w:r w:rsidRPr="00ED2C03">
              <w:rPr>
                <w:spacing w:val="-6"/>
                <w:sz w:val="20"/>
                <w:szCs w:val="20"/>
                <w:lang w:val="ru-RU"/>
              </w:rPr>
              <w:t xml:space="preserve"> </w:t>
            </w:r>
            <w:r w:rsidRPr="00ED2C03">
              <w:rPr>
                <w:sz w:val="20"/>
                <w:szCs w:val="20"/>
                <w:lang w:val="ru-RU"/>
              </w:rPr>
              <w:t>СОШ»</w:t>
            </w:r>
            <w:r w:rsidRPr="00ED2C03">
              <w:rPr>
                <w:spacing w:val="-47"/>
                <w:sz w:val="20"/>
                <w:szCs w:val="20"/>
                <w:lang w:val="ru-RU"/>
              </w:rPr>
              <w:t xml:space="preserve"> </w:t>
            </w:r>
            <w:r w:rsidRPr="00ED2C03">
              <w:rPr>
                <w:sz w:val="20"/>
                <w:szCs w:val="20"/>
                <w:lang w:val="ru-RU"/>
              </w:rPr>
              <w:t xml:space="preserve">с. Тарханы, ул. </w:t>
            </w:r>
            <w:proofErr w:type="spellStart"/>
            <w:r w:rsidRPr="00ED2C03">
              <w:rPr>
                <w:sz w:val="20"/>
                <w:szCs w:val="20"/>
              </w:rPr>
              <w:t>Школьная</w:t>
            </w:r>
            <w:proofErr w:type="spellEnd"/>
            <w:r w:rsidRPr="00ED2C03">
              <w:rPr>
                <w:sz w:val="20"/>
                <w:szCs w:val="20"/>
              </w:rPr>
              <w:t>,</w:t>
            </w:r>
            <w:r w:rsidRPr="00ED2C03">
              <w:rPr>
                <w:spacing w:val="-1"/>
                <w:sz w:val="20"/>
                <w:szCs w:val="20"/>
              </w:rPr>
              <w:t xml:space="preserve"> </w:t>
            </w:r>
            <w:r w:rsidRPr="00ED2C03">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МБДОУ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Тарханский</w:t>
            </w:r>
            <w:proofErr w:type="spellEnd"/>
            <w:r w:rsidRPr="00ED2C03">
              <w:rPr>
                <w:spacing w:val="-4"/>
                <w:sz w:val="20"/>
                <w:szCs w:val="20"/>
                <w:lang w:val="ru-RU"/>
              </w:rPr>
              <w:t xml:space="preserve"> </w:t>
            </w:r>
            <w:r w:rsidRPr="00ED2C03">
              <w:rPr>
                <w:sz w:val="20"/>
                <w:szCs w:val="20"/>
                <w:lang w:val="ru-RU"/>
              </w:rPr>
              <w:t>детский</w:t>
            </w:r>
            <w:r w:rsidRPr="00ED2C03">
              <w:rPr>
                <w:spacing w:val="-4"/>
                <w:sz w:val="20"/>
                <w:szCs w:val="20"/>
                <w:lang w:val="ru-RU"/>
              </w:rPr>
              <w:t xml:space="preserve"> </w:t>
            </w:r>
            <w:r w:rsidRPr="00ED2C03">
              <w:rPr>
                <w:sz w:val="20"/>
                <w:szCs w:val="20"/>
                <w:lang w:val="ru-RU"/>
              </w:rPr>
              <w:t>сад»</w:t>
            </w:r>
            <w:r w:rsidRPr="00ED2C03">
              <w:rPr>
                <w:spacing w:val="-47"/>
                <w:sz w:val="20"/>
                <w:szCs w:val="20"/>
                <w:lang w:val="ru-RU"/>
              </w:rPr>
              <w:t xml:space="preserve"> </w:t>
            </w:r>
            <w:r w:rsidRPr="00ED2C03">
              <w:rPr>
                <w:sz w:val="20"/>
                <w:szCs w:val="20"/>
                <w:lang w:val="ru-RU"/>
              </w:rPr>
              <w:t xml:space="preserve">с. Тарханы, ул. </w:t>
            </w:r>
            <w:proofErr w:type="spellStart"/>
            <w:r w:rsidRPr="00ED2C03">
              <w:rPr>
                <w:sz w:val="20"/>
                <w:szCs w:val="20"/>
              </w:rPr>
              <w:t>Центральная</w:t>
            </w:r>
            <w:proofErr w:type="spellEnd"/>
            <w:r w:rsidRPr="00ED2C03">
              <w:rPr>
                <w:spacing w:val="1"/>
                <w:sz w:val="20"/>
                <w:szCs w:val="20"/>
              </w:rPr>
              <w:t xml:space="preserve"> </w:t>
            </w:r>
            <w:r w:rsidRPr="00ED2C03">
              <w:rPr>
                <w:sz w:val="20"/>
                <w:szCs w:val="20"/>
              </w:rPr>
              <w:t>д.34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1987</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Хопер-63</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rPr>
            </w:pPr>
            <w:r w:rsidRPr="00ED2C03">
              <w:rPr>
                <w:sz w:val="20"/>
                <w:szCs w:val="20"/>
                <w:lang w:val="ru-RU"/>
              </w:rPr>
              <w:t>Котельная сельского дома культуры с. Тарханы</w:t>
            </w:r>
            <w:r w:rsidRPr="00ED2C03">
              <w:rPr>
                <w:spacing w:val="-48"/>
                <w:sz w:val="20"/>
                <w:szCs w:val="20"/>
                <w:lang w:val="ru-RU"/>
              </w:rPr>
              <w:t xml:space="preserve"> </w:t>
            </w:r>
            <w:r w:rsidRPr="00ED2C03">
              <w:rPr>
                <w:sz w:val="20"/>
                <w:szCs w:val="20"/>
                <w:lang w:val="ru-RU"/>
              </w:rPr>
              <w:t>с. Тарханы,</w:t>
            </w:r>
            <w:r w:rsidRPr="00ED2C03">
              <w:rPr>
                <w:spacing w:val="1"/>
                <w:sz w:val="20"/>
                <w:szCs w:val="20"/>
                <w:lang w:val="ru-RU"/>
              </w:rPr>
              <w:t xml:space="preserve"> </w:t>
            </w:r>
            <w:r w:rsidRPr="00ED2C03">
              <w:rPr>
                <w:sz w:val="20"/>
                <w:szCs w:val="20"/>
                <w:lang w:val="ru-RU"/>
              </w:rPr>
              <w:t xml:space="preserve">ул. </w:t>
            </w:r>
            <w:proofErr w:type="spellStart"/>
            <w:r w:rsidRPr="00ED2C03">
              <w:rPr>
                <w:sz w:val="20"/>
                <w:szCs w:val="20"/>
              </w:rPr>
              <w:t>Кокеля</w:t>
            </w:r>
            <w:proofErr w:type="spellEnd"/>
            <w:r w:rsidRPr="00ED2C03">
              <w:rPr>
                <w:spacing w:val="-1"/>
                <w:sz w:val="20"/>
                <w:szCs w:val="20"/>
              </w:rPr>
              <w:t xml:space="preserve"> </w:t>
            </w:r>
            <w:r w:rsidRPr="00ED2C03">
              <w:rPr>
                <w:sz w:val="20"/>
                <w:szCs w:val="20"/>
              </w:rPr>
              <w:t>д.12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2"/>
                <w:sz w:val="20"/>
                <w:szCs w:val="20"/>
              </w:rPr>
              <w:t xml:space="preserve"> </w:t>
            </w:r>
            <w:proofErr w:type="spellStart"/>
            <w:r w:rsidRPr="00ED2C03">
              <w:rPr>
                <w:sz w:val="20"/>
                <w:szCs w:val="20"/>
              </w:rPr>
              <w:t>Абамза</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3"/>
                <w:sz w:val="20"/>
                <w:szCs w:val="20"/>
                <w:lang w:val="ru-RU"/>
              </w:rPr>
              <w:t xml:space="preserve"> </w:t>
            </w:r>
            <w:r w:rsidRPr="00ED2C03">
              <w:rPr>
                <w:sz w:val="20"/>
                <w:szCs w:val="20"/>
                <w:lang w:val="ru-RU"/>
              </w:rPr>
              <w:t>д.</w:t>
            </w:r>
            <w:r w:rsidRPr="00ED2C03">
              <w:rPr>
                <w:spacing w:val="-4"/>
                <w:sz w:val="20"/>
                <w:szCs w:val="20"/>
                <w:lang w:val="ru-RU"/>
              </w:rPr>
              <w:t xml:space="preserve"> </w:t>
            </w:r>
            <w:proofErr w:type="spellStart"/>
            <w:r w:rsidRPr="00ED2C03">
              <w:rPr>
                <w:sz w:val="20"/>
                <w:szCs w:val="20"/>
                <w:lang w:val="ru-RU"/>
              </w:rPr>
              <w:t>Абамза</w:t>
            </w:r>
            <w:proofErr w:type="spellEnd"/>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proofErr w:type="spellStart"/>
            <w:r w:rsidRPr="00ED2C03">
              <w:rPr>
                <w:sz w:val="20"/>
                <w:szCs w:val="20"/>
                <w:lang w:val="ru-RU"/>
              </w:rPr>
              <w:t>Абамза</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 xml:space="preserve">ул. </w:t>
            </w:r>
            <w:proofErr w:type="spellStart"/>
            <w:r w:rsidRPr="00ED2C03">
              <w:rPr>
                <w:sz w:val="20"/>
                <w:szCs w:val="20"/>
              </w:rPr>
              <w:t>Центральная</w:t>
            </w:r>
            <w:proofErr w:type="spellEnd"/>
            <w:r w:rsidRPr="00ED2C03">
              <w:rPr>
                <w:spacing w:val="1"/>
                <w:sz w:val="20"/>
                <w:szCs w:val="20"/>
              </w:rPr>
              <w:t xml:space="preserve"> </w:t>
            </w:r>
            <w:r w:rsidRPr="00ED2C03">
              <w:rPr>
                <w:sz w:val="20"/>
                <w:szCs w:val="20"/>
              </w:rPr>
              <w:t>д.7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Татарские</w:t>
            </w:r>
            <w:proofErr w:type="spellEnd"/>
            <w:r w:rsidRPr="00ED2C03">
              <w:rPr>
                <w:spacing w:val="-3"/>
                <w:sz w:val="20"/>
                <w:szCs w:val="20"/>
              </w:rPr>
              <w:t xml:space="preserve"> </w:t>
            </w:r>
            <w:proofErr w:type="spellStart"/>
            <w:r w:rsidRPr="00ED2C03">
              <w:rPr>
                <w:sz w:val="20"/>
                <w:szCs w:val="20"/>
              </w:rPr>
              <w:t>Сугуты</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МАОУ</w:t>
            </w:r>
            <w:r w:rsidRPr="00ED2C03">
              <w:rPr>
                <w:spacing w:val="-5"/>
                <w:sz w:val="20"/>
                <w:szCs w:val="20"/>
                <w:lang w:val="ru-RU"/>
              </w:rPr>
              <w:t xml:space="preserve"> </w:t>
            </w:r>
            <w:r w:rsidRPr="00ED2C03">
              <w:rPr>
                <w:sz w:val="20"/>
                <w:szCs w:val="20"/>
                <w:lang w:val="ru-RU"/>
              </w:rPr>
              <w:t>«Татарско-</w:t>
            </w:r>
            <w:proofErr w:type="spellStart"/>
            <w:r w:rsidRPr="00ED2C03">
              <w:rPr>
                <w:sz w:val="20"/>
                <w:szCs w:val="20"/>
                <w:lang w:val="ru-RU"/>
              </w:rPr>
              <w:t>Сугутского</w:t>
            </w:r>
            <w:proofErr w:type="spellEnd"/>
            <w:r w:rsidRPr="00ED2C03">
              <w:rPr>
                <w:spacing w:val="-4"/>
                <w:sz w:val="20"/>
                <w:szCs w:val="20"/>
                <w:lang w:val="ru-RU"/>
              </w:rPr>
              <w:t xml:space="preserve"> </w:t>
            </w:r>
            <w:r w:rsidRPr="00ED2C03">
              <w:rPr>
                <w:sz w:val="20"/>
                <w:szCs w:val="20"/>
                <w:lang w:val="ru-RU"/>
              </w:rPr>
              <w:t>СОШ»</w:t>
            </w:r>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r w:rsidRPr="00ED2C03">
              <w:rPr>
                <w:sz w:val="20"/>
                <w:szCs w:val="20"/>
                <w:lang w:val="ru-RU"/>
              </w:rPr>
              <w:t>Татарские</w:t>
            </w:r>
            <w:r w:rsidRPr="00ED2C03">
              <w:rPr>
                <w:spacing w:val="2"/>
                <w:sz w:val="20"/>
                <w:szCs w:val="20"/>
                <w:lang w:val="ru-RU"/>
              </w:rPr>
              <w:t xml:space="preserve"> </w:t>
            </w:r>
            <w:proofErr w:type="spellStart"/>
            <w:r w:rsidRPr="00ED2C03">
              <w:rPr>
                <w:sz w:val="20"/>
                <w:szCs w:val="20"/>
                <w:lang w:val="ru-RU"/>
              </w:rPr>
              <w:t>Сугуты</w:t>
            </w:r>
            <w:proofErr w:type="spellEnd"/>
            <w:r w:rsidRPr="00ED2C03">
              <w:rPr>
                <w:sz w:val="20"/>
                <w:szCs w:val="20"/>
                <w:lang w:val="ru-RU"/>
              </w:rPr>
              <w:t>, ул.</w:t>
            </w:r>
            <w:r w:rsidRPr="00ED2C03">
              <w:rPr>
                <w:spacing w:val="-1"/>
                <w:sz w:val="20"/>
                <w:szCs w:val="20"/>
                <w:lang w:val="ru-RU"/>
              </w:rPr>
              <w:t xml:space="preserve"> </w:t>
            </w:r>
            <w:proofErr w:type="spellStart"/>
            <w:r w:rsidRPr="00ED2C03">
              <w:rPr>
                <w:sz w:val="20"/>
                <w:szCs w:val="20"/>
              </w:rPr>
              <w:t>Школьная</w:t>
            </w:r>
            <w:proofErr w:type="spellEnd"/>
            <w:r w:rsidRPr="00ED2C03">
              <w:rPr>
                <w:spacing w:val="-2"/>
                <w:sz w:val="20"/>
                <w:szCs w:val="20"/>
              </w:rPr>
              <w:t xml:space="preserve"> </w:t>
            </w:r>
            <w:r w:rsidRPr="00ED2C03">
              <w:rPr>
                <w:sz w:val="20"/>
                <w:szCs w:val="20"/>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2013</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ALPHA-240</w:t>
            </w:r>
          </w:p>
          <w:p w:rsidR="00196AD1" w:rsidRPr="00ED2C03" w:rsidRDefault="00196AD1" w:rsidP="00196AD1">
            <w:pPr>
              <w:pStyle w:val="TableParagraph"/>
              <w:spacing w:line="210" w:lineRule="exact"/>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3"/>
                <w:sz w:val="20"/>
                <w:szCs w:val="20"/>
                <w:lang w:val="ru-RU"/>
              </w:rPr>
              <w:t xml:space="preserve"> </w:t>
            </w:r>
            <w:r w:rsidRPr="00ED2C03">
              <w:rPr>
                <w:sz w:val="20"/>
                <w:szCs w:val="20"/>
                <w:lang w:val="ru-RU"/>
              </w:rPr>
              <w:t>Татарские</w:t>
            </w:r>
            <w:r w:rsidRPr="00ED2C03">
              <w:rPr>
                <w:spacing w:val="-47"/>
                <w:sz w:val="20"/>
                <w:szCs w:val="20"/>
                <w:lang w:val="ru-RU"/>
              </w:rPr>
              <w:t xml:space="preserve"> </w:t>
            </w:r>
            <w:proofErr w:type="spellStart"/>
            <w:r w:rsidRPr="00ED2C03">
              <w:rPr>
                <w:sz w:val="20"/>
                <w:szCs w:val="20"/>
                <w:lang w:val="ru-RU"/>
              </w:rPr>
              <w:t>Сугуты</w:t>
            </w:r>
            <w:proofErr w:type="spellEnd"/>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3"/>
                <w:sz w:val="20"/>
                <w:szCs w:val="20"/>
                <w:lang w:val="ru-RU"/>
              </w:rPr>
              <w:t xml:space="preserve"> </w:t>
            </w:r>
            <w:r w:rsidRPr="00ED2C03">
              <w:rPr>
                <w:sz w:val="20"/>
                <w:szCs w:val="20"/>
                <w:lang w:val="ru-RU"/>
              </w:rPr>
              <w:t xml:space="preserve">Татарские </w:t>
            </w:r>
            <w:proofErr w:type="spellStart"/>
            <w:r w:rsidRPr="00ED2C03">
              <w:rPr>
                <w:sz w:val="20"/>
                <w:szCs w:val="20"/>
                <w:lang w:val="ru-RU"/>
              </w:rPr>
              <w:t>Сугуты</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3"/>
                <w:sz w:val="20"/>
                <w:szCs w:val="20"/>
                <w:lang w:val="ru-RU"/>
              </w:rPr>
              <w:t xml:space="preserve"> </w:t>
            </w:r>
            <w:r w:rsidRPr="00ED2C03">
              <w:rPr>
                <w:sz w:val="20"/>
                <w:szCs w:val="20"/>
                <w:lang w:val="ru-RU"/>
              </w:rPr>
              <w:t>Школьная</w:t>
            </w:r>
            <w:r w:rsidRPr="00ED2C03">
              <w:rPr>
                <w:spacing w:val="-3"/>
                <w:sz w:val="20"/>
                <w:szCs w:val="20"/>
                <w:lang w:val="ru-RU"/>
              </w:rPr>
              <w:t xml:space="preserve"> </w:t>
            </w:r>
            <w:r w:rsidRPr="00ED2C03">
              <w:rPr>
                <w:sz w:val="20"/>
                <w:szCs w:val="20"/>
                <w:lang w:val="ru-RU"/>
              </w:rPr>
              <w:t>д.29</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1"/>
                <w:sz w:val="20"/>
                <w:szCs w:val="20"/>
              </w:rPr>
              <w:t xml:space="preserve"> </w:t>
            </w:r>
            <w:proofErr w:type="spellStart"/>
            <w:r w:rsidRPr="00ED2C03">
              <w:rPr>
                <w:sz w:val="20"/>
                <w:szCs w:val="20"/>
              </w:rPr>
              <w:t>Тойси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МБОУ</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Тойсинская</w:t>
            </w:r>
            <w:proofErr w:type="spellEnd"/>
            <w:r w:rsidRPr="00ED2C03">
              <w:rPr>
                <w:spacing w:val="-6"/>
                <w:sz w:val="20"/>
                <w:szCs w:val="20"/>
                <w:lang w:val="ru-RU"/>
              </w:rPr>
              <w:t xml:space="preserve"> </w:t>
            </w:r>
            <w:r w:rsidRPr="00ED2C03">
              <w:rPr>
                <w:sz w:val="20"/>
                <w:szCs w:val="20"/>
                <w:lang w:val="ru-RU"/>
              </w:rPr>
              <w:t>СОШ»</w:t>
            </w:r>
            <w:r w:rsidRPr="00ED2C03">
              <w:rPr>
                <w:spacing w:val="-47"/>
                <w:sz w:val="20"/>
                <w:szCs w:val="20"/>
                <w:lang w:val="ru-RU"/>
              </w:rPr>
              <w:t xml:space="preserve"> </w:t>
            </w:r>
            <w:r w:rsidRPr="00ED2C03">
              <w:rPr>
                <w:sz w:val="20"/>
                <w:szCs w:val="20"/>
                <w:lang w:val="ru-RU"/>
              </w:rPr>
              <w:t xml:space="preserve">с. </w:t>
            </w:r>
            <w:proofErr w:type="spellStart"/>
            <w:r w:rsidRPr="00ED2C03">
              <w:rPr>
                <w:sz w:val="20"/>
                <w:szCs w:val="20"/>
                <w:lang w:val="ru-RU"/>
              </w:rPr>
              <w:t>Тойси</w:t>
            </w:r>
            <w:proofErr w:type="spellEnd"/>
            <w:r w:rsidRPr="00ED2C03">
              <w:rPr>
                <w:sz w:val="20"/>
                <w:szCs w:val="20"/>
                <w:lang w:val="ru-RU"/>
              </w:rPr>
              <w:t>, ул.</w:t>
            </w:r>
            <w:r w:rsidRPr="00ED2C03">
              <w:rPr>
                <w:spacing w:val="-1"/>
                <w:sz w:val="20"/>
                <w:szCs w:val="20"/>
                <w:lang w:val="ru-RU"/>
              </w:rPr>
              <w:t xml:space="preserve"> </w:t>
            </w:r>
            <w:proofErr w:type="spellStart"/>
            <w:r w:rsidRPr="00ED2C03">
              <w:rPr>
                <w:sz w:val="20"/>
                <w:szCs w:val="20"/>
              </w:rPr>
              <w:t>Школьная</w:t>
            </w:r>
            <w:proofErr w:type="spellEnd"/>
            <w:r w:rsidRPr="00ED2C03">
              <w:rPr>
                <w:sz w:val="20"/>
                <w:szCs w:val="20"/>
              </w:rPr>
              <w:t>, д.5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Хопер-100</w:t>
            </w:r>
            <w:r w:rsidRPr="00ED2C03">
              <w:rPr>
                <w:spacing w:val="-3"/>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p w:rsidR="00196AD1" w:rsidRPr="00ED2C03" w:rsidRDefault="00196AD1" w:rsidP="00196AD1">
            <w:pPr>
              <w:pStyle w:val="TableParagraph"/>
              <w:spacing w:line="210" w:lineRule="exact"/>
              <w:rPr>
                <w:sz w:val="20"/>
                <w:szCs w:val="20"/>
              </w:rPr>
            </w:pPr>
            <w:r w:rsidRPr="00ED2C03">
              <w:rPr>
                <w:sz w:val="20"/>
                <w:szCs w:val="20"/>
              </w:rPr>
              <w:t>КЧМ</w:t>
            </w:r>
            <w:r w:rsidRPr="00ED2C03">
              <w:rPr>
                <w:spacing w:val="-2"/>
                <w:sz w:val="20"/>
                <w:szCs w:val="20"/>
              </w:rPr>
              <w:t xml:space="preserve"> </w:t>
            </w:r>
            <w:r w:rsidRPr="00ED2C03">
              <w:rPr>
                <w:sz w:val="20"/>
                <w:szCs w:val="20"/>
              </w:rPr>
              <w:t xml:space="preserve">-5 1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ДДОУ</w:t>
            </w:r>
            <w:r w:rsidRPr="00ED2C03">
              <w:rPr>
                <w:spacing w:val="-3"/>
                <w:sz w:val="20"/>
                <w:szCs w:val="20"/>
                <w:lang w:val="ru-RU"/>
              </w:rPr>
              <w:t xml:space="preserve"> </w:t>
            </w:r>
            <w:r w:rsidRPr="00ED2C03">
              <w:rPr>
                <w:sz w:val="20"/>
                <w:szCs w:val="20"/>
                <w:lang w:val="ru-RU"/>
              </w:rPr>
              <w:t>при</w:t>
            </w:r>
            <w:r w:rsidRPr="00ED2C03">
              <w:rPr>
                <w:spacing w:val="-5"/>
                <w:sz w:val="20"/>
                <w:szCs w:val="20"/>
                <w:lang w:val="ru-RU"/>
              </w:rPr>
              <w:t xml:space="preserve"> </w:t>
            </w:r>
            <w:r w:rsidRPr="00ED2C03">
              <w:rPr>
                <w:sz w:val="20"/>
                <w:szCs w:val="20"/>
                <w:lang w:val="ru-RU"/>
              </w:rPr>
              <w:t>МБОУ</w:t>
            </w:r>
            <w:r w:rsidRPr="00ED2C03">
              <w:rPr>
                <w:spacing w:val="-3"/>
                <w:sz w:val="20"/>
                <w:szCs w:val="20"/>
                <w:lang w:val="ru-RU"/>
              </w:rPr>
              <w:t xml:space="preserve"> </w:t>
            </w:r>
            <w:r w:rsidRPr="00ED2C03">
              <w:rPr>
                <w:sz w:val="20"/>
                <w:szCs w:val="20"/>
                <w:lang w:val="ru-RU"/>
              </w:rPr>
              <w:t>«</w:t>
            </w:r>
            <w:proofErr w:type="spellStart"/>
            <w:r w:rsidRPr="00ED2C03">
              <w:rPr>
                <w:sz w:val="20"/>
                <w:szCs w:val="20"/>
                <w:lang w:val="ru-RU"/>
              </w:rPr>
              <w:t>Тойсинская</w:t>
            </w:r>
            <w:proofErr w:type="spellEnd"/>
            <w:r w:rsidRPr="00ED2C03">
              <w:rPr>
                <w:spacing w:val="-4"/>
                <w:sz w:val="20"/>
                <w:szCs w:val="20"/>
                <w:lang w:val="ru-RU"/>
              </w:rPr>
              <w:t xml:space="preserve"> </w:t>
            </w:r>
            <w:r w:rsidRPr="00ED2C03">
              <w:rPr>
                <w:sz w:val="20"/>
                <w:szCs w:val="20"/>
                <w:lang w:val="ru-RU"/>
              </w:rPr>
              <w:t>СОШ»</w:t>
            </w:r>
            <w:r w:rsidRPr="00ED2C03">
              <w:rPr>
                <w:spacing w:val="-47"/>
                <w:sz w:val="20"/>
                <w:szCs w:val="20"/>
                <w:lang w:val="ru-RU"/>
              </w:rPr>
              <w:t xml:space="preserve"> </w:t>
            </w:r>
            <w:r w:rsidRPr="00ED2C03">
              <w:rPr>
                <w:sz w:val="20"/>
                <w:szCs w:val="20"/>
                <w:lang w:val="ru-RU"/>
              </w:rPr>
              <w:t xml:space="preserve">с. </w:t>
            </w:r>
            <w:proofErr w:type="spellStart"/>
            <w:r w:rsidRPr="00ED2C03">
              <w:rPr>
                <w:sz w:val="20"/>
                <w:szCs w:val="20"/>
                <w:lang w:val="ru-RU"/>
              </w:rPr>
              <w:t>Тойси</w:t>
            </w:r>
            <w:proofErr w:type="spellEnd"/>
            <w:r w:rsidRPr="00ED2C03">
              <w:rPr>
                <w:sz w:val="20"/>
                <w:szCs w:val="20"/>
                <w:lang w:val="ru-RU"/>
              </w:rPr>
              <w:t>, ул.</w:t>
            </w:r>
            <w:r w:rsidRPr="00ED2C03">
              <w:rPr>
                <w:spacing w:val="-1"/>
                <w:sz w:val="20"/>
                <w:szCs w:val="20"/>
                <w:lang w:val="ru-RU"/>
              </w:rPr>
              <w:t xml:space="preserve"> </w:t>
            </w:r>
            <w:proofErr w:type="spellStart"/>
            <w:r w:rsidRPr="00ED2C03">
              <w:rPr>
                <w:sz w:val="20"/>
                <w:szCs w:val="20"/>
              </w:rPr>
              <w:t>Коммунистическая</w:t>
            </w:r>
            <w:proofErr w:type="spellEnd"/>
            <w:r w:rsidRPr="00ED2C03">
              <w:rPr>
                <w:sz w:val="20"/>
                <w:szCs w:val="20"/>
              </w:rPr>
              <w:t>, 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2"/>
                <w:sz w:val="20"/>
                <w:szCs w:val="20"/>
              </w:rPr>
              <w:t xml:space="preserve"> </w:t>
            </w:r>
            <w:proofErr w:type="spellStart"/>
            <w:r w:rsidRPr="00ED2C03">
              <w:rPr>
                <w:sz w:val="20"/>
                <w:szCs w:val="20"/>
              </w:rPr>
              <w:t>Старые</w:t>
            </w:r>
            <w:proofErr w:type="spellEnd"/>
            <w:r w:rsidRPr="00ED2C03">
              <w:rPr>
                <w:spacing w:val="-3"/>
                <w:sz w:val="20"/>
                <w:szCs w:val="20"/>
              </w:rPr>
              <w:t xml:space="preserve"> </w:t>
            </w:r>
            <w:proofErr w:type="spellStart"/>
            <w:r w:rsidRPr="00ED2C03">
              <w:rPr>
                <w:sz w:val="20"/>
                <w:szCs w:val="20"/>
              </w:rPr>
              <w:t>Тойси</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ДДОУ</w:t>
            </w:r>
            <w:r w:rsidRPr="00ED2C03">
              <w:rPr>
                <w:spacing w:val="-3"/>
                <w:sz w:val="20"/>
                <w:szCs w:val="20"/>
                <w:lang w:val="ru-RU"/>
              </w:rPr>
              <w:t xml:space="preserve"> </w:t>
            </w:r>
            <w:r w:rsidRPr="00ED2C03">
              <w:rPr>
                <w:sz w:val="20"/>
                <w:szCs w:val="20"/>
                <w:lang w:val="ru-RU"/>
              </w:rPr>
              <w:t>при</w:t>
            </w:r>
            <w:r w:rsidRPr="00ED2C03">
              <w:rPr>
                <w:spacing w:val="-4"/>
                <w:sz w:val="20"/>
                <w:szCs w:val="20"/>
                <w:lang w:val="ru-RU"/>
              </w:rPr>
              <w:t xml:space="preserve"> </w:t>
            </w:r>
            <w:r w:rsidRPr="00ED2C03">
              <w:rPr>
                <w:sz w:val="20"/>
                <w:szCs w:val="20"/>
                <w:lang w:val="ru-RU"/>
              </w:rPr>
              <w:t>МБОУ</w:t>
            </w:r>
            <w:r w:rsidRPr="00ED2C03">
              <w:rPr>
                <w:spacing w:val="-3"/>
                <w:sz w:val="20"/>
                <w:szCs w:val="20"/>
                <w:lang w:val="ru-RU"/>
              </w:rPr>
              <w:t xml:space="preserve"> </w:t>
            </w:r>
            <w:r w:rsidRPr="00ED2C03">
              <w:rPr>
                <w:sz w:val="20"/>
                <w:szCs w:val="20"/>
                <w:lang w:val="ru-RU"/>
              </w:rPr>
              <w:t>«</w:t>
            </w:r>
            <w:proofErr w:type="spellStart"/>
            <w:r w:rsidRPr="00ED2C03">
              <w:rPr>
                <w:sz w:val="20"/>
                <w:szCs w:val="20"/>
                <w:lang w:val="ru-RU"/>
              </w:rPr>
              <w:t>Тойсинская</w:t>
            </w:r>
            <w:proofErr w:type="spellEnd"/>
            <w:r w:rsidRPr="00ED2C03">
              <w:rPr>
                <w:spacing w:val="-4"/>
                <w:sz w:val="20"/>
                <w:szCs w:val="20"/>
                <w:lang w:val="ru-RU"/>
              </w:rPr>
              <w:t xml:space="preserve"> </w:t>
            </w:r>
            <w:r w:rsidRPr="00ED2C03">
              <w:rPr>
                <w:sz w:val="20"/>
                <w:szCs w:val="20"/>
                <w:lang w:val="ru-RU"/>
              </w:rPr>
              <w:t>СОШ»</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2"/>
                <w:sz w:val="20"/>
                <w:szCs w:val="20"/>
                <w:lang w:val="ru-RU"/>
              </w:rPr>
              <w:t xml:space="preserve"> </w:t>
            </w:r>
            <w:r w:rsidRPr="00ED2C03">
              <w:rPr>
                <w:sz w:val="20"/>
                <w:szCs w:val="20"/>
                <w:lang w:val="ru-RU"/>
              </w:rPr>
              <w:t>Старые</w:t>
            </w:r>
            <w:r w:rsidRPr="00ED2C03">
              <w:rPr>
                <w:spacing w:val="-2"/>
                <w:sz w:val="20"/>
                <w:szCs w:val="20"/>
                <w:lang w:val="ru-RU"/>
              </w:rPr>
              <w:t xml:space="preserve"> </w:t>
            </w:r>
            <w:proofErr w:type="spellStart"/>
            <w:r w:rsidRPr="00ED2C03">
              <w:rPr>
                <w:sz w:val="20"/>
                <w:szCs w:val="20"/>
                <w:lang w:val="ru-RU"/>
              </w:rPr>
              <w:t>Тойси</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Школьная</w:t>
            </w:r>
            <w:r w:rsidRPr="00ED2C03">
              <w:rPr>
                <w:spacing w:val="-3"/>
                <w:sz w:val="20"/>
                <w:szCs w:val="20"/>
                <w:lang w:val="ru-RU"/>
              </w:rPr>
              <w:t xml:space="preserve"> </w:t>
            </w:r>
            <w:r w:rsidRPr="00ED2C03">
              <w:rPr>
                <w:sz w:val="20"/>
                <w:szCs w:val="20"/>
                <w:lang w:val="ru-RU"/>
              </w:rPr>
              <w:t>д.2</w:t>
            </w:r>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lang w:val="ru-RU"/>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lang w:val="ru-RU"/>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Булаково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4"/>
                <w:sz w:val="20"/>
                <w:szCs w:val="20"/>
                <w:lang w:val="ru-RU"/>
              </w:rPr>
              <w:t xml:space="preserve"> </w:t>
            </w:r>
            <w:r w:rsidRPr="00ED2C03">
              <w:rPr>
                <w:sz w:val="20"/>
                <w:szCs w:val="20"/>
                <w:lang w:val="ru-RU"/>
              </w:rPr>
              <w:t>Булаково</w:t>
            </w:r>
            <w:r w:rsidRPr="00ED2C03">
              <w:rPr>
                <w:spacing w:val="-47"/>
                <w:sz w:val="20"/>
                <w:szCs w:val="20"/>
                <w:lang w:val="ru-RU"/>
              </w:rPr>
              <w:t xml:space="preserve"> </w:t>
            </w:r>
            <w:r w:rsidRPr="00ED2C03">
              <w:rPr>
                <w:sz w:val="20"/>
                <w:szCs w:val="20"/>
                <w:lang w:val="ru-RU"/>
              </w:rPr>
              <w:t>д.</w:t>
            </w:r>
            <w:r w:rsidRPr="00ED2C03">
              <w:rPr>
                <w:spacing w:val="-1"/>
                <w:sz w:val="20"/>
                <w:szCs w:val="20"/>
                <w:lang w:val="ru-RU"/>
              </w:rPr>
              <w:t xml:space="preserve"> </w:t>
            </w:r>
            <w:r w:rsidRPr="00ED2C03">
              <w:rPr>
                <w:sz w:val="20"/>
                <w:szCs w:val="20"/>
                <w:lang w:val="ru-RU"/>
              </w:rPr>
              <w:t xml:space="preserve">Булаково, ул. </w:t>
            </w:r>
            <w:proofErr w:type="spellStart"/>
            <w:r w:rsidRPr="00ED2C03">
              <w:rPr>
                <w:sz w:val="20"/>
                <w:szCs w:val="20"/>
              </w:rPr>
              <w:t>Канашская</w:t>
            </w:r>
            <w:proofErr w:type="spellEnd"/>
            <w:r w:rsidRPr="00ED2C03">
              <w:rPr>
                <w:spacing w:val="1"/>
                <w:sz w:val="20"/>
                <w:szCs w:val="20"/>
              </w:rPr>
              <w:t xml:space="preserve"> </w:t>
            </w:r>
            <w:r w:rsidRPr="00ED2C03">
              <w:rPr>
                <w:sz w:val="20"/>
                <w:szCs w:val="20"/>
              </w:rPr>
              <w:t>д.2а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5"/>
                <w:sz w:val="20"/>
                <w:szCs w:val="20"/>
              </w:rPr>
              <w:t xml:space="preserve"> </w:t>
            </w:r>
            <w:proofErr w:type="spellStart"/>
            <w:r w:rsidRPr="00ED2C03">
              <w:rPr>
                <w:sz w:val="20"/>
                <w:szCs w:val="20"/>
              </w:rPr>
              <w:t>Старое</w:t>
            </w:r>
            <w:proofErr w:type="spellEnd"/>
            <w:r w:rsidRPr="00ED2C03">
              <w:rPr>
                <w:spacing w:val="-4"/>
                <w:sz w:val="20"/>
                <w:szCs w:val="20"/>
              </w:rPr>
              <w:t xml:space="preserve"> </w:t>
            </w:r>
            <w:proofErr w:type="spellStart"/>
            <w:r w:rsidRPr="00ED2C03">
              <w:rPr>
                <w:sz w:val="20"/>
                <w:szCs w:val="20"/>
              </w:rPr>
              <w:t>Ахпердино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3"/>
                <w:sz w:val="20"/>
                <w:szCs w:val="20"/>
                <w:lang w:val="ru-RU"/>
              </w:rPr>
              <w:t xml:space="preserve"> </w:t>
            </w:r>
            <w:r w:rsidRPr="00ED2C03">
              <w:rPr>
                <w:sz w:val="20"/>
                <w:szCs w:val="20"/>
                <w:lang w:val="ru-RU"/>
              </w:rPr>
              <w:t>д.</w:t>
            </w:r>
            <w:r w:rsidRPr="00ED2C03">
              <w:rPr>
                <w:spacing w:val="-3"/>
                <w:sz w:val="20"/>
                <w:szCs w:val="20"/>
                <w:lang w:val="ru-RU"/>
              </w:rPr>
              <w:t xml:space="preserve"> </w:t>
            </w:r>
            <w:r w:rsidRPr="00ED2C03">
              <w:rPr>
                <w:sz w:val="20"/>
                <w:szCs w:val="20"/>
                <w:lang w:val="ru-RU"/>
              </w:rPr>
              <w:t>Старое</w:t>
            </w:r>
            <w:r w:rsidRPr="00ED2C03">
              <w:rPr>
                <w:spacing w:val="-47"/>
                <w:sz w:val="20"/>
                <w:szCs w:val="20"/>
                <w:lang w:val="ru-RU"/>
              </w:rPr>
              <w:t xml:space="preserve"> </w:t>
            </w:r>
            <w:proofErr w:type="spellStart"/>
            <w:r w:rsidRPr="00ED2C03">
              <w:rPr>
                <w:sz w:val="20"/>
                <w:szCs w:val="20"/>
                <w:lang w:val="ru-RU"/>
              </w:rPr>
              <w:t>Ахпердино</w:t>
            </w:r>
            <w:proofErr w:type="spellEnd"/>
          </w:p>
          <w:p w:rsidR="00196AD1" w:rsidRPr="00ED2C03" w:rsidRDefault="00196AD1" w:rsidP="00196AD1">
            <w:pPr>
              <w:pStyle w:val="TableParagraph"/>
              <w:spacing w:line="208" w:lineRule="exact"/>
              <w:rPr>
                <w:sz w:val="20"/>
                <w:szCs w:val="20"/>
                <w:lang w:val="ru-RU"/>
              </w:rPr>
            </w:pPr>
            <w:r w:rsidRPr="00ED2C03">
              <w:rPr>
                <w:sz w:val="20"/>
                <w:szCs w:val="20"/>
                <w:lang w:val="ru-RU"/>
              </w:rPr>
              <w:t>д.</w:t>
            </w:r>
            <w:r w:rsidRPr="00ED2C03">
              <w:rPr>
                <w:spacing w:val="-3"/>
                <w:sz w:val="20"/>
                <w:szCs w:val="20"/>
                <w:lang w:val="ru-RU"/>
              </w:rPr>
              <w:t xml:space="preserve"> </w:t>
            </w:r>
            <w:r w:rsidRPr="00ED2C03">
              <w:rPr>
                <w:sz w:val="20"/>
                <w:szCs w:val="20"/>
                <w:lang w:val="ru-RU"/>
              </w:rPr>
              <w:t>Старое</w:t>
            </w:r>
            <w:r w:rsidRPr="00ED2C03">
              <w:rPr>
                <w:spacing w:val="-2"/>
                <w:sz w:val="20"/>
                <w:szCs w:val="20"/>
                <w:lang w:val="ru-RU"/>
              </w:rPr>
              <w:t xml:space="preserve"> </w:t>
            </w:r>
            <w:proofErr w:type="spellStart"/>
            <w:r w:rsidRPr="00ED2C03">
              <w:rPr>
                <w:sz w:val="20"/>
                <w:szCs w:val="20"/>
                <w:lang w:val="ru-RU"/>
              </w:rPr>
              <w:t>Ахпердино</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Калинина</w:t>
            </w:r>
            <w:r w:rsidRPr="00ED2C03">
              <w:rPr>
                <w:spacing w:val="-3"/>
                <w:sz w:val="20"/>
                <w:szCs w:val="20"/>
                <w:lang w:val="ru-RU"/>
              </w:rPr>
              <w:t xml:space="preserve"> </w:t>
            </w:r>
            <w:r w:rsidRPr="00ED2C03">
              <w:rPr>
                <w:sz w:val="20"/>
                <w:szCs w:val="20"/>
                <w:lang w:val="ru-RU"/>
              </w:rPr>
              <w:t>д.36</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2"/>
                <w:sz w:val="20"/>
                <w:szCs w:val="20"/>
              </w:rPr>
              <w:t xml:space="preserve"> </w:t>
            </w:r>
            <w:proofErr w:type="spellStart"/>
            <w:r w:rsidRPr="00ED2C03">
              <w:rPr>
                <w:sz w:val="20"/>
                <w:szCs w:val="20"/>
              </w:rPr>
              <w:t>Туруново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 ДДОУ при МБДОУ «</w:t>
            </w:r>
            <w:proofErr w:type="spellStart"/>
            <w:r w:rsidRPr="00ED2C03">
              <w:rPr>
                <w:sz w:val="20"/>
                <w:szCs w:val="20"/>
                <w:lang w:val="ru-RU"/>
              </w:rPr>
              <w:t>Новокотяковский</w:t>
            </w:r>
            <w:proofErr w:type="spellEnd"/>
            <w:r w:rsidRPr="00ED2C03">
              <w:rPr>
                <w:spacing w:val="-47"/>
                <w:sz w:val="20"/>
                <w:szCs w:val="20"/>
                <w:lang w:val="ru-RU"/>
              </w:rPr>
              <w:t xml:space="preserve"> </w:t>
            </w:r>
            <w:r w:rsidRPr="00ED2C03">
              <w:rPr>
                <w:sz w:val="20"/>
                <w:szCs w:val="20"/>
                <w:lang w:val="ru-RU"/>
              </w:rPr>
              <w:t>детский</w:t>
            </w:r>
            <w:r w:rsidRPr="00ED2C03">
              <w:rPr>
                <w:spacing w:val="-4"/>
                <w:sz w:val="20"/>
                <w:szCs w:val="20"/>
                <w:lang w:val="ru-RU"/>
              </w:rPr>
              <w:t xml:space="preserve"> </w:t>
            </w:r>
            <w:r w:rsidRPr="00ED2C03">
              <w:rPr>
                <w:sz w:val="20"/>
                <w:szCs w:val="20"/>
                <w:lang w:val="ru-RU"/>
              </w:rPr>
              <w:t>сад»</w:t>
            </w:r>
            <w:r w:rsidRPr="00ED2C03">
              <w:rPr>
                <w:spacing w:val="-2"/>
                <w:sz w:val="20"/>
                <w:szCs w:val="20"/>
                <w:lang w:val="ru-RU"/>
              </w:rPr>
              <w:t xml:space="preserve"> </w:t>
            </w:r>
            <w:r w:rsidRPr="00ED2C03">
              <w:rPr>
                <w:sz w:val="20"/>
                <w:szCs w:val="20"/>
                <w:lang w:val="ru-RU"/>
              </w:rPr>
              <w:t>с.</w:t>
            </w:r>
            <w:r w:rsidRPr="00ED2C03">
              <w:rPr>
                <w:spacing w:val="-2"/>
                <w:sz w:val="20"/>
                <w:szCs w:val="20"/>
                <w:lang w:val="ru-RU"/>
              </w:rPr>
              <w:t xml:space="preserve"> </w:t>
            </w:r>
            <w:proofErr w:type="spellStart"/>
            <w:r w:rsidRPr="00ED2C03">
              <w:rPr>
                <w:sz w:val="20"/>
                <w:szCs w:val="20"/>
                <w:lang w:val="ru-RU"/>
              </w:rPr>
              <w:t>Туруново</w:t>
            </w:r>
            <w:proofErr w:type="spellEnd"/>
            <w:r w:rsidRPr="00ED2C03">
              <w:rPr>
                <w:sz w:val="20"/>
                <w:szCs w:val="20"/>
                <w:lang w:val="ru-RU"/>
              </w:rPr>
              <w:t>,</w:t>
            </w:r>
            <w:r w:rsidRPr="00ED2C03">
              <w:rPr>
                <w:spacing w:val="-5"/>
                <w:sz w:val="20"/>
                <w:szCs w:val="20"/>
                <w:lang w:val="ru-RU"/>
              </w:rPr>
              <w:t xml:space="preserve"> </w:t>
            </w:r>
            <w:r w:rsidRPr="00ED2C03">
              <w:rPr>
                <w:sz w:val="20"/>
                <w:szCs w:val="20"/>
                <w:lang w:val="ru-RU"/>
              </w:rPr>
              <w:t>ул.</w:t>
            </w:r>
            <w:r w:rsidRPr="00ED2C03">
              <w:rPr>
                <w:spacing w:val="-3"/>
                <w:sz w:val="20"/>
                <w:szCs w:val="20"/>
                <w:lang w:val="ru-RU"/>
              </w:rPr>
              <w:t xml:space="preserve"> </w:t>
            </w:r>
            <w:proofErr w:type="spellStart"/>
            <w:r w:rsidRPr="00ED2C03">
              <w:rPr>
                <w:sz w:val="20"/>
                <w:szCs w:val="20"/>
              </w:rPr>
              <w:t>Магистральная</w:t>
            </w:r>
            <w:proofErr w:type="spellEnd"/>
            <w:r w:rsidRPr="00ED2C03">
              <w:rPr>
                <w:spacing w:val="-4"/>
                <w:sz w:val="20"/>
                <w:szCs w:val="20"/>
              </w:rPr>
              <w:t xml:space="preserve"> </w:t>
            </w:r>
            <w:r w:rsidRPr="00ED2C03">
              <w:rPr>
                <w:sz w:val="20"/>
                <w:szCs w:val="20"/>
              </w:rPr>
              <w:t>д.34.</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1979</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Микро-50</w:t>
            </w:r>
            <w:r w:rsidRPr="00ED2C03">
              <w:rPr>
                <w:spacing w:val="-47"/>
                <w:sz w:val="20"/>
                <w:szCs w:val="20"/>
              </w:rPr>
              <w:t xml:space="preserve"> </w:t>
            </w: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3"/>
                <w:sz w:val="20"/>
                <w:szCs w:val="20"/>
                <w:lang w:val="ru-RU"/>
              </w:rPr>
              <w:t xml:space="preserve"> </w:t>
            </w:r>
            <w:r w:rsidRPr="00ED2C03">
              <w:rPr>
                <w:sz w:val="20"/>
                <w:szCs w:val="20"/>
                <w:lang w:val="ru-RU"/>
              </w:rPr>
              <w:t>дома</w:t>
            </w:r>
            <w:r w:rsidRPr="00ED2C03">
              <w:rPr>
                <w:spacing w:val="-4"/>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с.</w:t>
            </w:r>
            <w:r w:rsidRPr="00ED2C03">
              <w:rPr>
                <w:spacing w:val="-3"/>
                <w:sz w:val="20"/>
                <w:szCs w:val="20"/>
                <w:lang w:val="ru-RU"/>
              </w:rPr>
              <w:t xml:space="preserve"> </w:t>
            </w:r>
            <w:proofErr w:type="spellStart"/>
            <w:r w:rsidRPr="00ED2C03">
              <w:rPr>
                <w:sz w:val="20"/>
                <w:szCs w:val="20"/>
                <w:lang w:val="ru-RU"/>
              </w:rPr>
              <w:t>Туруново</w:t>
            </w:r>
            <w:proofErr w:type="spellEnd"/>
            <w:r w:rsidRPr="00ED2C03">
              <w:rPr>
                <w:spacing w:val="-47"/>
                <w:sz w:val="20"/>
                <w:szCs w:val="20"/>
                <w:lang w:val="ru-RU"/>
              </w:rPr>
              <w:t xml:space="preserve"> </w:t>
            </w:r>
            <w:r w:rsidRPr="00ED2C03">
              <w:rPr>
                <w:sz w:val="20"/>
                <w:szCs w:val="20"/>
                <w:lang w:val="ru-RU"/>
              </w:rPr>
              <w:t xml:space="preserve">с. </w:t>
            </w:r>
            <w:proofErr w:type="spellStart"/>
            <w:r w:rsidRPr="00ED2C03">
              <w:rPr>
                <w:sz w:val="20"/>
                <w:szCs w:val="20"/>
                <w:lang w:val="ru-RU"/>
              </w:rPr>
              <w:t>Туруново</w:t>
            </w:r>
            <w:proofErr w:type="spellEnd"/>
            <w:r w:rsidRPr="00ED2C03">
              <w:rPr>
                <w:sz w:val="20"/>
                <w:szCs w:val="20"/>
                <w:lang w:val="ru-RU"/>
              </w:rPr>
              <w:t>,</w:t>
            </w:r>
            <w:r w:rsidRPr="00ED2C03">
              <w:rPr>
                <w:spacing w:val="-3"/>
                <w:sz w:val="20"/>
                <w:szCs w:val="20"/>
                <w:lang w:val="ru-RU"/>
              </w:rPr>
              <w:t xml:space="preserve"> </w:t>
            </w:r>
            <w:proofErr w:type="spellStart"/>
            <w:r w:rsidRPr="00ED2C03">
              <w:rPr>
                <w:sz w:val="20"/>
                <w:szCs w:val="20"/>
                <w:lang w:val="ru-RU"/>
              </w:rPr>
              <w:t>ул.Магистральная</w:t>
            </w:r>
            <w:proofErr w:type="spellEnd"/>
            <w:r w:rsidRPr="00ED2C03">
              <w:rPr>
                <w:sz w:val="20"/>
                <w:szCs w:val="20"/>
                <w:lang w:val="ru-RU"/>
              </w:rPr>
              <w:t>, д.35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Малое</w:t>
            </w:r>
            <w:proofErr w:type="spellEnd"/>
            <w:r w:rsidRPr="00ED2C03">
              <w:rPr>
                <w:spacing w:val="-3"/>
                <w:sz w:val="20"/>
                <w:szCs w:val="20"/>
              </w:rPr>
              <w:t xml:space="preserve"> </w:t>
            </w:r>
            <w:proofErr w:type="spellStart"/>
            <w:r w:rsidRPr="00ED2C03">
              <w:rPr>
                <w:sz w:val="20"/>
                <w:szCs w:val="20"/>
              </w:rPr>
              <w:t>Батырево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3"/>
                <w:sz w:val="20"/>
                <w:szCs w:val="20"/>
                <w:lang w:val="ru-RU"/>
              </w:rPr>
              <w:t xml:space="preserve"> </w:t>
            </w:r>
            <w:r w:rsidRPr="00ED2C03">
              <w:rPr>
                <w:sz w:val="20"/>
                <w:szCs w:val="20"/>
                <w:lang w:val="ru-RU"/>
              </w:rPr>
              <w:t>Малое</w:t>
            </w:r>
            <w:r w:rsidRPr="00ED2C03">
              <w:rPr>
                <w:spacing w:val="-47"/>
                <w:sz w:val="20"/>
                <w:szCs w:val="20"/>
                <w:lang w:val="ru-RU"/>
              </w:rPr>
              <w:t xml:space="preserve"> </w:t>
            </w:r>
            <w:r w:rsidRPr="00ED2C03">
              <w:rPr>
                <w:sz w:val="20"/>
                <w:szCs w:val="20"/>
                <w:lang w:val="ru-RU"/>
              </w:rPr>
              <w:t>Батырево</w:t>
            </w:r>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2"/>
                <w:sz w:val="20"/>
                <w:szCs w:val="20"/>
                <w:lang w:val="ru-RU"/>
              </w:rPr>
              <w:t xml:space="preserve"> </w:t>
            </w:r>
            <w:r w:rsidRPr="00ED2C03">
              <w:rPr>
                <w:sz w:val="20"/>
                <w:szCs w:val="20"/>
                <w:lang w:val="ru-RU"/>
              </w:rPr>
              <w:t>Малое</w:t>
            </w:r>
            <w:r w:rsidRPr="00ED2C03">
              <w:rPr>
                <w:spacing w:val="-2"/>
                <w:sz w:val="20"/>
                <w:szCs w:val="20"/>
                <w:lang w:val="ru-RU"/>
              </w:rPr>
              <w:t xml:space="preserve"> </w:t>
            </w:r>
            <w:r w:rsidRPr="00ED2C03">
              <w:rPr>
                <w:sz w:val="20"/>
                <w:szCs w:val="20"/>
                <w:lang w:val="ru-RU"/>
              </w:rPr>
              <w:t>Батырево,</w:t>
            </w:r>
            <w:r w:rsidRPr="00ED2C03">
              <w:rPr>
                <w:spacing w:val="-1"/>
                <w:sz w:val="20"/>
                <w:szCs w:val="20"/>
                <w:lang w:val="ru-RU"/>
              </w:rPr>
              <w:t xml:space="preserve"> </w:t>
            </w:r>
            <w:r w:rsidRPr="00ED2C03">
              <w:rPr>
                <w:sz w:val="20"/>
                <w:szCs w:val="20"/>
                <w:lang w:val="ru-RU"/>
              </w:rPr>
              <w:t>ул.</w:t>
            </w:r>
            <w:r w:rsidRPr="00ED2C03">
              <w:rPr>
                <w:spacing w:val="-2"/>
                <w:sz w:val="20"/>
                <w:szCs w:val="20"/>
                <w:lang w:val="ru-RU"/>
              </w:rPr>
              <w:t xml:space="preserve"> </w:t>
            </w:r>
            <w:proofErr w:type="spellStart"/>
            <w:r w:rsidRPr="00ED2C03">
              <w:rPr>
                <w:sz w:val="20"/>
                <w:szCs w:val="20"/>
                <w:lang w:val="ru-RU"/>
              </w:rPr>
              <w:t>Крепкова</w:t>
            </w:r>
            <w:proofErr w:type="spellEnd"/>
            <w:r w:rsidRPr="00ED2C03">
              <w:rPr>
                <w:spacing w:val="-2"/>
                <w:sz w:val="20"/>
                <w:szCs w:val="20"/>
                <w:lang w:val="ru-RU"/>
              </w:rPr>
              <w:t xml:space="preserve"> </w:t>
            </w:r>
            <w:r w:rsidRPr="00ED2C03">
              <w:rPr>
                <w:sz w:val="20"/>
                <w:szCs w:val="20"/>
                <w:lang w:val="ru-RU"/>
              </w:rPr>
              <w:t>д.38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Новое</w:t>
            </w:r>
            <w:proofErr w:type="spellEnd"/>
            <w:r w:rsidRPr="00ED2C03">
              <w:rPr>
                <w:spacing w:val="-2"/>
                <w:sz w:val="20"/>
                <w:szCs w:val="20"/>
              </w:rPr>
              <w:t xml:space="preserve"> </w:t>
            </w:r>
            <w:proofErr w:type="spellStart"/>
            <w:r w:rsidRPr="00ED2C03">
              <w:rPr>
                <w:sz w:val="20"/>
                <w:szCs w:val="20"/>
              </w:rPr>
              <w:t>Котяково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4"/>
                <w:sz w:val="20"/>
                <w:szCs w:val="20"/>
                <w:lang w:val="ru-RU"/>
              </w:rPr>
              <w:t xml:space="preserve"> </w:t>
            </w:r>
            <w:r w:rsidRPr="00ED2C03">
              <w:rPr>
                <w:sz w:val="20"/>
                <w:szCs w:val="20"/>
                <w:lang w:val="ru-RU"/>
              </w:rPr>
              <w:t>д.</w:t>
            </w:r>
            <w:r w:rsidRPr="00ED2C03">
              <w:rPr>
                <w:spacing w:val="-3"/>
                <w:sz w:val="20"/>
                <w:szCs w:val="20"/>
                <w:lang w:val="ru-RU"/>
              </w:rPr>
              <w:t xml:space="preserve"> </w:t>
            </w:r>
            <w:r w:rsidRPr="00ED2C03">
              <w:rPr>
                <w:sz w:val="20"/>
                <w:szCs w:val="20"/>
                <w:lang w:val="ru-RU"/>
              </w:rPr>
              <w:t>Новое</w:t>
            </w:r>
            <w:r w:rsidRPr="00ED2C03">
              <w:rPr>
                <w:spacing w:val="-47"/>
                <w:sz w:val="20"/>
                <w:szCs w:val="20"/>
                <w:lang w:val="ru-RU"/>
              </w:rPr>
              <w:t xml:space="preserve"> </w:t>
            </w:r>
            <w:proofErr w:type="spellStart"/>
            <w:r w:rsidRPr="00ED2C03">
              <w:rPr>
                <w:sz w:val="20"/>
                <w:szCs w:val="20"/>
                <w:lang w:val="ru-RU"/>
              </w:rPr>
              <w:t>Котяково</w:t>
            </w:r>
            <w:proofErr w:type="spellEnd"/>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3"/>
                <w:sz w:val="20"/>
                <w:szCs w:val="20"/>
                <w:lang w:val="ru-RU"/>
              </w:rPr>
              <w:t xml:space="preserve"> </w:t>
            </w:r>
            <w:r w:rsidRPr="00ED2C03">
              <w:rPr>
                <w:sz w:val="20"/>
                <w:szCs w:val="20"/>
                <w:lang w:val="ru-RU"/>
              </w:rPr>
              <w:t>Новое</w:t>
            </w:r>
            <w:r w:rsidRPr="00ED2C03">
              <w:rPr>
                <w:spacing w:val="-3"/>
                <w:sz w:val="20"/>
                <w:szCs w:val="20"/>
                <w:lang w:val="ru-RU"/>
              </w:rPr>
              <w:t xml:space="preserve"> </w:t>
            </w:r>
            <w:proofErr w:type="spellStart"/>
            <w:r w:rsidRPr="00ED2C03">
              <w:rPr>
                <w:sz w:val="20"/>
                <w:szCs w:val="20"/>
                <w:lang w:val="ru-RU"/>
              </w:rPr>
              <w:t>Котяково</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Напольная</w:t>
            </w:r>
            <w:r w:rsidRPr="00ED2C03">
              <w:rPr>
                <w:spacing w:val="-4"/>
                <w:sz w:val="20"/>
                <w:szCs w:val="20"/>
                <w:lang w:val="ru-RU"/>
              </w:rPr>
              <w:t xml:space="preserve"> </w:t>
            </w:r>
            <w:r w:rsidRPr="00ED2C03">
              <w:rPr>
                <w:sz w:val="20"/>
                <w:szCs w:val="20"/>
                <w:lang w:val="ru-RU"/>
              </w:rPr>
              <w:t>д.32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7"/>
                <w:sz w:val="20"/>
                <w:szCs w:val="20"/>
                <w:lang w:val="ru-RU"/>
              </w:rPr>
              <w:t xml:space="preserve"> </w:t>
            </w:r>
            <w:r w:rsidRPr="00ED2C03">
              <w:rPr>
                <w:sz w:val="20"/>
                <w:szCs w:val="20"/>
                <w:lang w:val="ru-RU"/>
              </w:rPr>
              <w:t>МБДОУ</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Новокотяковский</w:t>
            </w:r>
            <w:proofErr w:type="spellEnd"/>
            <w:r w:rsidRPr="00ED2C03">
              <w:rPr>
                <w:spacing w:val="-6"/>
                <w:sz w:val="20"/>
                <w:szCs w:val="20"/>
                <w:lang w:val="ru-RU"/>
              </w:rPr>
              <w:t xml:space="preserve"> </w:t>
            </w:r>
            <w:r w:rsidRPr="00ED2C03">
              <w:rPr>
                <w:sz w:val="20"/>
                <w:szCs w:val="20"/>
                <w:lang w:val="ru-RU"/>
              </w:rPr>
              <w:t>детский</w:t>
            </w:r>
            <w:r w:rsidRPr="00ED2C03">
              <w:rPr>
                <w:spacing w:val="-47"/>
                <w:sz w:val="20"/>
                <w:szCs w:val="20"/>
                <w:lang w:val="ru-RU"/>
              </w:rPr>
              <w:t xml:space="preserve"> </w:t>
            </w:r>
            <w:r w:rsidRPr="00ED2C03">
              <w:rPr>
                <w:sz w:val="20"/>
                <w:szCs w:val="20"/>
                <w:lang w:val="ru-RU"/>
              </w:rPr>
              <w:t>сад»</w:t>
            </w:r>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3"/>
                <w:sz w:val="20"/>
                <w:szCs w:val="20"/>
                <w:lang w:val="ru-RU"/>
              </w:rPr>
              <w:t xml:space="preserve"> </w:t>
            </w:r>
            <w:r w:rsidRPr="00ED2C03">
              <w:rPr>
                <w:sz w:val="20"/>
                <w:szCs w:val="20"/>
                <w:lang w:val="ru-RU"/>
              </w:rPr>
              <w:t>Новое</w:t>
            </w:r>
            <w:r w:rsidRPr="00ED2C03">
              <w:rPr>
                <w:spacing w:val="-2"/>
                <w:sz w:val="20"/>
                <w:szCs w:val="20"/>
                <w:lang w:val="ru-RU"/>
              </w:rPr>
              <w:t xml:space="preserve"> </w:t>
            </w:r>
            <w:proofErr w:type="spellStart"/>
            <w:r w:rsidRPr="00ED2C03">
              <w:rPr>
                <w:sz w:val="20"/>
                <w:szCs w:val="20"/>
                <w:lang w:val="ru-RU"/>
              </w:rPr>
              <w:t>Котяково</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Центральная,</w:t>
            </w:r>
            <w:r w:rsidRPr="00ED2C03">
              <w:rPr>
                <w:spacing w:val="-3"/>
                <w:sz w:val="20"/>
                <w:szCs w:val="20"/>
                <w:lang w:val="ru-RU"/>
              </w:rPr>
              <w:t xml:space="preserve"> </w:t>
            </w:r>
            <w:r w:rsidRPr="00ED2C03">
              <w:rPr>
                <w:sz w:val="20"/>
                <w:szCs w:val="20"/>
                <w:lang w:val="ru-RU"/>
              </w:rPr>
              <w:t>д.</w:t>
            </w:r>
            <w:r w:rsidRPr="00ED2C03">
              <w:rPr>
                <w:spacing w:val="-2"/>
                <w:sz w:val="20"/>
                <w:szCs w:val="20"/>
                <w:lang w:val="ru-RU"/>
              </w:rPr>
              <w:t xml:space="preserve"> </w:t>
            </w:r>
            <w:r w:rsidRPr="00ED2C03">
              <w:rPr>
                <w:sz w:val="20"/>
                <w:szCs w:val="20"/>
                <w:lang w:val="ru-RU"/>
              </w:rPr>
              <w:t>35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1990</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Микро-95</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4"/>
                <w:sz w:val="20"/>
                <w:szCs w:val="20"/>
              </w:rPr>
              <w:t xml:space="preserve"> </w:t>
            </w:r>
            <w:proofErr w:type="spellStart"/>
            <w:r w:rsidRPr="00ED2C03">
              <w:rPr>
                <w:sz w:val="20"/>
                <w:szCs w:val="20"/>
              </w:rPr>
              <w:t>Шаймурзино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МБОУ</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Шаймурзинская</w:t>
            </w:r>
            <w:proofErr w:type="spellEnd"/>
            <w:r w:rsidRPr="00ED2C03">
              <w:rPr>
                <w:spacing w:val="-6"/>
                <w:sz w:val="20"/>
                <w:szCs w:val="20"/>
                <w:lang w:val="ru-RU"/>
              </w:rPr>
              <w:t xml:space="preserve"> </w:t>
            </w:r>
            <w:r w:rsidRPr="00ED2C03">
              <w:rPr>
                <w:sz w:val="20"/>
                <w:szCs w:val="20"/>
                <w:lang w:val="ru-RU"/>
              </w:rPr>
              <w:t>ООШ»</w:t>
            </w:r>
            <w:r w:rsidRPr="00ED2C03">
              <w:rPr>
                <w:spacing w:val="-47"/>
                <w:sz w:val="20"/>
                <w:szCs w:val="20"/>
                <w:lang w:val="ru-RU"/>
              </w:rPr>
              <w:t xml:space="preserve"> </w:t>
            </w:r>
            <w:r w:rsidRPr="00ED2C03">
              <w:rPr>
                <w:sz w:val="20"/>
                <w:szCs w:val="20"/>
                <w:lang w:val="ru-RU"/>
              </w:rPr>
              <w:t>с. Шаймурзино,</w:t>
            </w:r>
            <w:r w:rsidRPr="00ED2C03">
              <w:rPr>
                <w:spacing w:val="-1"/>
                <w:sz w:val="20"/>
                <w:szCs w:val="20"/>
                <w:lang w:val="ru-RU"/>
              </w:rPr>
              <w:t xml:space="preserve"> </w:t>
            </w:r>
            <w:r w:rsidRPr="00ED2C03">
              <w:rPr>
                <w:sz w:val="20"/>
                <w:szCs w:val="20"/>
                <w:lang w:val="ru-RU"/>
              </w:rPr>
              <w:t xml:space="preserve">ул. </w:t>
            </w:r>
            <w:proofErr w:type="spellStart"/>
            <w:r w:rsidRPr="00ED2C03">
              <w:rPr>
                <w:sz w:val="20"/>
                <w:szCs w:val="20"/>
              </w:rPr>
              <w:t>Николаева</w:t>
            </w:r>
            <w:proofErr w:type="spellEnd"/>
            <w:r w:rsidRPr="00ED2C03">
              <w:rPr>
                <w:sz w:val="20"/>
                <w:szCs w:val="20"/>
              </w:rPr>
              <w:t>.</w:t>
            </w:r>
            <w:r w:rsidRPr="00ED2C03">
              <w:rPr>
                <w:spacing w:val="-1"/>
                <w:sz w:val="20"/>
                <w:szCs w:val="20"/>
              </w:rPr>
              <w:t xml:space="preserve"> </w:t>
            </w:r>
            <w:r w:rsidRPr="00ED2C03">
              <w:rPr>
                <w:sz w:val="20"/>
                <w:szCs w:val="20"/>
              </w:rPr>
              <w:t>д.1</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Хопер-100</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сельского</w:t>
            </w:r>
            <w:r w:rsidRPr="00ED2C03">
              <w:rPr>
                <w:spacing w:val="-2"/>
                <w:sz w:val="20"/>
                <w:szCs w:val="20"/>
                <w:lang w:val="ru-RU"/>
              </w:rPr>
              <w:t xml:space="preserve"> </w:t>
            </w:r>
            <w:r w:rsidRPr="00ED2C03">
              <w:rPr>
                <w:sz w:val="20"/>
                <w:szCs w:val="20"/>
                <w:lang w:val="ru-RU"/>
              </w:rPr>
              <w:t>дома</w:t>
            </w:r>
            <w:r w:rsidRPr="00ED2C03">
              <w:rPr>
                <w:spacing w:val="-3"/>
                <w:sz w:val="20"/>
                <w:szCs w:val="20"/>
                <w:lang w:val="ru-RU"/>
              </w:rPr>
              <w:t xml:space="preserve"> </w:t>
            </w:r>
            <w:r w:rsidRPr="00ED2C03">
              <w:rPr>
                <w:sz w:val="20"/>
                <w:szCs w:val="20"/>
                <w:lang w:val="ru-RU"/>
              </w:rPr>
              <w:t>культуры</w:t>
            </w:r>
            <w:r w:rsidRPr="00ED2C03">
              <w:rPr>
                <w:spacing w:val="-2"/>
                <w:sz w:val="20"/>
                <w:szCs w:val="20"/>
                <w:lang w:val="ru-RU"/>
              </w:rPr>
              <w:t xml:space="preserve"> </w:t>
            </w:r>
            <w:r w:rsidRPr="00ED2C03">
              <w:rPr>
                <w:sz w:val="20"/>
                <w:szCs w:val="20"/>
                <w:lang w:val="ru-RU"/>
              </w:rPr>
              <w:t>д.</w:t>
            </w:r>
          </w:p>
          <w:p w:rsidR="00196AD1" w:rsidRPr="00ED2C03" w:rsidRDefault="00196AD1" w:rsidP="00196AD1">
            <w:pPr>
              <w:pStyle w:val="TableParagraph"/>
              <w:rPr>
                <w:sz w:val="20"/>
                <w:szCs w:val="20"/>
                <w:lang w:val="ru-RU"/>
              </w:rPr>
            </w:pPr>
            <w:r w:rsidRPr="00ED2C03">
              <w:rPr>
                <w:sz w:val="20"/>
                <w:szCs w:val="20"/>
                <w:lang w:val="ru-RU"/>
              </w:rPr>
              <w:t>Шаймурзино</w:t>
            </w:r>
          </w:p>
          <w:p w:rsidR="00196AD1" w:rsidRPr="00ED2C03" w:rsidRDefault="00196AD1" w:rsidP="00196AD1">
            <w:pPr>
              <w:pStyle w:val="TableParagraph"/>
              <w:spacing w:line="210" w:lineRule="exact"/>
              <w:rPr>
                <w:sz w:val="20"/>
                <w:szCs w:val="20"/>
                <w:lang w:val="ru-RU"/>
              </w:rPr>
            </w:pPr>
            <w:r w:rsidRPr="00ED2C03">
              <w:rPr>
                <w:sz w:val="20"/>
                <w:szCs w:val="20"/>
                <w:lang w:val="ru-RU"/>
              </w:rPr>
              <w:t>д.</w:t>
            </w:r>
            <w:r w:rsidRPr="00ED2C03">
              <w:rPr>
                <w:spacing w:val="-2"/>
                <w:sz w:val="20"/>
                <w:szCs w:val="20"/>
                <w:lang w:val="ru-RU"/>
              </w:rPr>
              <w:t xml:space="preserve"> </w:t>
            </w:r>
            <w:r w:rsidRPr="00ED2C03">
              <w:rPr>
                <w:sz w:val="20"/>
                <w:szCs w:val="20"/>
                <w:lang w:val="ru-RU"/>
              </w:rPr>
              <w:t>Шаймурзино,</w:t>
            </w:r>
            <w:r w:rsidRPr="00ED2C03">
              <w:rPr>
                <w:spacing w:val="-2"/>
                <w:sz w:val="20"/>
                <w:szCs w:val="20"/>
                <w:lang w:val="ru-RU"/>
              </w:rPr>
              <w:t xml:space="preserve"> </w:t>
            </w:r>
            <w:proofErr w:type="spellStart"/>
            <w:r w:rsidRPr="00ED2C03">
              <w:rPr>
                <w:sz w:val="20"/>
                <w:szCs w:val="20"/>
                <w:lang w:val="ru-RU"/>
              </w:rPr>
              <w:t>ул.Николаева</w:t>
            </w:r>
            <w:proofErr w:type="spellEnd"/>
            <w:r w:rsidRPr="00ED2C03">
              <w:rPr>
                <w:spacing w:val="-3"/>
                <w:sz w:val="20"/>
                <w:szCs w:val="20"/>
                <w:lang w:val="ru-RU"/>
              </w:rPr>
              <w:t xml:space="preserve"> </w:t>
            </w:r>
            <w:r w:rsidRPr="00ED2C03">
              <w:rPr>
                <w:sz w:val="20"/>
                <w:szCs w:val="20"/>
                <w:lang w:val="ru-RU"/>
              </w:rPr>
              <w:t>д.22</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4"/>
                <w:sz w:val="20"/>
                <w:szCs w:val="20"/>
              </w:rPr>
              <w:t xml:space="preserve"> </w:t>
            </w:r>
            <w:proofErr w:type="spellStart"/>
            <w:r w:rsidRPr="00ED2C03">
              <w:rPr>
                <w:sz w:val="20"/>
                <w:szCs w:val="20"/>
              </w:rPr>
              <w:t>Нижнее</w:t>
            </w:r>
            <w:proofErr w:type="spellEnd"/>
            <w:r w:rsidRPr="00ED2C03">
              <w:rPr>
                <w:spacing w:val="-4"/>
                <w:sz w:val="20"/>
                <w:szCs w:val="20"/>
              </w:rPr>
              <w:t xml:space="preserve"> </w:t>
            </w:r>
            <w:proofErr w:type="spellStart"/>
            <w:r w:rsidRPr="00ED2C03">
              <w:rPr>
                <w:sz w:val="20"/>
                <w:szCs w:val="20"/>
              </w:rPr>
              <w:t>Турмышево</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w:t>
            </w:r>
            <w:proofErr w:type="spellStart"/>
            <w:r w:rsidRPr="00ED2C03">
              <w:rPr>
                <w:sz w:val="20"/>
                <w:szCs w:val="20"/>
                <w:lang w:val="ru-RU"/>
              </w:rPr>
              <w:t>Нижнетурмышевская</w:t>
            </w:r>
            <w:proofErr w:type="spellEnd"/>
            <w:r w:rsidRPr="00ED2C03">
              <w:rPr>
                <w:spacing w:val="-3"/>
                <w:sz w:val="20"/>
                <w:szCs w:val="20"/>
                <w:lang w:val="ru-RU"/>
              </w:rPr>
              <w:t xml:space="preserve"> </w:t>
            </w:r>
            <w:r w:rsidRPr="00ED2C03">
              <w:rPr>
                <w:sz w:val="20"/>
                <w:szCs w:val="20"/>
                <w:lang w:val="ru-RU"/>
              </w:rPr>
              <w:t>школа-</w:t>
            </w:r>
            <w:r w:rsidRPr="00ED2C03">
              <w:rPr>
                <w:spacing w:val="-2"/>
                <w:sz w:val="20"/>
                <w:szCs w:val="20"/>
                <w:lang w:val="ru-RU"/>
              </w:rPr>
              <w:t xml:space="preserve"> </w:t>
            </w:r>
            <w:r w:rsidRPr="00ED2C03">
              <w:rPr>
                <w:sz w:val="20"/>
                <w:szCs w:val="20"/>
                <w:lang w:val="ru-RU"/>
              </w:rPr>
              <w:t>сад»</w:t>
            </w:r>
          </w:p>
          <w:p w:rsidR="00196AD1" w:rsidRPr="00ED2C03" w:rsidRDefault="00196AD1" w:rsidP="00196AD1">
            <w:pPr>
              <w:pStyle w:val="TableParagraph"/>
              <w:spacing w:line="210" w:lineRule="exact"/>
              <w:rPr>
                <w:sz w:val="20"/>
                <w:szCs w:val="20"/>
              </w:rPr>
            </w:pPr>
            <w:r w:rsidRPr="00ED2C03">
              <w:rPr>
                <w:sz w:val="20"/>
                <w:szCs w:val="20"/>
                <w:lang w:val="ru-RU"/>
              </w:rPr>
              <w:t>д.</w:t>
            </w:r>
            <w:r w:rsidRPr="00ED2C03">
              <w:rPr>
                <w:spacing w:val="-2"/>
                <w:sz w:val="20"/>
                <w:szCs w:val="20"/>
                <w:lang w:val="ru-RU"/>
              </w:rPr>
              <w:t xml:space="preserve"> </w:t>
            </w:r>
            <w:r w:rsidRPr="00ED2C03">
              <w:rPr>
                <w:sz w:val="20"/>
                <w:szCs w:val="20"/>
                <w:lang w:val="ru-RU"/>
              </w:rPr>
              <w:t>Нижнее</w:t>
            </w:r>
            <w:r w:rsidRPr="00ED2C03">
              <w:rPr>
                <w:spacing w:val="-3"/>
                <w:sz w:val="20"/>
                <w:szCs w:val="20"/>
                <w:lang w:val="ru-RU"/>
              </w:rPr>
              <w:t xml:space="preserve"> </w:t>
            </w:r>
            <w:proofErr w:type="spellStart"/>
            <w:r w:rsidRPr="00ED2C03">
              <w:rPr>
                <w:sz w:val="20"/>
                <w:szCs w:val="20"/>
                <w:lang w:val="ru-RU"/>
              </w:rPr>
              <w:t>Турмышево</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proofErr w:type="spellStart"/>
            <w:r w:rsidRPr="00ED2C03">
              <w:rPr>
                <w:sz w:val="20"/>
                <w:szCs w:val="20"/>
              </w:rPr>
              <w:t>Школьная</w:t>
            </w:r>
            <w:proofErr w:type="spellEnd"/>
            <w:r w:rsidRPr="00ED2C03">
              <w:rPr>
                <w:sz w:val="20"/>
                <w:szCs w:val="20"/>
              </w:rPr>
              <w:t>,</w:t>
            </w:r>
            <w:r w:rsidRPr="00ED2C03">
              <w:rPr>
                <w:spacing w:val="-2"/>
                <w:sz w:val="20"/>
                <w:szCs w:val="20"/>
              </w:rPr>
              <w:t xml:space="preserve"> </w:t>
            </w:r>
            <w:r w:rsidRPr="00ED2C03">
              <w:rPr>
                <w:sz w:val="20"/>
                <w:szCs w:val="20"/>
              </w:rPr>
              <w:t>д.17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1968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СарЗЭМ-100</w:t>
            </w:r>
          </w:p>
          <w:p w:rsidR="00196AD1" w:rsidRPr="00ED2C03" w:rsidRDefault="00196AD1" w:rsidP="00196AD1">
            <w:pPr>
              <w:pStyle w:val="TableParagraph"/>
              <w:spacing w:line="210" w:lineRule="exact"/>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с.</w:t>
            </w:r>
            <w:r w:rsidRPr="00ED2C03">
              <w:rPr>
                <w:spacing w:val="-2"/>
                <w:sz w:val="20"/>
                <w:szCs w:val="20"/>
              </w:rPr>
              <w:t xml:space="preserve"> </w:t>
            </w:r>
            <w:proofErr w:type="spellStart"/>
            <w:r w:rsidRPr="00ED2C03">
              <w:rPr>
                <w:sz w:val="20"/>
                <w:szCs w:val="20"/>
              </w:rPr>
              <w:t>Шыгырдан</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8" w:lineRule="exact"/>
              <w:rPr>
                <w:sz w:val="20"/>
                <w:szCs w:val="20"/>
                <w:lang w:val="ru-RU"/>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МБОУ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Шыгырданская</w:t>
            </w:r>
            <w:proofErr w:type="spellEnd"/>
            <w:r w:rsidRPr="00ED2C03">
              <w:rPr>
                <w:spacing w:val="-3"/>
                <w:sz w:val="20"/>
                <w:szCs w:val="20"/>
                <w:lang w:val="ru-RU"/>
              </w:rPr>
              <w:t xml:space="preserve"> </w:t>
            </w:r>
            <w:r w:rsidRPr="00ED2C03">
              <w:rPr>
                <w:sz w:val="20"/>
                <w:szCs w:val="20"/>
                <w:lang w:val="ru-RU"/>
              </w:rPr>
              <w:t>СОШ</w:t>
            </w:r>
            <w:r w:rsidRPr="00ED2C03">
              <w:rPr>
                <w:spacing w:val="-4"/>
                <w:sz w:val="20"/>
                <w:szCs w:val="20"/>
                <w:lang w:val="ru-RU"/>
              </w:rPr>
              <w:t xml:space="preserve"> </w:t>
            </w:r>
            <w:r w:rsidRPr="00ED2C03">
              <w:rPr>
                <w:sz w:val="20"/>
                <w:szCs w:val="20"/>
                <w:lang w:val="ru-RU"/>
              </w:rPr>
              <w:t>№1»</w:t>
            </w:r>
            <w:r w:rsidRPr="00ED2C03">
              <w:rPr>
                <w:spacing w:val="-47"/>
                <w:sz w:val="20"/>
                <w:szCs w:val="20"/>
                <w:lang w:val="ru-RU"/>
              </w:rPr>
              <w:t xml:space="preserve"> </w:t>
            </w:r>
            <w:r w:rsidRPr="00ED2C03">
              <w:rPr>
                <w:sz w:val="20"/>
                <w:szCs w:val="20"/>
                <w:lang w:val="ru-RU"/>
              </w:rPr>
              <w:t xml:space="preserve">с. </w:t>
            </w:r>
            <w:proofErr w:type="spellStart"/>
            <w:r w:rsidRPr="00ED2C03">
              <w:rPr>
                <w:sz w:val="20"/>
                <w:szCs w:val="20"/>
                <w:lang w:val="ru-RU"/>
              </w:rPr>
              <w:t>Шыгырдан</w:t>
            </w:r>
            <w:proofErr w:type="spellEnd"/>
            <w:r w:rsidRPr="00ED2C03">
              <w:rPr>
                <w:sz w:val="20"/>
                <w:szCs w:val="20"/>
                <w:lang w:val="ru-RU"/>
              </w:rPr>
              <w:t>,</w:t>
            </w:r>
            <w:r w:rsidRPr="00ED2C03">
              <w:rPr>
                <w:spacing w:val="-1"/>
                <w:sz w:val="20"/>
                <w:szCs w:val="20"/>
                <w:lang w:val="ru-RU"/>
              </w:rPr>
              <w:t xml:space="preserve"> </w:t>
            </w:r>
            <w:proofErr w:type="spellStart"/>
            <w:r w:rsidRPr="00ED2C03">
              <w:rPr>
                <w:sz w:val="20"/>
                <w:szCs w:val="20"/>
                <w:lang w:val="ru-RU"/>
              </w:rPr>
              <w:t>ул.Наримана</w:t>
            </w:r>
            <w:proofErr w:type="spellEnd"/>
            <w:r w:rsidRPr="00ED2C03">
              <w:rPr>
                <w:sz w:val="20"/>
                <w:szCs w:val="20"/>
                <w:lang w:val="ru-RU"/>
              </w:rPr>
              <w:t>,</w:t>
            </w:r>
            <w:r w:rsidRPr="00ED2C03">
              <w:rPr>
                <w:spacing w:val="3"/>
                <w:sz w:val="20"/>
                <w:szCs w:val="20"/>
                <w:lang w:val="ru-RU"/>
              </w:rPr>
              <w:t xml:space="preserve"> </w:t>
            </w:r>
            <w:r w:rsidRPr="00ED2C03">
              <w:rPr>
                <w:sz w:val="20"/>
                <w:szCs w:val="20"/>
                <w:lang w:val="ru-RU"/>
              </w:rPr>
              <w:t>д.78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1976</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29" w:lineRule="exact"/>
              <w:rPr>
                <w:sz w:val="20"/>
                <w:szCs w:val="20"/>
              </w:rPr>
            </w:pPr>
            <w:r w:rsidRPr="00ED2C03">
              <w:rPr>
                <w:sz w:val="20"/>
                <w:szCs w:val="20"/>
              </w:rPr>
              <w:t>RS-A</w:t>
            </w:r>
            <w:r w:rsidRPr="00ED2C03">
              <w:rPr>
                <w:spacing w:val="-2"/>
                <w:sz w:val="20"/>
                <w:szCs w:val="20"/>
              </w:rPr>
              <w:t xml:space="preserve"> </w:t>
            </w:r>
            <w:r w:rsidRPr="00ED2C03">
              <w:rPr>
                <w:sz w:val="20"/>
                <w:szCs w:val="20"/>
              </w:rPr>
              <w:t>150</w:t>
            </w:r>
          </w:p>
          <w:p w:rsidR="00196AD1" w:rsidRPr="00ED2C03" w:rsidRDefault="00196AD1" w:rsidP="00196AD1">
            <w:pPr>
              <w:pStyle w:val="TableParagraph"/>
              <w:spacing w:line="209" w:lineRule="exact"/>
              <w:rPr>
                <w:sz w:val="20"/>
                <w:szCs w:val="20"/>
              </w:rPr>
            </w:pPr>
            <w:r w:rsidRPr="00ED2C03">
              <w:rPr>
                <w:sz w:val="20"/>
                <w:szCs w:val="20"/>
              </w:rPr>
              <w:t>2</w:t>
            </w:r>
            <w:r w:rsidRPr="00ED2C03">
              <w:rPr>
                <w:spacing w:val="-1"/>
                <w:sz w:val="20"/>
                <w:szCs w:val="20"/>
              </w:rPr>
              <w:t xml:space="preserve"> </w:t>
            </w:r>
            <w:proofErr w:type="spellStart"/>
            <w:r w:rsidRPr="00ED2C03">
              <w:rPr>
                <w:sz w:val="20"/>
                <w:szCs w:val="20"/>
              </w:rPr>
              <w:t>шт</w:t>
            </w:r>
            <w:proofErr w:type="spellEnd"/>
            <w:r w:rsidRPr="00ED2C03">
              <w:rPr>
                <w:sz w:val="20"/>
                <w:szCs w:val="20"/>
              </w:rPr>
              <w:t>.,</w:t>
            </w:r>
            <w:r w:rsidRPr="00ED2C03">
              <w:rPr>
                <w:spacing w:val="-1"/>
                <w:sz w:val="20"/>
                <w:szCs w:val="20"/>
              </w:rPr>
              <w:t xml:space="preserve"> </w:t>
            </w:r>
            <w:r w:rsidRPr="00ED2C03">
              <w:rPr>
                <w:sz w:val="20"/>
                <w:szCs w:val="20"/>
              </w:rPr>
              <w:t>RS-A</w:t>
            </w:r>
            <w:r w:rsidRPr="00ED2C03">
              <w:rPr>
                <w:spacing w:val="-1"/>
                <w:sz w:val="20"/>
                <w:szCs w:val="20"/>
              </w:rPr>
              <w:t xml:space="preserve"> </w:t>
            </w:r>
            <w:r w:rsidRPr="00ED2C03">
              <w:rPr>
                <w:sz w:val="20"/>
                <w:szCs w:val="20"/>
              </w:rPr>
              <w:t>200</w:t>
            </w:r>
            <w:r w:rsidRPr="00ED2C03">
              <w:rPr>
                <w:spacing w:val="1"/>
                <w:sz w:val="20"/>
                <w:szCs w:val="20"/>
              </w:rPr>
              <w:t xml:space="preserve"> </w:t>
            </w:r>
            <w:r w:rsidRPr="00ED2C03">
              <w:rPr>
                <w:sz w:val="20"/>
                <w:szCs w:val="20"/>
              </w:rPr>
              <w:t>-1</w:t>
            </w:r>
            <w:r w:rsidRPr="00ED2C03">
              <w:rPr>
                <w:spacing w:val="-2"/>
                <w:sz w:val="20"/>
                <w:szCs w:val="20"/>
              </w:rPr>
              <w:t xml:space="preserve"> </w:t>
            </w:r>
            <w:proofErr w:type="spellStart"/>
            <w:r w:rsidRPr="00ED2C03">
              <w:rPr>
                <w:sz w:val="20"/>
                <w:szCs w:val="20"/>
              </w:rPr>
              <w:t>шт</w:t>
            </w:r>
            <w:proofErr w:type="spellEnd"/>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МАОУ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Шыгырданская</w:t>
            </w:r>
            <w:proofErr w:type="spellEnd"/>
            <w:r w:rsidRPr="00ED2C03">
              <w:rPr>
                <w:spacing w:val="-2"/>
                <w:sz w:val="20"/>
                <w:szCs w:val="20"/>
                <w:lang w:val="ru-RU"/>
              </w:rPr>
              <w:t xml:space="preserve"> </w:t>
            </w:r>
            <w:r w:rsidRPr="00ED2C03">
              <w:rPr>
                <w:sz w:val="20"/>
                <w:szCs w:val="20"/>
                <w:lang w:val="ru-RU"/>
              </w:rPr>
              <w:t>СОШ</w:t>
            </w:r>
            <w:r w:rsidRPr="00ED2C03">
              <w:rPr>
                <w:spacing w:val="-2"/>
                <w:sz w:val="20"/>
                <w:szCs w:val="20"/>
                <w:lang w:val="ru-RU"/>
              </w:rPr>
              <w:t xml:space="preserve"> </w:t>
            </w:r>
            <w:r w:rsidRPr="00ED2C03">
              <w:rPr>
                <w:sz w:val="20"/>
                <w:szCs w:val="20"/>
                <w:lang w:val="ru-RU"/>
              </w:rPr>
              <w:t>им.</w:t>
            </w:r>
            <w:r w:rsidRPr="00ED2C03">
              <w:rPr>
                <w:spacing w:val="-47"/>
                <w:sz w:val="20"/>
                <w:szCs w:val="20"/>
                <w:lang w:val="ru-RU"/>
              </w:rPr>
              <w:t xml:space="preserve"> </w:t>
            </w:r>
            <w:r w:rsidRPr="00ED2C03">
              <w:rPr>
                <w:sz w:val="20"/>
                <w:szCs w:val="20"/>
                <w:lang w:val="ru-RU"/>
              </w:rPr>
              <w:t>профессора</w:t>
            </w:r>
            <w:r w:rsidRPr="00ED2C03">
              <w:rPr>
                <w:spacing w:val="-1"/>
                <w:sz w:val="20"/>
                <w:szCs w:val="20"/>
                <w:lang w:val="ru-RU"/>
              </w:rPr>
              <w:t xml:space="preserve"> </w:t>
            </w:r>
            <w:proofErr w:type="spellStart"/>
            <w:r w:rsidRPr="00ED2C03">
              <w:rPr>
                <w:sz w:val="20"/>
                <w:szCs w:val="20"/>
                <w:lang w:val="ru-RU"/>
              </w:rPr>
              <w:t>Феизова</w:t>
            </w:r>
            <w:proofErr w:type="spellEnd"/>
            <w:r w:rsidRPr="00ED2C03">
              <w:rPr>
                <w:sz w:val="20"/>
                <w:szCs w:val="20"/>
                <w:lang w:val="ru-RU"/>
              </w:rPr>
              <w:t>»</w:t>
            </w:r>
          </w:p>
          <w:p w:rsidR="00196AD1" w:rsidRPr="00ED2C03" w:rsidRDefault="00196AD1" w:rsidP="00196AD1">
            <w:pPr>
              <w:pStyle w:val="TableParagraph"/>
              <w:spacing w:line="210" w:lineRule="exact"/>
              <w:rPr>
                <w:sz w:val="20"/>
                <w:szCs w:val="20"/>
                <w:lang w:val="ru-RU"/>
              </w:rPr>
            </w:pPr>
            <w:r w:rsidRPr="00ED2C03">
              <w:rPr>
                <w:sz w:val="20"/>
                <w:szCs w:val="20"/>
                <w:lang w:val="ru-RU"/>
              </w:rPr>
              <w:t>с.</w:t>
            </w:r>
            <w:r w:rsidRPr="00ED2C03">
              <w:rPr>
                <w:spacing w:val="-2"/>
                <w:sz w:val="20"/>
                <w:szCs w:val="20"/>
                <w:lang w:val="ru-RU"/>
              </w:rPr>
              <w:t xml:space="preserve"> </w:t>
            </w:r>
            <w:proofErr w:type="spellStart"/>
            <w:r w:rsidRPr="00ED2C03">
              <w:rPr>
                <w:sz w:val="20"/>
                <w:szCs w:val="20"/>
                <w:lang w:val="ru-RU"/>
              </w:rPr>
              <w:t>Шыгырдан</w:t>
            </w:r>
            <w:proofErr w:type="spellEnd"/>
            <w:r w:rsidRPr="00ED2C03">
              <w:rPr>
                <w:sz w:val="20"/>
                <w:szCs w:val="20"/>
                <w:lang w:val="ru-RU"/>
              </w:rPr>
              <w:t>,</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Ленина</w:t>
            </w:r>
            <w:r w:rsidRPr="00ED2C03">
              <w:rPr>
                <w:spacing w:val="1"/>
                <w:sz w:val="20"/>
                <w:szCs w:val="20"/>
                <w:lang w:val="ru-RU"/>
              </w:rPr>
              <w:t xml:space="preserve"> </w:t>
            </w:r>
            <w:r w:rsidRPr="00ED2C03">
              <w:rPr>
                <w:sz w:val="20"/>
                <w:szCs w:val="20"/>
                <w:lang w:val="ru-RU"/>
              </w:rPr>
              <w:t>д.58</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2008</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pacing w:val="-1"/>
                <w:sz w:val="20"/>
                <w:szCs w:val="20"/>
              </w:rPr>
              <w:t>ПРОТЕРМ-БИЗОН-НО-</w:t>
            </w:r>
            <w:r w:rsidRPr="00ED2C03">
              <w:rPr>
                <w:spacing w:val="-47"/>
                <w:sz w:val="20"/>
                <w:szCs w:val="20"/>
              </w:rPr>
              <w:t xml:space="preserve"> </w:t>
            </w:r>
            <w:r w:rsidRPr="00ED2C03">
              <w:rPr>
                <w:sz w:val="20"/>
                <w:szCs w:val="20"/>
              </w:rPr>
              <w:t>350</w:t>
            </w:r>
          </w:p>
          <w:p w:rsidR="00196AD1" w:rsidRPr="00ED2C03" w:rsidRDefault="00196AD1" w:rsidP="00196AD1">
            <w:pPr>
              <w:pStyle w:val="TableParagraph"/>
              <w:spacing w:line="210" w:lineRule="exact"/>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4"/>
                <w:sz w:val="20"/>
                <w:szCs w:val="20"/>
                <w:lang w:val="ru-RU"/>
              </w:rPr>
              <w:t xml:space="preserve"> </w:t>
            </w:r>
            <w:r w:rsidRPr="00ED2C03">
              <w:rPr>
                <w:sz w:val="20"/>
                <w:szCs w:val="20"/>
                <w:lang w:val="ru-RU"/>
              </w:rPr>
              <w:t>детского</w:t>
            </w:r>
            <w:r w:rsidRPr="00ED2C03">
              <w:rPr>
                <w:spacing w:val="-3"/>
                <w:sz w:val="20"/>
                <w:szCs w:val="20"/>
                <w:lang w:val="ru-RU"/>
              </w:rPr>
              <w:t xml:space="preserve"> </w:t>
            </w:r>
            <w:r w:rsidRPr="00ED2C03">
              <w:rPr>
                <w:sz w:val="20"/>
                <w:szCs w:val="20"/>
                <w:lang w:val="ru-RU"/>
              </w:rPr>
              <w:t>сада</w:t>
            </w:r>
            <w:r w:rsidRPr="00ED2C03">
              <w:rPr>
                <w:spacing w:val="-4"/>
                <w:sz w:val="20"/>
                <w:szCs w:val="20"/>
                <w:lang w:val="ru-RU"/>
              </w:rPr>
              <w:t xml:space="preserve"> </w:t>
            </w:r>
            <w:r w:rsidRPr="00ED2C03">
              <w:rPr>
                <w:sz w:val="20"/>
                <w:szCs w:val="20"/>
                <w:lang w:val="ru-RU"/>
              </w:rPr>
              <w:t>«Ромашка»</w:t>
            </w:r>
            <w:r w:rsidRPr="00ED2C03">
              <w:rPr>
                <w:spacing w:val="-47"/>
                <w:sz w:val="20"/>
                <w:szCs w:val="20"/>
                <w:lang w:val="ru-RU"/>
              </w:rPr>
              <w:t xml:space="preserve"> </w:t>
            </w:r>
            <w:r w:rsidRPr="00ED2C03">
              <w:rPr>
                <w:sz w:val="20"/>
                <w:szCs w:val="20"/>
                <w:lang w:val="ru-RU"/>
              </w:rPr>
              <w:t xml:space="preserve">с. </w:t>
            </w:r>
            <w:proofErr w:type="spellStart"/>
            <w:r w:rsidRPr="00ED2C03">
              <w:rPr>
                <w:sz w:val="20"/>
                <w:szCs w:val="20"/>
                <w:lang w:val="ru-RU"/>
              </w:rPr>
              <w:t>Шыгырдан</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Ленина</w:t>
            </w:r>
            <w:proofErr w:type="spellEnd"/>
            <w:r w:rsidRPr="00ED2C03">
              <w:rPr>
                <w:spacing w:val="2"/>
                <w:sz w:val="20"/>
                <w:szCs w:val="20"/>
              </w:rPr>
              <w:t xml:space="preserve"> </w:t>
            </w:r>
            <w:r w:rsidRPr="00ED2C03">
              <w:rPr>
                <w:sz w:val="20"/>
                <w:szCs w:val="20"/>
              </w:rPr>
              <w:t>д.35</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1985</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rPr>
              <w:t>Микро-95</w:t>
            </w:r>
            <w:r w:rsidRPr="00ED2C03">
              <w:rPr>
                <w:spacing w:val="-47"/>
                <w:sz w:val="20"/>
                <w:szCs w:val="20"/>
              </w:rPr>
              <w:t xml:space="preserve"> </w:t>
            </w:r>
            <w:r w:rsidRPr="00ED2C03">
              <w:rPr>
                <w:sz w:val="20"/>
                <w:szCs w:val="20"/>
              </w:rPr>
              <w:t xml:space="preserve">3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30" w:lineRule="atLeast"/>
              <w:rPr>
                <w:sz w:val="20"/>
                <w:szCs w:val="20"/>
              </w:rPr>
            </w:pPr>
            <w:r w:rsidRPr="00ED2C03">
              <w:rPr>
                <w:sz w:val="20"/>
                <w:szCs w:val="20"/>
                <w:lang w:val="ru-RU"/>
              </w:rPr>
              <w:t>Котельная</w:t>
            </w:r>
            <w:r w:rsidRPr="00ED2C03">
              <w:rPr>
                <w:spacing w:val="-6"/>
                <w:sz w:val="20"/>
                <w:szCs w:val="20"/>
                <w:lang w:val="ru-RU"/>
              </w:rPr>
              <w:t xml:space="preserve"> </w:t>
            </w:r>
            <w:r w:rsidRPr="00ED2C03">
              <w:rPr>
                <w:sz w:val="20"/>
                <w:szCs w:val="20"/>
                <w:lang w:val="ru-RU"/>
              </w:rPr>
              <w:t>детского</w:t>
            </w:r>
            <w:r w:rsidRPr="00ED2C03">
              <w:rPr>
                <w:spacing w:val="-4"/>
                <w:sz w:val="20"/>
                <w:szCs w:val="20"/>
                <w:lang w:val="ru-RU"/>
              </w:rPr>
              <w:t xml:space="preserve"> </w:t>
            </w:r>
            <w:r w:rsidRPr="00ED2C03">
              <w:rPr>
                <w:sz w:val="20"/>
                <w:szCs w:val="20"/>
                <w:lang w:val="ru-RU"/>
              </w:rPr>
              <w:t>сада</w:t>
            </w:r>
            <w:r w:rsidRPr="00ED2C03">
              <w:rPr>
                <w:spacing w:val="-5"/>
                <w:sz w:val="20"/>
                <w:szCs w:val="20"/>
                <w:lang w:val="ru-RU"/>
              </w:rPr>
              <w:t xml:space="preserve"> </w:t>
            </w:r>
            <w:r w:rsidRPr="00ED2C03">
              <w:rPr>
                <w:sz w:val="20"/>
                <w:szCs w:val="20"/>
                <w:lang w:val="ru-RU"/>
              </w:rPr>
              <w:t>«</w:t>
            </w:r>
            <w:proofErr w:type="spellStart"/>
            <w:r w:rsidRPr="00ED2C03">
              <w:rPr>
                <w:sz w:val="20"/>
                <w:szCs w:val="20"/>
                <w:lang w:val="ru-RU"/>
              </w:rPr>
              <w:t>Сандугач</w:t>
            </w:r>
            <w:proofErr w:type="spellEnd"/>
            <w:r w:rsidRPr="00ED2C03">
              <w:rPr>
                <w:sz w:val="20"/>
                <w:szCs w:val="20"/>
                <w:lang w:val="ru-RU"/>
              </w:rPr>
              <w:t>»</w:t>
            </w:r>
            <w:r w:rsidRPr="00ED2C03">
              <w:rPr>
                <w:spacing w:val="-47"/>
                <w:sz w:val="20"/>
                <w:szCs w:val="20"/>
                <w:lang w:val="ru-RU"/>
              </w:rPr>
              <w:t xml:space="preserve"> </w:t>
            </w:r>
            <w:r w:rsidRPr="00ED2C03">
              <w:rPr>
                <w:sz w:val="20"/>
                <w:szCs w:val="20"/>
                <w:lang w:val="ru-RU"/>
              </w:rPr>
              <w:t>с.</w:t>
            </w:r>
            <w:r w:rsidRPr="00ED2C03">
              <w:rPr>
                <w:spacing w:val="-1"/>
                <w:sz w:val="20"/>
                <w:szCs w:val="20"/>
                <w:lang w:val="ru-RU"/>
              </w:rPr>
              <w:t xml:space="preserve"> </w:t>
            </w:r>
            <w:proofErr w:type="spellStart"/>
            <w:r w:rsidRPr="00ED2C03">
              <w:rPr>
                <w:sz w:val="20"/>
                <w:szCs w:val="20"/>
                <w:lang w:val="ru-RU"/>
              </w:rPr>
              <w:t>Шыгырдан</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ул.</w:t>
            </w:r>
            <w:r w:rsidRPr="00ED2C03">
              <w:rPr>
                <w:spacing w:val="-1"/>
                <w:sz w:val="20"/>
                <w:szCs w:val="20"/>
                <w:lang w:val="ru-RU"/>
              </w:rPr>
              <w:t xml:space="preserve"> </w:t>
            </w:r>
            <w:proofErr w:type="spellStart"/>
            <w:r w:rsidRPr="00ED2C03">
              <w:rPr>
                <w:sz w:val="20"/>
                <w:szCs w:val="20"/>
              </w:rPr>
              <w:t>Наримана</w:t>
            </w:r>
            <w:proofErr w:type="spellEnd"/>
            <w:r w:rsidRPr="00ED2C03">
              <w:rPr>
                <w:spacing w:val="1"/>
                <w:sz w:val="20"/>
                <w:szCs w:val="20"/>
              </w:rPr>
              <w:t xml:space="preserve"> </w:t>
            </w:r>
            <w:r w:rsidRPr="00ED2C03">
              <w:rPr>
                <w:sz w:val="20"/>
                <w:szCs w:val="20"/>
              </w:rPr>
              <w:t>д.91а</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2012</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ICI</w:t>
            </w:r>
            <w:r w:rsidRPr="00ED2C03">
              <w:rPr>
                <w:spacing w:val="-2"/>
                <w:sz w:val="20"/>
                <w:szCs w:val="20"/>
              </w:rPr>
              <w:t xml:space="preserve"> </w:t>
            </w:r>
            <w:r w:rsidRPr="00ED2C03">
              <w:rPr>
                <w:sz w:val="20"/>
                <w:szCs w:val="20"/>
              </w:rPr>
              <w:t>REX</w:t>
            </w:r>
            <w:r w:rsidRPr="00ED2C03">
              <w:rPr>
                <w:spacing w:val="-1"/>
                <w:sz w:val="20"/>
                <w:szCs w:val="20"/>
              </w:rPr>
              <w:t xml:space="preserve"> </w:t>
            </w:r>
            <w:r w:rsidRPr="00ED2C03">
              <w:rPr>
                <w:sz w:val="20"/>
                <w:szCs w:val="20"/>
              </w:rPr>
              <w:t>300</w:t>
            </w:r>
          </w:p>
          <w:p w:rsidR="00196AD1" w:rsidRPr="00ED2C03" w:rsidRDefault="00196AD1" w:rsidP="00196AD1">
            <w:pPr>
              <w:pStyle w:val="TableParagraph"/>
              <w:spacing w:line="210" w:lineRule="exact"/>
              <w:rPr>
                <w:sz w:val="20"/>
                <w:szCs w:val="20"/>
              </w:rPr>
            </w:pPr>
            <w:r w:rsidRPr="00ED2C03">
              <w:rPr>
                <w:sz w:val="20"/>
                <w:szCs w:val="20"/>
              </w:rPr>
              <w:t xml:space="preserve">2 </w:t>
            </w:r>
            <w:proofErr w:type="spellStart"/>
            <w:r w:rsidRPr="00ED2C03">
              <w:rPr>
                <w:sz w:val="20"/>
                <w:szCs w:val="20"/>
              </w:rPr>
              <w:t>шт</w:t>
            </w:r>
            <w:proofErr w:type="spellEnd"/>
            <w:r w:rsidRPr="00ED2C03">
              <w:rPr>
                <w:sz w:val="20"/>
                <w:szCs w:val="20"/>
              </w:rPr>
              <w:t>.</w:t>
            </w: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spacing w:line="210" w:lineRule="exact"/>
              <w:rPr>
                <w:sz w:val="20"/>
                <w:szCs w:val="20"/>
              </w:rPr>
            </w:pPr>
            <w:r w:rsidRPr="00ED2C03">
              <w:rPr>
                <w:sz w:val="20"/>
                <w:szCs w:val="20"/>
              </w:rPr>
              <w:t>д.</w:t>
            </w:r>
            <w:r w:rsidRPr="00ED2C03">
              <w:rPr>
                <w:spacing w:val="-3"/>
                <w:sz w:val="20"/>
                <w:szCs w:val="20"/>
              </w:rPr>
              <w:t xml:space="preserve"> </w:t>
            </w:r>
            <w:proofErr w:type="spellStart"/>
            <w:r w:rsidRPr="00ED2C03">
              <w:rPr>
                <w:sz w:val="20"/>
                <w:szCs w:val="20"/>
              </w:rPr>
              <w:t>Кзыл</w:t>
            </w:r>
            <w:proofErr w:type="spellEnd"/>
            <w:r w:rsidRPr="00ED2C03">
              <w:rPr>
                <w:sz w:val="20"/>
                <w:szCs w:val="20"/>
              </w:rPr>
              <w:t>-</w:t>
            </w:r>
            <w:r w:rsidRPr="00ED2C03">
              <w:rPr>
                <w:spacing w:val="-2"/>
                <w:sz w:val="20"/>
                <w:szCs w:val="20"/>
              </w:rPr>
              <w:t xml:space="preserve"> </w:t>
            </w:r>
            <w:proofErr w:type="spellStart"/>
            <w:r w:rsidRPr="00ED2C03">
              <w:rPr>
                <w:sz w:val="20"/>
                <w:szCs w:val="20"/>
              </w:rPr>
              <w:t>Камыш</w:t>
            </w:r>
            <w:proofErr w:type="spellEnd"/>
          </w:p>
        </w:tc>
        <w:tc>
          <w:tcPr>
            <w:tcW w:w="1074"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c>
          <w:tcPr>
            <w:tcW w:w="1205" w:type="pct"/>
            <w:tcBorders>
              <w:top w:val="single" w:sz="4" w:space="0" w:color="000000"/>
              <w:left w:val="single" w:sz="4" w:space="0" w:color="000000"/>
              <w:bottom w:val="single" w:sz="4" w:space="0" w:color="000000"/>
              <w:right w:val="single" w:sz="4" w:space="0" w:color="000000"/>
            </w:tcBorders>
            <w:vAlign w:val="center"/>
          </w:tcPr>
          <w:p w:rsidR="00196AD1" w:rsidRPr="00ED2C03" w:rsidRDefault="00196AD1" w:rsidP="00196AD1">
            <w:pPr>
              <w:pStyle w:val="TableParagraph"/>
              <w:rPr>
                <w:sz w:val="20"/>
                <w:szCs w:val="20"/>
              </w:rPr>
            </w:pPr>
          </w:p>
        </w:tc>
      </w:tr>
      <w:tr w:rsidR="00196AD1" w:rsidRPr="00ED2C03" w:rsidTr="00196AD1">
        <w:trPr>
          <w:trHeight w:val="20"/>
        </w:trPr>
        <w:tc>
          <w:tcPr>
            <w:tcW w:w="2722"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lang w:val="ru-RU"/>
              </w:rPr>
            </w:pPr>
            <w:r w:rsidRPr="00ED2C03">
              <w:rPr>
                <w:sz w:val="20"/>
                <w:szCs w:val="20"/>
                <w:lang w:val="ru-RU"/>
              </w:rPr>
              <w:t>Котельная</w:t>
            </w:r>
            <w:r w:rsidRPr="00ED2C03">
              <w:rPr>
                <w:spacing w:val="-5"/>
                <w:sz w:val="20"/>
                <w:szCs w:val="20"/>
                <w:lang w:val="ru-RU"/>
              </w:rPr>
              <w:t xml:space="preserve"> </w:t>
            </w:r>
            <w:r w:rsidRPr="00ED2C03">
              <w:rPr>
                <w:sz w:val="20"/>
                <w:szCs w:val="20"/>
                <w:lang w:val="ru-RU"/>
              </w:rPr>
              <w:t>ДДОУ</w:t>
            </w:r>
            <w:r w:rsidRPr="00ED2C03">
              <w:rPr>
                <w:spacing w:val="-4"/>
                <w:sz w:val="20"/>
                <w:szCs w:val="20"/>
                <w:lang w:val="ru-RU"/>
              </w:rPr>
              <w:t xml:space="preserve"> </w:t>
            </w:r>
            <w:r w:rsidRPr="00ED2C03">
              <w:rPr>
                <w:sz w:val="20"/>
                <w:szCs w:val="20"/>
                <w:lang w:val="ru-RU"/>
              </w:rPr>
              <w:t>при</w:t>
            </w:r>
            <w:r w:rsidRPr="00ED2C03">
              <w:rPr>
                <w:spacing w:val="-4"/>
                <w:sz w:val="20"/>
                <w:szCs w:val="20"/>
                <w:lang w:val="ru-RU"/>
              </w:rPr>
              <w:t xml:space="preserve"> </w:t>
            </w:r>
            <w:r w:rsidRPr="00ED2C03">
              <w:rPr>
                <w:sz w:val="20"/>
                <w:szCs w:val="20"/>
                <w:lang w:val="ru-RU"/>
              </w:rPr>
              <w:t>МАОУ</w:t>
            </w:r>
            <w:r w:rsidRPr="00ED2C03">
              <w:rPr>
                <w:spacing w:val="-4"/>
                <w:sz w:val="20"/>
                <w:szCs w:val="20"/>
                <w:lang w:val="ru-RU"/>
              </w:rPr>
              <w:t xml:space="preserve"> </w:t>
            </w:r>
            <w:r w:rsidRPr="00ED2C03">
              <w:rPr>
                <w:sz w:val="20"/>
                <w:szCs w:val="20"/>
                <w:lang w:val="ru-RU"/>
              </w:rPr>
              <w:t>«</w:t>
            </w:r>
            <w:proofErr w:type="spellStart"/>
            <w:r w:rsidRPr="00ED2C03">
              <w:rPr>
                <w:sz w:val="20"/>
                <w:szCs w:val="20"/>
                <w:lang w:val="ru-RU"/>
              </w:rPr>
              <w:t>Шыгырданская</w:t>
            </w:r>
            <w:proofErr w:type="spellEnd"/>
            <w:r w:rsidRPr="00ED2C03">
              <w:rPr>
                <w:spacing w:val="-47"/>
                <w:sz w:val="20"/>
                <w:szCs w:val="20"/>
                <w:lang w:val="ru-RU"/>
              </w:rPr>
              <w:t xml:space="preserve"> </w:t>
            </w:r>
            <w:r w:rsidRPr="00ED2C03">
              <w:rPr>
                <w:sz w:val="20"/>
                <w:szCs w:val="20"/>
                <w:lang w:val="ru-RU"/>
              </w:rPr>
              <w:t>СОШ</w:t>
            </w:r>
            <w:r w:rsidRPr="00ED2C03">
              <w:rPr>
                <w:spacing w:val="-1"/>
                <w:sz w:val="20"/>
                <w:szCs w:val="20"/>
                <w:lang w:val="ru-RU"/>
              </w:rPr>
              <w:t xml:space="preserve"> </w:t>
            </w:r>
            <w:r w:rsidRPr="00ED2C03">
              <w:rPr>
                <w:sz w:val="20"/>
                <w:szCs w:val="20"/>
                <w:lang w:val="ru-RU"/>
              </w:rPr>
              <w:t>им. профессора</w:t>
            </w:r>
            <w:r w:rsidRPr="00ED2C03">
              <w:rPr>
                <w:spacing w:val="-1"/>
                <w:sz w:val="20"/>
                <w:szCs w:val="20"/>
                <w:lang w:val="ru-RU"/>
              </w:rPr>
              <w:t xml:space="preserve"> </w:t>
            </w:r>
            <w:proofErr w:type="spellStart"/>
            <w:r w:rsidRPr="00ED2C03">
              <w:rPr>
                <w:sz w:val="20"/>
                <w:szCs w:val="20"/>
                <w:lang w:val="ru-RU"/>
              </w:rPr>
              <w:t>Феизова</w:t>
            </w:r>
            <w:proofErr w:type="spellEnd"/>
            <w:r w:rsidRPr="00ED2C03">
              <w:rPr>
                <w:sz w:val="20"/>
                <w:szCs w:val="20"/>
                <w:lang w:val="ru-RU"/>
              </w:rPr>
              <w:t>»</w:t>
            </w:r>
          </w:p>
          <w:p w:rsidR="00196AD1" w:rsidRPr="00ED2C03" w:rsidRDefault="00196AD1" w:rsidP="00196AD1">
            <w:pPr>
              <w:pStyle w:val="TableParagraph"/>
              <w:spacing w:line="210" w:lineRule="exact"/>
              <w:rPr>
                <w:sz w:val="20"/>
                <w:szCs w:val="20"/>
                <w:lang w:val="ru-RU"/>
              </w:rPr>
            </w:pPr>
            <w:r w:rsidRPr="00ED2C03">
              <w:rPr>
                <w:sz w:val="20"/>
                <w:szCs w:val="20"/>
                <w:lang w:val="ru-RU"/>
              </w:rPr>
              <w:lastRenderedPageBreak/>
              <w:t>д.</w:t>
            </w:r>
            <w:r w:rsidRPr="00ED2C03">
              <w:rPr>
                <w:spacing w:val="-2"/>
                <w:sz w:val="20"/>
                <w:szCs w:val="20"/>
                <w:lang w:val="ru-RU"/>
              </w:rPr>
              <w:t xml:space="preserve"> </w:t>
            </w:r>
            <w:proofErr w:type="spellStart"/>
            <w:r w:rsidRPr="00ED2C03">
              <w:rPr>
                <w:sz w:val="20"/>
                <w:szCs w:val="20"/>
                <w:lang w:val="ru-RU"/>
              </w:rPr>
              <w:t>Кзыл</w:t>
            </w:r>
            <w:proofErr w:type="spellEnd"/>
            <w:r w:rsidRPr="00ED2C03">
              <w:rPr>
                <w:sz w:val="20"/>
                <w:szCs w:val="20"/>
                <w:lang w:val="ru-RU"/>
              </w:rPr>
              <w:t>-</w:t>
            </w:r>
            <w:r w:rsidRPr="00ED2C03">
              <w:rPr>
                <w:spacing w:val="-1"/>
                <w:sz w:val="20"/>
                <w:szCs w:val="20"/>
                <w:lang w:val="ru-RU"/>
              </w:rPr>
              <w:t xml:space="preserve"> </w:t>
            </w:r>
            <w:r w:rsidRPr="00ED2C03">
              <w:rPr>
                <w:sz w:val="20"/>
                <w:szCs w:val="20"/>
                <w:lang w:val="ru-RU"/>
              </w:rPr>
              <w:t>Камыш,</w:t>
            </w:r>
            <w:r w:rsidRPr="00ED2C03">
              <w:rPr>
                <w:spacing w:val="-2"/>
                <w:sz w:val="20"/>
                <w:szCs w:val="20"/>
                <w:lang w:val="ru-RU"/>
              </w:rPr>
              <w:t xml:space="preserve"> </w:t>
            </w:r>
            <w:r w:rsidRPr="00ED2C03">
              <w:rPr>
                <w:sz w:val="20"/>
                <w:szCs w:val="20"/>
                <w:lang w:val="ru-RU"/>
              </w:rPr>
              <w:t>ул.</w:t>
            </w:r>
            <w:r w:rsidRPr="00ED2C03">
              <w:rPr>
                <w:spacing w:val="-2"/>
                <w:sz w:val="20"/>
                <w:szCs w:val="20"/>
                <w:lang w:val="ru-RU"/>
              </w:rPr>
              <w:t xml:space="preserve"> </w:t>
            </w:r>
            <w:r w:rsidRPr="00ED2C03">
              <w:rPr>
                <w:sz w:val="20"/>
                <w:szCs w:val="20"/>
                <w:lang w:val="ru-RU"/>
              </w:rPr>
              <w:t>Школьная,</w:t>
            </w:r>
            <w:r w:rsidRPr="00ED2C03">
              <w:rPr>
                <w:spacing w:val="-2"/>
                <w:sz w:val="20"/>
                <w:szCs w:val="20"/>
                <w:lang w:val="ru-RU"/>
              </w:rPr>
              <w:t xml:space="preserve"> </w:t>
            </w:r>
            <w:r w:rsidRPr="00ED2C03">
              <w:rPr>
                <w:sz w:val="20"/>
                <w:szCs w:val="20"/>
                <w:lang w:val="ru-RU"/>
              </w:rPr>
              <w:t>д.</w:t>
            </w:r>
            <w:r w:rsidRPr="00ED2C03">
              <w:rPr>
                <w:spacing w:val="-2"/>
                <w:sz w:val="20"/>
                <w:szCs w:val="20"/>
                <w:lang w:val="ru-RU"/>
              </w:rPr>
              <w:t xml:space="preserve"> </w:t>
            </w:r>
            <w:r w:rsidRPr="00ED2C03">
              <w:rPr>
                <w:sz w:val="20"/>
                <w:szCs w:val="20"/>
                <w:lang w:val="ru-RU"/>
              </w:rPr>
              <w:t>7</w:t>
            </w:r>
          </w:p>
        </w:tc>
        <w:tc>
          <w:tcPr>
            <w:tcW w:w="1074"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lastRenderedPageBreak/>
              <w:t>н/д</w:t>
            </w:r>
          </w:p>
        </w:tc>
        <w:tc>
          <w:tcPr>
            <w:tcW w:w="1205" w:type="pct"/>
            <w:tcBorders>
              <w:top w:val="single" w:sz="4" w:space="0" w:color="000000"/>
              <w:left w:val="single" w:sz="4" w:space="0" w:color="000000"/>
              <w:bottom w:val="single" w:sz="4" w:space="0" w:color="000000"/>
              <w:right w:val="single" w:sz="4" w:space="0" w:color="000000"/>
            </w:tcBorders>
            <w:vAlign w:val="center"/>
            <w:hideMark/>
          </w:tcPr>
          <w:p w:rsidR="00196AD1" w:rsidRPr="00ED2C03" w:rsidRDefault="00196AD1" w:rsidP="00196AD1">
            <w:pPr>
              <w:pStyle w:val="TableParagraph"/>
              <w:rPr>
                <w:sz w:val="20"/>
                <w:szCs w:val="20"/>
              </w:rPr>
            </w:pPr>
            <w:r w:rsidRPr="00ED2C03">
              <w:rPr>
                <w:sz w:val="20"/>
                <w:szCs w:val="20"/>
              </w:rPr>
              <w:t>н/д</w:t>
            </w:r>
          </w:p>
        </w:tc>
      </w:tr>
    </w:tbl>
    <w:p w:rsidR="00196AD1" w:rsidRPr="00ED2C03" w:rsidRDefault="00196AD1" w:rsidP="00196AD1">
      <w:pPr>
        <w:spacing w:after="0"/>
        <w:ind w:firstLine="709"/>
        <w:contextualSpacing/>
        <w:jc w:val="center"/>
        <w:rPr>
          <w:rFonts w:ascii="Times New Roman" w:eastAsia="Calibri" w:hAnsi="Times New Roman" w:cs="Times New Roman"/>
          <w:sz w:val="24"/>
          <w:szCs w:val="24"/>
        </w:rPr>
      </w:pPr>
    </w:p>
    <w:p w:rsidR="00196AD1" w:rsidRPr="00ED2C03" w:rsidRDefault="00196AD1" w:rsidP="00196AD1">
      <w:pPr>
        <w:spacing w:after="0"/>
        <w:ind w:firstLine="709"/>
        <w:contextualSpacing/>
        <w:jc w:val="both"/>
        <w:rPr>
          <w:rFonts w:ascii="Times New Roman" w:eastAsia="Calibri" w:hAnsi="Times New Roman" w:cs="Times New Roman"/>
          <w:b/>
          <w:sz w:val="24"/>
          <w:szCs w:val="24"/>
        </w:rPr>
      </w:pPr>
      <w:r w:rsidRPr="00ED2C03">
        <w:rPr>
          <w:rFonts w:ascii="Times New Roman" w:eastAsia="Calibri" w:hAnsi="Times New Roman" w:cs="Times New Roman"/>
          <w:b/>
          <w:sz w:val="24"/>
          <w:szCs w:val="24"/>
        </w:rPr>
        <w:t>Основными проблемами в теплоснабжении муниципального округа являются:</w:t>
      </w:r>
    </w:p>
    <w:p w:rsidR="00196AD1" w:rsidRPr="00ED2C03" w:rsidRDefault="00196AD1" w:rsidP="00196AD1">
      <w:pPr>
        <w:spacing w:after="0"/>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износ котельных, требуется замена изношенных котельных на блочно-модульные котельные;</w:t>
      </w:r>
    </w:p>
    <w:p w:rsidR="00196AD1" w:rsidRPr="00ED2C03" w:rsidRDefault="00196AD1" w:rsidP="00196AD1">
      <w:pPr>
        <w:spacing w:after="0"/>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имеющееся оборудование котельных требует модернизации для повышения надежности обеспечения потребителей в отопительный период.</w:t>
      </w:r>
    </w:p>
    <w:p w:rsidR="00196AD1" w:rsidRPr="00ED2C03" w:rsidRDefault="00196AD1" w:rsidP="00D5051F">
      <w:pPr>
        <w:spacing w:after="0"/>
        <w:ind w:firstLine="709"/>
        <w:jc w:val="both"/>
        <w:rPr>
          <w:rFonts w:ascii="Times New Roman" w:hAnsi="Times New Roman" w:cs="Times New Roman"/>
          <w:b/>
          <w:sz w:val="24"/>
          <w:szCs w:val="24"/>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2.1.3. Система водоснабжения</w:t>
      </w:r>
    </w:p>
    <w:p w:rsidR="006C7852" w:rsidRPr="00ED2C03" w:rsidRDefault="006C7852" w:rsidP="00D5051F">
      <w:pPr>
        <w:spacing w:after="0"/>
        <w:ind w:firstLine="709"/>
        <w:jc w:val="both"/>
        <w:rPr>
          <w:rFonts w:ascii="Times New Roman" w:hAnsi="Times New Roman" w:cs="Times New Roman"/>
          <w:b/>
          <w:sz w:val="24"/>
          <w:szCs w:val="24"/>
        </w:rPr>
      </w:pPr>
    </w:p>
    <w:p w:rsidR="006F737F" w:rsidRPr="00ED2C03" w:rsidRDefault="006F737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Институциональная структура</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Централизованная инженерная инфраструктура систем водоснабжения в Батыревском муниципальном округе имеет слабое локальное развитие. Лишь незначительная часть территории – сектора многоэтажной и общественно-деловой застройки имеют централизованное водоснабжение. В населенных пунктах округа около 63,5% жилищного фонда оборудовано водопроводом.</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Описание территорий, не охваченных централизованными системами водоснабжения</w:t>
      </w:r>
    </w:p>
    <w:p w:rsidR="00196AD1" w:rsidRPr="00ED2C03" w:rsidRDefault="00196AD1" w:rsidP="00196AD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Водоснабжение в населенных пунктах Батыревского муниципального округа не оборудованных водопроводом (53 населенных пункта), а также восточная часть территории с. Батырево осуществляется из локальных колодцев - каптаж грунтовых вод и локальных артезианских подземных скважин.</w:t>
      </w:r>
    </w:p>
    <w:p w:rsidR="00196AD1" w:rsidRPr="00ED2C03" w:rsidRDefault="00196AD1" w:rsidP="00196AD1">
      <w:pPr>
        <w:spacing w:after="0"/>
        <w:ind w:firstLine="709"/>
        <w:jc w:val="both"/>
        <w:rPr>
          <w:rFonts w:ascii="Times New Roman" w:hAnsi="Times New Roman" w:cs="Times New Roman"/>
          <w:sz w:val="24"/>
          <w:szCs w:val="24"/>
        </w:rPr>
      </w:pPr>
    </w:p>
    <w:p w:rsidR="006F737F" w:rsidRPr="00ED2C03" w:rsidRDefault="006F737F" w:rsidP="006F737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Характеристика системы ресурсоснабжения</w:t>
      </w:r>
    </w:p>
    <w:p w:rsidR="006F737F" w:rsidRPr="00ED2C03" w:rsidRDefault="006F737F" w:rsidP="006F737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Площадные объекты</w:t>
      </w:r>
    </w:p>
    <w:p w:rsidR="00196AD1" w:rsidRPr="00ED2C03" w:rsidRDefault="00196AD1" w:rsidP="00196AD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Для обеспечения питьевой водой населения округа в 2021 году начато строительство группового водопровода </w:t>
      </w:r>
      <w:proofErr w:type="spellStart"/>
      <w:r w:rsidRPr="00ED2C03">
        <w:rPr>
          <w:rFonts w:ascii="Times New Roman" w:eastAsia="Calibri" w:hAnsi="Times New Roman" w:cs="Times New Roman"/>
          <w:sz w:val="24"/>
          <w:szCs w:val="24"/>
        </w:rPr>
        <w:t>Шемуршинского</w:t>
      </w:r>
      <w:proofErr w:type="spellEnd"/>
      <w:r w:rsidRPr="00ED2C03">
        <w:rPr>
          <w:rFonts w:ascii="Times New Roman" w:eastAsia="Calibri" w:hAnsi="Times New Roman" w:cs="Times New Roman"/>
          <w:sz w:val="24"/>
          <w:szCs w:val="24"/>
        </w:rPr>
        <w:t xml:space="preserve">, Батыревского и Комсомольского районов Чувашской Республики от водохранилища на р. Карла в </w:t>
      </w:r>
      <w:proofErr w:type="spellStart"/>
      <w:r w:rsidRPr="00ED2C03">
        <w:rPr>
          <w:rFonts w:ascii="Times New Roman" w:eastAsia="Calibri" w:hAnsi="Times New Roman" w:cs="Times New Roman"/>
          <w:sz w:val="24"/>
          <w:szCs w:val="24"/>
        </w:rPr>
        <w:t>Шемуршинском</w:t>
      </w:r>
      <w:proofErr w:type="spellEnd"/>
      <w:r w:rsidRPr="00ED2C03">
        <w:rPr>
          <w:rFonts w:ascii="Times New Roman" w:eastAsia="Calibri" w:hAnsi="Times New Roman" w:cs="Times New Roman"/>
          <w:sz w:val="24"/>
          <w:szCs w:val="24"/>
        </w:rPr>
        <w:t xml:space="preserve"> районе. Строительство осуществляется в рамках федерального проекта «Чистая вода» национального проекта «Экология». Во исполнении указанного федерального проекта разработан региональный проект «Чистая вода», который утвержден протокольным решением Совета при Главе Чувашской Республики по стратегическому развитию и проектной деятельности от 13 декабря 2018 г. № 12. Целью регионального проекта является: повышение качества питьевой воды для населения Чувашской Республики. Доля населения Чувашской Республики, обеспеченного качественной питьевой водой из систем централизованного водоснабжения, в 2024 году составит 86,7 %.</w:t>
      </w:r>
    </w:p>
    <w:p w:rsidR="00196AD1" w:rsidRPr="00ED2C03" w:rsidRDefault="00196AD1" w:rsidP="00196AD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Групповой водовод для южных округов республики включает в себя строительство 11 пусковых комплексов общей протяженностью 305,8 км и комплекса водозаборных и сооружений очистки воды. Потенциальное количество </w:t>
      </w:r>
      <w:proofErr w:type="spellStart"/>
      <w:r w:rsidRPr="00ED2C03">
        <w:rPr>
          <w:rFonts w:ascii="Times New Roman" w:eastAsia="Calibri" w:hAnsi="Times New Roman" w:cs="Times New Roman"/>
          <w:sz w:val="24"/>
          <w:szCs w:val="24"/>
        </w:rPr>
        <w:t>благополучателей</w:t>
      </w:r>
      <w:proofErr w:type="spellEnd"/>
      <w:r w:rsidRPr="00ED2C03">
        <w:rPr>
          <w:rFonts w:ascii="Times New Roman" w:eastAsia="Calibri" w:hAnsi="Times New Roman" w:cs="Times New Roman"/>
          <w:sz w:val="24"/>
          <w:szCs w:val="24"/>
        </w:rPr>
        <w:t xml:space="preserve"> – более 40 тысяч человек в 90 населенных пунктах. На сегодняшний день завершено строительство шести пусковых комплексов водовода протяженностью 190,4 км и комплекса водозаборных сооружений очистки воды. В текущем году планируется завершить строительство еще двух. Объект строится в рамках федерального проекта «Чистая вода» нацпроекта «Жилье и городская среда».</w:t>
      </w:r>
    </w:p>
    <w:p w:rsidR="00196AD1" w:rsidRPr="00ED2C03" w:rsidRDefault="00196AD1" w:rsidP="00196AD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В Батыревском муниципальном округе началось строительство VIII пускового комплекса группового водовода </w:t>
      </w:r>
      <w:proofErr w:type="spellStart"/>
      <w:r w:rsidRPr="00ED2C03">
        <w:rPr>
          <w:rFonts w:ascii="Times New Roman" w:eastAsia="Calibri" w:hAnsi="Times New Roman" w:cs="Times New Roman"/>
          <w:sz w:val="24"/>
          <w:szCs w:val="24"/>
        </w:rPr>
        <w:t>Шемуршинского</w:t>
      </w:r>
      <w:proofErr w:type="spellEnd"/>
      <w:r w:rsidRPr="00ED2C03">
        <w:rPr>
          <w:rFonts w:ascii="Times New Roman" w:eastAsia="Calibri" w:hAnsi="Times New Roman" w:cs="Times New Roman"/>
          <w:sz w:val="24"/>
          <w:szCs w:val="24"/>
        </w:rPr>
        <w:t>, Батыревского, Комсомольского округов Чувашской Республики. Работы выполняет подрядная организация АО «ПМК-8». Срок исполнения контракта - конец 2024 года.</w:t>
      </w:r>
    </w:p>
    <w:p w:rsidR="00196AD1" w:rsidRPr="00ED2C03" w:rsidRDefault="00196AD1" w:rsidP="00196AD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lastRenderedPageBreak/>
        <w:t>VIII пусковой комплекс включает в себя прокладку порядка 14 км трубопроводов и строительство насосной станции с двумя резервуарами. В настоящее время к работам привлечены 30 человек и 6 единиц строительной техники, осуществляется завоз труб.</w:t>
      </w:r>
    </w:p>
    <w:p w:rsidR="00196AD1" w:rsidRPr="00ED2C03" w:rsidRDefault="00196AD1" w:rsidP="00196AD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В настоящее время завершено проектирование внутрипоселковых распределительных сетей водоснабжения для восточной части села Батырево, села </w:t>
      </w:r>
      <w:proofErr w:type="spellStart"/>
      <w:r w:rsidRPr="00ED2C03">
        <w:rPr>
          <w:rFonts w:ascii="Times New Roman" w:eastAsia="Calibri" w:hAnsi="Times New Roman" w:cs="Times New Roman"/>
          <w:sz w:val="24"/>
          <w:szCs w:val="24"/>
        </w:rPr>
        <w:t>Шыгырдан</w:t>
      </w:r>
      <w:proofErr w:type="spellEnd"/>
      <w:r w:rsidRPr="00ED2C03">
        <w:rPr>
          <w:rFonts w:ascii="Times New Roman" w:eastAsia="Calibri" w:hAnsi="Times New Roman" w:cs="Times New Roman"/>
          <w:sz w:val="24"/>
          <w:szCs w:val="24"/>
        </w:rPr>
        <w:t xml:space="preserve">, деревень Старое </w:t>
      </w:r>
      <w:proofErr w:type="spellStart"/>
      <w:r w:rsidRPr="00ED2C03">
        <w:rPr>
          <w:rFonts w:ascii="Times New Roman" w:eastAsia="Calibri" w:hAnsi="Times New Roman" w:cs="Times New Roman"/>
          <w:sz w:val="24"/>
          <w:szCs w:val="24"/>
        </w:rPr>
        <w:t>Ахпердино</w:t>
      </w:r>
      <w:proofErr w:type="spellEnd"/>
      <w:r w:rsidRPr="00ED2C03">
        <w:rPr>
          <w:rFonts w:ascii="Times New Roman" w:eastAsia="Calibri" w:hAnsi="Times New Roman" w:cs="Times New Roman"/>
          <w:sz w:val="24"/>
          <w:szCs w:val="24"/>
        </w:rPr>
        <w:t xml:space="preserve"> и Новое </w:t>
      </w:r>
      <w:proofErr w:type="spellStart"/>
      <w:r w:rsidRPr="00ED2C03">
        <w:rPr>
          <w:rFonts w:ascii="Times New Roman" w:eastAsia="Calibri" w:hAnsi="Times New Roman" w:cs="Times New Roman"/>
          <w:sz w:val="24"/>
          <w:szCs w:val="24"/>
        </w:rPr>
        <w:t>Бахтиарово</w:t>
      </w:r>
      <w:proofErr w:type="spellEnd"/>
      <w:r w:rsidRPr="00ED2C03">
        <w:rPr>
          <w:rFonts w:ascii="Times New Roman" w:eastAsia="Calibri" w:hAnsi="Times New Roman" w:cs="Times New Roman"/>
          <w:sz w:val="24"/>
          <w:szCs w:val="24"/>
        </w:rPr>
        <w:t xml:space="preserve"> общей протяженностью порядка 142 км.</w:t>
      </w:r>
    </w:p>
    <w:p w:rsidR="006F737F" w:rsidRPr="00ED2C03" w:rsidRDefault="006F737F" w:rsidP="006F737F">
      <w:pPr>
        <w:spacing w:after="0"/>
        <w:ind w:firstLine="709"/>
        <w:rPr>
          <w:rFonts w:ascii="Times New Roman" w:hAnsi="Times New Roman" w:cs="Times New Roman"/>
          <w:b/>
          <w:sz w:val="24"/>
          <w:szCs w:val="24"/>
        </w:rPr>
      </w:pPr>
      <w:r w:rsidRPr="00ED2C03">
        <w:rPr>
          <w:rFonts w:ascii="Times New Roman" w:hAnsi="Times New Roman" w:cs="Times New Roman"/>
          <w:b/>
          <w:sz w:val="24"/>
          <w:szCs w:val="24"/>
        </w:rPr>
        <w:t>Линейные объекты водоснабжения</w:t>
      </w:r>
    </w:p>
    <w:p w:rsidR="00196AD1" w:rsidRPr="00ED2C03" w:rsidRDefault="00196AD1" w:rsidP="00196AD1">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Одиночное протяжение уличной водопроводной сети в округе на 01.01.2024 года составило 25,719 км, из которых нуждаются в замене 1,2 км. По населенным пунктам одиночное протяжение уличной водопроводной сети составляет:</w:t>
      </w:r>
    </w:p>
    <w:p w:rsidR="00196AD1" w:rsidRPr="00ED2C03" w:rsidRDefault="00196AD1" w:rsidP="00196AD1">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с. Батырево - 15,7 км;</w:t>
      </w:r>
    </w:p>
    <w:p w:rsidR="00196AD1" w:rsidRPr="00ED2C03" w:rsidRDefault="00196AD1" w:rsidP="00196AD1">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 xml:space="preserve">с. Новое </w:t>
      </w:r>
      <w:proofErr w:type="spellStart"/>
      <w:r w:rsidRPr="00ED2C03">
        <w:rPr>
          <w:rFonts w:ascii="Times New Roman" w:hAnsi="Times New Roman" w:cs="Times New Roman"/>
          <w:sz w:val="24"/>
          <w:szCs w:val="24"/>
        </w:rPr>
        <w:t>Ахпердино</w:t>
      </w:r>
      <w:proofErr w:type="spellEnd"/>
      <w:r w:rsidRPr="00ED2C03">
        <w:rPr>
          <w:rFonts w:ascii="Times New Roman" w:hAnsi="Times New Roman" w:cs="Times New Roman"/>
          <w:sz w:val="24"/>
          <w:szCs w:val="24"/>
        </w:rPr>
        <w:t xml:space="preserve"> – 6,8 км;</w:t>
      </w:r>
    </w:p>
    <w:p w:rsidR="00196AD1" w:rsidRPr="00ED2C03" w:rsidRDefault="00196AD1" w:rsidP="00196AD1">
      <w:pPr>
        <w:spacing w:after="0" w:line="240" w:lineRule="auto"/>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с. Тарханы – 3,2 км, из которых 1,2 км нуждаются в замене.</w:t>
      </w:r>
    </w:p>
    <w:p w:rsidR="006F737F" w:rsidRPr="00ED2C03" w:rsidRDefault="006F737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Системы учета ресурсов</w:t>
      </w:r>
    </w:p>
    <w:p w:rsidR="00196AD1" w:rsidRPr="00ED2C03" w:rsidRDefault="00196AD1" w:rsidP="00196AD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По данным Схемы водоснабжения и водоотведения Батыревского муниципального округа Чувашской Республики на период с 2023 по 2033 годы, утвержденной Постановлением Администрации Батыревского муниципального округа Чувашской Республики от 27.10.2023 №1304, в с. Батырево источником хозяйственно-питьевого водоснабжения являются шесть скважин. Скважины оборудованы кранами для отбора проб воды, отверстием для замера уровня воды и устройствами для учета поднимаемой воды. Скважины оборудованы оголовками и герметично закрыты. На артезианских скважинах установлен погружные насосы марки ЭЦВ. Для водозаборного узла и водопроводов питьевого назначения установлены зоны санитарной охраны в соответствии со СанПиН 2.1.4.1110-02 «Зоны санитарной охраны источников водоснабжения и водопроводов питьевого назначения».  </w:t>
      </w:r>
    </w:p>
    <w:p w:rsidR="00196AD1" w:rsidRPr="00ED2C03" w:rsidRDefault="00196AD1" w:rsidP="00196AD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Доля потребителей оснащённых коммерческими приборами учета холодной воды составляет 100%.</w:t>
      </w:r>
    </w:p>
    <w:p w:rsidR="006F737F" w:rsidRPr="00ED2C03" w:rsidRDefault="006F737F" w:rsidP="006F737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Резервы и дефициты по зонам действия источников ресурсов</w:t>
      </w:r>
    </w:p>
    <w:p w:rsidR="00196AD1" w:rsidRPr="00ED2C03" w:rsidRDefault="00196AD1" w:rsidP="009E208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Запас производственной мощности водозаборных сооружений рассчитать не представляет возможности в виду отсутствия данных.</w:t>
      </w:r>
    </w:p>
    <w:p w:rsidR="006F737F" w:rsidRPr="00ED2C03" w:rsidRDefault="006F737F" w:rsidP="006F737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Надежность работы системы</w:t>
      </w:r>
    </w:p>
    <w:p w:rsidR="006F737F" w:rsidRPr="00ED2C03" w:rsidRDefault="006F737F" w:rsidP="006F737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Готовность системы холодного водоснабжения оценивается по такому показателю надёжности и бесперебойности как «количество перерывов в подаче воды, произошедших в результате аварий, повреждений и иных нарушений на 1 км сетей».</w:t>
      </w:r>
    </w:p>
    <w:p w:rsidR="006F737F" w:rsidRPr="00ED2C03" w:rsidRDefault="006F737F" w:rsidP="006F737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Аварии на сетях холодного водоснабжения в течение 2023 года не зафиксированы. Приведённые значения указывают на средний уровень готовности систем холодного водоснабжения.</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Качество поставляемого ресурса</w:t>
      </w:r>
    </w:p>
    <w:p w:rsidR="00D23C21" w:rsidRPr="00ED2C03" w:rsidRDefault="00D23C21" w:rsidP="00D23C2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Объекты недропользования – участки недр для добычи подземных вод, расположенные на территории Батыревского муниципального округа. Для питьевых нужд населением используется вода из шахтных колодцев, показатели которой не соответствуют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по содержанию нитратов, железа, мутности, сухому остатку.</w:t>
      </w:r>
    </w:p>
    <w:p w:rsidR="00D23C21" w:rsidRPr="00ED2C03" w:rsidRDefault="00D23C21" w:rsidP="00D23C2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lastRenderedPageBreak/>
        <w:t>Подземные воды приурочены к отложениям четвертичного, мелового, юрского и пермского возрастов. В настоящее время большинство населённых пунктов округа для целей водоснабжения используют подземные воды с минерализацией 1,0 – 3,0 г/дм3.</w:t>
      </w:r>
    </w:p>
    <w:p w:rsidR="00D23C21" w:rsidRPr="00ED2C03" w:rsidRDefault="00D23C21" w:rsidP="00D23C21">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Муниципальный округ в целом </w:t>
      </w:r>
      <w:proofErr w:type="spellStart"/>
      <w:r w:rsidRPr="00ED2C03">
        <w:rPr>
          <w:rFonts w:ascii="Times New Roman" w:eastAsia="Calibri" w:hAnsi="Times New Roman" w:cs="Times New Roman"/>
          <w:sz w:val="24"/>
          <w:szCs w:val="24"/>
        </w:rPr>
        <w:t>необеспечен</w:t>
      </w:r>
      <w:proofErr w:type="spellEnd"/>
      <w:r w:rsidRPr="00ED2C03">
        <w:rPr>
          <w:rFonts w:ascii="Times New Roman" w:eastAsia="Calibri" w:hAnsi="Times New Roman" w:cs="Times New Roman"/>
          <w:sz w:val="24"/>
          <w:szCs w:val="24"/>
        </w:rPr>
        <w:t xml:space="preserve"> пресными подземными водами для хозяйственно-питьевого водоснабжения. Из-за удалённости разведанных участков от потребителя – 26 – 45 км, месторождение относится к группе с неблагоприятными условиями освоения.</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Воздействие на окружающую среду</w:t>
      </w:r>
    </w:p>
    <w:p w:rsidR="006F737F"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Технологический процесс забора воды из скважин и транспортирования её в водопроводную сеть не сопровождается вредными выбросами.</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Эксплуатация водопроводной сети, а также ее строительство, не предусматривают каких-либо сбросов вредных веществ в водоемы и на рельеф.</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E503F5" w:rsidRPr="00ED2C03" w:rsidRDefault="00E503F5" w:rsidP="00D23C21">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На окружающую среду при реализации мероприятий по снабжению и хранению химических реагентов, используемых в водоподготовке (хлор и др.)</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На территории с. Батырево Батыревского муниципального округа находится станция водоочистки, которая расположена по адресу ул. Комарова, д. 23. Станция оборудована современным насосным оборудованием от компании </w:t>
      </w:r>
      <w:proofErr w:type="spellStart"/>
      <w:r w:rsidRPr="00ED2C03">
        <w:rPr>
          <w:rFonts w:ascii="Times New Roman" w:hAnsi="Times New Roman" w:cs="Times New Roman"/>
          <w:sz w:val="24"/>
          <w:szCs w:val="24"/>
        </w:rPr>
        <w:t>Lovato</w:t>
      </w:r>
      <w:proofErr w:type="spellEnd"/>
      <w:r w:rsidRPr="00ED2C03">
        <w:rPr>
          <w:rFonts w:ascii="Times New Roman" w:hAnsi="Times New Roman" w:cs="Times New Roman"/>
          <w:sz w:val="24"/>
          <w:szCs w:val="24"/>
        </w:rPr>
        <w:t>, что гарантирует его надежную и эффективную работу. Насосы, установленные на станции, способны обрабатывать большой объем воды - до 600 кубических метров в сутки.</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1. Соблюдение требований к учету и документированию использования химических реагентов, особенно в отношении реагентов, подлежащих лицензированию или регулированию.</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2. Обеспечение соответствия хранилищ и контейнеров для химических реагентов нормам и требованиям безопасности, включая предотвращение утечек и возможность аварийного сброса.</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3. Регулярное обучение персонала по безопасному обращению с химическими реагентами, включая соблюдение правил хранения, использования и утилизации.</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4. Принятие мер для предотвращения загрязнения водных ресурсов, включая установку систем фильтрации и очистки сточных вод, а также контроль за соблюдением норм и разрешений на сброс химически загрязненных отходов.</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5. Разработка и регулярное обновление экологических программ и планов действий, включающих меры по сокращению использования химических реагентов, применение эффективных технологий и подходов к водоочистке.</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6. Соблюдение требований по маркировке и хранению химических реагентов, включая правила обозначения опасных свойств в соответствии с классификацией и отметками о безопасности.</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lastRenderedPageBreak/>
        <w:t>7. Проведение регулярной проверки и анализа качества воды, используемой в процессе снабжения и хранения химических реагентов, с целью предотвращения загрязнений и своевременной реакции на возможные проблемы.</w:t>
      </w:r>
    </w:p>
    <w:p w:rsidR="00D23C21" w:rsidRPr="00ED2C03" w:rsidRDefault="00D23C21" w:rsidP="00D23C21">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8. Обязательное соблюдение всех действующих законов, нормативных актов и требований в области экологической безопасности для предотвращения вредного воздействия на окружающую среду.</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Тарифы, плата (тариф) за подключение (присоединение)</w:t>
      </w:r>
    </w:p>
    <w:p w:rsidR="00E503F5" w:rsidRPr="00ED2C03" w:rsidRDefault="009E2088" w:rsidP="00E503F5">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настоящее время нет утвержденных тарифов</w:t>
      </w:r>
      <w:r w:rsidR="00E503F5" w:rsidRPr="00ED2C03">
        <w:rPr>
          <w:rFonts w:ascii="Times New Roman" w:hAnsi="Times New Roman" w:cs="Times New Roman"/>
          <w:sz w:val="24"/>
          <w:szCs w:val="24"/>
        </w:rPr>
        <w:t>.</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Технические и технологические проблемы в системе</w:t>
      </w:r>
    </w:p>
    <w:p w:rsidR="00D23C21" w:rsidRPr="00ED2C03" w:rsidRDefault="00D23C21" w:rsidP="00D23C21">
      <w:pPr>
        <w:spacing w:line="240" w:lineRule="auto"/>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На качество обеспечения населения водой влияет то, что часть сетей муниципального образования тупиковые, следствием чего является недостаточная циркуляция воды в трубопроводах. Увеличивается действие гидравлических ударов при прекращении подачи воды, при отключении поврежденного участка потребителям последующих участков. </w:t>
      </w:r>
    </w:p>
    <w:p w:rsidR="00D23C21" w:rsidRPr="00ED2C03" w:rsidRDefault="00D23C21" w:rsidP="00D23C21">
      <w:pPr>
        <w:spacing w:line="240" w:lineRule="auto"/>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Основная доля неучтенных расходов приходится на скрытые утечки, в состав которых может входить скрытая реализация. </w:t>
      </w:r>
    </w:p>
    <w:p w:rsidR="00D23C21" w:rsidRPr="00ED2C03" w:rsidRDefault="00D23C21" w:rsidP="00D23C21">
      <w:pPr>
        <w:spacing w:line="240" w:lineRule="auto"/>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D23C21" w:rsidRPr="00ED2C03" w:rsidRDefault="00D23C21" w:rsidP="00D23C21">
      <w:pPr>
        <w:spacing w:line="240" w:lineRule="auto"/>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замена изношенных сетей;</w:t>
      </w:r>
    </w:p>
    <w:p w:rsidR="00D23C21" w:rsidRPr="00ED2C03" w:rsidRDefault="00D23C21" w:rsidP="00D23C21">
      <w:pPr>
        <w:spacing w:line="240" w:lineRule="auto"/>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оптимизация гидравлического режима.</w:t>
      </w:r>
    </w:p>
    <w:p w:rsidR="00D23C21" w:rsidRPr="00ED2C03" w:rsidRDefault="00D23C21" w:rsidP="00D23C21">
      <w:pPr>
        <w:spacing w:line="240" w:lineRule="auto"/>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Значительно возрастает потребление воды в летний период, что в первую очередь связано с поливом приусадебных участков, а также поселковых зеленых насаждений.</w:t>
      </w:r>
    </w:p>
    <w:p w:rsidR="00D23C21" w:rsidRPr="00ED2C03" w:rsidRDefault="00D23C21" w:rsidP="00D23C21">
      <w:pPr>
        <w:spacing w:line="240" w:lineRule="auto"/>
        <w:ind w:firstLine="709"/>
        <w:contextualSpacing/>
        <w:jc w:val="both"/>
        <w:rPr>
          <w:rFonts w:ascii="Times New Roman" w:eastAsia="Calibri" w:hAnsi="Times New Roman" w:cs="Times New Roman"/>
          <w:sz w:val="24"/>
          <w:szCs w:val="24"/>
          <w:u w:val="single"/>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2.1.4. Система водоотведения</w:t>
      </w:r>
    </w:p>
    <w:p w:rsidR="006C7852" w:rsidRPr="00ED2C03" w:rsidRDefault="006C7852" w:rsidP="00D5051F">
      <w:pPr>
        <w:spacing w:after="0"/>
        <w:ind w:firstLine="709"/>
        <w:jc w:val="both"/>
        <w:rPr>
          <w:rFonts w:ascii="Times New Roman" w:hAnsi="Times New Roman" w:cs="Times New Roman"/>
          <w:b/>
          <w:sz w:val="24"/>
          <w:szCs w:val="24"/>
        </w:rPr>
      </w:pP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Институциональная структура</w:t>
      </w:r>
    </w:p>
    <w:p w:rsidR="00D23C21" w:rsidRPr="00ED2C03" w:rsidRDefault="00D23C21" w:rsidP="00A83D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Централизованная система водоотведения, включающая в себя комплекс очистных сооружений и сети водоотведения, действует только в селе Батырево. Локальные системы очистки стоков имеются при детских садах и школах в с. </w:t>
      </w:r>
      <w:proofErr w:type="spellStart"/>
      <w:r w:rsidRPr="00ED2C03">
        <w:rPr>
          <w:rFonts w:ascii="Times New Roman" w:hAnsi="Times New Roman" w:cs="Times New Roman"/>
          <w:sz w:val="24"/>
          <w:szCs w:val="24"/>
        </w:rPr>
        <w:t>Шыгырдан</w:t>
      </w:r>
      <w:proofErr w:type="spellEnd"/>
      <w:r w:rsidRPr="00ED2C03">
        <w:rPr>
          <w:rFonts w:ascii="Times New Roman" w:hAnsi="Times New Roman" w:cs="Times New Roman"/>
          <w:sz w:val="24"/>
          <w:szCs w:val="24"/>
        </w:rPr>
        <w:t xml:space="preserve">, с. </w:t>
      </w:r>
      <w:proofErr w:type="spellStart"/>
      <w:r w:rsidRPr="00ED2C03">
        <w:rPr>
          <w:rFonts w:ascii="Times New Roman" w:hAnsi="Times New Roman" w:cs="Times New Roman"/>
          <w:sz w:val="24"/>
          <w:szCs w:val="24"/>
        </w:rPr>
        <w:t>Сугуты</w:t>
      </w:r>
      <w:proofErr w:type="spellEnd"/>
      <w:r w:rsidRPr="00ED2C03">
        <w:rPr>
          <w:rFonts w:ascii="Times New Roman" w:hAnsi="Times New Roman" w:cs="Times New Roman"/>
          <w:sz w:val="24"/>
          <w:szCs w:val="24"/>
        </w:rPr>
        <w:t xml:space="preserve">, д. Татарские </w:t>
      </w:r>
      <w:proofErr w:type="spellStart"/>
      <w:r w:rsidRPr="00ED2C03">
        <w:rPr>
          <w:rFonts w:ascii="Times New Roman" w:hAnsi="Times New Roman" w:cs="Times New Roman"/>
          <w:sz w:val="24"/>
          <w:szCs w:val="24"/>
        </w:rPr>
        <w:t>Сугуты</w:t>
      </w:r>
      <w:proofErr w:type="spellEnd"/>
      <w:r w:rsidRPr="00ED2C03">
        <w:rPr>
          <w:rFonts w:ascii="Times New Roman" w:hAnsi="Times New Roman" w:cs="Times New Roman"/>
          <w:sz w:val="24"/>
          <w:szCs w:val="24"/>
        </w:rPr>
        <w:t>.</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Характеристика системы ресурсоснабжения</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Площадные объекты</w:t>
      </w:r>
    </w:p>
    <w:p w:rsidR="00A83DC4" w:rsidRPr="00ED2C03" w:rsidRDefault="00A83DC4" w:rsidP="00A83D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Централизованные системы водоотведения на территории </w:t>
      </w:r>
      <w:r w:rsidR="00ED2C03" w:rsidRPr="00ED2C03">
        <w:rPr>
          <w:rFonts w:ascii="Times New Roman" w:hAnsi="Times New Roman" w:cs="Times New Roman"/>
          <w:sz w:val="24"/>
          <w:szCs w:val="24"/>
        </w:rPr>
        <w:t>Батыревского</w:t>
      </w:r>
      <w:r w:rsidR="00ED2C03" w:rsidRPr="00ED2C03">
        <w:rPr>
          <w:rFonts w:ascii="Times New Roman" w:hAnsi="Times New Roman" w:cs="Times New Roman"/>
          <w:sz w:val="24"/>
          <w:szCs w:val="24"/>
        </w:rPr>
        <w:t xml:space="preserve"> </w:t>
      </w:r>
      <w:r w:rsidRPr="00ED2C03">
        <w:rPr>
          <w:rFonts w:ascii="Times New Roman" w:hAnsi="Times New Roman" w:cs="Times New Roman"/>
          <w:sz w:val="24"/>
          <w:szCs w:val="24"/>
        </w:rPr>
        <w:t xml:space="preserve">муниципального округа в настоящее время отсутствуют, соответственно эксплуатация систем централизованного водоотведения в муниципальном округе не осуществляется. </w:t>
      </w:r>
    </w:p>
    <w:p w:rsidR="00A83DC4" w:rsidRPr="00ED2C03" w:rsidRDefault="00A83DC4" w:rsidP="00A83D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В качестве локальных очистных сооружений, создаваемых абонентами, применяются выгребные ямы и автономные системы канализации с применением канализационно-очистных сооружений. </w:t>
      </w:r>
    </w:p>
    <w:p w:rsidR="00E503F5" w:rsidRPr="00ED2C03" w:rsidRDefault="00E503F5" w:rsidP="00E503F5">
      <w:pPr>
        <w:spacing w:after="0"/>
        <w:ind w:firstLine="709"/>
        <w:rPr>
          <w:rFonts w:ascii="Times New Roman" w:hAnsi="Times New Roman" w:cs="Times New Roman"/>
          <w:b/>
          <w:sz w:val="24"/>
          <w:szCs w:val="24"/>
        </w:rPr>
      </w:pPr>
      <w:r w:rsidRPr="00ED2C03">
        <w:rPr>
          <w:rFonts w:ascii="Times New Roman" w:hAnsi="Times New Roman" w:cs="Times New Roman"/>
          <w:b/>
          <w:sz w:val="24"/>
          <w:szCs w:val="24"/>
        </w:rPr>
        <w:t>Линейные объекты водоснабжения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Магистральные сети канализации в с. Батырево введены в эксплуатацию в 2012 году. Трубопроводы проложены 4 коллекторами общей протяженностью 11,4 км, по которым стоки подаются на очистные сооружения. Канализация, в основном, самотечная. Подкачка по имеющимся участкам напорной канализации осуществляется 4 насосными станциями.</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В связи с износом, постоянным выходом из строя насосного оборудования, канализационные насосные станции работают с перебоями, не обеспечивая подачу стоков на очистные сооружения в нормальном режиме работы. Три из четырех КНС требуют </w:t>
      </w:r>
      <w:r w:rsidRPr="00ED2C03">
        <w:rPr>
          <w:rFonts w:ascii="Times New Roman" w:hAnsi="Times New Roman" w:cs="Times New Roman"/>
          <w:sz w:val="24"/>
          <w:szCs w:val="24"/>
        </w:rPr>
        <w:lastRenderedPageBreak/>
        <w:t>реконструкции (замены). В 2022 году было запланировано проведение проектных работ по реконструкции канализационных насосных станций системы водоотведения с. Батырево.</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Существующие канализационные очистные сооружения с. Батырево были введены в эксплуатацию в 2010 году. Очистные сооружения принимают сточные воды от жилой застройки, предприятий и учреждений центральной и западной частей села.</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Производительность 600 м3/сутки была принята с расчетом на прием стоков от работающего на тот момент маслозавода. В настоящее время предприятие не существует, и в перспективе его строительство не планируется (по данным Коммунального паспорта Батыревского района Чувашской республики).</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Комплекс очистных сооружений включает станцию биологической очистки в 3 линии, технологическую насосную станцию, иловую площадку и </w:t>
      </w:r>
      <w:proofErr w:type="spellStart"/>
      <w:r w:rsidRPr="00ED2C03">
        <w:rPr>
          <w:rFonts w:ascii="Times New Roman" w:hAnsi="Times New Roman" w:cs="Times New Roman"/>
          <w:sz w:val="24"/>
          <w:szCs w:val="24"/>
        </w:rPr>
        <w:t>пескоуловитель</w:t>
      </w:r>
      <w:proofErr w:type="spellEnd"/>
      <w:r w:rsidRPr="00ED2C03">
        <w:rPr>
          <w:rFonts w:ascii="Times New Roman" w:hAnsi="Times New Roman" w:cs="Times New Roman"/>
          <w:sz w:val="24"/>
          <w:szCs w:val="24"/>
        </w:rPr>
        <w:t>, узел обеззараживания, сбросный коллектор с береговым выпуском.</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На сегодняшний день работает только одна линия биологической очистки из трех. Оборудование очистных сооружений устарело, работает с перебоями, износ составляет более 80%, не обеспечивается очистка стоков до нормативного состояния. В связи с этим, подготовлена проектная документация «Реконструкция канализационных очистных сооружений с. Батырево Батыревского района». Проектная организация - ООО «АРКОСТ». </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Исходя из того, что в среднем за сутки на очистку поступают стоки в количестве 200 м3, проектом принята производительность с учетом перспективы - 300 м3/сутки.</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Проектом реконструкции подразумевается: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Частичная перепланировка помещений очистных сооружений</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Замена существующих линий очистки на модульную линию очистки</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Замена сетей канализации от КНС до очистных сооружений</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Замена кабеля электроснабжения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Устройство приточно-вытяжной вентиляции.</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Строительство сливной станции производительностью 50 м3/сут.</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составе проекта реконструкции без изменения остается следующие объекты: трансформаторная подстанция и система электроснабжения и электроосвещения, иловые площадки, КНС, система сброса очищенных стоков, котельная, система пожаротушения, система транспортирования стоков до очистных сооружений.</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Решением Управления </w:t>
      </w:r>
      <w:proofErr w:type="spellStart"/>
      <w:r w:rsidRPr="00ED2C03">
        <w:rPr>
          <w:rFonts w:ascii="Times New Roman" w:hAnsi="Times New Roman" w:cs="Times New Roman"/>
          <w:sz w:val="24"/>
          <w:szCs w:val="24"/>
        </w:rPr>
        <w:t>Роспотребнадзора</w:t>
      </w:r>
      <w:proofErr w:type="spellEnd"/>
      <w:r w:rsidRPr="00ED2C03">
        <w:rPr>
          <w:rFonts w:ascii="Times New Roman" w:hAnsi="Times New Roman" w:cs="Times New Roman"/>
          <w:sz w:val="24"/>
          <w:szCs w:val="24"/>
        </w:rPr>
        <w:t xml:space="preserve"> по Чувашской Республике - Чувашии установлена санитарно-защитная зона объекта, получено заключение о согласовании планируемой деятельности по проекту от </w:t>
      </w:r>
      <w:proofErr w:type="spellStart"/>
      <w:r w:rsidRPr="00ED2C03">
        <w:rPr>
          <w:rFonts w:ascii="Times New Roman" w:hAnsi="Times New Roman" w:cs="Times New Roman"/>
          <w:sz w:val="24"/>
          <w:szCs w:val="24"/>
        </w:rPr>
        <w:t>Средневолжского</w:t>
      </w:r>
      <w:proofErr w:type="spellEnd"/>
      <w:r w:rsidRPr="00ED2C03">
        <w:rPr>
          <w:rFonts w:ascii="Times New Roman" w:hAnsi="Times New Roman" w:cs="Times New Roman"/>
          <w:sz w:val="24"/>
          <w:szCs w:val="24"/>
        </w:rPr>
        <w:t xml:space="preserve"> территориального управления Федерального агентства по рыболовству, откорректированы инженерно-экологические изыскания.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 выполнением реконструкции, очистными сооружениями будет обеспечена очистка поступающих стоков от центральной и западной частей села Батырево до нормативного состояния.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Жилой фонд и предприятия восточной части с. Батырево централизованными сетями водоотведения не обеспечены, неочищенные стоки отводятся в индивидуальные септики и сборники стоков, что может служить источником загрязнения подземных вод.</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2022 году планировалась разработка проекта «Водоотведение восточной части с. Батырево Батыревского района Чувашской Республики». Протяженность проектируемых сетей - около 19 км (уточняется при проектировании). Магистральные трубопроводы предполагается проложить в пределах красных линий улиц. Канализация самотечная, с общим уклоном в северо-восточном направлении. В случае необходимости, предусматривается строительство участков напорной канализации с насосными станциями. Планируемое общее количество подключенных абонентов около 2000 чел.</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lastRenderedPageBreak/>
        <w:t>Общий уклон рельефа местности с. Батырево - в северо-восточном направлении. В этой связи прокладка сетей самотечной канализации, принимающей стоки от восточной части села, к существующим очистным сооружениям, расположенным на северо-западной окраине, не представляется возможным. В целях сохранения здоровья и повышения уровня жизни населения, улучшения экологических условий в населенном пункте, для отвода стоков от восточной части села, планируется проектирование и строительство канализационных очистных сооружений на северо-восточной окраине с. Батырево производительностью 100 - 150 м</w:t>
      </w:r>
      <w:r w:rsidRPr="00ED2C03">
        <w:rPr>
          <w:rFonts w:ascii="Times New Roman" w:hAnsi="Times New Roman" w:cs="Times New Roman"/>
          <w:sz w:val="24"/>
          <w:szCs w:val="24"/>
          <w:vertAlign w:val="superscript"/>
        </w:rPr>
        <w:t>3</w:t>
      </w:r>
      <w:r w:rsidRPr="00ED2C03">
        <w:rPr>
          <w:rFonts w:ascii="Times New Roman" w:hAnsi="Times New Roman" w:cs="Times New Roman"/>
          <w:sz w:val="24"/>
          <w:szCs w:val="24"/>
        </w:rPr>
        <w:t xml:space="preserve">/сутки (уточняется при проектировании). </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Со строительством группового водовода </w:t>
      </w:r>
      <w:proofErr w:type="spellStart"/>
      <w:r w:rsidRPr="00ED2C03">
        <w:rPr>
          <w:rFonts w:ascii="Times New Roman" w:hAnsi="Times New Roman" w:cs="Times New Roman"/>
          <w:sz w:val="24"/>
          <w:szCs w:val="24"/>
        </w:rPr>
        <w:t>Шемуршинского</w:t>
      </w:r>
      <w:proofErr w:type="spellEnd"/>
      <w:r w:rsidRPr="00ED2C03">
        <w:rPr>
          <w:rFonts w:ascii="Times New Roman" w:hAnsi="Times New Roman" w:cs="Times New Roman"/>
          <w:sz w:val="24"/>
          <w:szCs w:val="24"/>
        </w:rPr>
        <w:t>, Батыревского и Комсомольского районов от водохранилища на р. Карла, населенные пункты будут обеспечиваться сетями водоснабжения. В связи с этим, в ближайшей перспективе необходимо строительство сетей водоотведения и канализационных очистных сооружений в 51 населенном пункте округа.</w:t>
      </w:r>
    </w:p>
    <w:p w:rsidR="00E503F5" w:rsidRPr="00ED2C03" w:rsidRDefault="00E503F5" w:rsidP="00ED2C03">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Системы учета ресурсов</w:t>
      </w:r>
    </w:p>
    <w:p w:rsidR="00ED2C03" w:rsidRPr="00ED2C03" w:rsidRDefault="00ED2C03" w:rsidP="00E503F5">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настоящее время коммерческий учет принимаемых сточных вод от потребителей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Приборы учета фактического объема сточных вод не установлены.</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Зоны действия источников ресурсов</w:t>
      </w:r>
    </w:p>
    <w:p w:rsidR="00ED2C03" w:rsidRPr="00ED2C03" w:rsidRDefault="00ED2C03" w:rsidP="00E503F5">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населенных пунктах Батыревского муниципального округа Чувашской Республики на 1 января 2024 года 54,6% жилищного фонда оборудовано канализацией, в том числе к сетям централизованной канализации подключены 10,2%. По большей части стоки отводятся в индивидуальные септики и сборники стоков.</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Резервы и дефициты по зонам действия источников ресурсов</w:t>
      </w:r>
    </w:p>
    <w:p w:rsidR="00A83DC4" w:rsidRPr="00ED2C03" w:rsidRDefault="00ED2C03" w:rsidP="007B569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На КОС с. Батырево присутствует резерв мощности.</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Надежность работы системы</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Основными техническими проблемами системы водоотведения, как у большинства населенных пунктов России, являются износ оборудования канализационных станций, наличие ветхих и аварийных сетей канализации, наличие неучтенных стоков, проблемы с ливневой канализацией, отсутствие полноценной автоматизации и диспетчеризации процессов водоотведения.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Проблемным вопросом в части сетевого канализационного хозяйства является истечение срока эксплуатации трубопроводов, а также истечение срока эксплуатации запорно-регулирующей арматуры на напорных канализационных трубопроводах. Износ магистральных коллекторов составляет более 80%. Это приводит к аварийности на сетях - образованию утечек, засорений. </w:t>
      </w:r>
    </w:p>
    <w:p w:rsidR="00E503F5" w:rsidRPr="00ED2C03" w:rsidRDefault="00E503F5" w:rsidP="00ED2C03">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Воздействие на окружающую среду</w:t>
      </w:r>
    </w:p>
    <w:p w:rsidR="00A83DC4" w:rsidRPr="00ED2C03" w:rsidRDefault="00A83DC4" w:rsidP="00A83D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Сброс неочищенных сточных вод на рельеф и в водные объекты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w:t>
      </w:r>
    </w:p>
    <w:p w:rsidR="00A83DC4" w:rsidRPr="00ED2C03" w:rsidRDefault="00A83DC4" w:rsidP="00A83D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Тарифы, плата (тариф) за подключение (присоединение)</w:t>
      </w:r>
    </w:p>
    <w:p w:rsidR="00E503F5" w:rsidRPr="00ED2C03" w:rsidRDefault="00E503F5" w:rsidP="00E503F5">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Утвержденные тарифы на </w:t>
      </w:r>
      <w:r w:rsidR="00C4640C" w:rsidRPr="00ED2C03">
        <w:rPr>
          <w:rFonts w:ascii="Times New Roman" w:hAnsi="Times New Roman" w:cs="Times New Roman"/>
          <w:sz w:val="24"/>
          <w:szCs w:val="24"/>
        </w:rPr>
        <w:t>водоотведение</w:t>
      </w:r>
      <w:r w:rsidRPr="00ED2C03">
        <w:rPr>
          <w:rFonts w:ascii="Times New Roman" w:hAnsi="Times New Roman" w:cs="Times New Roman"/>
          <w:sz w:val="24"/>
          <w:szCs w:val="24"/>
        </w:rPr>
        <w:t xml:space="preserve"> </w:t>
      </w:r>
      <w:r w:rsidR="00A83DC4" w:rsidRPr="00ED2C03">
        <w:rPr>
          <w:rFonts w:ascii="Times New Roman" w:hAnsi="Times New Roman" w:cs="Times New Roman"/>
          <w:sz w:val="24"/>
          <w:szCs w:val="24"/>
        </w:rPr>
        <w:t>отсутствуют.</w:t>
      </w:r>
    </w:p>
    <w:p w:rsidR="00E503F5" w:rsidRPr="00ED2C03" w:rsidRDefault="00E503F5" w:rsidP="00E503F5">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Технические и технологические проблемы в системе</w:t>
      </w:r>
    </w:p>
    <w:p w:rsidR="007B569F" w:rsidRPr="00ED2C03" w:rsidRDefault="00ED2C03" w:rsidP="00A83D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lastRenderedPageBreak/>
        <w:t xml:space="preserve">Необходима реконструкция существующих и строительство новых </w:t>
      </w:r>
      <w:r w:rsidR="00A83DC4" w:rsidRPr="00ED2C03">
        <w:rPr>
          <w:rFonts w:ascii="Times New Roman" w:hAnsi="Times New Roman" w:cs="Times New Roman"/>
          <w:sz w:val="24"/>
          <w:szCs w:val="24"/>
        </w:rPr>
        <w:t>централизованных систем водоотведения</w:t>
      </w:r>
      <w:r w:rsidRPr="00ED2C03">
        <w:rPr>
          <w:rFonts w:ascii="Times New Roman" w:hAnsi="Times New Roman" w:cs="Times New Roman"/>
          <w:sz w:val="24"/>
          <w:szCs w:val="24"/>
        </w:rPr>
        <w:t xml:space="preserve"> в округе</w:t>
      </w:r>
      <w:r w:rsidR="00A83DC4" w:rsidRPr="00ED2C03">
        <w:rPr>
          <w:rFonts w:ascii="Times New Roman" w:hAnsi="Times New Roman" w:cs="Times New Roman"/>
          <w:sz w:val="24"/>
          <w:szCs w:val="24"/>
        </w:rPr>
        <w:t>.</w:t>
      </w:r>
    </w:p>
    <w:p w:rsidR="007B569F" w:rsidRPr="00ED2C03" w:rsidRDefault="007B569F" w:rsidP="007B569F">
      <w:pPr>
        <w:spacing w:after="0"/>
        <w:ind w:firstLine="709"/>
        <w:jc w:val="both"/>
        <w:rPr>
          <w:rFonts w:ascii="Times New Roman" w:hAnsi="Times New Roman" w:cs="Times New Roman"/>
          <w:sz w:val="24"/>
          <w:szCs w:val="24"/>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2.1.5. Система сбора и утилизации твердых коммунальных отходов</w:t>
      </w:r>
    </w:p>
    <w:p w:rsidR="006C7852" w:rsidRPr="00ED2C03" w:rsidRDefault="006C7852" w:rsidP="00D5051F">
      <w:pPr>
        <w:spacing w:after="0"/>
        <w:ind w:firstLine="709"/>
        <w:jc w:val="both"/>
        <w:rPr>
          <w:rFonts w:ascii="Times New Roman" w:hAnsi="Times New Roman" w:cs="Times New Roman"/>
          <w:b/>
          <w:sz w:val="24"/>
          <w:szCs w:val="24"/>
        </w:rPr>
      </w:pPr>
    </w:p>
    <w:p w:rsidR="00C4640C" w:rsidRPr="00ED2C03" w:rsidRDefault="00C4640C"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Институциональная структура</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На территории Батыревского муниципального округа осуществляет деятельность региональный оператор по обращению с твердыми коммунальными отходами – ООО «</w:t>
      </w:r>
      <w:proofErr w:type="spellStart"/>
      <w:r w:rsidRPr="00ED2C03">
        <w:rPr>
          <w:rFonts w:ascii="Times New Roman" w:hAnsi="Times New Roman" w:cs="Times New Roman"/>
          <w:sz w:val="24"/>
          <w:szCs w:val="24"/>
        </w:rPr>
        <w:t>Ситиматик</w:t>
      </w:r>
      <w:proofErr w:type="spellEnd"/>
      <w:r w:rsidRPr="00ED2C03">
        <w:rPr>
          <w:rFonts w:ascii="Times New Roman" w:hAnsi="Times New Roman" w:cs="Times New Roman"/>
          <w:sz w:val="24"/>
          <w:szCs w:val="24"/>
        </w:rPr>
        <w:t xml:space="preserve"> Чувашия». В муниципальном округе организован централизованный сбор, транспортировка, размещение твердых коммунальных отходов на полигоне ООО «Полигон».</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Оплата услуг по обращению с твёрдыми коммунальными отходами осуществляется по установленному тарифу. В муниципальном округе применяется контейнерная система.</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Селективный сбор и переработка отходов на территории не осуществляются. Пункты приема вторичного сырья на территории отсутствуют. Утилизация отходов посредством сжигания не производится.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Размещение отходов</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Источниками образования твердых коммунальных отходов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Многоквартирные дома, садовые, дачные и огороднические партнерства, коттеджные поселки, группы жилых домов, здания и помещения входят в состав источников образования твердых коммунальных отходов (населенных пунктов), на территории (части территории) которых они находятся и являются их неотъемлемой частью.</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Продолжающиеся загрязнения природной среды жидкими и твердыми отходами производства вызывают деградацию среды обитания и наносят ущерб здоровью населения, в последнее время остается острой экологической проблемой, имеющей приоритетное социальное и экономическое значение.</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Проблема сбора, утилизации, обеззараживания коммунальных и промышленных отходов на территории округа до конца не решена. </w:t>
      </w:r>
      <w:r w:rsidRPr="00ED2C03">
        <w:rPr>
          <w:rFonts w:ascii="Times New Roman" w:hAnsi="Times New Roman" w:cs="Times New Roman"/>
          <w:sz w:val="24"/>
          <w:szCs w:val="24"/>
        </w:rPr>
        <w:t>Н</w:t>
      </w:r>
      <w:r w:rsidRPr="00ED2C03">
        <w:rPr>
          <w:rFonts w:ascii="Times New Roman" w:hAnsi="Times New Roman" w:cs="Times New Roman"/>
          <w:sz w:val="24"/>
          <w:szCs w:val="24"/>
        </w:rPr>
        <w:t>а территории Батыревского муниципального округа есть один полигон твердых коммунальных отходов (ТКО) включенный в ГРОРО.</w:t>
      </w:r>
    </w:p>
    <w:p w:rsidR="00ED2C03" w:rsidRPr="00ED2C03" w:rsidRDefault="00ED2C03" w:rsidP="00ED2C03">
      <w:pPr>
        <w:spacing w:after="0"/>
        <w:ind w:firstLine="709"/>
        <w:jc w:val="right"/>
        <w:rPr>
          <w:rFonts w:ascii="Times New Roman" w:hAnsi="Times New Roman" w:cs="Times New Roman"/>
          <w:sz w:val="24"/>
          <w:szCs w:val="24"/>
        </w:rPr>
      </w:pPr>
    </w:p>
    <w:p w:rsidR="004A1C68" w:rsidRPr="00ED2C03" w:rsidRDefault="004A1C68" w:rsidP="00A83DC4">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Характеристика системы ресурсоснабжения</w:t>
      </w:r>
    </w:p>
    <w:p w:rsidR="00ED2C03"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Вывоз твердых коммунальных отходов с территорий населенных пунктов округа осуществляется на транспорте ООО «Полигон» по графику. ООО «Полигон» включен в государственный реестр объектов размещения отходов. Полигон размещен в южной части </w:t>
      </w:r>
      <w:proofErr w:type="spellStart"/>
      <w:r w:rsidRPr="00ED2C03">
        <w:rPr>
          <w:rFonts w:ascii="Times New Roman" w:hAnsi="Times New Roman" w:cs="Times New Roman"/>
          <w:sz w:val="24"/>
          <w:szCs w:val="24"/>
        </w:rPr>
        <w:t>с.Батырево</w:t>
      </w:r>
      <w:proofErr w:type="spellEnd"/>
      <w:r w:rsidRPr="00ED2C03">
        <w:rPr>
          <w:rFonts w:ascii="Times New Roman" w:hAnsi="Times New Roman" w:cs="Times New Roman"/>
          <w:sz w:val="24"/>
          <w:szCs w:val="24"/>
        </w:rPr>
        <w:t xml:space="preserve"> на расстоянии 3,3 км. от села, ориентировочный размер санитарно-защитной зоны соблюдается.</w:t>
      </w:r>
    </w:p>
    <w:p w:rsidR="00A83DC4" w:rsidRPr="00ED2C03" w:rsidRDefault="00ED2C03"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Согласно «Территориальной схеме обращения с отходами производства и потребления, в том числе с твердыми коммунальными отходами в Чувашской республике» </w:t>
      </w:r>
      <w:r w:rsidRPr="00ED2C03">
        <w:rPr>
          <w:rFonts w:ascii="Times New Roman" w:hAnsi="Times New Roman" w:cs="Times New Roman"/>
          <w:sz w:val="24"/>
          <w:szCs w:val="24"/>
        </w:rPr>
        <w:lastRenderedPageBreak/>
        <w:t>на полигон ТКО с. Батырево поступает 15,237 тыс. м</w:t>
      </w:r>
      <w:r w:rsidRPr="00ED2C03">
        <w:rPr>
          <w:rFonts w:ascii="Times New Roman" w:hAnsi="Times New Roman" w:cs="Times New Roman"/>
          <w:sz w:val="24"/>
          <w:szCs w:val="24"/>
          <w:vertAlign w:val="superscript"/>
        </w:rPr>
        <w:t>3</w:t>
      </w:r>
      <w:r w:rsidRPr="00ED2C03">
        <w:rPr>
          <w:rFonts w:ascii="Times New Roman" w:hAnsi="Times New Roman" w:cs="Times New Roman"/>
          <w:sz w:val="24"/>
          <w:szCs w:val="24"/>
        </w:rPr>
        <w:t>/год с Батыревского муниципального округа и с прилегающих округов.</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Зоны действия источников ресурсов</w:t>
      </w:r>
    </w:p>
    <w:p w:rsidR="004A1C68" w:rsidRPr="00ED2C03" w:rsidRDefault="004A1C68"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Сбор и вывоз ТКО предоставляется на всей территории  </w:t>
      </w:r>
      <w:r w:rsidR="007B569F" w:rsidRPr="00ED2C03">
        <w:rPr>
          <w:rFonts w:ascii="Times New Roman" w:hAnsi="Times New Roman" w:cs="Times New Roman"/>
          <w:sz w:val="24"/>
          <w:szCs w:val="24"/>
        </w:rPr>
        <w:t>муниципального округа</w:t>
      </w:r>
      <w:r w:rsidRPr="00ED2C03">
        <w:rPr>
          <w:rFonts w:ascii="Times New Roman" w:hAnsi="Times New Roman" w:cs="Times New Roman"/>
          <w:sz w:val="24"/>
          <w:szCs w:val="24"/>
        </w:rPr>
        <w:t>.</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Резервы и дефициты по зонам действия источников ресурсов</w:t>
      </w:r>
    </w:p>
    <w:p w:rsidR="004A1C68" w:rsidRPr="00ED2C03" w:rsidRDefault="00ED2C03"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Сведения отсутствуют.</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Надежность работы системы</w:t>
      </w:r>
    </w:p>
    <w:p w:rsidR="007B569F" w:rsidRPr="00ED2C03" w:rsidRDefault="00A83DC4"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Вывоз отходов осуществляется согласно графику, сбоев не происходит.</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Качество поставляемого ресурса</w:t>
      </w:r>
    </w:p>
    <w:p w:rsidR="003C1D68" w:rsidRPr="00ED2C03" w:rsidRDefault="00A147D2"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Полигон ТКО </w:t>
      </w:r>
      <w:r w:rsidR="003C1D68" w:rsidRPr="00ED2C03">
        <w:rPr>
          <w:rFonts w:ascii="Times New Roman" w:hAnsi="Times New Roman" w:cs="Times New Roman"/>
          <w:sz w:val="24"/>
          <w:szCs w:val="24"/>
        </w:rPr>
        <w:t>эксплуатируется с соблюдением технических, санитарных норм и правил, надлежащая степень экологической безопасности для окружающей природной среды обеспечена практически полностью.</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Воздействие на окружающую среду</w:t>
      </w:r>
    </w:p>
    <w:p w:rsidR="004A1C68" w:rsidRPr="00ED2C03" w:rsidRDefault="004A1C68"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воздушный бассейн района расположения полигона Т</w:t>
      </w:r>
      <w:r w:rsidR="00A147D2" w:rsidRPr="00ED2C03">
        <w:rPr>
          <w:rFonts w:ascii="Times New Roman" w:hAnsi="Times New Roman" w:cs="Times New Roman"/>
          <w:sz w:val="24"/>
          <w:szCs w:val="24"/>
        </w:rPr>
        <w:t>К</w:t>
      </w:r>
      <w:r w:rsidRPr="00ED2C03">
        <w:rPr>
          <w:rFonts w:ascii="Times New Roman" w:hAnsi="Times New Roman" w:cs="Times New Roman"/>
          <w:sz w:val="24"/>
          <w:szCs w:val="24"/>
        </w:rPr>
        <w:t xml:space="preserve">О поступает ряд специфических загрязняющих веществ, опасных для окружающей среды и здоровья человека. Под воздействием микрофлоры в складируемых на свалке ТКО идёт биотермический анаэробный процесс распада органических составляющих. Конечным продуктом этого процесса является биогаз. Сбросы и шумовые воздействия отсутствуют. </w:t>
      </w:r>
    </w:p>
    <w:p w:rsidR="004A1C68" w:rsidRPr="00ED2C03" w:rsidRDefault="004A1C68"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Как известно, </w:t>
      </w:r>
      <w:r w:rsidR="003C1D68" w:rsidRPr="00ED2C03">
        <w:rPr>
          <w:rFonts w:ascii="Times New Roman" w:hAnsi="Times New Roman" w:cs="Times New Roman"/>
          <w:sz w:val="24"/>
          <w:szCs w:val="24"/>
        </w:rPr>
        <w:t>свалка</w:t>
      </w:r>
      <w:r w:rsidRPr="00ED2C03">
        <w:rPr>
          <w:rFonts w:ascii="Times New Roman" w:hAnsi="Times New Roman" w:cs="Times New Roman"/>
          <w:sz w:val="24"/>
          <w:szCs w:val="24"/>
        </w:rPr>
        <w:t xml:space="preserve"> Т</w:t>
      </w:r>
      <w:r w:rsidR="00A147D2" w:rsidRPr="00ED2C03">
        <w:rPr>
          <w:rFonts w:ascii="Times New Roman" w:hAnsi="Times New Roman" w:cs="Times New Roman"/>
          <w:sz w:val="24"/>
          <w:szCs w:val="24"/>
        </w:rPr>
        <w:t>К</w:t>
      </w:r>
      <w:r w:rsidRPr="00ED2C03">
        <w:rPr>
          <w:rFonts w:ascii="Times New Roman" w:hAnsi="Times New Roman" w:cs="Times New Roman"/>
          <w:sz w:val="24"/>
          <w:szCs w:val="24"/>
        </w:rPr>
        <w:t>О служит источником пищи синантропным видам — переносчикам инфекции, прежде всего, крысам. Банки, бутылки и прочие ёмкости с остатками органики играют роль ловушек для насекомых.</w:t>
      </w:r>
    </w:p>
    <w:p w:rsidR="004A1C68" w:rsidRPr="00ED2C03" w:rsidRDefault="004A1C68"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 В целях борьбы с грызунами и насекомыми на свалке регулярно проводятся дератизация и дезинсекция. </w:t>
      </w:r>
    </w:p>
    <w:p w:rsidR="004A1C68" w:rsidRPr="00ED2C03" w:rsidRDefault="004A1C68"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Анализ деятельности </w:t>
      </w:r>
      <w:r w:rsidR="00A147D2" w:rsidRPr="00ED2C03">
        <w:rPr>
          <w:rFonts w:ascii="Times New Roman" w:hAnsi="Times New Roman" w:cs="Times New Roman"/>
          <w:sz w:val="24"/>
          <w:szCs w:val="24"/>
        </w:rPr>
        <w:t>организации</w:t>
      </w:r>
      <w:r w:rsidR="003C1D68" w:rsidRPr="00ED2C03">
        <w:rPr>
          <w:rFonts w:ascii="Times New Roman" w:hAnsi="Times New Roman" w:cs="Times New Roman"/>
          <w:sz w:val="24"/>
          <w:szCs w:val="24"/>
        </w:rPr>
        <w:t xml:space="preserve"> по эксплуатации городской свалки</w:t>
      </w:r>
      <w:r w:rsidR="00A147D2" w:rsidRPr="00ED2C03">
        <w:rPr>
          <w:rFonts w:ascii="Times New Roman" w:hAnsi="Times New Roman" w:cs="Times New Roman"/>
          <w:sz w:val="24"/>
          <w:szCs w:val="24"/>
        </w:rPr>
        <w:t xml:space="preserve"> ТК</w:t>
      </w:r>
      <w:r w:rsidRPr="00ED2C03">
        <w:rPr>
          <w:rFonts w:ascii="Times New Roman" w:hAnsi="Times New Roman" w:cs="Times New Roman"/>
          <w:sz w:val="24"/>
          <w:szCs w:val="24"/>
        </w:rPr>
        <w:t xml:space="preserve">О показал, что реализуемые организацией мероприятия существенно снижают негативное влияние свалки на окружающую среду.   </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Тарифы, плата (тариф) за подключение (присоединение), структура себестоимости производства и транспорта ресурса</w:t>
      </w:r>
    </w:p>
    <w:p w:rsidR="004A1C68" w:rsidRPr="00ED2C03" w:rsidRDefault="004A1C68"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Утвержденные тарифы на услуги по обращению твердых коммунальных отходов представлены в таблице 3.6.3.1 Раздела 3 Обосновывающих материалах.</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Технические и технологические проблемы в системе</w:t>
      </w:r>
    </w:p>
    <w:p w:rsidR="00ED2C03" w:rsidRPr="00ED2C03" w:rsidRDefault="00ED2C03" w:rsidP="00ED2C03">
      <w:pPr>
        <w:spacing w:after="0"/>
        <w:ind w:firstLine="709"/>
        <w:jc w:val="both"/>
        <w:rPr>
          <w:rFonts w:ascii="Times New Roman" w:eastAsia="Times New Roman" w:hAnsi="Times New Roman" w:cs="Times New Roman"/>
          <w:bCs/>
          <w:sz w:val="24"/>
          <w:szCs w:val="24"/>
        </w:rPr>
      </w:pPr>
      <w:r w:rsidRPr="00ED2C03">
        <w:rPr>
          <w:rFonts w:ascii="Times New Roman" w:eastAsia="Times New Roman" w:hAnsi="Times New Roman" w:cs="Times New Roman"/>
          <w:bCs/>
          <w:sz w:val="24"/>
          <w:szCs w:val="24"/>
        </w:rPr>
        <w:t>«Центр экспертизы и ценообразования в строительстве» Минстроя Чувашии выдал положительное заключение по проекту строительства мусоросортировочного комплекса твёрдых коммунальных отходов в Батыревском муниципальном округе. Проектную документацию подготовила НПО «Проектор». Строительство в рамках концессионного соглашения будет осуществлять компания «</w:t>
      </w:r>
      <w:proofErr w:type="spellStart"/>
      <w:r w:rsidRPr="00ED2C03">
        <w:rPr>
          <w:rFonts w:ascii="Times New Roman" w:eastAsia="Times New Roman" w:hAnsi="Times New Roman" w:cs="Times New Roman"/>
          <w:bCs/>
          <w:sz w:val="24"/>
          <w:szCs w:val="24"/>
        </w:rPr>
        <w:t>Экосфера</w:t>
      </w:r>
      <w:proofErr w:type="spellEnd"/>
      <w:r w:rsidRPr="00ED2C03">
        <w:rPr>
          <w:rFonts w:ascii="Times New Roman" w:eastAsia="Times New Roman" w:hAnsi="Times New Roman" w:cs="Times New Roman"/>
          <w:bCs/>
          <w:sz w:val="24"/>
          <w:szCs w:val="24"/>
        </w:rPr>
        <w:t>-Ч».</w:t>
      </w:r>
    </w:p>
    <w:p w:rsidR="00ED2C03" w:rsidRPr="00ED2C03" w:rsidRDefault="00ED2C03" w:rsidP="00ED2C03">
      <w:pPr>
        <w:spacing w:after="0"/>
        <w:ind w:firstLine="709"/>
        <w:jc w:val="both"/>
        <w:rPr>
          <w:rFonts w:ascii="Times New Roman" w:eastAsia="Times New Roman" w:hAnsi="Times New Roman" w:cs="Times New Roman"/>
          <w:bCs/>
          <w:sz w:val="24"/>
          <w:szCs w:val="24"/>
        </w:rPr>
      </w:pPr>
      <w:r w:rsidRPr="00ED2C03">
        <w:rPr>
          <w:rFonts w:ascii="Times New Roman" w:eastAsia="Times New Roman" w:hAnsi="Times New Roman" w:cs="Times New Roman"/>
          <w:bCs/>
          <w:sz w:val="24"/>
          <w:szCs w:val="24"/>
        </w:rPr>
        <w:t>Мусоросортировочный комплекс ТКО в Батыревском муниципальном округе разместится напротив полигона ТКО южнее райцентра на участке площадью 5 гектаров. Его мощность составит 30 тысяч тонн в год.</w:t>
      </w:r>
    </w:p>
    <w:p w:rsidR="00ED2C03" w:rsidRPr="00ED2C03" w:rsidRDefault="00ED2C03" w:rsidP="00ED2C03">
      <w:pPr>
        <w:spacing w:after="0"/>
        <w:ind w:firstLine="709"/>
        <w:jc w:val="both"/>
        <w:rPr>
          <w:rFonts w:ascii="Times New Roman" w:eastAsia="Times New Roman" w:hAnsi="Times New Roman" w:cs="Times New Roman"/>
          <w:bCs/>
          <w:sz w:val="24"/>
          <w:szCs w:val="24"/>
        </w:rPr>
      </w:pPr>
      <w:r w:rsidRPr="00ED2C03">
        <w:rPr>
          <w:rFonts w:ascii="Times New Roman" w:eastAsia="Times New Roman" w:hAnsi="Times New Roman" w:cs="Times New Roman"/>
          <w:bCs/>
          <w:sz w:val="24"/>
          <w:szCs w:val="24"/>
        </w:rPr>
        <w:t>Запуск мусоросортировочной станции позволит улучшить экологическую ситуацию в регионе, сократить объемы вывозимых на полигоны отходов и снизить риск загрязнения окружающей среды. Также это позволит получить ценное вторичное сырье, которое можно будет использовать в производстве.</w:t>
      </w:r>
    </w:p>
    <w:p w:rsidR="00ED2C03" w:rsidRPr="00ED2C03" w:rsidRDefault="00ED2C03" w:rsidP="00ED2C03">
      <w:pPr>
        <w:spacing w:after="0"/>
        <w:ind w:firstLine="709"/>
        <w:jc w:val="both"/>
        <w:rPr>
          <w:rFonts w:ascii="Times New Roman" w:eastAsia="Times New Roman" w:hAnsi="Times New Roman" w:cs="Times New Roman"/>
          <w:bCs/>
          <w:sz w:val="24"/>
          <w:szCs w:val="24"/>
        </w:rPr>
      </w:pPr>
      <w:r w:rsidRPr="00ED2C03">
        <w:rPr>
          <w:rFonts w:ascii="Times New Roman" w:eastAsia="Times New Roman" w:hAnsi="Times New Roman" w:cs="Times New Roman"/>
          <w:bCs/>
          <w:sz w:val="24"/>
          <w:szCs w:val="24"/>
        </w:rPr>
        <w:t>Кроме того, согласно «Территориальной схеме обращения с отходами производства и потребления, в том числе с твердыми коммунальными отходами в Чувашской Республике», предлагается закрытие и рекультивация свалки ТКО ООО «Полигон» (кадастровый участок 21:08:240101:26).</w:t>
      </w:r>
    </w:p>
    <w:p w:rsidR="00ED2C03" w:rsidRPr="00ED2C03" w:rsidRDefault="00ED2C03">
      <w:pPr>
        <w:rPr>
          <w:rFonts w:ascii="Times New Roman" w:eastAsia="Times New Roman" w:hAnsi="Times New Roman" w:cs="Times New Roman"/>
          <w:bCs/>
          <w:sz w:val="24"/>
          <w:szCs w:val="24"/>
        </w:rPr>
      </w:pPr>
      <w:r w:rsidRPr="00ED2C03">
        <w:rPr>
          <w:rFonts w:ascii="Times New Roman" w:eastAsia="Times New Roman" w:hAnsi="Times New Roman" w:cs="Times New Roman"/>
          <w:bCs/>
          <w:sz w:val="24"/>
          <w:szCs w:val="24"/>
        </w:rPr>
        <w:br w:type="page"/>
      </w: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lastRenderedPageBreak/>
        <w:t>2.1.6. Система газоснабжения</w:t>
      </w:r>
    </w:p>
    <w:p w:rsidR="004A1C68" w:rsidRPr="00ED2C03" w:rsidRDefault="004A1C68" w:rsidP="00D5051F">
      <w:pPr>
        <w:spacing w:after="0"/>
        <w:ind w:firstLine="709"/>
        <w:jc w:val="both"/>
        <w:rPr>
          <w:rFonts w:ascii="Times New Roman" w:hAnsi="Times New Roman" w:cs="Times New Roman"/>
          <w:b/>
          <w:sz w:val="24"/>
          <w:szCs w:val="24"/>
        </w:rPr>
      </w:pP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Институциональная структура</w:t>
      </w:r>
    </w:p>
    <w:p w:rsidR="003C1D68" w:rsidRPr="00ED2C03" w:rsidRDefault="003C1D68"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АО «Газпром газораспределение Чебоксары» является газораспределительной организацией по транспортировке природного газа по распределительным сетям до потребителей Чувашской Республики и эксплуатации объектов газового хозяйства.</w:t>
      </w:r>
    </w:p>
    <w:p w:rsidR="004A1C68" w:rsidRPr="00ED2C03" w:rsidRDefault="004A1C68" w:rsidP="003C1D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Характеристика системы ресурсоснабжения</w:t>
      </w:r>
    </w:p>
    <w:p w:rsidR="00ED2C03" w:rsidRPr="00ED2C03" w:rsidRDefault="00ED2C03" w:rsidP="00A147D2">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Природный газ подается по газопроводу-отводу от магистрального газопровода Уренгой-Помары-Ужгород на ГРС «Батырево» откуда по сетям высокого и среднего давления подается к населенным пунктам. На территории округа имеются газорегуляторные пункты (ГРП) от которых по сетям газоснабжения низкого давления газ подается потребителю.</w:t>
      </w:r>
    </w:p>
    <w:p w:rsidR="00ED2C03" w:rsidRPr="00ED2C03" w:rsidRDefault="00ED2C03" w:rsidP="00ED2C03">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Одиночное протяжение уличной газовой сети на 01.01.</w:t>
      </w:r>
      <w:r w:rsidRPr="00ED2C03">
        <w:rPr>
          <w:rFonts w:ascii="Times New Roman" w:eastAsia="Calibri" w:hAnsi="Times New Roman" w:cs="Times New Roman"/>
          <w:sz w:val="24"/>
          <w:szCs w:val="24"/>
        </w:rPr>
        <w:t xml:space="preserve">2024 года составляет 541,85 км. </w:t>
      </w:r>
      <w:r w:rsidRPr="00ED2C03">
        <w:rPr>
          <w:rFonts w:ascii="Times New Roman" w:eastAsia="Calibri" w:hAnsi="Times New Roman" w:cs="Times New Roman"/>
          <w:sz w:val="24"/>
          <w:szCs w:val="24"/>
        </w:rPr>
        <w:t xml:space="preserve">Система газоснабжения округа работает стабильно, потребители обеспечены природным газом. Вместе с тем имеется возможность подать заявку на </w:t>
      </w:r>
      <w:proofErr w:type="spellStart"/>
      <w:r w:rsidRPr="00ED2C03">
        <w:rPr>
          <w:rFonts w:ascii="Times New Roman" w:eastAsia="Calibri" w:hAnsi="Times New Roman" w:cs="Times New Roman"/>
          <w:sz w:val="24"/>
          <w:szCs w:val="24"/>
        </w:rPr>
        <w:t>догазификацию</w:t>
      </w:r>
      <w:proofErr w:type="spellEnd"/>
      <w:r w:rsidRPr="00ED2C03">
        <w:rPr>
          <w:rFonts w:ascii="Times New Roman" w:eastAsia="Calibri" w:hAnsi="Times New Roman" w:cs="Times New Roman"/>
          <w:sz w:val="24"/>
          <w:szCs w:val="24"/>
        </w:rPr>
        <w:t>. В Чувашской Республике с 2021 года реализуется программа социальной догазификации населенных пунктов.</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Доля поставки ресурса по приборам учета</w:t>
      </w:r>
    </w:p>
    <w:p w:rsidR="003C1D68" w:rsidRPr="00ED2C03" w:rsidRDefault="004A1C68"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Доля поставки </w:t>
      </w:r>
      <w:r w:rsidR="009425C6" w:rsidRPr="00ED2C03">
        <w:rPr>
          <w:rFonts w:ascii="Times New Roman" w:hAnsi="Times New Roman" w:cs="Times New Roman"/>
          <w:sz w:val="24"/>
          <w:szCs w:val="24"/>
        </w:rPr>
        <w:t xml:space="preserve">природного газа </w:t>
      </w:r>
      <w:r w:rsidRPr="00ED2C03">
        <w:rPr>
          <w:rFonts w:ascii="Times New Roman" w:hAnsi="Times New Roman" w:cs="Times New Roman"/>
          <w:sz w:val="24"/>
          <w:szCs w:val="24"/>
        </w:rPr>
        <w:t>потребителям по приборам учета составляет</w:t>
      </w:r>
      <w:r w:rsidR="00ED2C03" w:rsidRPr="00ED2C03">
        <w:rPr>
          <w:rFonts w:ascii="Times New Roman" w:hAnsi="Times New Roman" w:cs="Times New Roman"/>
          <w:sz w:val="24"/>
          <w:szCs w:val="24"/>
        </w:rPr>
        <w:t xml:space="preserve"> 100</w:t>
      </w:r>
      <w:r w:rsidR="00A147D2" w:rsidRPr="00ED2C03">
        <w:rPr>
          <w:rFonts w:ascii="Times New Roman" w:hAnsi="Times New Roman" w:cs="Times New Roman"/>
          <w:sz w:val="24"/>
          <w:szCs w:val="24"/>
        </w:rPr>
        <w:t>%.</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Зоны действия источников ресурсов</w:t>
      </w:r>
    </w:p>
    <w:p w:rsidR="00ED2C03" w:rsidRPr="00ED2C03" w:rsidRDefault="00ED2C03"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В настоящее время централизованным газоснабжением в Батыревском муниципальном округе пользуется большинство населения. </w:t>
      </w:r>
      <w:proofErr w:type="spellStart"/>
      <w:r w:rsidRPr="00ED2C03">
        <w:rPr>
          <w:rFonts w:ascii="Times New Roman" w:hAnsi="Times New Roman" w:cs="Times New Roman"/>
          <w:sz w:val="24"/>
          <w:szCs w:val="24"/>
        </w:rPr>
        <w:t>Негазифицировано</w:t>
      </w:r>
      <w:proofErr w:type="spellEnd"/>
      <w:r w:rsidRPr="00ED2C03">
        <w:rPr>
          <w:rFonts w:ascii="Times New Roman" w:hAnsi="Times New Roman" w:cs="Times New Roman"/>
          <w:sz w:val="24"/>
          <w:szCs w:val="24"/>
        </w:rPr>
        <w:t xml:space="preserve"> только два населенных пункта муниципального округа. </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Резервы и дефициты по зонам действия источников ресурсов</w:t>
      </w:r>
    </w:p>
    <w:p w:rsidR="009425C6" w:rsidRPr="00ED2C03" w:rsidRDefault="009425C6"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Система газоснабжения имеет достаточную мощность, обслуживающие предприятие экономически устойчиво и в достаточной мере технически оснащено.</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Надежность работы системы</w:t>
      </w:r>
    </w:p>
    <w:p w:rsidR="009425C6" w:rsidRPr="00ED2C03" w:rsidRDefault="009425C6"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В связи с отсутствием за рассматриваемый период прекращений транспортировки газа по газораспределительным сетям </w:t>
      </w:r>
      <w:r w:rsidR="00ED2C03" w:rsidRPr="00ED2C03">
        <w:rPr>
          <w:rFonts w:ascii="Times New Roman" w:hAnsi="Times New Roman" w:cs="Times New Roman"/>
          <w:sz w:val="24"/>
          <w:szCs w:val="24"/>
        </w:rPr>
        <w:t>Батыревского</w:t>
      </w:r>
      <w:r w:rsidR="003C1D68" w:rsidRPr="00ED2C03">
        <w:rPr>
          <w:rFonts w:ascii="Times New Roman" w:hAnsi="Times New Roman" w:cs="Times New Roman"/>
          <w:sz w:val="24"/>
          <w:szCs w:val="24"/>
        </w:rPr>
        <w:t xml:space="preserve"> муниципального округа</w:t>
      </w:r>
      <w:r w:rsidRPr="00ED2C03">
        <w:rPr>
          <w:rFonts w:ascii="Times New Roman" w:hAnsi="Times New Roman" w:cs="Times New Roman"/>
          <w:sz w:val="24"/>
          <w:szCs w:val="24"/>
        </w:rPr>
        <w:t>, работа системы газоснабжения характеризуется как надежная.</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Качество поставляемого ресурса</w:t>
      </w:r>
    </w:p>
    <w:p w:rsidR="009425C6" w:rsidRPr="00ED2C03" w:rsidRDefault="009425C6" w:rsidP="004A1C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Система газоснабжения отвечает требованиям качества. </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Воздействие на окружающую среду</w:t>
      </w:r>
    </w:p>
    <w:p w:rsidR="009425C6" w:rsidRPr="00ED2C03" w:rsidRDefault="009425C6" w:rsidP="009425C6">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Основными факторами воздействия системы газоснабжения (газораспределения) на окружающую среду являются выбросы вредных загрязняющих веществ в атмосферный воздух, шумовые и вибрационные воздействия, образование и размещение отходов (химических веществ, масла, мусора, технических вод и т.п.)</w:t>
      </w:r>
    </w:p>
    <w:p w:rsidR="009425C6" w:rsidRPr="00ED2C03" w:rsidRDefault="009425C6" w:rsidP="009425C6">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Воздействие системы газоснабжения </w:t>
      </w:r>
      <w:r w:rsidR="00ED2C03" w:rsidRPr="00ED2C03">
        <w:rPr>
          <w:rFonts w:ascii="Times New Roman" w:hAnsi="Times New Roman" w:cs="Times New Roman"/>
          <w:sz w:val="24"/>
          <w:szCs w:val="24"/>
        </w:rPr>
        <w:t>Батыревского</w:t>
      </w:r>
      <w:r w:rsidR="003C1D68" w:rsidRPr="00ED2C03">
        <w:rPr>
          <w:rFonts w:ascii="Times New Roman" w:hAnsi="Times New Roman" w:cs="Times New Roman"/>
          <w:sz w:val="24"/>
          <w:szCs w:val="24"/>
        </w:rPr>
        <w:t xml:space="preserve"> муниципального округа </w:t>
      </w:r>
      <w:r w:rsidRPr="00ED2C03">
        <w:rPr>
          <w:rFonts w:ascii="Times New Roman" w:hAnsi="Times New Roman" w:cs="Times New Roman"/>
          <w:sz w:val="24"/>
          <w:szCs w:val="24"/>
        </w:rPr>
        <w:t>на окружающую среду находится в рамках допустимых значений и соответствует установленным нормативам для предприятий газоснабжения.</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Тарифы, плата (тариф) за подключение (присоединение)</w:t>
      </w:r>
    </w:p>
    <w:p w:rsidR="004A1C68" w:rsidRPr="00ED2C03" w:rsidRDefault="004A1C68" w:rsidP="00ED2C03">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законодательном порядке установлены тарифы и представлены в таблице 3.</w:t>
      </w:r>
      <w:r w:rsidR="009425C6" w:rsidRPr="00ED2C03">
        <w:rPr>
          <w:rFonts w:ascii="Times New Roman" w:hAnsi="Times New Roman" w:cs="Times New Roman"/>
          <w:sz w:val="24"/>
          <w:szCs w:val="24"/>
        </w:rPr>
        <w:t>3.3.</w:t>
      </w:r>
      <w:r w:rsidR="00ED2C03" w:rsidRPr="00ED2C03">
        <w:rPr>
          <w:rFonts w:ascii="Times New Roman" w:hAnsi="Times New Roman" w:cs="Times New Roman"/>
          <w:sz w:val="24"/>
          <w:szCs w:val="24"/>
        </w:rPr>
        <w:t>2-3.3.3.3</w:t>
      </w:r>
      <w:r w:rsidRPr="00ED2C03">
        <w:rPr>
          <w:rFonts w:ascii="Times New Roman" w:hAnsi="Times New Roman" w:cs="Times New Roman"/>
          <w:sz w:val="24"/>
          <w:szCs w:val="24"/>
        </w:rPr>
        <w:t>. Раздела 3 Обосновывающих материалах.</w:t>
      </w:r>
    </w:p>
    <w:p w:rsidR="004A1C68" w:rsidRPr="00ED2C03" w:rsidRDefault="004A1C68" w:rsidP="004A1C68">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Технические и технологические проблемы в системе</w:t>
      </w:r>
    </w:p>
    <w:p w:rsidR="003C1D68" w:rsidRPr="00ED2C03" w:rsidRDefault="003C1D68" w:rsidP="003C1D68">
      <w:pPr>
        <w:pStyle w:val="1f3"/>
        <w:spacing w:after="0" w:line="240" w:lineRule="auto"/>
        <w:ind w:firstLine="709"/>
        <w:jc w:val="both"/>
        <w:rPr>
          <w:b w:val="0"/>
          <w:sz w:val="24"/>
          <w:szCs w:val="24"/>
        </w:rPr>
      </w:pPr>
      <w:r w:rsidRPr="00ED2C03">
        <w:rPr>
          <w:b w:val="0"/>
          <w:sz w:val="24"/>
          <w:szCs w:val="24"/>
        </w:rPr>
        <w:t xml:space="preserve">Высокий уровень газификации природным газом является важнейшим фактором жизнеобеспечения населения, способствующим стабильности социально-экономического развития </w:t>
      </w:r>
      <w:r w:rsidR="00ED2C03" w:rsidRPr="00ED2C03">
        <w:rPr>
          <w:b w:val="0"/>
          <w:sz w:val="24"/>
          <w:szCs w:val="24"/>
        </w:rPr>
        <w:t>Батыревского</w:t>
      </w:r>
      <w:r w:rsidRPr="00ED2C03">
        <w:rPr>
          <w:b w:val="0"/>
          <w:sz w:val="24"/>
          <w:szCs w:val="24"/>
        </w:rPr>
        <w:t xml:space="preserve"> муниципального округа.</w:t>
      </w:r>
    </w:p>
    <w:p w:rsidR="003C1D68" w:rsidRPr="00ED2C03" w:rsidRDefault="003C1D68" w:rsidP="003C1D68">
      <w:pPr>
        <w:pStyle w:val="1f3"/>
        <w:spacing w:after="0" w:line="240" w:lineRule="auto"/>
        <w:ind w:firstLine="709"/>
        <w:jc w:val="both"/>
        <w:rPr>
          <w:b w:val="0"/>
          <w:sz w:val="24"/>
          <w:szCs w:val="24"/>
        </w:rPr>
      </w:pPr>
      <w:r w:rsidRPr="00ED2C03">
        <w:rPr>
          <w:b w:val="0"/>
          <w:sz w:val="24"/>
          <w:szCs w:val="24"/>
        </w:rPr>
        <w:t xml:space="preserve">Развитие системы газоснабжения следует осуществлять в увязке с перспективами градостроительного развития </w:t>
      </w:r>
      <w:r w:rsidR="00ED2C03" w:rsidRPr="00ED2C03">
        <w:rPr>
          <w:b w:val="0"/>
          <w:sz w:val="24"/>
          <w:szCs w:val="24"/>
        </w:rPr>
        <w:t>Батыревского</w:t>
      </w:r>
      <w:r w:rsidRPr="00ED2C03">
        <w:rPr>
          <w:b w:val="0"/>
          <w:sz w:val="24"/>
          <w:szCs w:val="24"/>
        </w:rPr>
        <w:t xml:space="preserve"> муниципального округа.</w:t>
      </w: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lastRenderedPageBreak/>
        <w:t>Раздел 3 Перспективы развития муниципального образования и прогноз спроса на коммунальные ресурсы</w:t>
      </w:r>
    </w:p>
    <w:p w:rsidR="009425C6" w:rsidRPr="00ED2C03" w:rsidRDefault="009425C6" w:rsidP="009425C6">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 xml:space="preserve">Количественное определение перспективных показателей развития </w:t>
      </w:r>
      <w:r w:rsidR="003C1D68" w:rsidRPr="00ED2C03">
        <w:rPr>
          <w:rFonts w:ascii="Times New Roman" w:eastAsia="Calibri" w:hAnsi="Times New Roman" w:cs="Times New Roman"/>
          <w:sz w:val="24"/>
          <w:szCs w:val="24"/>
        </w:rPr>
        <w:t>муниципального округа</w:t>
      </w:r>
      <w:r w:rsidRPr="00ED2C03">
        <w:rPr>
          <w:rFonts w:ascii="Times New Roman" w:eastAsia="Calibri" w:hAnsi="Times New Roman" w:cs="Times New Roman"/>
          <w:sz w:val="24"/>
          <w:szCs w:val="24"/>
        </w:rPr>
        <w:t>, на основе которых разрабатывается программа, со ссылкой на их обоснование в разделе 1 Перспективные показатели развития муниципального образования для разработки программы Обосновывающих материалов.</w:t>
      </w:r>
    </w:p>
    <w:p w:rsidR="009425C6" w:rsidRPr="00ED2C03" w:rsidRDefault="009425C6" w:rsidP="009425C6">
      <w:pPr>
        <w:ind w:firstLine="709"/>
        <w:contextualSpacing/>
        <w:jc w:val="both"/>
        <w:rPr>
          <w:rFonts w:ascii="Times New Roman" w:eastAsia="Calibri" w:hAnsi="Times New Roman" w:cs="Times New Roman"/>
          <w:sz w:val="24"/>
          <w:szCs w:val="24"/>
        </w:rPr>
      </w:pPr>
      <w:r w:rsidRPr="00ED2C03">
        <w:rPr>
          <w:rFonts w:ascii="Times New Roman" w:eastAsia="Calibri" w:hAnsi="Times New Roman" w:cs="Times New Roman"/>
          <w:sz w:val="24"/>
          <w:szCs w:val="24"/>
        </w:rPr>
        <w:t>Прогноз спроса на коммунальные ресурсы со ссылкой на обоснование прогноза спроса, приведен в разделе 2 Перспективные показатели спроса на коммунальные ресурсы Обосновывающих материалов.</w:t>
      </w:r>
    </w:p>
    <w:p w:rsidR="009425C6" w:rsidRPr="00ED2C03" w:rsidRDefault="009425C6" w:rsidP="00D5051F">
      <w:pPr>
        <w:spacing w:after="0"/>
        <w:ind w:firstLine="709"/>
        <w:jc w:val="both"/>
        <w:rPr>
          <w:rFonts w:ascii="Times New Roman" w:hAnsi="Times New Roman" w:cs="Times New Roman"/>
          <w:b/>
          <w:sz w:val="28"/>
          <w:szCs w:val="28"/>
        </w:rPr>
      </w:pP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t>Раздел 4 Целевые показатели развития коммунальной инфраструктуры</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данном разделе приведены количественные показатели по каждой из групп на весь период разработки программы, с выделением этапов:</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критерии доступности для населения коммунальных услуг;</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показатели спроса на коммунальные ресурсы и перспективной нагрузки (по каждому виду коммунального ресурса);</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величины новых нагрузок (по каждому виду коммунального ресурса), присоединяемых в перспективе;</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показатели качества поставляемого коммунального ресурса;</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показатели степени охвата потребителей приборами учета (с выделением многоквартирных домов и бюджетных организаций);</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показатели надежности по каждой системе ресурсоснабжения;</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показатели эффективности производства и транспортировки ресурсов по каждой системе ресурсоснабжения (удельные расходы топлива и энергии, проценты собственных нужд, проценты потерь в сетях);</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показатели эффективности потребления каждого вида коммунального ресурса с детализацией по многоквартирным домам и бюджетным организациям (удельные расходы каждого вида ресурса на 1кв.м., на 1 чел.);</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показатели воздействия на окружающую среду.</w:t>
      </w:r>
    </w:p>
    <w:p w:rsidR="00D5051F"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Количественные показатели представлены на их обоснование, приведенные в разделе 5 Целевые показатели развития коммунальной инфраструктуры Обосновывающих материалов.</w:t>
      </w:r>
    </w:p>
    <w:p w:rsidR="002F3CC4" w:rsidRPr="00ED2C03" w:rsidRDefault="002F3CC4" w:rsidP="00D5051F">
      <w:pPr>
        <w:spacing w:after="0"/>
        <w:ind w:firstLine="709"/>
        <w:jc w:val="both"/>
        <w:rPr>
          <w:rFonts w:ascii="Times New Roman" w:hAnsi="Times New Roman" w:cs="Times New Roman"/>
          <w:b/>
          <w:sz w:val="28"/>
          <w:szCs w:val="28"/>
        </w:rPr>
      </w:pP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t>Раздел 5 Программа инвестиционных проектов, обеспечивающих достижение целевых показателей</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Инвестиционные проекты Программы могут быть сформированы в группы в зависимости от их целевой направленности и экономической эффективности.</w:t>
      </w:r>
    </w:p>
    <w:p w:rsidR="002F3CC4" w:rsidRPr="00ED2C03" w:rsidRDefault="002F3CC4"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Экономическая эффективность проектов оценивается </w:t>
      </w:r>
      <w:r w:rsidR="003C1D68" w:rsidRPr="00ED2C03">
        <w:rPr>
          <w:rFonts w:ascii="Times New Roman" w:hAnsi="Times New Roman" w:cs="Times New Roman"/>
          <w:sz w:val="24"/>
          <w:szCs w:val="24"/>
        </w:rPr>
        <w:t xml:space="preserve">сроками окупаемости инвестиций. </w:t>
      </w:r>
      <w:r w:rsidRPr="00ED2C03">
        <w:rPr>
          <w:rFonts w:ascii="Times New Roman" w:hAnsi="Times New Roman" w:cs="Times New Roman"/>
          <w:sz w:val="24"/>
          <w:szCs w:val="24"/>
        </w:rPr>
        <w:t>Общая программа инвестиционных проектов включает:</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программу инвестиционных проектов в электроснабжении;</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программу инвестиционных проектов в газоснабжении;</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программу инвестиционных проектов в водоснабжении/водоотведения;</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программу инвестиционных проектов в захоронении (утилизации) ТКО;</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программу инвестиционных проектов в теплоснабжении.</w:t>
      </w:r>
    </w:p>
    <w:p w:rsidR="002F3CC4" w:rsidRPr="00ED2C03" w:rsidRDefault="002F3CC4" w:rsidP="002F3CC4">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таблице 5.1 представлен перечень программных мероприятий на 202</w:t>
      </w:r>
      <w:r w:rsidR="003C1D68" w:rsidRPr="00ED2C03">
        <w:rPr>
          <w:rFonts w:ascii="Times New Roman" w:hAnsi="Times New Roman" w:cs="Times New Roman"/>
          <w:sz w:val="24"/>
          <w:szCs w:val="24"/>
        </w:rPr>
        <w:t>4-2034</w:t>
      </w:r>
      <w:r w:rsidRPr="00ED2C03">
        <w:rPr>
          <w:rFonts w:ascii="Times New Roman" w:hAnsi="Times New Roman" w:cs="Times New Roman"/>
          <w:sz w:val="24"/>
          <w:szCs w:val="24"/>
        </w:rPr>
        <w:t xml:space="preserve"> годы, обеспечивающих достижение целевых показателей.</w:t>
      </w:r>
    </w:p>
    <w:p w:rsidR="002F3CC4" w:rsidRPr="00ED2C03" w:rsidRDefault="002F3CC4" w:rsidP="002F3CC4">
      <w:pPr>
        <w:spacing w:after="0"/>
        <w:ind w:firstLine="709"/>
        <w:jc w:val="right"/>
        <w:rPr>
          <w:rFonts w:ascii="Times New Roman" w:hAnsi="Times New Roman" w:cs="Times New Roman"/>
          <w:sz w:val="24"/>
          <w:szCs w:val="24"/>
        </w:rPr>
        <w:sectPr w:rsidR="002F3CC4" w:rsidRPr="00ED2C03" w:rsidSect="009E2088">
          <w:headerReference w:type="default" r:id="rId7"/>
          <w:footerReference w:type="default" r:id="rId8"/>
          <w:pgSz w:w="11906" w:h="16838"/>
          <w:pgMar w:top="1134" w:right="850" w:bottom="993" w:left="1701" w:header="708" w:footer="708" w:gutter="0"/>
          <w:cols w:space="708"/>
          <w:docGrid w:linePitch="360"/>
        </w:sectPr>
      </w:pPr>
    </w:p>
    <w:p w:rsidR="002F3CC4" w:rsidRPr="00ED2C03" w:rsidRDefault="002F3CC4" w:rsidP="002F3CC4">
      <w:pPr>
        <w:spacing w:after="0"/>
        <w:ind w:firstLine="709"/>
        <w:jc w:val="right"/>
        <w:rPr>
          <w:rFonts w:ascii="Times New Roman" w:hAnsi="Times New Roman" w:cs="Times New Roman"/>
          <w:sz w:val="24"/>
          <w:szCs w:val="24"/>
        </w:rPr>
      </w:pPr>
      <w:r w:rsidRPr="00ED2C03">
        <w:rPr>
          <w:rFonts w:ascii="Times New Roman" w:hAnsi="Times New Roman" w:cs="Times New Roman"/>
          <w:sz w:val="24"/>
          <w:szCs w:val="24"/>
        </w:rPr>
        <w:lastRenderedPageBreak/>
        <w:t xml:space="preserve">Таблица 5.1. </w:t>
      </w:r>
    </w:p>
    <w:p w:rsidR="002F3CC4" w:rsidRPr="00ED2C03" w:rsidRDefault="002F3CC4" w:rsidP="002F3CC4">
      <w:pPr>
        <w:spacing w:after="0"/>
        <w:ind w:firstLine="709"/>
        <w:jc w:val="center"/>
        <w:rPr>
          <w:rFonts w:ascii="Times New Roman" w:hAnsi="Times New Roman" w:cs="Times New Roman"/>
          <w:sz w:val="24"/>
          <w:szCs w:val="24"/>
        </w:rPr>
      </w:pPr>
      <w:r w:rsidRPr="00ED2C03">
        <w:rPr>
          <w:rFonts w:ascii="Times New Roman" w:hAnsi="Times New Roman" w:cs="Times New Roman"/>
          <w:sz w:val="24"/>
          <w:szCs w:val="24"/>
        </w:rPr>
        <w:t>Перечень прог</w:t>
      </w:r>
      <w:r w:rsidR="003C1D68" w:rsidRPr="00ED2C03">
        <w:rPr>
          <w:rFonts w:ascii="Times New Roman" w:hAnsi="Times New Roman" w:cs="Times New Roman"/>
          <w:sz w:val="24"/>
          <w:szCs w:val="24"/>
        </w:rPr>
        <w:t>раммных мероприятий на 2024-2034</w:t>
      </w:r>
      <w:r w:rsidRPr="00ED2C03">
        <w:rPr>
          <w:rFonts w:ascii="Times New Roman" w:hAnsi="Times New Roman" w:cs="Times New Roman"/>
          <w:sz w:val="24"/>
          <w:szCs w:val="24"/>
        </w:rPr>
        <w:t xml:space="preserve"> годы</w:t>
      </w:r>
    </w:p>
    <w:tbl>
      <w:tblPr>
        <w:tblW w:w="153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6"/>
        <w:gridCol w:w="3358"/>
        <w:gridCol w:w="44"/>
        <w:gridCol w:w="2399"/>
        <w:gridCol w:w="2129"/>
        <w:gridCol w:w="2276"/>
        <w:gridCol w:w="1701"/>
        <w:gridCol w:w="83"/>
        <w:gridCol w:w="905"/>
        <w:gridCol w:w="1416"/>
      </w:tblGrid>
      <w:tr w:rsidR="00ED2C03" w:rsidRPr="00ED2C03" w:rsidTr="007C0B3D">
        <w:trPr>
          <w:trHeight w:val="20"/>
          <w:tblHeader/>
        </w:trPr>
        <w:tc>
          <w:tcPr>
            <w:tcW w:w="936"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 </w:t>
            </w:r>
          </w:p>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п/п</w:t>
            </w:r>
          </w:p>
        </w:tc>
        <w:tc>
          <w:tcPr>
            <w:tcW w:w="3488" w:type="dxa"/>
            <w:gridSpan w:val="3"/>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Наименование и краткое описание мероприятия (объекта)</w:t>
            </w:r>
          </w:p>
        </w:tc>
        <w:tc>
          <w:tcPr>
            <w:tcW w:w="2399"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Обоснование необходимости мероприятия (объекта)</w:t>
            </w:r>
          </w:p>
        </w:tc>
        <w:tc>
          <w:tcPr>
            <w:tcW w:w="2129"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Описание и место расположения мероприятия (объекта) с указанием точки подключения</w:t>
            </w:r>
          </w:p>
        </w:tc>
        <w:tc>
          <w:tcPr>
            <w:tcW w:w="2276"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Технические характеристики (протяженность, диаметр, мощность и </w:t>
            </w:r>
            <w:proofErr w:type="spellStart"/>
            <w:r w:rsidRPr="00ED2C03">
              <w:rPr>
                <w:rFonts w:ascii="Times New Roman" w:hAnsi="Times New Roman" w:cs="Times New Roman"/>
                <w:color w:val="000000"/>
                <w:sz w:val="20"/>
                <w:szCs w:val="20"/>
              </w:rPr>
              <w:t>тд</w:t>
            </w:r>
            <w:proofErr w:type="spellEnd"/>
            <w:r w:rsidRPr="00ED2C03">
              <w:rPr>
                <w:rFonts w:ascii="Times New Roman" w:hAnsi="Times New Roman" w:cs="Times New Roman"/>
                <w:color w:val="000000"/>
                <w:sz w:val="20"/>
                <w:szCs w:val="20"/>
              </w:rPr>
              <w:t>)</w:t>
            </w:r>
          </w:p>
        </w:tc>
        <w:tc>
          <w:tcPr>
            <w:tcW w:w="1784" w:type="dxa"/>
            <w:gridSpan w:val="2"/>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Значение показателя</w:t>
            </w:r>
          </w:p>
        </w:tc>
        <w:tc>
          <w:tcPr>
            <w:tcW w:w="2321" w:type="dxa"/>
            <w:gridSpan w:val="2"/>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График реализации мероприятия (объекта)</w:t>
            </w:r>
          </w:p>
        </w:tc>
      </w:tr>
      <w:tr w:rsidR="00ED2C03" w:rsidRPr="00ED2C03" w:rsidTr="007C0B3D">
        <w:trPr>
          <w:trHeight w:val="458"/>
          <w:tblHeader/>
        </w:trPr>
        <w:tc>
          <w:tcPr>
            <w:tcW w:w="936"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3488" w:type="dxa"/>
            <w:gridSpan w:val="3"/>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2399"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2129"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2276"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1784"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905"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Год начала </w:t>
            </w:r>
          </w:p>
        </w:tc>
        <w:tc>
          <w:tcPr>
            <w:tcW w:w="1416"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Год завершения</w:t>
            </w:r>
          </w:p>
        </w:tc>
      </w:tr>
      <w:tr w:rsidR="00ED2C03" w:rsidRPr="00ED2C03" w:rsidTr="007C0B3D">
        <w:trPr>
          <w:trHeight w:val="423"/>
          <w:tblHeader/>
        </w:trPr>
        <w:tc>
          <w:tcPr>
            <w:tcW w:w="936"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3488" w:type="dxa"/>
            <w:gridSpan w:val="3"/>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2399"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2129"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2276"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1784"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905"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c>
          <w:tcPr>
            <w:tcW w:w="1416" w:type="dxa"/>
            <w:vMerge/>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jc w:val="center"/>
              <w:rPr>
                <w:rFonts w:ascii="Times New Roman" w:hAnsi="Times New Roman" w:cs="Times New Roman"/>
                <w:b/>
                <w:bCs/>
                <w:color w:val="000000"/>
                <w:sz w:val="20"/>
                <w:szCs w:val="20"/>
              </w:rPr>
            </w:pPr>
            <w:r w:rsidRPr="00ED2C03">
              <w:rPr>
                <w:rFonts w:ascii="Times New Roman" w:hAnsi="Times New Roman" w:cs="Times New Roman"/>
                <w:b/>
                <w:bCs/>
                <w:color w:val="000000"/>
                <w:sz w:val="20"/>
                <w:szCs w:val="20"/>
              </w:rPr>
              <w:t>Система электроснабжения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1.1. Строительство новых сетей электроснабжения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1.2. Строительство иных объектов централизованных систем электроснабжения за исключением сетей электроснабжения</w:t>
            </w:r>
          </w:p>
        </w:tc>
      </w:tr>
      <w:tr w:rsidR="00ED2C03" w:rsidRPr="00ED2C03" w:rsidTr="007C0B3D">
        <w:trPr>
          <w:trHeight w:val="20"/>
        </w:trPr>
        <w:tc>
          <w:tcPr>
            <w:tcW w:w="15333" w:type="dxa"/>
            <w:gridSpan w:val="11"/>
            <w:shd w:val="clear" w:color="auto" w:fill="auto"/>
            <w:noWrap/>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2.1. Строительство новых сетей электроснабжения</w:t>
            </w:r>
          </w:p>
        </w:tc>
      </w:tr>
      <w:tr w:rsidR="00ED2C03" w:rsidRPr="00ED2C03" w:rsidTr="007C0B3D">
        <w:trPr>
          <w:trHeight w:val="20"/>
        </w:trPr>
        <w:tc>
          <w:tcPr>
            <w:tcW w:w="15333" w:type="dxa"/>
            <w:gridSpan w:val="11"/>
            <w:shd w:val="clear" w:color="auto" w:fill="auto"/>
            <w:noWrap/>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2.2. Строительство иных объектов централизованных систем электроснабжения за исключением сетей электроснабжения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ED2C03" w:rsidRPr="00ED2C03" w:rsidTr="007C0B3D">
        <w:trPr>
          <w:trHeight w:val="20"/>
        </w:trPr>
        <w:tc>
          <w:tcPr>
            <w:tcW w:w="936" w:type="dxa"/>
            <w:shd w:val="clear" w:color="auto" w:fill="auto"/>
            <w:noWrap/>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3.1</w:t>
            </w:r>
          </w:p>
        </w:tc>
        <w:tc>
          <w:tcPr>
            <w:tcW w:w="3488"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Реконструкция трансформаторных подстанций</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В соответствии с Генеральным планом Батыревского муниципального округа</w:t>
            </w:r>
          </w:p>
        </w:tc>
        <w:tc>
          <w:tcPr>
            <w:tcW w:w="2129" w:type="dxa"/>
            <w:shd w:val="clear" w:color="auto" w:fill="auto"/>
            <w:vAlign w:val="center"/>
          </w:tcPr>
          <w:p w:rsidR="00ED2C03" w:rsidRPr="00ED2C03" w:rsidRDefault="00ED2C03" w:rsidP="00ED2C03">
            <w:pPr>
              <w:pStyle w:val="afffffffff8"/>
              <w:spacing w:before="0" w:after="0"/>
              <w:rPr>
                <w:lang w:val="ru-RU" w:eastAsia="ru-RU"/>
              </w:rPr>
            </w:pPr>
            <w:r w:rsidRPr="00ED2C03">
              <w:rPr>
                <w:lang w:val="ru-RU" w:eastAsia="ru-RU"/>
              </w:rPr>
              <w:t xml:space="preserve">д. Долгий Остров, д. Малое Батырево, д. Полевые </w:t>
            </w:r>
            <w:proofErr w:type="spellStart"/>
            <w:r w:rsidRPr="00ED2C03">
              <w:rPr>
                <w:lang w:val="ru-RU" w:eastAsia="ru-RU"/>
              </w:rPr>
              <w:t>Бикшики</w:t>
            </w:r>
            <w:proofErr w:type="spellEnd"/>
            <w:r w:rsidRPr="00ED2C03">
              <w:rPr>
                <w:lang w:val="ru-RU" w:eastAsia="ru-RU"/>
              </w:rPr>
              <w:t xml:space="preserve">, д. Старые </w:t>
            </w:r>
            <w:proofErr w:type="spellStart"/>
            <w:r w:rsidRPr="00ED2C03">
              <w:rPr>
                <w:lang w:val="ru-RU" w:eastAsia="ru-RU"/>
              </w:rPr>
              <w:t>Тойси</w:t>
            </w:r>
            <w:proofErr w:type="spellEnd"/>
            <w:r w:rsidRPr="00ED2C03">
              <w:rPr>
                <w:lang w:val="ru-RU" w:eastAsia="ru-RU"/>
              </w:rPr>
              <w:t xml:space="preserve">, д. Татарские </w:t>
            </w:r>
            <w:proofErr w:type="spellStart"/>
            <w:r w:rsidRPr="00ED2C03">
              <w:rPr>
                <w:lang w:val="ru-RU" w:eastAsia="ru-RU"/>
              </w:rPr>
              <w:t>Сугуты</w:t>
            </w:r>
            <w:proofErr w:type="spellEnd"/>
            <w:r w:rsidRPr="00ED2C03">
              <w:rPr>
                <w:lang w:val="ru-RU" w:eastAsia="ru-RU"/>
              </w:rPr>
              <w:t xml:space="preserve">, с. Батырево, с. Новое </w:t>
            </w:r>
            <w:proofErr w:type="spellStart"/>
            <w:r w:rsidRPr="00ED2C03">
              <w:rPr>
                <w:lang w:val="ru-RU" w:eastAsia="ru-RU"/>
              </w:rPr>
              <w:t>Ахпердино</w:t>
            </w:r>
            <w:proofErr w:type="spellEnd"/>
            <w:r w:rsidRPr="00ED2C03">
              <w:rPr>
                <w:lang w:val="ru-RU" w:eastAsia="ru-RU"/>
              </w:rPr>
              <w:t xml:space="preserve">, с. </w:t>
            </w:r>
            <w:proofErr w:type="spellStart"/>
            <w:r w:rsidRPr="00ED2C03">
              <w:rPr>
                <w:lang w:val="ru-RU" w:eastAsia="ru-RU"/>
              </w:rPr>
              <w:t>Норваш-Шигали</w:t>
            </w:r>
            <w:proofErr w:type="spellEnd"/>
            <w:r w:rsidRPr="00ED2C03">
              <w:rPr>
                <w:lang w:val="ru-RU" w:eastAsia="ru-RU"/>
              </w:rPr>
              <w:t xml:space="preserve">, с. Первомайское, с. </w:t>
            </w:r>
            <w:proofErr w:type="spellStart"/>
            <w:r w:rsidRPr="00ED2C03">
              <w:rPr>
                <w:lang w:val="ru-RU" w:eastAsia="ru-RU"/>
              </w:rPr>
              <w:t>Сугуты</w:t>
            </w:r>
            <w:proofErr w:type="spellEnd"/>
            <w:r w:rsidRPr="00ED2C03">
              <w:rPr>
                <w:lang w:val="ru-RU" w:eastAsia="ru-RU"/>
              </w:rPr>
              <w:t xml:space="preserve">, с. Тарханы, с. </w:t>
            </w:r>
            <w:proofErr w:type="spellStart"/>
            <w:r w:rsidRPr="00ED2C03">
              <w:rPr>
                <w:lang w:val="ru-RU" w:eastAsia="ru-RU"/>
              </w:rPr>
              <w:t>Тойси</w:t>
            </w:r>
            <w:proofErr w:type="spellEnd"/>
            <w:r w:rsidRPr="00ED2C03">
              <w:rPr>
                <w:lang w:val="ru-RU" w:eastAsia="ru-RU"/>
              </w:rPr>
              <w:t xml:space="preserve">, с. </w:t>
            </w:r>
            <w:proofErr w:type="spellStart"/>
            <w:r w:rsidRPr="00ED2C03">
              <w:rPr>
                <w:lang w:val="ru-RU" w:eastAsia="ru-RU"/>
              </w:rPr>
              <w:t>Шыгырдан</w:t>
            </w:r>
            <w:proofErr w:type="spellEnd"/>
          </w:p>
        </w:tc>
        <w:tc>
          <w:tcPr>
            <w:tcW w:w="2276" w:type="dxa"/>
            <w:shd w:val="clear" w:color="auto" w:fill="auto"/>
            <w:vAlign w:val="center"/>
          </w:tcPr>
          <w:p w:rsidR="00ED2C03" w:rsidRPr="00ED2C03" w:rsidRDefault="00ED2C03" w:rsidP="00ED2C03">
            <w:pPr>
              <w:spacing w:after="0" w:line="240" w:lineRule="auto"/>
              <w:ind w:left="-106" w:right="-110"/>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Мощность трансформаторной подстанции рассчитывается на следующих стадиях проектирования исходя из </w:t>
            </w:r>
            <w:proofErr w:type="spellStart"/>
            <w:r w:rsidRPr="00ED2C03">
              <w:rPr>
                <w:rFonts w:ascii="Times New Roman" w:hAnsi="Times New Roman" w:cs="Times New Roman"/>
                <w:color w:val="000000"/>
                <w:sz w:val="20"/>
                <w:szCs w:val="20"/>
              </w:rPr>
              <w:t>тех.условий</w:t>
            </w:r>
            <w:proofErr w:type="spellEnd"/>
            <w:r w:rsidRPr="00ED2C03">
              <w:rPr>
                <w:rFonts w:ascii="Times New Roman" w:hAnsi="Times New Roman" w:cs="Times New Roman"/>
                <w:color w:val="000000"/>
                <w:sz w:val="20"/>
                <w:szCs w:val="20"/>
              </w:rPr>
              <w:t xml:space="preserve"> и количества потребителей на центре питания.</w:t>
            </w:r>
          </w:p>
        </w:tc>
        <w:tc>
          <w:tcPr>
            <w:tcW w:w="1784" w:type="dxa"/>
            <w:gridSpan w:val="2"/>
            <w:shd w:val="clear" w:color="auto" w:fill="auto"/>
            <w:vAlign w:val="center"/>
          </w:tcPr>
          <w:p w:rsidR="00ED2C03" w:rsidRPr="00ED2C03" w:rsidRDefault="00ED2C03" w:rsidP="00ED2C03">
            <w:pPr>
              <w:spacing w:after="0" w:line="240" w:lineRule="auto"/>
              <w:ind w:left="-106"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Количество трансформаторов рассчитывается на следующих стадиях проектирования</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2034</w:t>
            </w:r>
          </w:p>
        </w:tc>
      </w:tr>
      <w:tr w:rsidR="00ED2C03" w:rsidRPr="00ED2C03" w:rsidTr="007C0B3D">
        <w:trPr>
          <w:trHeight w:val="131"/>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Не планируется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Группа 5. Вывод из эксплуатации, консервация и демонтаж объектов централизованных систем электроснабжения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5.1. Вывод из эксплуатации, консервация и демонтаж сетей электроснабжения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77"/>
        </w:trPr>
        <w:tc>
          <w:tcPr>
            <w:tcW w:w="15333" w:type="dxa"/>
            <w:gridSpan w:val="11"/>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b/>
                <w:bCs/>
                <w:color w:val="000000"/>
                <w:sz w:val="20"/>
                <w:szCs w:val="20"/>
              </w:rPr>
            </w:pPr>
            <w:r w:rsidRPr="00ED2C03">
              <w:rPr>
                <w:rFonts w:ascii="Times New Roman" w:hAnsi="Times New Roman" w:cs="Times New Roman"/>
                <w:b/>
                <w:bCs/>
                <w:color w:val="000000"/>
                <w:sz w:val="20"/>
                <w:szCs w:val="20"/>
              </w:rPr>
              <w:t>Система теплоснабжения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1.1. Строительство новых сетей теплоснабжения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1.2. Строительство иных объектов централизованных систем теплоснабжения за исключением сетей теплоснабжения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2.1. Строительство новых сетей теплоснабжения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2.2. Строительство иных объектов централизованных систем теплоснабжения за исключением сетей теплоснабжения</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2.2.1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Строительство блочно-модульных котельных</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Генеральный план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с. Батырево, ул. Мичурина, д. 25А,</w:t>
            </w:r>
          </w:p>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с. Батырево, МБУ ДО «</w:t>
            </w:r>
            <w:proofErr w:type="spellStart"/>
            <w:r w:rsidRPr="00ED2C03">
              <w:rPr>
                <w:rFonts w:ascii="Times New Roman" w:hAnsi="Times New Roman" w:cs="Times New Roman"/>
                <w:color w:val="000000"/>
                <w:sz w:val="20"/>
                <w:szCs w:val="20"/>
              </w:rPr>
              <w:t>Батыревская</w:t>
            </w:r>
            <w:proofErr w:type="spellEnd"/>
            <w:r w:rsidRPr="00ED2C03">
              <w:rPr>
                <w:rFonts w:ascii="Times New Roman" w:hAnsi="Times New Roman" w:cs="Times New Roman"/>
                <w:color w:val="000000"/>
                <w:sz w:val="20"/>
                <w:szCs w:val="20"/>
              </w:rPr>
              <w:t xml:space="preserve"> ДШИ",</w:t>
            </w:r>
          </w:p>
          <w:p w:rsidR="00ED2C03" w:rsidRPr="00ED2C03" w:rsidRDefault="00ED2C03" w:rsidP="00ED2C03">
            <w:pPr>
              <w:spacing w:after="0" w:line="240" w:lineRule="auto"/>
              <w:ind w:right="-116"/>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 </w:t>
            </w:r>
            <w:proofErr w:type="spellStart"/>
            <w:r w:rsidRPr="00ED2C03">
              <w:rPr>
                <w:rFonts w:ascii="Times New Roman" w:hAnsi="Times New Roman" w:cs="Times New Roman"/>
                <w:color w:val="000000"/>
                <w:sz w:val="20"/>
                <w:szCs w:val="20"/>
              </w:rPr>
              <w:t>Шыгырдан</w:t>
            </w:r>
            <w:proofErr w:type="spellEnd"/>
            <w:r w:rsidRPr="00ED2C03">
              <w:rPr>
                <w:rFonts w:ascii="Times New Roman" w:hAnsi="Times New Roman" w:cs="Times New Roman"/>
                <w:color w:val="000000"/>
                <w:sz w:val="20"/>
                <w:szCs w:val="20"/>
              </w:rPr>
              <w:t>, МБДОУ «</w:t>
            </w:r>
            <w:proofErr w:type="spellStart"/>
            <w:r w:rsidRPr="00ED2C03">
              <w:rPr>
                <w:rFonts w:ascii="Times New Roman" w:hAnsi="Times New Roman" w:cs="Times New Roman"/>
                <w:color w:val="000000"/>
                <w:sz w:val="20"/>
                <w:szCs w:val="20"/>
              </w:rPr>
              <w:t>Шыгырданский</w:t>
            </w:r>
            <w:proofErr w:type="spellEnd"/>
            <w:r w:rsidRPr="00ED2C03">
              <w:rPr>
                <w:rFonts w:ascii="Times New Roman" w:hAnsi="Times New Roman" w:cs="Times New Roman"/>
                <w:color w:val="000000"/>
                <w:sz w:val="20"/>
                <w:szCs w:val="20"/>
              </w:rPr>
              <w:t xml:space="preserve"> </w:t>
            </w:r>
          </w:p>
          <w:p w:rsidR="00ED2C03" w:rsidRPr="00ED2C03" w:rsidRDefault="00ED2C03" w:rsidP="00ED2C03">
            <w:pPr>
              <w:spacing w:after="0" w:line="240" w:lineRule="auto"/>
              <w:ind w:right="-116"/>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дет. сад «Ромашка»,</w:t>
            </w:r>
          </w:p>
          <w:p w:rsidR="00ED2C03" w:rsidRPr="00ED2C03" w:rsidRDefault="00ED2C03" w:rsidP="00ED2C03">
            <w:pPr>
              <w:spacing w:after="0" w:line="240" w:lineRule="auto"/>
              <w:ind w:right="-116"/>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 </w:t>
            </w:r>
            <w:proofErr w:type="spellStart"/>
            <w:r w:rsidRPr="00ED2C03">
              <w:rPr>
                <w:rFonts w:ascii="Times New Roman" w:hAnsi="Times New Roman" w:cs="Times New Roman"/>
                <w:color w:val="000000"/>
                <w:sz w:val="20"/>
                <w:szCs w:val="20"/>
              </w:rPr>
              <w:t>Норваш-Шигали</w:t>
            </w:r>
            <w:proofErr w:type="spellEnd"/>
            <w:r w:rsidRPr="00ED2C03">
              <w:rPr>
                <w:rFonts w:ascii="Times New Roman" w:hAnsi="Times New Roman" w:cs="Times New Roman"/>
                <w:color w:val="000000"/>
                <w:sz w:val="20"/>
                <w:szCs w:val="20"/>
              </w:rPr>
              <w:t>, МБОУ "</w:t>
            </w:r>
            <w:proofErr w:type="spellStart"/>
            <w:r w:rsidRPr="00ED2C03">
              <w:rPr>
                <w:rFonts w:ascii="Times New Roman" w:hAnsi="Times New Roman" w:cs="Times New Roman"/>
                <w:color w:val="000000"/>
                <w:sz w:val="20"/>
                <w:szCs w:val="20"/>
              </w:rPr>
              <w:t>Норваш-Шигалинская</w:t>
            </w:r>
            <w:proofErr w:type="spellEnd"/>
            <w:r w:rsidRPr="00ED2C03">
              <w:rPr>
                <w:rFonts w:ascii="Times New Roman" w:hAnsi="Times New Roman" w:cs="Times New Roman"/>
                <w:color w:val="000000"/>
                <w:sz w:val="20"/>
                <w:szCs w:val="20"/>
              </w:rPr>
              <w:t xml:space="preserve"> СОШ",</w:t>
            </w:r>
          </w:p>
          <w:p w:rsidR="00ED2C03" w:rsidRPr="00ED2C03" w:rsidRDefault="00ED2C03" w:rsidP="00ED2C03">
            <w:pPr>
              <w:spacing w:after="0" w:line="240" w:lineRule="auto"/>
              <w:ind w:right="-116"/>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 xml:space="preserve">д. Полевые </w:t>
            </w:r>
            <w:proofErr w:type="spellStart"/>
            <w:r w:rsidRPr="00ED2C03">
              <w:rPr>
                <w:rFonts w:ascii="Times New Roman" w:hAnsi="Times New Roman" w:cs="Times New Roman"/>
                <w:color w:val="000000"/>
                <w:sz w:val="20"/>
                <w:szCs w:val="20"/>
              </w:rPr>
              <w:t>Бикшики</w:t>
            </w:r>
            <w:proofErr w:type="spellEnd"/>
            <w:r w:rsidRPr="00ED2C03">
              <w:rPr>
                <w:rFonts w:ascii="Times New Roman" w:hAnsi="Times New Roman" w:cs="Times New Roman"/>
                <w:color w:val="000000"/>
                <w:sz w:val="20"/>
                <w:szCs w:val="20"/>
              </w:rPr>
              <w:t>, МБОУ "</w:t>
            </w:r>
            <w:proofErr w:type="spellStart"/>
            <w:r w:rsidRPr="00ED2C03">
              <w:rPr>
                <w:rFonts w:ascii="Times New Roman" w:hAnsi="Times New Roman" w:cs="Times New Roman"/>
                <w:color w:val="000000"/>
                <w:sz w:val="20"/>
                <w:szCs w:val="20"/>
              </w:rPr>
              <w:t>Полевобикши-кская</w:t>
            </w:r>
            <w:proofErr w:type="spellEnd"/>
            <w:r w:rsidRPr="00ED2C03">
              <w:rPr>
                <w:rFonts w:ascii="Times New Roman" w:hAnsi="Times New Roman" w:cs="Times New Roman"/>
                <w:color w:val="000000"/>
                <w:sz w:val="20"/>
                <w:szCs w:val="20"/>
              </w:rPr>
              <w:t xml:space="preserve"> СОШ"</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sz w:val="20"/>
                <w:szCs w:val="20"/>
              </w:rPr>
              <w:lastRenderedPageBreak/>
              <w:t xml:space="preserve">Производительность котельной рассчитывается на следующих стадиях проектирования исходя из </w:t>
            </w:r>
            <w:proofErr w:type="spellStart"/>
            <w:r w:rsidRPr="00ED2C03">
              <w:rPr>
                <w:rFonts w:ascii="Times New Roman" w:hAnsi="Times New Roman" w:cs="Times New Roman"/>
                <w:sz w:val="20"/>
                <w:szCs w:val="20"/>
              </w:rPr>
              <w:t>тех.условий</w:t>
            </w:r>
            <w:proofErr w:type="spellEnd"/>
            <w:r w:rsidRPr="00ED2C03">
              <w:rPr>
                <w:rFonts w:ascii="Times New Roman" w:hAnsi="Times New Roman" w:cs="Times New Roman"/>
                <w:sz w:val="20"/>
                <w:szCs w:val="20"/>
              </w:rPr>
              <w:t xml:space="preserve"> и площади отапливаемых помещений.</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2034</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3.1. Модернизация или реконструкция существующих сетей теплоснабжения </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3.2. Модернизация или реконструкция иных объектов централизованных систем теплоснабжения за исключением сетей теплоснабжения</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3.2.1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sz w:val="20"/>
                <w:szCs w:val="20"/>
              </w:rPr>
              <w:t>Реконструкция котельных (26 шт.)</w:t>
            </w:r>
          </w:p>
        </w:tc>
        <w:tc>
          <w:tcPr>
            <w:tcW w:w="2399" w:type="dxa"/>
            <w:shd w:val="clear" w:color="auto" w:fill="auto"/>
            <w:vAlign w:val="center"/>
          </w:tcPr>
          <w:p w:rsidR="00ED2C03" w:rsidRPr="00ED2C03" w:rsidRDefault="00ED2C03" w:rsidP="00ED2C03">
            <w:pPr>
              <w:spacing w:after="0" w:line="240" w:lineRule="auto"/>
              <w:ind w:left="-89" w:right="-128"/>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Генеральный план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ind w:left="-88" w:right="-12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 </w:t>
            </w:r>
            <w:proofErr w:type="spellStart"/>
            <w:r w:rsidRPr="00ED2C03">
              <w:rPr>
                <w:rFonts w:ascii="Times New Roman" w:hAnsi="Times New Roman" w:cs="Times New Roman"/>
                <w:color w:val="000000"/>
                <w:sz w:val="20"/>
                <w:szCs w:val="20"/>
              </w:rPr>
              <w:t>Алманчиково</w:t>
            </w:r>
            <w:proofErr w:type="spellEnd"/>
            <w:r w:rsidRPr="00ED2C03">
              <w:rPr>
                <w:rFonts w:ascii="Times New Roman" w:hAnsi="Times New Roman" w:cs="Times New Roman"/>
                <w:color w:val="000000"/>
                <w:sz w:val="20"/>
                <w:szCs w:val="20"/>
              </w:rPr>
              <w:t xml:space="preserve"> (2 шт.), с. </w:t>
            </w:r>
            <w:proofErr w:type="spellStart"/>
            <w:r w:rsidRPr="00ED2C03">
              <w:rPr>
                <w:rFonts w:ascii="Times New Roman" w:hAnsi="Times New Roman" w:cs="Times New Roman"/>
                <w:color w:val="000000"/>
                <w:sz w:val="20"/>
                <w:szCs w:val="20"/>
              </w:rPr>
              <w:t>Балабаш-Баишево</w:t>
            </w:r>
            <w:proofErr w:type="spellEnd"/>
            <w:r w:rsidRPr="00ED2C03">
              <w:rPr>
                <w:rFonts w:ascii="Times New Roman" w:hAnsi="Times New Roman" w:cs="Times New Roman"/>
                <w:color w:val="000000"/>
                <w:sz w:val="20"/>
                <w:szCs w:val="20"/>
              </w:rPr>
              <w:t xml:space="preserve"> (2 шт.), </w:t>
            </w:r>
            <w:proofErr w:type="spellStart"/>
            <w:r w:rsidRPr="00ED2C03">
              <w:rPr>
                <w:rFonts w:ascii="Times New Roman" w:hAnsi="Times New Roman" w:cs="Times New Roman"/>
                <w:color w:val="000000"/>
                <w:sz w:val="20"/>
                <w:szCs w:val="20"/>
              </w:rPr>
              <w:t>с.Батырево</w:t>
            </w:r>
            <w:proofErr w:type="spellEnd"/>
            <w:r w:rsidRPr="00ED2C03">
              <w:rPr>
                <w:rFonts w:ascii="Times New Roman" w:hAnsi="Times New Roman" w:cs="Times New Roman"/>
                <w:color w:val="000000"/>
                <w:sz w:val="20"/>
                <w:szCs w:val="20"/>
              </w:rPr>
              <w:t xml:space="preserve"> (2 шт.), </w:t>
            </w:r>
            <w:proofErr w:type="spellStart"/>
            <w:r w:rsidRPr="00ED2C03">
              <w:rPr>
                <w:rFonts w:ascii="Times New Roman" w:hAnsi="Times New Roman" w:cs="Times New Roman"/>
                <w:color w:val="000000"/>
                <w:sz w:val="20"/>
                <w:szCs w:val="20"/>
              </w:rPr>
              <w:t>д.Бахтигильдино</w:t>
            </w:r>
            <w:proofErr w:type="spellEnd"/>
            <w:r w:rsidRPr="00ED2C03">
              <w:rPr>
                <w:rFonts w:ascii="Times New Roman" w:hAnsi="Times New Roman" w:cs="Times New Roman"/>
                <w:color w:val="000000"/>
                <w:sz w:val="20"/>
                <w:szCs w:val="20"/>
              </w:rPr>
              <w:t xml:space="preserve"> (1 шт.), д. </w:t>
            </w:r>
            <w:proofErr w:type="spellStart"/>
            <w:r w:rsidRPr="00ED2C03">
              <w:rPr>
                <w:rFonts w:ascii="Times New Roman" w:hAnsi="Times New Roman" w:cs="Times New Roman"/>
                <w:color w:val="000000"/>
                <w:sz w:val="20"/>
                <w:szCs w:val="20"/>
              </w:rPr>
              <w:t>Балабаш</w:t>
            </w:r>
            <w:proofErr w:type="spellEnd"/>
            <w:r w:rsidRPr="00ED2C03">
              <w:rPr>
                <w:rFonts w:ascii="Times New Roman" w:hAnsi="Times New Roman" w:cs="Times New Roman"/>
                <w:color w:val="000000"/>
                <w:sz w:val="20"/>
                <w:szCs w:val="20"/>
              </w:rPr>
              <w:t xml:space="preserve"> </w:t>
            </w:r>
            <w:proofErr w:type="spellStart"/>
            <w:r w:rsidRPr="00ED2C03">
              <w:rPr>
                <w:rFonts w:ascii="Times New Roman" w:hAnsi="Times New Roman" w:cs="Times New Roman"/>
                <w:color w:val="000000"/>
                <w:sz w:val="20"/>
                <w:szCs w:val="20"/>
              </w:rPr>
              <w:t>Нурусово</w:t>
            </w:r>
            <w:proofErr w:type="spellEnd"/>
            <w:r w:rsidRPr="00ED2C03">
              <w:rPr>
                <w:rFonts w:ascii="Times New Roman" w:hAnsi="Times New Roman" w:cs="Times New Roman"/>
                <w:color w:val="000000"/>
                <w:sz w:val="20"/>
                <w:szCs w:val="20"/>
              </w:rPr>
              <w:t xml:space="preserve"> (1 шт.), д. Ульяновка (1 шт.), </w:t>
            </w:r>
            <w:proofErr w:type="spellStart"/>
            <w:r w:rsidRPr="00ED2C03">
              <w:rPr>
                <w:rFonts w:ascii="Times New Roman" w:hAnsi="Times New Roman" w:cs="Times New Roman"/>
                <w:color w:val="000000"/>
                <w:sz w:val="20"/>
                <w:szCs w:val="20"/>
              </w:rPr>
              <w:t>д.П.Бикшики</w:t>
            </w:r>
            <w:proofErr w:type="spellEnd"/>
            <w:r w:rsidRPr="00ED2C03">
              <w:rPr>
                <w:rFonts w:ascii="Times New Roman" w:hAnsi="Times New Roman" w:cs="Times New Roman"/>
                <w:color w:val="000000"/>
                <w:sz w:val="20"/>
                <w:szCs w:val="20"/>
              </w:rPr>
              <w:t xml:space="preserve"> (1 шт.), с. Большое </w:t>
            </w:r>
            <w:proofErr w:type="spellStart"/>
            <w:r w:rsidRPr="00ED2C03">
              <w:rPr>
                <w:rFonts w:ascii="Times New Roman" w:hAnsi="Times New Roman" w:cs="Times New Roman"/>
                <w:color w:val="000000"/>
                <w:sz w:val="20"/>
                <w:szCs w:val="20"/>
              </w:rPr>
              <w:t>Чеменево</w:t>
            </w:r>
            <w:proofErr w:type="spellEnd"/>
            <w:r w:rsidRPr="00ED2C03">
              <w:rPr>
                <w:rFonts w:ascii="Times New Roman" w:hAnsi="Times New Roman" w:cs="Times New Roman"/>
                <w:color w:val="000000"/>
                <w:sz w:val="20"/>
                <w:szCs w:val="20"/>
              </w:rPr>
              <w:t xml:space="preserve"> (2 шт.), д. Долгий Остров (1 шт.), д. Чувашские Ишаки (1 шт.), д. </w:t>
            </w:r>
            <w:proofErr w:type="spellStart"/>
            <w:r w:rsidRPr="00ED2C03">
              <w:rPr>
                <w:rFonts w:ascii="Times New Roman" w:hAnsi="Times New Roman" w:cs="Times New Roman"/>
                <w:color w:val="000000"/>
                <w:sz w:val="20"/>
                <w:szCs w:val="20"/>
              </w:rPr>
              <w:t>Красномайск</w:t>
            </w:r>
            <w:proofErr w:type="spellEnd"/>
            <w:r w:rsidRPr="00ED2C03">
              <w:rPr>
                <w:rFonts w:ascii="Times New Roman" w:hAnsi="Times New Roman" w:cs="Times New Roman"/>
                <w:color w:val="000000"/>
                <w:sz w:val="20"/>
                <w:szCs w:val="20"/>
              </w:rPr>
              <w:t xml:space="preserve"> (1 шт.), с. Новое </w:t>
            </w:r>
            <w:proofErr w:type="spellStart"/>
            <w:r w:rsidRPr="00ED2C03">
              <w:rPr>
                <w:rFonts w:ascii="Times New Roman" w:hAnsi="Times New Roman" w:cs="Times New Roman"/>
                <w:color w:val="000000"/>
                <w:sz w:val="20"/>
                <w:szCs w:val="20"/>
              </w:rPr>
              <w:t>Ахпердино</w:t>
            </w:r>
            <w:proofErr w:type="spellEnd"/>
            <w:r w:rsidRPr="00ED2C03">
              <w:rPr>
                <w:rFonts w:ascii="Times New Roman" w:hAnsi="Times New Roman" w:cs="Times New Roman"/>
                <w:color w:val="000000"/>
                <w:sz w:val="20"/>
                <w:szCs w:val="20"/>
              </w:rPr>
              <w:t xml:space="preserve"> (1 шт.), с. </w:t>
            </w:r>
            <w:proofErr w:type="spellStart"/>
            <w:r w:rsidRPr="00ED2C03">
              <w:rPr>
                <w:rFonts w:ascii="Times New Roman" w:hAnsi="Times New Roman" w:cs="Times New Roman"/>
                <w:color w:val="000000"/>
                <w:sz w:val="20"/>
                <w:szCs w:val="20"/>
              </w:rPr>
              <w:t>Сугуты</w:t>
            </w:r>
            <w:proofErr w:type="spellEnd"/>
            <w:r w:rsidRPr="00ED2C03">
              <w:rPr>
                <w:rFonts w:ascii="Times New Roman" w:hAnsi="Times New Roman" w:cs="Times New Roman"/>
                <w:color w:val="000000"/>
                <w:sz w:val="20"/>
                <w:szCs w:val="20"/>
              </w:rPr>
              <w:t xml:space="preserve"> (2 шт.), с. Тарханы (2 шт.), с. </w:t>
            </w:r>
            <w:proofErr w:type="spellStart"/>
            <w:r w:rsidRPr="00ED2C03">
              <w:rPr>
                <w:rFonts w:ascii="Times New Roman" w:hAnsi="Times New Roman" w:cs="Times New Roman"/>
                <w:color w:val="000000"/>
                <w:sz w:val="20"/>
                <w:szCs w:val="20"/>
              </w:rPr>
              <w:t>Тойси</w:t>
            </w:r>
            <w:proofErr w:type="spellEnd"/>
            <w:r w:rsidRPr="00ED2C03">
              <w:rPr>
                <w:rFonts w:ascii="Times New Roman" w:hAnsi="Times New Roman" w:cs="Times New Roman"/>
                <w:color w:val="000000"/>
                <w:sz w:val="20"/>
                <w:szCs w:val="20"/>
              </w:rPr>
              <w:t xml:space="preserve"> (1 шт.), д. Новое </w:t>
            </w:r>
            <w:proofErr w:type="spellStart"/>
            <w:r w:rsidRPr="00ED2C03">
              <w:rPr>
                <w:rFonts w:ascii="Times New Roman" w:hAnsi="Times New Roman" w:cs="Times New Roman"/>
                <w:color w:val="000000"/>
                <w:sz w:val="20"/>
                <w:szCs w:val="20"/>
              </w:rPr>
              <w:t>Котяково</w:t>
            </w:r>
            <w:proofErr w:type="spellEnd"/>
            <w:r w:rsidRPr="00ED2C03">
              <w:rPr>
                <w:rFonts w:ascii="Times New Roman" w:hAnsi="Times New Roman" w:cs="Times New Roman"/>
                <w:color w:val="000000"/>
                <w:sz w:val="20"/>
                <w:szCs w:val="20"/>
              </w:rPr>
              <w:t xml:space="preserve"> (1 шт.), с. </w:t>
            </w:r>
            <w:proofErr w:type="spellStart"/>
            <w:r w:rsidRPr="00ED2C03">
              <w:rPr>
                <w:rFonts w:ascii="Times New Roman" w:hAnsi="Times New Roman" w:cs="Times New Roman"/>
                <w:color w:val="000000"/>
                <w:sz w:val="20"/>
                <w:szCs w:val="20"/>
              </w:rPr>
              <w:t>Туруново</w:t>
            </w:r>
            <w:proofErr w:type="spellEnd"/>
            <w:r w:rsidRPr="00ED2C03">
              <w:rPr>
                <w:rFonts w:ascii="Times New Roman" w:hAnsi="Times New Roman" w:cs="Times New Roman"/>
                <w:color w:val="000000"/>
                <w:sz w:val="20"/>
                <w:szCs w:val="20"/>
              </w:rPr>
              <w:t xml:space="preserve"> (1 шт.), с. Шаймурзино (1 шт.), д. Нижнее </w:t>
            </w:r>
            <w:proofErr w:type="spellStart"/>
            <w:r w:rsidRPr="00ED2C03">
              <w:rPr>
                <w:rFonts w:ascii="Times New Roman" w:hAnsi="Times New Roman" w:cs="Times New Roman"/>
                <w:color w:val="000000"/>
                <w:sz w:val="20"/>
                <w:szCs w:val="20"/>
              </w:rPr>
              <w:t>Турмышево</w:t>
            </w:r>
            <w:proofErr w:type="spellEnd"/>
            <w:r w:rsidRPr="00ED2C03">
              <w:rPr>
                <w:rFonts w:ascii="Times New Roman" w:hAnsi="Times New Roman" w:cs="Times New Roman"/>
                <w:color w:val="000000"/>
                <w:sz w:val="20"/>
                <w:szCs w:val="20"/>
              </w:rPr>
              <w:t xml:space="preserve"> (1 шт.), с. </w:t>
            </w:r>
            <w:proofErr w:type="spellStart"/>
            <w:r w:rsidRPr="00ED2C03">
              <w:rPr>
                <w:rFonts w:ascii="Times New Roman" w:hAnsi="Times New Roman" w:cs="Times New Roman"/>
                <w:color w:val="000000"/>
                <w:sz w:val="20"/>
                <w:szCs w:val="20"/>
              </w:rPr>
              <w:t>Шыгырдан</w:t>
            </w:r>
            <w:proofErr w:type="spellEnd"/>
            <w:r w:rsidRPr="00ED2C03">
              <w:rPr>
                <w:rFonts w:ascii="Times New Roman" w:hAnsi="Times New Roman" w:cs="Times New Roman"/>
                <w:color w:val="000000"/>
                <w:sz w:val="20"/>
                <w:szCs w:val="20"/>
              </w:rPr>
              <w:t xml:space="preserve"> (1 шт.)</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 xml:space="preserve">Производительность котельной рассчитывается на следующих стадиях проектирования исходя из </w:t>
            </w:r>
            <w:proofErr w:type="spellStart"/>
            <w:r w:rsidRPr="00ED2C03">
              <w:rPr>
                <w:rFonts w:ascii="Times New Roman" w:hAnsi="Times New Roman" w:cs="Times New Roman"/>
                <w:sz w:val="20"/>
                <w:szCs w:val="20"/>
              </w:rPr>
              <w:t>тех.условий</w:t>
            </w:r>
            <w:proofErr w:type="spellEnd"/>
            <w:r w:rsidRPr="00ED2C03">
              <w:rPr>
                <w:rFonts w:ascii="Times New Roman" w:hAnsi="Times New Roman" w:cs="Times New Roman"/>
                <w:sz w:val="20"/>
                <w:szCs w:val="20"/>
              </w:rPr>
              <w:t xml:space="preserve"> и площади отапливаемых помещений.</w:t>
            </w:r>
          </w:p>
        </w:tc>
        <w:tc>
          <w:tcPr>
            <w:tcW w:w="1784"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w:t>
            </w:r>
          </w:p>
        </w:tc>
        <w:tc>
          <w:tcPr>
            <w:tcW w:w="905"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2024</w:t>
            </w:r>
          </w:p>
        </w:tc>
        <w:tc>
          <w:tcPr>
            <w:tcW w:w="1416"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2034</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 xml:space="preserve">Группа 5. Вывод из эксплуатации, консервация и демонтаж объектов централизованных систем теплоснабжения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5.1. Вывод из эксплуатации, консервация и демонтаж сетей теплоснабжения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ED2C03" w:rsidRPr="00ED2C03" w:rsidTr="007C0B3D">
        <w:trPr>
          <w:trHeight w:val="20"/>
        </w:trPr>
        <w:tc>
          <w:tcPr>
            <w:tcW w:w="936"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5.2.1</w:t>
            </w:r>
          </w:p>
        </w:tc>
        <w:tc>
          <w:tcPr>
            <w:tcW w:w="3444" w:type="dxa"/>
            <w:gridSpan w:val="2"/>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sz w:val="20"/>
                <w:szCs w:val="20"/>
              </w:rPr>
              <w:t>Ликвидация котельных (4 шт.)</w:t>
            </w:r>
          </w:p>
        </w:tc>
        <w:tc>
          <w:tcPr>
            <w:tcW w:w="2443" w:type="dxa"/>
            <w:gridSpan w:val="2"/>
            <w:shd w:val="clear" w:color="auto" w:fill="auto"/>
            <w:vAlign w:val="center"/>
          </w:tcPr>
          <w:p w:rsidR="00ED2C03" w:rsidRPr="00ED2C03" w:rsidRDefault="00ED2C03" w:rsidP="00ED2C03">
            <w:pPr>
              <w:spacing w:after="0" w:line="240" w:lineRule="auto"/>
              <w:ind w:left="-89" w:right="-128"/>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Генеральный план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ind w:left="-88" w:right="-12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 Батырево (1 шт.), </w:t>
            </w:r>
          </w:p>
          <w:p w:rsidR="00ED2C03" w:rsidRPr="00ED2C03" w:rsidRDefault="00ED2C03" w:rsidP="00ED2C03">
            <w:pPr>
              <w:spacing w:after="0" w:line="240" w:lineRule="auto"/>
              <w:ind w:left="-88" w:right="-12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 </w:t>
            </w:r>
            <w:proofErr w:type="spellStart"/>
            <w:r w:rsidRPr="00ED2C03">
              <w:rPr>
                <w:rFonts w:ascii="Times New Roman" w:hAnsi="Times New Roman" w:cs="Times New Roman"/>
                <w:color w:val="000000"/>
                <w:sz w:val="20"/>
                <w:szCs w:val="20"/>
              </w:rPr>
              <w:t>Шыгырдан</w:t>
            </w:r>
            <w:proofErr w:type="spellEnd"/>
            <w:r w:rsidRPr="00ED2C03">
              <w:rPr>
                <w:rFonts w:ascii="Times New Roman" w:hAnsi="Times New Roman" w:cs="Times New Roman"/>
                <w:color w:val="000000"/>
                <w:sz w:val="20"/>
                <w:szCs w:val="20"/>
              </w:rPr>
              <w:t xml:space="preserve"> (1 шт.),</w:t>
            </w:r>
          </w:p>
          <w:p w:rsidR="00ED2C03" w:rsidRPr="00ED2C03" w:rsidRDefault="00ED2C03" w:rsidP="00ED2C03">
            <w:pPr>
              <w:spacing w:after="0" w:line="240" w:lineRule="auto"/>
              <w:ind w:left="-88" w:right="-12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 </w:t>
            </w:r>
            <w:proofErr w:type="spellStart"/>
            <w:r w:rsidRPr="00ED2C03">
              <w:rPr>
                <w:rFonts w:ascii="Times New Roman" w:hAnsi="Times New Roman" w:cs="Times New Roman"/>
                <w:color w:val="000000"/>
                <w:sz w:val="20"/>
                <w:szCs w:val="20"/>
              </w:rPr>
              <w:t>Норваш</w:t>
            </w:r>
            <w:proofErr w:type="spellEnd"/>
            <w:r w:rsidRPr="00ED2C03">
              <w:rPr>
                <w:rFonts w:ascii="Times New Roman" w:hAnsi="Times New Roman" w:cs="Times New Roman"/>
                <w:color w:val="000000"/>
                <w:sz w:val="20"/>
                <w:szCs w:val="20"/>
              </w:rPr>
              <w:t xml:space="preserve"> </w:t>
            </w:r>
            <w:proofErr w:type="spellStart"/>
            <w:r w:rsidRPr="00ED2C03">
              <w:rPr>
                <w:rFonts w:ascii="Times New Roman" w:hAnsi="Times New Roman" w:cs="Times New Roman"/>
                <w:color w:val="000000"/>
                <w:sz w:val="20"/>
                <w:szCs w:val="20"/>
              </w:rPr>
              <w:t>Шигали</w:t>
            </w:r>
            <w:proofErr w:type="spellEnd"/>
            <w:r w:rsidRPr="00ED2C03">
              <w:rPr>
                <w:rFonts w:ascii="Times New Roman" w:hAnsi="Times New Roman" w:cs="Times New Roman"/>
                <w:color w:val="000000"/>
                <w:sz w:val="20"/>
                <w:szCs w:val="20"/>
              </w:rPr>
              <w:t xml:space="preserve"> (1 шт.), д. </w:t>
            </w:r>
            <w:proofErr w:type="spellStart"/>
            <w:r w:rsidRPr="00ED2C03">
              <w:rPr>
                <w:rFonts w:ascii="Times New Roman" w:hAnsi="Times New Roman" w:cs="Times New Roman"/>
                <w:color w:val="000000"/>
                <w:sz w:val="20"/>
                <w:szCs w:val="20"/>
              </w:rPr>
              <w:t>П.Бикшики</w:t>
            </w:r>
            <w:proofErr w:type="spellEnd"/>
            <w:r w:rsidRPr="00ED2C03">
              <w:rPr>
                <w:rFonts w:ascii="Times New Roman" w:hAnsi="Times New Roman" w:cs="Times New Roman"/>
                <w:color w:val="000000"/>
                <w:sz w:val="20"/>
                <w:szCs w:val="20"/>
              </w:rPr>
              <w:t xml:space="preserve"> (1 шт.)</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Ликвидация объекта в связи со строите-</w:t>
            </w:r>
            <w:proofErr w:type="spellStart"/>
            <w:r w:rsidRPr="00ED2C03">
              <w:rPr>
                <w:rFonts w:ascii="Times New Roman" w:hAnsi="Times New Roman" w:cs="Times New Roman"/>
                <w:sz w:val="20"/>
                <w:szCs w:val="20"/>
              </w:rPr>
              <w:t>льством</w:t>
            </w:r>
            <w:proofErr w:type="spellEnd"/>
            <w:r w:rsidRPr="00ED2C03">
              <w:rPr>
                <w:rFonts w:ascii="Times New Roman" w:hAnsi="Times New Roman" w:cs="Times New Roman"/>
                <w:sz w:val="20"/>
                <w:szCs w:val="20"/>
              </w:rPr>
              <w:t xml:space="preserve"> нового на том же месте</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2024</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2034</w:t>
            </w:r>
          </w:p>
        </w:tc>
      </w:tr>
      <w:tr w:rsidR="00ED2C03" w:rsidRPr="00ED2C03" w:rsidTr="007C0B3D">
        <w:trPr>
          <w:trHeight w:val="20"/>
        </w:trPr>
        <w:tc>
          <w:tcPr>
            <w:tcW w:w="15333" w:type="dxa"/>
            <w:gridSpan w:val="11"/>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b/>
                <w:bCs/>
                <w:color w:val="000000"/>
                <w:sz w:val="20"/>
                <w:szCs w:val="20"/>
              </w:rPr>
            </w:pPr>
            <w:r w:rsidRPr="00ED2C03">
              <w:rPr>
                <w:rFonts w:ascii="Times New Roman" w:hAnsi="Times New Roman" w:cs="Times New Roman"/>
                <w:b/>
                <w:bCs/>
                <w:color w:val="000000"/>
                <w:sz w:val="20"/>
                <w:szCs w:val="20"/>
              </w:rPr>
              <w:t>Система водоснабжения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1.1. Строительство новых сетей водоснабжения в целях подключения объектов капитального строительства абонентов</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50 лет Победы, Батырево</w:t>
            </w:r>
          </w:p>
        </w:tc>
        <w:tc>
          <w:tcPr>
            <w:tcW w:w="2399" w:type="dxa"/>
            <w:vMerge w:val="restart"/>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водоснабжения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870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1.1.2</w:t>
            </w:r>
          </w:p>
        </w:tc>
        <w:tc>
          <w:tcPr>
            <w:tcW w:w="3488" w:type="dxa"/>
            <w:gridSpan w:val="3"/>
            <w:shd w:val="clear" w:color="auto" w:fill="auto"/>
            <w:vAlign w:val="center"/>
          </w:tcPr>
          <w:p w:rsidR="00ED2C03" w:rsidRPr="00ED2C03" w:rsidRDefault="00ED2C03" w:rsidP="00ED2C03">
            <w:pPr>
              <w:adjustRightInd w:val="0"/>
              <w:spacing w:after="0" w:line="240" w:lineRule="auto"/>
              <w:contextualSpacing/>
              <w:rPr>
                <w:rFonts w:ascii="Times New Roman" w:hAnsi="Times New Roman" w:cs="Times New Roman"/>
                <w:color w:val="000000"/>
                <w:spacing w:val="2"/>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Калинина</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1250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1.1.3</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Мелиораторов</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190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1.1.4</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Молодежная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930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1.1.5</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Советская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1600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1.1.6</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proofErr w:type="spellStart"/>
            <w:r w:rsidRPr="00ED2C03">
              <w:rPr>
                <w:rFonts w:ascii="Times New Roman" w:eastAsia="Microsoft YaHei" w:hAnsi="Times New Roman" w:cs="Times New Roman"/>
                <w:spacing w:val="-5"/>
                <w:sz w:val="20"/>
                <w:szCs w:val="20"/>
              </w:rPr>
              <w:t>Юхма</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700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1.1.7</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 xml:space="preserve">А П </w:t>
            </w:r>
            <w:proofErr w:type="spellStart"/>
            <w:r w:rsidRPr="00ED2C03">
              <w:rPr>
                <w:rFonts w:ascii="Times New Roman" w:eastAsia="Microsoft YaHei" w:hAnsi="Times New Roman" w:cs="Times New Roman"/>
                <w:spacing w:val="-5"/>
                <w:sz w:val="20"/>
                <w:szCs w:val="20"/>
              </w:rPr>
              <w:t>Табакова</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1280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1.1.8</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proofErr w:type="spellStart"/>
            <w:r w:rsidRPr="00ED2C03">
              <w:rPr>
                <w:rFonts w:ascii="Times New Roman" w:eastAsia="Microsoft YaHei" w:hAnsi="Times New Roman" w:cs="Times New Roman"/>
                <w:spacing w:val="-5"/>
                <w:sz w:val="20"/>
                <w:szCs w:val="20"/>
              </w:rPr>
              <w:t>Канашская</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610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1.1.9</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Красноармейская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920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1.1.10</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Ленина</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1.10.11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 xml:space="preserve">снабжения в с. Батырево </w:t>
            </w:r>
            <w:r w:rsidRPr="00ED2C03">
              <w:rPr>
                <w:rFonts w:ascii="Times New Roman" w:hAnsi="Times New Roman" w:cs="Times New Roman"/>
                <w:bCs/>
                <w:sz w:val="20"/>
                <w:szCs w:val="20"/>
                <w:shd w:val="clear" w:color="auto" w:fill="FFFFFF"/>
              </w:rPr>
              <w:lastRenderedPageBreak/>
              <w:t>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Кирова</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310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1.10.12</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proofErr w:type="spellStart"/>
            <w:r w:rsidRPr="00ED2C03">
              <w:rPr>
                <w:rFonts w:ascii="Times New Roman" w:eastAsia="Microsoft YaHei" w:hAnsi="Times New Roman" w:cs="Times New Roman"/>
                <w:spacing w:val="-5"/>
                <w:sz w:val="20"/>
                <w:szCs w:val="20"/>
              </w:rPr>
              <w:t>Крепкова</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4200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1.10.13</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Мичурина</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220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1.10.14</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Овражная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410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1.10.15</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Славянская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900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1.10.16</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proofErr w:type="spellStart"/>
            <w:r w:rsidRPr="00ED2C03">
              <w:rPr>
                <w:rFonts w:ascii="Times New Roman" w:eastAsia="Microsoft YaHei" w:hAnsi="Times New Roman" w:cs="Times New Roman"/>
                <w:spacing w:val="-5"/>
                <w:sz w:val="20"/>
                <w:szCs w:val="20"/>
              </w:rPr>
              <w:t>Талвира</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1250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1.10.17</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Южная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620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1.10.18</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Мира</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240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1.10.19</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Садовая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180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1.10.20</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r w:rsidRPr="00ED2C03">
              <w:rPr>
                <w:rFonts w:ascii="Times New Roman" w:eastAsia="Microsoft YaHei" w:hAnsi="Times New Roman" w:cs="Times New Roman"/>
                <w:spacing w:val="-5"/>
                <w:sz w:val="20"/>
                <w:szCs w:val="20"/>
              </w:rPr>
              <w:t>Солнечная</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380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1.10.21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proofErr w:type="spellStart"/>
            <w:r w:rsidRPr="00ED2C03">
              <w:rPr>
                <w:rFonts w:ascii="Times New Roman" w:eastAsia="Microsoft YaHei" w:hAnsi="Times New Roman" w:cs="Times New Roman"/>
                <w:spacing w:val="-5"/>
                <w:sz w:val="20"/>
                <w:szCs w:val="20"/>
              </w:rPr>
              <w:t>Чапаевам</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280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1.10.22</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w:t>
            </w:r>
            <w:r w:rsidRPr="00ED2C03">
              <w:rPr>
                <w:rFonts w:ascii="Times New Roman" w:eastAsia="Microsoft YaHei" w:hAnsi="Times New Roman" w:cs="Times New Roman"/>
                <w:spacing w:val="-5"/>
                <w:sz w:val="20"/>
                <w:szCs w:val="20"/>
              </w:rPr>
              <w:t>пер. Гагарина</w:t>
            </w:r>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290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1.10.23</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снабжения в с. Батырево 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по ул. </w:t>
            </w:r>
            <w:proofErr w:type="spellStart"/>
            <w:r w:rsidRPr="00ED2C03">
              <w:rPr>
                <w:rFonts w:ascii="Times New Roman" w:eastAsia="Microsoft YaHei" w:hAnsi="Times New Roman" w:cs="Times New Roman"/>
                <w:spacing w:val="-5"/>
                <w:sz w:val="20"/>
                <w:szCs w:val="20"/>
              </w:rPr>
              <w:t>К.Маркса</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1500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1.10.24</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нового участка трубопровода системы вод</w:t>
            </w:r>
            <w:r w:rsidRPr="00ED2C03">
              <w:rPr>
                <w:rFonts w:ascii="Times New Roman" w:hAnsi="Times New Roman" w:cs="Times New Roman"/>
                <w:bCs/>
                <w:sz w:val="20"/>
                <w:szCs w:val="20"/>
                <w:shd w:val="clear" w:color="auto" w:fill="FFFFFF"/>
              </w:rPr>
              <w:t>о</w:t>
            </w:r>
            <w:r w:rsidRPr="00ED2C03">
              <w:rPr>
                <w:rFonts w:ascii="Times New Roman" w:hAnsi="Times New Roman" w:cs="Times New Roman"/>
                <w:bCs/>
                <w:sz w:val="20"/>
                <w:szCs w:val="20"/>
                <w:shd w:val="clear" w:color="auto" w:fill="FFFFFF"/>
              </w:rPr>
              <w:t xml:space="preserve">снабжения в с. Батырево </w:t>
            </w:r>
            <w:r w:rsidRPr="00ED2C03">
              <w:rPr>
                <w:rFonts w:ascii="Times New Roman" w:hAnsi="Times New Roman" w:cs="Times New Roman"/>
                <w:bCs/>
                <w:sz w:val="20"/>
                <w:szCs w:val="20"/>
                <w:shd w:val="clear" w:color="auto" w:fill="FFFFFF"/>
              </w:rPr>
              <w:lastRenderedPageBreak/>
              <w:t>Батыревского муниципального о</w:t>
            </w:r>
            <w:r w:rsidRPr="00ED2C03">
              <w:rPr>
                <w:rFonts w:ascii="Times New Roman" w:hAnsi="Times New Roman" w:cs="Times New Roman"/>
                <w:bCs/>
                <w:sz w:val="20"/>
                <w:szCs w:val="20"/>
                <w:shd w:val="clear" w:color="auto" w:fill="FFFFFF"/>
              </w:rPr>
              <w:t>к</w:t>
            </w:r>
            <w:r w:rsidRPr="00ED2C03">
              <w:rPr>
                <w:rFonts w:ascii="Times New Roman" w:hAnsi="Times New Roman" w:cs="Times New Roman"/>
                <w:bCs/>
                <w:sz w:val="20"/>
                <w:szCs w:val="20"/>
                <w:shd w:val="clear" w:color="auto" w:fill="FFFFFF"/>
              </w:rPr>
              <w:t xml:space="preserve">руга </w:t>
            </w:r>
            <w:r w:rsidRPr="00ED2C03">
              <w:rPr>
                <w:rFonts w:ascii="Times New Roman" w:eastAsia="Microsoft YaHei" w:hAnsi="Times New Roman" w:cs="Times New Roman"/>
                <w:spacing w:val="-5"/>
                <w:sz w:val="20"/>
                <w:szCs w:val="20"/>
              </w:rPr>
              <w:t xml:space="preserve">в поле от А.П. </w:t>
            </w:r>
            <w:proofErr w:type="spellStart"/>
            <w:r w:rsidRPr="00ED2C03">
              <w:rPr>
                <w:rFonts w:ascii="Times New Roman" w:eastAsia="Microsoft YaHei" w:hAnsi="Times New Roman" w:cs="Times New Roman"/>
                <w:spacing w:val="-5"/>
                <w:sz w:val="20"/>
                <w:szCs w:val="20"/>
              </w:rPr>
              <w:t>Табакова</w:t>
            </w:r>
            <w:proofErr w:type="spellEnd"/>
            <w:r w:rsidRPr="00ED2C03">
              <w:rPr>
                <w:rFonts w:ascii="Times New Roman" w:eastAsia="Microsoft YaHei" w:hAnsi="Times New Roman" w:cs="Times New Roman"/>
                <w:spacing w:val="-5"/>
                <w:sz w:val="20"/>
                <w:szCs w:val="20"/>
              </w:rPr>
              <w:t xml:space="preserve"> до ул. </w:t>
            </w:r>
            <w:proofErr w:type="spellStart"/>
            <w:r w:rsidRPr="00ED2C03">
              <w:rPr>
                <w:rFonts w:ascii="Times New Roman" w:eastAsia="Microsoft YaHei" w:hAnsi="Times New Roman" w:cs="Times New Roman"/>
                <w:spacing w:val="-5"/>
                <w:sz w:val="20"/>
                <w:szCs w:val="20"/>
              </w:rPr>
              <w:t>Талвира</w:t>
            </w:r>
            <w:proofErr w:type="spellEnd"/>
          </w:p>
        </w:tc>
        <w:tc>
          <w:tcPr>
            <w:tcW w:w="2399"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lang w:val="en-US"/>
              </w:rPr>
            </w:pP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eastAsia="Microsoft YaHei" w:hAnsi="Times New Roman" w:cs="Times New Roman"/>
                <w:spacing w:val="-5"/>
                <w:sz w:val="20"/>
                <w:szCs w:val="20"/>
              </w:rPr>
              <w:t>Протяженность</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530 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1.2. Строительство иных объектов централизованных систем водоснабжения за исключением сетей водоснабжения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2.1. Строительство новых сетей водоснабжения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2.2. Строительство иных объектов централизованных систем водоснабжения за исключением сетей водоснабжения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 </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3.1. Модернизация или реконструкция существующих сетей водоснабжения </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3.1.1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Реконструкция участка трубопровода системы водоснабж</w:t>
            </w:r>
            <w:r w:rsidRPr="00ED2C03">
              <w:rPr>
                <w:rFonts w:ascii="Times New Roman" w:hAnsi="Times New Roman" w:cs="Times New Roman"/>
                <w:bCs/>
                <w:sz w:val="20"/>
                <w:szCs w:val="20"/>
                <w:shd w:val="clear" w:color="auto" w:fill="FFFFFF"/>
              </w:rPr>
              <w:t>е</w:t>
            </w:r>
            <w:r w:rsidRPr="00ED2C03">
              <w:rPr>
                <w:rFonts w:ascii="Times New Roman" w:hAnsi="Times New Roman" w:cs="Times New Roman"/>
                <w:bCs/>
                <w:sz w:val="20"/>
                <w:szCs w:val="20"/>
                <w:shd w:val="clear" w:color="auto" w:fill="FFFFFF"/>
              </w:rPr>
              <w:t xml:space="preserve">ния в с. Батырево </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водоснабжения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w:t>
            </w:r>
          </w:p>
        </w:tc>
        <w:tc>
          <w:tcPr>
            <w:tcW w:w="1784"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smartTag w:uri="urn:schemas-microsoft-com:office:smarttags" w:element="metricconverter">
              <w:smartTagPr>
                <w:attr w:name="ProductID" w:val="4,5 км"/>
              </w:smartTagPr>
              <w:r w:rsidRPr="00ED2C03">
                <w:rPr>
                  <w:rFonts w:ascii="Times New Roman" w:eastAsia="Microsoft YaHei" w:hAnsi="Times New Roman" w:cs="Times New Roman"/>
                  <w:spacing w:val="-5"/>
                  <w:sz w:val="20"/>
                  <w:szCs w:val="20"/>
                </w:rPr>
                <w:t>4,5 км</w:t>
              </w:r>
            </w:smartTag>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2033</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3.2. Модернизация или реконструкция существующих объектов централизованных систем водоснабжения за исключением сетей водоснабжения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4.1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Строительство локальных станций водоподготовки на одиночных скважинах с водопроводными сетями в </w:t>
            </w:r>
            <w:proofErr w:type="spellStart"/>
            <w:r w:rsidRPr="00ED2C03">
              <w:rPr>
                <w:rFonts w:ascii="Times New Roman" w:hAnsi="Times New Roman" w:cs="Times New Roman"/>
                <w:color w:val="000000"/>
                <w:sz w:val="20"/>
                <w:szCs w:val="20"/>
              </w:rPr>
              <w:t>Туруновском</w:t>
            </w:r>
            <w:proofErr w:type="spellEnd"/>
            <w:r w:rsidRPr="00ED2C03">
              <w:rPr>
                <w:rFonts w:ascii="Times New Roman" w:hAnsi="Times New Roman" w:cs="Times New Roman"/>
                <w:color w:val="000000"/>
                <w:sz w:val="20"/>
                <w:szCs w:val="20"/>
              </w:rPr>
              <w:t xml:space="preserve"> сельском поселении Батыревского округа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Региональный проект "Чистая вода" национального проекта "Экология"</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proofErr w:type="spellStart"/>
            <w:r w:rsidRPr="00ED2C03">
              <w:rPr>
                <w:rFonts w:ascii="Times New Roman" w:hAnsi="Times New Roman" w:cs="Times New Roman"/>
                <w:color w:val="000000"/>
                <w:sz w:val="20"/>
                <w:szCs w:val="20"/>
              </w:rPr>
              <w:t>Батыревский</w:t>
            </w:r>
            <w:proofErr w:type="spellEnd"/>
            <w:r w:rsidRPr="00ED2C03">
              <w:rPr>
                <w:rFonts w:ascii="Times New Roman" w:hAnsi="Times New Roman" w:cs="Times New Roman"/>
                <w:color w:val="000000"/>
                <w:sz w:val="20"/>
                <w:szCs w:val="20"/>
              </w:rPr>
              <w:t xml:space="preserve"> муниципальный округ</w:t>
            </w:r>
          </w:p>
        </w:tc>
        <w:tc>
          <w:tcPr>
            <w:tcW w:w="2276" w:type="dxa"/>
            <w:shd w:val="clear" w:color="auto" w:fill="auto"/>
            <w:vAlign w:val="center"/>
          </w:tcPr>
          <w:p w:rsidR="00ED2C03" w:rsidRPr="00ED2C03" w:rsidRDefault="00ED2C03" w:rsidP="00ED2C03">
            <w:pPr>
              <w:spacing w:after="0" w:line="240" w:lineRule="auto"/>
              <w:ind w:left="-81" w:right="-112"/>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строительство локальных станций водоподготовки на одиночных скважинах с водопроводными сетями на 100 м3</w:t>
            </w:r>
          </w:p>
        </w:tc>
        <w:tc>
          <w:tcPr>
            <w:tcW w:w="1784"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2024</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2024</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Группа 5. Вывод из эксплуатации, консервация и демонтаж объектов централизованных систем водоснабжения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5.1. Вывод из эксплуатации, консервация и демонтаж сетей водоснабжения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b/>
                <w:bCs/>
                <w:color w:val="000000"/>
                <w:sz w:val="20"/>
                <w:szCs w:val="20"/>
              </w:rPr>
            </w:pPr>
            <w:r w:rsidRPr="00ED2C03">
              <w:rPr>
                <w:rFonts w:ascii="Times New Roman" w:hAnsi="Times New Roman" w:cs="Times New Roman"/>
                <w:b/>
                <w:bCs/>
                <w:color w:val="000000"/>
                <w:sz w:val="20"/>
                <w:szCs w:val="20"/>
              </w:rPr>
              <w:lastRenderedPageBreak/>
              <w:t>Система водоотведения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1.1. Строительство новых сетей водоотведения в целях подключения объектов капитального строительства абонентов</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50 лет Победы, Бат</w:t>
            </w:r>
            <w:r w:rsidRPr="00ED2C03">
              <w:rPr>
                <w:rFonts w:ascii="Times New Roman" w:eastAsia="Microsoft YaHei" w:hAnsi="Times New Roman" w:cs="Times New Roman"/>
                <w:spacing w:val="-5"/>
                <w:sz w:val="20"/>
                <w:szCs w:val="20"/>
              </w:rPr>
              <w:t>ы</w:t>
            </w:r>
            <w:r w:rsidRPr="00ED2C03">
              <w:rPr>
                <w:rFonts w:ascii="Times New Roman" w:eastAsia="Microsoft YaHei" w:hAnsi="Times New Roman" w:cs="Times New Roman"/>
                <w:spacing w:val="-5"/>
                <w:sz w:val="20"/>
                <w:szCs w:val="20"/>
              </w:rPr>
              <w:t>рево</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740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Калинина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900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1.1.3</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Комарова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1202,8</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1.1.4</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w:t>
            </w:r>
            <w:proofErr w:type="spellStart"/>
            <w:r w:rsidRPr="00ED2C03">
              <w:rPr>
                <w:rFonts w:ascii="Times New Roman" w:hAnsi="Times New Roman" w:cs="Times New Roman"/>
                <w:bCs/>
                <w:sz w:val="20"/>
                <w:szCs w:val="20"/>
                <w:shd w:val="clear" w:color="auto" w:fill="FFFFFF"/>
              </w:rPr>
              <w:t>пр-кту</w:t>
            </w:r>
            <w:proofErr w:type="spellEnd"/>
            <w:r w:rsidRPr="00ED2C03">
              <w:rPr>
                <w:rFonts w:ascii="Times New Roman" w:hAnsi="Times New Roman" w:cs="Times New Roman"/>
                <w:bCs/>
                <w:sz w:val="20"/>
                <w:szCs w:val="20"/>
                <w:shd w:val="clear" w:color="auto" w:fill="FFFFFF"/>
              </w:rPr>
              <w:t xml:space="preserve"> </w:t>
            </w:r>
            <w:r w:rsidRPr="00ED2C03">
              <w:rPr>
                <w:rFonts w:ascii="Times New Roman" w:eastAsia="Microsoft YaHei" w:hAnsi="Times New Roman" w:cs="Times New Roman"/>
                <w:spacing w:val="-5"/>
                <w:sz w:val="20"/>
                <w:szCs w:val="20"/>
              </w:rPr>
              <w:t>Ленина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1400,85</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1.1.5</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Мелиораторов</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190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1.1.6</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Молодежная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720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1.1.7</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Советская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2140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1.1.8</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Федора Моисеева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390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1.1.9</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proofErr w:type="spellStart"/>
            <w:r w:rsidRPr="00ED2C03">
              <w:rPr>
                <w:rFonts w:ascii="Times New Roman" w:eastAsia="Microsoft YaHei" w:hAnsi="Times New Roman" w:cs="Times New Roman"/>
                <w:spacing w:val="-5"/>
                <w:sz w:val="20"/>
                <w:szCs w:val="20"/>
              </w:rPr>
              <w:t>Юхма</w:t>
            </w:r>
            <w:proofErr w:type="spellEnd"/>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1040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lastRenderedPageBreak/>
              <w:t>1.1.10</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 xml:space="preserve">А П </w:t>
            </w:r>
            <w:proofErr w:type="spellStart"/>
            <w:r w:rsidRPr="00ED2C03">
              <w:rPr>
                <w:rFonts w:ascii="Times New Roman" w:eastAsia="Microsoft YaHei" w:hAnsi="Times New Roman" w:cs="Times New Roman"/>
                <w:spacing w:val="-5"/>
                <w:sz w:val="20"/>
                <w:szCs w:val="20"/>
              </w:rPr>
              <w:t>Табакова</w:t>
            </w:r>
            <w:proofErr w:type="spellEnd"/>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1220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Дружбы</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580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1.1.12</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Красноармейская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900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1.1.13</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w:t>
            </w:r>
            <w:r w:rsidRPr="00ED2C03">
              <w:rPr>
                <w:rFonts w:ascii="Times New Roman" w:eastAsia="Microsoft YaHei" w:hAnsi="Times New Roman" w:cs="Times New Roman"/>
                <w:spacing w:val="-5"/>
                <w:sz w:val="20"/>
                <w:szCs w:val="20"/>
              </w:rPr>
              <w:t>ул. Ленина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1290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1.1.14</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Кирова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640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1.1.15</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proofErr w:type="spellStart"/>
            <w:r w:rsidRPr="00ED2C03">
              <w:rPr>
                <w:rFonts w:ascii="Times New Roman" w:eastAsia="Microsoft YaHei" w:hAnsi="Times New Roman" w:cs="Times New Roman"/>
                <w:spacing w:val="-5"/>
                <w:sz w:val="20"/>
                <w:szCs w:val="20"/>
              </w:rPr>
              <w:t>Крепкова</w:t>
            </w:r>
            <w:proofErr w:type="spellEnd"/>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3120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1.1.16</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Мичурина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560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1.1.17</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Славянская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710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1.1.18</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proofErr w:type="spellStart"/>
            <w:r w:rsidRPr="00ED2C03">
              <w:rPr>
                <w:rFonts w:ascii="Times New Roman" w:eastAsia="Microsoft YaHei" w:hAnsi="Times New Roman" w:cs="Times New Roman"/>
                <w:spacing w:val="-5"/>
                <w:sz w:val="20"/>
                <w:szCs w:val="20"/>
              </w:rPr>
              <w:t>Талвира</w:t>
            </w:r>
            <w:proofErr w:type="spellEnd"/>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900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1.1.19</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Южная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550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1.1.20</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Мира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240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lastRenderedPageBreak/>
              <w:t>1.1.21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proofErr w:type="spellStart"/>
            <w:r w:rsidRPr="00ED2C03">
              <w:rPr>
                <w:rFonts w:ascii="Times New Roman" w:eastAsia="Microsoft YaHei" w:hAnsi="Times New Roman" w:cs="Times New Roman"/>
                <w:spacing w:val="-5"/>
                <w:sz w:val="20"/>
                <w:szCs w:val="20"/>
              </w:rPr>
              <w:t>О.Кошевого</w:t>
            </w:r>
            <w:proofErr w:type="spellEnd"/>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330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1.1.22</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Садовая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180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1.1.23</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Солнечная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380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1.1.24</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r w:rsidRPr="00ED2C03">
              <w:rPr>
                <w:rFonts w:ascii="Times New Roman" w:eastAsia="Microsoft YaHei" w:hAnsi="Times New Roman" w:cs="Times New Roman"/>
                <w:spacing w:val="-5"/>
                <w:sz w:val="20"/>
                <w:szCs w:val="20"/>
              </w:rPr>
              <w:t>Чапаева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280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1.1.25</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w:t>
            </w:r>
            <w:r w:rsidRPr="00ED2C03">
              <w:rPr>
                <w:rFonts w:ascii="Times New Roman" w:eastAsia="Microsoft YaHei" w:hAnsi="Times New Roman" w:cs="Times New Roman"/>
                <w:spacing w:val="-5"/>
                <w:sz w:val="20"/>
                <w:szCs w:val="20"/>
              </w:rPr>
              <w:t>пер. Гагарина</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290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1.1.26</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по ул. </w:t>
            </w:r>
            <w:proofErr w:type="spellStart"/>
            <w:r w:rsidRPr="00ED2C03">
              <w:rPr>
                <w:rFonts w:ascii="Times New Roman" w:eastAsia="Microsoft YaHei" w:hAnsi="Times New Roman" w:cs="Times New Roman"/>
                <w:spacing w:val="-5"/>
                <w:sz w:val="20"/>
                <w:szCs w:val="20"/>
              </w:rPr>
              <w:t>К.Маркса</w:t>
            </w:r>
            <w:proofErr w:type="spellEnd"/>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960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1.1.27</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w:t>
            </w:r>
            <w:r w:rsidRPr="00ED2C03">
              <w:rPr>
                <w:rFonts w:ascii="Times New Roman" w:eastAsia="Microsoft YaHei" w:hAnsi="Times New Roman" w:cs="Times New Roman"/>
                <w:spacing w:val="-5"/>
                <w:sz w:val="20"/>
                <w:szCs w:val="20"/>
              </w:rPr>
              <w:t>от ул. Мира до ул. Дружбы</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470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1.1.28</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 xml:space="preserve">Строительство нового участка трубопровода системы водоотведения в с. Батырево </w:t>
            </w:r>
            <w:r w:rsidRPr="00ED2C03">
              <w:rPr>
                <w:rFonts w:ascii="Times New Roman" w:eastAsia="Microsoft YaHei" w:hAnsi="Times New Roman" w:cs="Times New Roman"/>
                <w:spacing w:val="-5"/>
                <w:sz w:val="20"/>
                <w:szCs w:val="20"/>
              </w:rPr>
              <w:t>от ул. Славянская до ул. С</w:t>
            </w:r>
            <w:r w:rsidRPr="00ED2C03">
              <w:rPr>
                <w:rFonts w:ascii="Times New Roman" w:eastAsia="Microsoft YaHei" w:hAnsi="Times New Roman" w:cs="Times New Roman"/>
                <w:spacing w:val="-5"/>
                <w:sz w:val="20"/>
                <w:szCs w:val="20"/>
              </w:rPr>
              <w:t>о</w:t>
            </w:r>
            <w:r w:rsidRPr="00ED2C03">
              <w:rPr>
                <w:rFonts w:ascii="Times New Roman" w:eastAsia="Microsoft YaHei" w:hAnsi="Times New Roman" w:cs="Times New Roman"/>
                <w:spacing w:val="-5"/>
                <w:sz w:val="20"/>
                <w:szCs w:val="20"/>
              </w:rPr>
              <w:t>ветская</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eastAsia="Microsoft YaHei" w:hAnsi="Times New Roman" w:cs="Times New Roman"/>
                <w:spacing w:val="-5"/>
                <w:sz w:val="20"/>
                <w:szCs w:val="20"/>
              </w:rPr>
              <w:t xml:space="preserve">Протяженность, м  </w:t>
            </w:r>
          </w:p>
        </w:tc>
        <w:tc>
          <w:tcPr>
            <w:tcW w:w="1784" w:type="dxa"/>
            <w:gridSpan w:val="2"/>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20"/>
                <w:szCs w:val="20"/>
              </w:rPr>
            </w:pPr>
            <w:r w:rsidRPr="00ED2C03">
              <w:rPr>
                <w:rFonts w:ascii="Times New Roman" w:hAnsi="Times New Roman" w:cs="Times New Roman"/>
                <w:sz w:val="20"/>
                <w:szCs w:val="20"/>
              </w:rPr>
              <w:t>740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2029</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sz w:val="20"/>
                <w:szCs w:val="20"/>
              </w:rPr>
            </w:pPr>
            <w:r w:rsidRPr="00ED2C03">
              <w:rPr>
                <w:rFonts w:ascii="Times New Roman" w:hAnsi="Times New Roman" w:cs="Times New Roman"/>
                <w:color w:val="000000"/>
                <w:sz w:val="20"/>
                <w:szCs w:val="20"/>
              </w:rPr>
              <w:t>1.2. Строительство иных объектов централизованных систем водоотведения за исключением сетей водоотведения</w:t>
            </w:r>
          </w:p>
        </w:tc>
      </w:tr>
      <w:tr w:rsidR="00ED2C03" w:rsidRPr="00ED2C03" w:rsidTr="007C0B3D">
        <w:trPr>
          <w:trHeight w:val="20"/>
        </w:trPr>
        <w:tc>
          <w:tcPr>
            <w:tcW w:w="936"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1.2.1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Строительство КОС</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eastAsia="Microsoft YaHei" w:hAnsi="Times New Roman" w:cs="Times New Roman"/>
                <w:spacing w:val="-5"/>
                <w:sz w:val="20"/>
                <w:szCs w:val="20"/>
              </w:rPr>
            </w:pPr>
            <w:r w:rsidRPr="00ED2C03">
              <w:rPr>
                <w:rFonts w:ascii="Times New Roman" w:eastAsia="Microsoft YaHei" w:hAnsi="Times New Roman" w:cs="Times New Roman"/>
                <w:spacing w:val="-5"/>
                <w:sz w:val="20"/>
                <w:szCs w:val="20"/>
              </w:rPr>
              <w:t xml:space="preserve">Мощность </w:t>
            </w:r>
          </w:p>
        </w:tc>
        <w:tc>
          <w:tcPr>
            <w:tcW w:w="1784" w:type="dxa"/>
            <w:gridSpan w:val="2"/>
            <w:shd w:val="clear" w:color="auto" w:fill="auto"/>
            <w:vAlign w:val="center"/>
          </w:tcPr>
          <w:p w:rsidR="00ED2C03" w:rsidRPr="00ED2C03" w:rsidRDefault="00ED2C03" w:rsidP="00ED2C03">
            <w:pPr>
              <w:tabs>
                <w:tab w:val="left" w:pos="2895"/>
              </w:tabs>
              <w:spacing w:after="0" w:line="240" w:lineRule="auto"/>
              <w:jc w:val="center"/>
              <w:textAlignment w:val="baseline"/>
              <w:rPr>
                <w:rFonts w:ascii="Times New Roman" w:hAnsi="Times New Roman" w:cs="Times New Roman"/>
                <w:color w:val="000000"/>
                <w:spacing w:val="2"/>
                <w:sz w:val="20"/>
                <w:szCs w:val="20"/>
                <w:lang w:eastAsia="ru-RU"/>
              </w:rPr>
            </w:pPr>
            <w:r w:rsidRPr="00ED2C03">
              <w:rPr>
                <w:rFonts w:ascii="Times New Roman" w:hAnsi="Times New Roman" w:cs="Times New Roman"/>
                <w:color w:val="000000"/>
                <w:spacing w:val="2"/>
                <w:sz w:val="20"/>
                <w:szCs w:val="20"/>
                <w:lang w:eastAsia="ru-RU"/>
              </w:rPr>
              <w:t>150 м</w:t>
            </w:r>
            <w:r w:rsidRPr="00ED2C03">
              <w:rPr>
                <w:rFonts w:ascii="Times New Roman" w:hAnsi="Times New Roman" w:cs="Times New Roman"/>
                <w:color w:val="000000"/>
                <w:spacing w:val="2"/>
                <w:sz w:val="20"/>
                <w:szCs w:val="20"/>
                <w:vertAlign w:val="superscript"/>
                <w:lang w:eastAsia="ru-RU"/>
              </w:rPr>
              <w:t>3</w:t>
            </w:r>
            <w:r w:rsidRPr="00ED2C03">
              <w:rPr>
                <w:rFonts w:ascii="Times New Roman" w:hAnsi="Times New Roman" w:cs="Times New Roman"/>
                <w:color w:val="000000"/>
                <w:spacing w:val="2"/>
                <w:sz w:val="20"/>
                <w:szCs w:val="20"/>
                <w:lang w:eastAsia="ru-RU"/>
              </w:rPr>
              <w:t>/сут</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2024</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2033</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2.1. Строительство новых сетей водоотведения</w:t>
            </w:r>
          </w:p>
        </w:tc>
      </w:tr>
      <w:tr w:rsidR="00ED2C03" w:rsidRPr="00ED2C03" w:rsidTr="007C0B3D">
        <w:trPr>
          <w:trHeight w:val="20"/>
        </w:trPr>
        <w:tc>
          <w:tcPr>
            <w:tcW w:w="15333" w:type="dxa"/>
            <w:gridSpan w:val="11"/>
            <w:shd w:val="clear" w:color="auto" w:fill="auto"/>
            <w:noWrap/>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2.2. Строительство иных объектов централизованных систем водоотведения за исключением сетей водоотведения</w:t>
            </w:r>
          </w:p>
        </w:tc>
      </w:tr>
      <w:tr w:rsidR="00ED2C03" w:rsidRPr="00ED2C03" w:rsidTr="007C0B3D">
        <w:trPr>
          <w:trHeight w:val="20"/>
        </w:trPr>
        <w:tc>
          <w:tcPr>
            <w:tcW w:w="15333" w:type="dxa"/>
            <w:gridSpan w:val="11"/>
            <w:shd w:val="clear" w:color="auto" w:fill="auto"/>
            <w:noWrap/>
            <w:vAlign w:val="center"/>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 </w:t>
            </w:r>
          </w:p>
        </w:tc>
      </w:tr>
      <w:tr w:rsidR="00ED2C03" w:rsidRPr="00ED2C03" w:rsidTr="007C0B3D">
        <w:trPr>
          <w:trHeight w:val="20"/>
        </w:trPr>
        <w:tc>
          <w:tcPr>
            <w:tcW w:w="15333" w:type="dxa"/>
            <w:gridSpan w:val="11"/>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ED2C03" w:rsidRPr="00ED2C03" w:rsidTr="007C0B3D">
        <w:trPr>
          <w:trHeight w:val="20"/>
        </w:trPr>
        <w:tc>
          <w:tcPr>
            <w:tcW w:w="1022"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20"/>
                <w:szCs w:val="20"/>
              </w:rPr>
            </w:pPr>
            <w:r w:rsidRPr="00ED2C03">
              <w:rPr>
                <w:rFonts w:ascii="Times New Roman" w:hAnsi="Times New Roman" w:cs="Times New Roman"/>
                <w:bCs/>
                <w:color w:val="000000"/>
                <w:sz w:val="20"/>
                <w:szCs w:val="20"/>
              </w:rPr>
              <w:t>3.2.1</w:t>
            </w:r>
          </w:p>
        </w:tc>
        <w:tc>
          <w:tcPr>
            <w:tcW w:w="3402" w:type="dxa"/>
            <w:gridSpan w:val="2"/>
            <w:shd w:val="clear" w:color="auto" w:fill="auto"/>
            <w:vAlign w:val="center"/>
          </w:tcPr>
          <w:p w:rsidR="00ED2C03" w:rsidRPr="00ED2C03" w:rsidRDefault="00ED2C03" w:rsidP="00ED2C03">
            <w:pPr>
              <w:spacing w:after="0" w:line="240" w:lineRule="auto"/>
              <w:rPr>
                <w:rFonts w:ascii="Times New Roman" w:hAnsi="Times New Roman" w:cs="Times New Roman"/>
                <w:bCs/>
                <w:sz w:val="20"/>
                <w:szCs w:val="20"/>
                <w:shd w:val="clear" w:color="auto" w:fill="FFFFFF"/>
              </w:rPr>
            </w:pPr>
            <w:r w:rsidRPr="00ED2C03">
              <w:rPr>
                <w:rFonts w:ascii="Times New Roman" w:hAnsi="Times New Roman" w:cs="Times New Roman"/>
                <w:bCs/>
                <w:sz w:val="20"/>
                <w:szCs w:val="20"/>
                <w:shd w:val="clear" w:color="auto" w:fill="FFFFFF"/>
              </w:rPr>
              <w:t>Реконструкция КОС</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Схема водоотведения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Cs/>
                <w:sz w:val="20"/>
                <w:szCs w:val="20"/>
                <w:shd w:val="clear" w:color="auto" w:fill="FFFFFF"/>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eastAsia="Microsoft YaHei" w:hAnsi="Times New Roman" w:cs="Times New Roman"/>
                <w:spacing w:val="-5"/>
                <w:sz w:val="20"/>
                <w:szCs w:val="20"/>
              </w:rPr>
            </w:pPr>
            <w:r w:rsidRPr="00ED2C03">
              <w:rPr>
                <w:rFonts w:ascii="Times New Roman" w:eastAsia="Microsoft YaHei" w:hAnsi="Times New Roman" w:cs="Times New Roman"/>
                <w:spacing w:val="-5"/>
                <w:sz w:val="20"/>
                <w:szCs w:val="20"/>
              </w:rPr>
              <w:t>Мощность</w:t>
            </w:r>
          </w:p>
        </w:tc>
        <w:tc>
          <w:tcPr>
            <w:tcW w:w="1701" w:type="dxa"/>
            <w:shd w:val="clear" w:color="auto" w:fill="auto"/>
            <w:vAlign w:val="center"/>
          </w:tcPr>
          <w:p w:rsidR="00ED2C03" w:rsidRPr="00ED2C03" w:rsidRDefault="00ED2C03" w:rsidP="00ED2C03">
            <w:pPr>
              <w:tabs>
                <w:tab w:val="left" w:pos="2895"/>
              </w:tabs>
              <w:spacing w:after="0" w:line="240" w:lineRule="auto"/>
              <w:jc w:val="center"/>
              <w:textAlignment w:val="baseline"/>
              <w:rPr>
                <w:rFonts w:ascii="Times New Roman" w:hAnsi="Times New Roman" w:cs="Times New Roman"/>
                <w:color w:val="000000"/>
                <w:spacing w:val="2"/>
                <w:sz w:val="20"/>
                <w:szCs w:val="20"/>
                <w:lang w:eastAsia="ru-RU"/>
              </w:rPr>
            </w:pPr>
            <w:r w:rsidRPr="00ED2C03">
              <w:rPr>
                <w:rFonts w:ascii="Times New Roman" w:hAnsi="Times New Roman" w:cs="Times New Roman"/>
                <w:color w:val="000000"/>
                <w:spacing w:val="2"/>
                <w:sz w:val="20"/>
                <w:szCs w:val="20"/>
                <w:lang w:eastAsia="ru-RU"/>
              </w:rPr>
              <w:t>500 м</w:t>
            </w:r>
            <w:r w:rsidRPr="00ED2C03">
              <w:rPr>
                <w:rFonts w:ascii="Times New Roman" w:hAnsi="Times New Roman" w:cs="Times New Roman"/>
                <w:color w:val="000000"/>
                <w:spacing w:val="2"/>
                <w:sz w:val="20"/>
                <w:szCs w:val="20"/>
                <w:vertAlign w:val="superscript"/>
                <w:lang w:eastAsia="ru-RU"/>
              </w:rPr>
              <w:t>3</w:t>
            </w:r>
            <w:r w:rsidRPr="00ED2C03">
              <w:rPr>
                <w:rFonts w:ascii="Times New Roman" w:hAnsi="Times New Roman" w:cs="Times New Roman"/>
                <w:color w:val="000000"/>
                <w:spacing w:val="2"/>
                <w:sz w:val="20"/>
                <w:szCs w:val="20"/>
                <w:lang w:eastAsia="ru-RU"/>
              </w:rPr>
              <w:t>/сут</w:t>
            </w:r>
          </w:p>
        </w:tc>
        <w:tc>
          <w:tcPr>
            <w:tcW w:w="98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2024</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20"/>
                <w:szCs w:val="20"/>
              </w:rPr>
            </w:pPr>
            <w:r w:rsidRPr="00ED2C03">
              <w:rPr>
                <w:rFonts w:ascii="Times New Roman" w:hAnsi="Times New Roman" w:cs="Times New Roman"/>
                <w:sz w:val="20"/>
                <w:szCs w:val="20"/>
              </w:rPr>
              <w:t>2033</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Группа 5. Вывод из эксплуатации, консервация и демонтаж объектов централизованных систем водоотведения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5.1. Вывод из эксплуатации, консервация и демонтаж сетей водоотведения </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ED2C03" w:rsidRPr="00ED2C03" w:rsidTr="007C0B3D">
        <w:trPr>
          <w:trHeight w:val="195"/>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198"/>
        </w:trPr>
        <w:tc>
          <w:tcPr>
            <w:tcW w:w="15333" w:type="dxa"/>
            <w:gridSpan w:val="11"/>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b/>
                <w:bCs/>
                <w:color w:val="000000"/>
                <w:sz w:val="20"/>
                <w:szCs w:val="20"/>
              </w:rPr>
            </w:pPr>
            <w:r w:rsidRPr="00ED2C03">
              <w:rPr>
                <w:rFonts w:ascii="Times New Roman" w:hAnsi="Times New Roman" w:cs="Times New Roman"/>
                <w:b/>
                <w:bCs/>
                <w:color w:val="000000"/>
                <w:sz w:val="20"/>
                <w:szCs w:val="20"/>
              </w:rPr>
              <w:t>Система газоснабжения</w:t>
            </w:r>
          </w:p>
        </w:tc>
      </w:tr>
      <w:tr w:rsidR="00ED2C03" w:rsidRPr="00ED2C03" w:rsidTr="007C0B3D">
        <w:trPr>
          <w:trHeight w:val="20"/>
        </w:trPr>
        <w:tc>
          <w:tcPr>
            <w:tcW w:w="15333" w:type="dxa"/>
            <w:gridSpan w:val="11"/>
            <w:shd w:val="clear" w:color="auto" w:fill="auto"/>
            <w:hideMark/>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1.1. Строительство новых сетей газоснабжения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1.2. Строительство иных объектов централизованных систем газоснабжения за исключением сетей газоснабжения</w:t>
            </w:r>
          </w:p>
        </w:tc>
      </w:tr>
      <w:tr w:rsidR="00ED2C03" w:rsidRPr="00ED2C03" w:rsidTr="007C0B3D">
        <w:trPr>
          <w:trHeight w:val="20"/>
        </w:trPr>
        <w:tc>
          <w:tcPr>
            <w:tcW w:w="15333" w:type="dxa"/>
            <w:gridSpan w:val="11"/>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2.1. Строительство новых сетей газоснабжения</w:t>
            </w:r>
          </w:p>
        </w:tc>
      </w:tr>
      <w:tr w:rsidR="00ED2C03" w:rsidRPr="00ED2C03" w:rsidTr="007C0B3D">
        <w:trPr>
          <w:trHeight w:val="20"/>
        </w:trPr>
        <w:tc>
          <w:tcPr>
            <w:tcW w:w="936"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2.1.1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Строительство сетей газоснабжения низкого давления </w:t>
            </w:r>
          </w:p>
        </w:tc>
        <w:tc>
          <w:tcPr>
            <w:tcW w:w="239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Генеральный план Батыревского муниципального округа</w:t>
            </w:r>
          </w:p>
        </w:tc>
        <w:tc>
          <w:tcPr>
            <w:tcW w:w="2129" w:type="dxa"/>
            <w:shd w:val="clear" w:color="auto" w:fill="auto"/>
            <w:vAlign w:val="center"/>
          </w:tcPr>
          <w:p w:rsidR="00ED2C03" w:rsidRPr="00ED2C03" w:rsidRDefault="00ED2C03" w:rsidP="00ED2C03">
            <w:pPr>
              <w:spacing w:after="0" w:line="240" w:lineRule="auto"/>
              <w:ind w:left="-97" w:right="-116"/>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с. </w:t>
            </w:r>
            <w:proofErr w:type="spellStart"/>
            <w:r w:rsidRPr="00ED2C03">
              <w:rPr>
                <w:rFonts w:ascii="Times New Roman" w:hAnsi="Times New Roman" w:cs="Times New Roman"/>
                <w:color w:val="000000"/>
                <w:sz w:val="20"/>
                <w:szCs w:val="20"/>
              </w:rPr>
              <w:t>Шыгырдан</w:t>
            </w:r>
            <w:proofErr w:type="spellEnd"/>
          </w:p>
        </w:tc>
        <w:tc>
          <w:tcPr>
            <w:tcW w:w="2276" w:type="dxa"/>
            <w:shd w:val="clear" w:color="auto" w:fill="auto"/>
            <w:vAlign w:val="center"/>
          </w:tcPr>
          <w:p w:rsidR="00ED2C03" w:rsidRPr="00ED2C03" w:rsidRDefault="00ED2C03" w:rsidP="00ED2C03">
            <w:pPr>
              <w:spacing w:after="0" w:line="240" w:lineRule="auto"/>
              <w:ind w:left="-167" w:right="-110"/>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Диаметр сети и пропускная способность рассчитывается на следующих стадиях проектирования.</w:t>
            </w:r>
          </w:p>
        </w:tc>
        <w:tc>
          <w:tcPr>
            <w:tcW w:w="1784" w:type="dxa"/>
            <w:gridSpan w:val="2"/>
            <w:shd w:val="clear" w:color="auto" w:fill="auto"/>
            <w:vAlign w:val="center"/>
          </w:tcPr>
          <w:p w:rsidR="00ED2C03" w:rsidRPr="00ED2C03" w:rsidRDefault="00ED2C03" w:rsidP="00ED2C03">
            <w:pPr>
              <w:spacing w:after="0" w:line="240" w:lineRule="auto"/>
              <w:ind w:left="-106" w:right="-109"/>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Протяжен-</w:t>
            </w:r>
            <w:proofErr w:type="spellStart"/>
            <w:r w:rsidRPr="00ED2C03">
              <w:rPr>
                <w:rFonts w:ascii="Times New Roman" w:hAnsi="Times New Roman" w:cs="Times New Roman"/>
                <w:color w:val="000000"/>
                <w:sz w:val="20"/>
                <w:szCs w:val="20"/>
              </w:rPr>
              <w:t>ность</w:t>
            </w:r>
            <w:proofErr w:type="spellEnd"/>
            <w:r w:rsidRPr="00ED2C03">
              <w:rPr>
                <w:rFonts w:ascii="Times New Roman" w:hAnsi="Times New Roman" w:cs="Times New Roman"/>
                <w:color w:val="000000"/>
                <w:sz w:val="20"/>
                <w:szCs w:val="20"/>
              </w:rPr>
              <w:t xml:space="preserve"> 4,0 км</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2029</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2034</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2.2. Строительство иных объектов централизованных систем газоснабжения за исключением сетей газоснабжения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5. Вывод из эксплуатации, консервация и демонтаж объектов централизованных систем газоснабжения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5.1. Вывод из эксплуатации, консервация и демонтаж сетей газоснабжения </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Не планируется</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b/>
                <w:bCs/>
                <w:color w:val="000000"/>
                <w:sz w:val="20"/>
                <w:szCs w:val="20"/>
              </w:rPr>
              <w:t>Обращение с ТКО</w:t>
            </w:r>
          </w:p>
        </w:tc>
      </w:tr>
      <w:tr w:rsidR="00ED2C03" w:rsidRPr="00ED2C03" w:rsidTr="007C0B3D">
        <w:trPr>
          <w:trHeight w:val="20"/>
        </w:trPr>
        <w:tc>
          <w:tcPr>
            <w:tcW w:w="15333" w:type="dxa"/>
            <w:gridSpan w:val="11"/>
            <w:shd w:val="clear" w:color="auto" w:fill="auto"/>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1. Строительство, модернизация или реконструкция объектов в системе обращения с ТКО</w:t>
            </w:r>
          </w:p>
        </w:tc>
      </w:tr>
      <w:tr w:rsidR="00ED2C03" w:rsidRPr="00ED2C03" w:rsidTr="007C0B3D">
        <w:trPr>
          <w:trHeight w:val="20"/>
        </w:trPr>
        <w:tc>
          <w:tcPr>
            <w:tcW w:w="936"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1.1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Строительство мусоросортировочного комплекса</w:t>
            </w:r>
          </w:p>
        </w:tc>
        <w:tc>
          <w:tcPr>
            <w:tcW w:w="2399" w:type="dxa"/>
            <w:shd w:val="clear" w:color="auto" w:fill="auto"/>
            <w:vAlign w:val="center"/>
          </w:tcPr>
          <w:p w:rsidR="00ED2C03" w:rsidRPr="00ED2C03" w:rsidRDefault="00ED2C03" w:rsidP="00ED2C03">
            <w:pPr>
              <w:spacing w:after="0" w:line="240" w:lineRule="auto"/>
              <w:ind w:left="-106" w:right="-117"/>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Территориальная схема обращения с отходами производства и потребления, в том числе с твердыми коммунальными отходами Чувашской Республики  </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Мощность, т/год</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30 000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r>
      <w:tr w:rsidR="00ED2C03" w:rsidRPr="00ED2C03" w:rsidTr="007C0B3D">
        <w:trPr>
          <w:trHeight w:val="20"/>
        </w:trPr>
        <w:tc>
          <w:tcPr>
            <w:tcW w:w="15333" w:type="dxa"/>
            <w:gridSpan w:val="11"/>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Группа 2. Вывод из эксплуатации, консервация и демонтаж объектов в системе обращения с ТКО</w:t>
            </w:r>
          </w:p>
        </w:tc>
      </w:tr>
      <w:tr w:rsidR="00ED2C03" w:rsidRPr="00ED2C03" w:rsidTr="007C0B3D">
        <w:trPr>
          <w:trHeight w:val="20"/>
        </w:trPr>
        <w:tc>
          <w:tcPr>
            <w:tcW w:w="936"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2.1</w:t>
            </w:r>
          </w:p>
        </w:tc>
        <w:tc>
          <w:tcPr>
            <w:tcW w:w="3488"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20"/>
                <w:szCs w:val="20"/>
              </w:rPr>
            </w:pPr>
            <w:r w:rsidRPr="00ED2C03">
              <w:rPr>
                <w:rFonts w:ascii="Times New Roman" w:hAnsi="Times New Roman" w:cs="Times New Roman"/>
                <w:color w:val="000000"/>
                <w:sz w:val="20"/>
                <w:szCs w:val="20"/>
              </w:rPr>
              <w:t>Строительство мусоросортировочного комплекса</w:t>
            </w:r>
          </w:p>
        </w:tc>
        <w:tc>
          <w:tcPr>
            <w:tcW w:w="2399" w:type="dxa"/>
            <w:shd w:val="clear" w:color="auto" w:fill="auto"/>
            <w:vAlign w:val="center"/>
          </w:tcPr>
          <w:p w:rsidR="00ED2C03" w:rsidRPr="00ED2C03" w:rsidRDefault="00ED2C03" w:rsidP="00ED2C03">
            <w:pPr>
              <w:spacing w:after="0" w:line="240" w:lineRule="auto"/>
              <w:ind w:left="-106" w:right="-117"/>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 xml:space="preserve">Территориальная схема обращения с отходами производства и потребления, в том числе с </w:t>
            </w:r>
            <w:r w:rsidRPr="00ED2C03">
              <w:rPr>
                <w:rFonts w:ascii="Times New Roman" w:hAnsi="Times New Roman" w:cs="Times New Roman"/>
                <w:color w:val="000000"/>
                <w:sz w:val="20"/>
                <w:szCs w:val="20"/>
              </w:rPr>
              <w:lastRenderedPageBreak/>
              <w:t xml:space="preserve">твердыми коммунальными отходами Чувашской Республики  </w:t>
            </w:r>
          </w:p>
        </w:tc>
        <w:tc>
          <w:tcPr>
            <w:tcW w:w="21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lastRenderedPageBreak/>
              <w:t>с. Батырево</w:t>
            </w:r>
          </w:p>
        </w:tc>
        <w:tc>
          <w:tcPr>
            <w:tcW w:w="227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Мощность, т/год</w:t>
            </w:r>
          </w:p>
        </w:tc>
        <w:tc>
          <w:tcPr>
            <w:tcW w:w="178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30 000</w:t>
            </w:r>
          </w:p>
        </w:tc>
        <w:tc>
          <w:tcPr>
            <w:tcW w:w="90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c>
          <w:tcPr>
            <w:tcW w:w="1416"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20"/>
                <w:szCs w:val="20"/>
              </w:rPr>
            </w:pPr>
            <w:r w:rsidRPr="00ED2C03">
              <w:rPr>
                <w:rFonts w:ascii="Times New Roman" w:hAnsi="Times New Roman" w:cs="Times New Roman"/>
                <w:color w:val="000000"/>
                <w:sz w:val="20"/>
                <w:szCs w:val="20"/>
              </w:rPr>
              <w:t>2025</w:t>
            </w:r>
          </w:p>
        </w:tc>
      </w:tr>
    </w:tbl>
    <w:p w:rsidR="002F3CC4" w:rsidRPr="00ED2C03" w:rsidRDefault="002F3CC4" w:rsidP="002F3CC4">
      <w:pPr>
        <w:spacing w:after="0"/>
        <w:ind w:firstLine="709"/>
        <w:jc w:val="center"/>
        <w:rPr>
          <w:rFonts w:ascii="Times New Roman" w:hAnsi="Times New Roman" w:cs="Times New Roman"/>
          <w:sz w:val="24"/>
          <w:szCs w:val="24"/>
        </w:rPr>
      </w:pPr>
    </w:p>
    <w:p w:rsidR="002F3CC4" w:rsidRPr="00ED2C03" w:rsidRDefault="002F3CC4" w:rsidP="002F3CC4">
      <w:pPr>
        <w:spacing w:after="0"/>
        <w:ind w:firstLine="709"/>
        <w:jc w:val="both"/>
        <w:rPr>
          <w:rFonts w:ascii="Times New Roman" w:hAnsi="Times New Roman" w:cs="Times New Roman"/>
          <w:b/>
          <w:sz w:val="28"/>
          <w:szCs w:val="28"/>
        </w:rPr>
        <w:sectPr w:rsidR="002F3CC4" w:rsidRPr="00ED2C03" w:rsidSect="002F3CC4">
          <w:pgSz w:w="16838" w:h="11906" w:orient="landscape"/>
          <w:pgMar w:top="1701" w:right="1134" w:bottom="851" w:left="1134" w:header="709" w:footer="709" w:gutter="0"/>
          <w:cols w:space="708"/>
          <w:docGrid w:linePitch="360"/>
        </w:sect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lastRenderedPageBreak/>
        <w:t>5.1. Взаимосвязанность проектов</w:t>
      </w:r>
    </w:p>
    <w:p w:rsidR="002F3CC4" w:rsidRPr="00ED2C03" w:rsidRDefault="002F3CC4" w:rsidP="00D5051F">
      <w:pPr>
        <w:spacing w:after="0"/>
        <w:ind w:firstLine="709"/>
        <w:jc w:val="both"/>
        <w:rPr>
          <w:rFonts w:ascii="Times New Roman" w:hAnsi="Times New Roman" w:cs="Times New Roman"/>
          <w:sz w:val="24"/>
          <w:szCs w:val="24"/>
        </w:rPr>
      </w:pPr>
    </w:p>
    <w:p w:rsidR="00D5051F" w:rsidRPr="00ED2C03" w:rsidRDefault="002F3CC4" w:rsidP="00D5051F">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Анализ Предложенного комплекса мероприятий в разрезе видов систем коммунальной инфраструктуры, позволяет сделать вывод о том, что генерированные монопроекты не обладают высокой степенью взаимосвязанности между собой и направлены на решение локальных задач в том или ином секторе жилищно-коммунального хозяйства.</w:t>
      </w:r>
    </w:p>
    <w:p w:rsidR="002F3CC4" w:rsidRPr="00ED2C03" w:rsidRDefault="002F3CC4" w:rsidP="00D5051F">
      <w:pPr>
        <w:spacing w:after="0"/>
        <w:ind w:firstLine="709"/>
        <w:jc w:val="both"/>
        <w:rPr>
          <w:rFonts w:ascii="Times New Roman" w:hAnsi="Times New Roman" w:cs="Times New Roman"/>
          <w:b/>
          <w:sz w:val="28"/>
          <w:szCs w:val="28"/>
        </w:rPr>
      </w:pP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t>Раздел 6 Источники инвестиций, тарифы и доступность программы для населения</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рассматриваемой программе комплексного развития анализируются инвестиционные проекты, по которым могут осуществлять финансирование хозяйствующие субъекты различной отраслевой и муниципальной принадлежности.</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Совокупные финансовые потребности на период реализации Программы составляют </w:t>
      </w:r>
      <w:r w:rsidR="00ED2C03" w:rsidRPr="00ED2C03">
        <w:rPr>
          <w:rFonts w:ascii="Times New Roman" w:hAnsi="Times New Roman" w:cs="Times New Roman"/>
          <w:sz w:val="24"/>
          <w:szCs w:val="24"/>
        </w:rPr>
        <w:t xml:space="preserve">791521,24 </w:t>
      </w:r>
      <w:r w:rsidR="00A147D2" w:rsidRPr="00ED2C03">
        <w:rPr>
          <w:rFonts w:ascii="Times New Roman" w:hAnsi="Times New Roman" w:cs="Times New Roman"/>
          <w:sz w:val="24"/>
          <w:szCs w:val="24"/>
        </w:rPr>
        <w:t>тыс. рублей.</w:t>
      </w:r>
    </w:p>
    <w:p w:rsidR="00ED2C03" w:rsidRPr="00ED2C03" w:rsidRDefault="00ED2C03"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Прогнозируемые объемы финансирования мероприятий Муниципальной программы «Энергосбережение и повышение энергетической эффективности в Батыревском районе Чувашской Республики на 2022-2025 годы и на период до 2035 года» составляют 57421,2 тыс. рублей.</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Объемы финансирования инвестиций по проектам Программы определены в ценах отчетного года, носят оценочный характер и подлежат ежегодному уточнению, исходя из возможностей бюджетов и степени реализации мероприятий.</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Финансовое обеспечение программных инвестиционных проектов может осуществляться в том числе, за счет средств бюджетов всех уровней.</w:t>
      </w:r>
    </w:p>
    <w:p w:rsidR="003C1D68" w:rsidRPr="00ED2C03" w:rsidRDefault="003C1D68"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 целью уменьшения нагрузки на бюджет, повышения эффективности и темпов реализации мероприятий источники финансирования для их реализации определены исходя из следующих соображений:</w:t>
      </w:r>
    </w:p>
    <w:p w:rsidR="003C1D68" w:rsidRPr="00ED2C03" w:rsidRDefault="003C1D68"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для финансирования мероприятий в сфере водоснабжения и водоотведения рекомендуется использование собственных средств предприятия, местный бюджет и бюджет Чувашской Республики;</w:t>
      </w:r>
    </w:p>
    <w:p w:rsidR="003C1D68" w:rsidRPr="00ED2C03" w:rsidRDefault="003C1D68"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для финансирования мероприятий в сфере электроснабжения рекомендуется использование собственных средств предприятия;</w:t>
      </w:r>
    </w:p>
    <w:p w:rsidR="003C1D68" w:rsidRPr="00ED2C03" w:rsidRDefault="003C1D68"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для финансирования мероприятий в сфере теплоснабжения рекомендуется использование собственных средств предприятия, местный, местный бюджет и бюджет Чувашской Республики;</w:t>
      </w:r>
    </w:p>
    <w:p w:rsidR="003C1D68" w:rsidRPr="00ED2C03" w:rsidRDefault="003C1D68"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для финансирования мероприятий в сфере газоснабжения рекомендуется использование собственных средств предприятия;</w:t>
      </w:r>
    </w:p>
    <w:p w:rsidR="00D2426A" w:rsidRPr="00ED2C03" w:rsidRDefault="003C1D68" w:rsidP="003C1D68">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для финансирования мероприятий в сфере обращения с ТКО рекомендуется использование собственных средств предприятия, местный бюджет и бюджет Чувашской Республики.</w:t>
      </w:r>
    </w:p>
    <w:p w:rsidR="00D2426A" w:rsidRPr="00ED2C03" w:rsidRDefault="00D2426A" w:rsidP="00D2426A">
      <w:pPr>
        <w:spacing w:after="0"/>
        <w:ind w:firstLine="709"/>
        <w:jc w:val="right"/>
        <w:rPr>
          <w:rFonts w:ascii="Times New Roman" w:hAnsi="Times New Roman" w:cs="Times New Roman"/>
          <w:sz w:val="24"/>
          <w:szCs w:val="24"/>
        </w:rPr>
        <w:sectPr w:rsidR="00D2426A" w:rsidRPr="00ED2C03">
          <w:pgSz w:w="11906" w:h="16838"/>
          <w:pgMar w:top="1134" w:right="850" w:bottom="1134" w:left="1701" w:header="708" w:footer="708" w:gutter="0"/>
          <w:cols w:space="708"/>
          <w:docGrid w:linePitch="360"/>
        </w:sectPr>
      </w:pPr>
    </w:p>
    <w:p w:rsidR="00D2426A" w:rsidRPr="00ED2C03" w:rsidRDefault="00D2426A" w:rsidP="00D2426A">
      <w:pPr>
        <w:spacing w:after="0"/>
        <w:ind w:firstLine="709"/>
        <w:jc w:val="right"/>
        <w:rPr>
          <w:rFonts w:ascii="Times New Roman" w:hAnsi="Times New Roman" w:cs="Times New Roman"/>
          <w:sz w:val="24"/>
          <w:szCs w:val="24"/>
        </w:rPr>
      </w:pPr>
      <w:r w:rsidRPr="00ED2C03">
        <w:rPr>
          <w:rFonts w:ascii="Times New Roman" w:hAnsi="Times New Roman" w:cs="Times New Roman"/>
          <w:sz w:val="24"/>
          <w:szCs w:val="24"/>
        </w:rPr>
        <w:lastRenderedPageBreak/>
        <w:t xml:space="preserve">Таблица 6.1. </w:t>
      </w:r>
    </w:p>
    <w:p w:rsidR="00ED2C03" w:rsidRPr="00ED2C03" w:rsidRDefault="00D2426A" w:rsidP="00D2426A">
      <w:pPr>
        <w:spacing w:after="0"/>
        <w:ind w:firstLine="709"/>
        <w:jc w:val="center"/>
        <w:rPr>
          <w:rFonts w:ascii="Times New Roman" w:hAnsi="Times New Roman" w:cs="Times New Roman"/>
          <w:sz w:val="24"/>
          <w:szCs w:val="24"/>
        </w:rPr>
      </w:pPr>
      <w:r w:rsidRPr="00ED2C03">
        <w:rPr>
          <w:rFonts w:ascii="Times New Roman" w:hAnsi="Times New Roman" w:cs="Times New Roman"/>
          <w:sz w:val="24"/>
          <w:szCs w:val="24"/>
        </w:rPr>
        <w:t>Финансовые потребности и источники финансирования для реализации инвестиционных проектов</w:t>
      </w:r>
    </w:p>
    <w:tbl>
      <w:tblPr>
        <w:tblW w:w="1590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2273"/>
        <w:gridCol w:w="1275"/>
        <w:gridCol w:w="1418"/>
        <w:gridCol w:w="1265"/>
        <w:gridCol w:w="148"/>
        <w:gridCol w:w="714"/>
        <w:gridCol w:w="52"/>
        <w:gridCol w:w="798"/>
        <w:gridCol w:w="684"/>
        <w:gridCol w:w="24"/>
        <w:gridCol w:w="543"/>
        <w:gridCol w:w="18"/>
        <w:gridCol w:w="6"/>
        <w:gridCol w:w="549"/>
        <w:gridCol w:w="18"/>
        <w:gridCol w:w="567"/>
        <w:gridCol w:w="529"/>
        <w:gridCol w:w="13"/>
        <w:gridCol w:w="15"/>
        <w:gridCol w:w="10"/>
        <w:gridCol w:w="567"/>
        <w:gridCol w:w="698"/>
        <w:gridCol w:w="11"/>
        <w:gridCol w:w="697"/>
        <w:gridCol w:w="12"/>
        <w:gridCol w:w="982"/>
        <w:gridCol w:w="10"/>
        <w:gridCol w:w="567"/>
        <w:gridCol w:w="851"/>
      </w:tblGrid>
      <w:tr w:rsidR="00ED2C03" w:rsidRPr="00ED2C03" w:rsidTr="007C0B3D">
        <w:trPr>
          <w:trHeight w:val="20"/>
          <w:tblHeader/>
        </w:trPr>
        <w:tc>
          <w:tcPr>
            <w:tcW w:w="592"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п/п</w:t>
            </w:r>
          </w:p>
        </w:tc>
        <w:tc>
          <w:tcPr>
            <w:tcW w:w="2273"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Наименование и краткое описание мероприятия (объекта)</w:t>
            </w:r>
          </w:p>
        </w:tc>
        <w:tc>
          <w:tcPr>
            <w:tcW w:w="1275"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Обоснование необходимости мероприятия (объекта)</w:t>
            </w:r>
          </w:p>
        </w:tc>
        <w:tc>
          <w:tcPr>
            <w:tcW w:w="1418"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Описание и место расположения мероприятия (объекта) с указанием точки подключения</w:t>
            </w:r>
          </w:p>
        </w:tc>
        <w:tc>
          <w:tcPr>
            <w:tcW w:w="1413" w:type="dxa"/>
            <w:gridSpan w:val="2"/>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Технические характеристики (протяженность, диаметр, мощность и </w:t>
            </w:r>
            <w:proofErr w:type="spellStart"/>
            <w:r w:rsidRPr="00ED2C03">
              <w:rPr>
                <w:rFonts w:ascii="Times New Roman" w:hAnsi="Times New Roman" w:cs="Times New Roman"/>
                <w:color w:val="000000"/>
                <w:sz w:val="14"/>
                <w:szCs w:val="14"/>
              </w:rPr>
              <w:t>тд</w:t>
            </w:r>
            <w:proofErr w:type="spellEnd"/>
            <w:r w:rsidRPr="00ED2C03">
              <w:rPr>
                <w:rFonts w:ascii="Times New Roman" w:hAnsi="Times New Roman" w:cs="Times New Roman"/>
                <w:color w:val="000000"/>
                <w:sz w:val="14"/>
                <w:szCs w:val="14"/>
              </w:rPr>
              <w:t>)</w:t>
            </w:r>
          </w:p>
        </w:tc>
        <w:tc>
          <w:tcPr>
            <w:tcW w:w="714"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proofErr w:type="spellStart"/>
            <w:r w:rsidRPr="00ED2C03">
              <w:rPr>
                <w:rFonts w:ascii="Times New Roman" w:hAnsi="Times New Roman" w:cs="Times New Roman"/>
                <w:color w:val="000000"/>
                <w:sz w:val="14"/>
                <w:szCs w:val="14"/>
              </w:rPr>
              <w:t>Значе-ние</w:t>
            </w:r>
            <w:proofErr w:type="spellEnd"/>
            <w:r w:rsidRPr="00ED2C03">
              <w:rPr>
                <w:rFonts w:ascii="Times New Roman" w:hAnsi="Times New Roman" w:cs="Times New Roman"/>
                <w:color w:val="000000"/>
                <w:sz w:val="14"/>
                <w:szCs w:val="14"/>
              </w:rPr>
              <w:t xml:space="preserve"> показа-теля</w:t>
            </w:r>
          </w:p>
        </w:tc>
        <w:tc>
          <w:tcPr>
            <w:tcW w:w="1534" w:type="dxa"/>
            <w:gridSpan w:val="3"/>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График реализации мероприятия (объекта)</w:t>
            </w:r>
          </w:p>
        </w:tc>
        <w:tc>
          <w:tcPr>
            <w:tcW w:w="3557" w:type="dxa"/>
            <w:gridSpan w:val="13"/>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Расходы на реализацию мероприятий в прогнозных ценах, тыс. руб. (без НДС)</w:t>
            </w:r>
          </w:p>
        </w:tc>
        <w:tc>
          <w:tcPr>
            <w:tcW w:w="708" w:type="dxa"/>
            <w:gridSpan w:val="2"/>
            <w:vMerge w:val="restart"/>
            <w:shd w:val="clear" w:color="auto" w:fill="auto"/>
            <w:vAlign w:val="center"/>
            <w:hideMark/>
          </w:tcPr>
          <w:p w:rsidR="00ED2C03" w:rsidRPr="00ED2C03" w:rsidRDefault="00ED2C03" w:rsidP="00ED2C03">
            <w:pPr>
              <w:spacing w:after="0" w:line="240" w:lineRule="auto"/>
              <w:ind w:left="-92" w:right="-120"/>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График ввода объекта в эксплуатацию, год</w:t>
            </w:r>
          </w:p>
        </w:tc>
        <w:tc>
          <w:tcPr>
            <w:tcW w:w="994" w:type="dxa"/>
            <w:gridSpan w:val="2"/>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Размер расходов на реализацию мероприятия (объекта) тыс. руб. без учета налога на прибыль, без НДС</w:t>
            </w:r>
          </w:p>
        </w:tc>
        <w:tc>
          <w:tcPr>
            <w:tcW w:w="577" w:type="dxa"/>
            <w:gridSpan w:val="2"/>
            <w:vMerge w:val="restart"/>
            <w:shd w:val="clear" w:color="auto" w:fill="auto"/>
            <w:vAlign w:val="center"/>
            <w:hideMark/>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в </w:t>
            </w:r>
            <w:proofErr w:type="spellStart"/>
            <w:r w:rsidRPr="00ED2C03">
              <w:rPr>
                <w:rFonts w:ascii="Times New Roman" w:hAnsi="Times New Roman" w:cs="Times New Roman"/>
                <w:color w:val="000000"/>
                <w:sz w:val="14"/>
                <w:szCs w:val="14"/>
              </w:rPr>
              <w:t>тч</w:t>
            </w:r>
            <w:proofErr w:type="spellEnd"/>
            <w:r w:rsidRPr="00ED2C03">
              <w:rPr>
                <w:rFonts w:ascii="Times New Roman" w:hAnsi="Times New Roman" w:cs="Times New Roman"/>
                <w:color w:val="000000"/>
                <w:sz w:val="14"/>
                <w:szCs w:val="14"/>
              </w:rPr>
              <w:t xml:space="preserve">. за счет платы за </w:t>
            </w:r>
            <w:proofErr w:type="spellStart"/>
            <w:r w:rsidRPr="00ED2C03">
              <w:rPr>
                <w:rFonts w:ascii="Times New Roman" w:hAnsi="Times New Roman" w:cs="Times New Roman"/>
                <w:color w:val="000000"/>
                <w:sz w:val="14"/>
                <w:szCs w:val="14"/>
              </w:rPr>
              <w:t>подклю</w:t>
            </w:r>
            <w:proofErr w:type="spellEnd"/>
          </w:p>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roofErr w:type="spellStart"/>
            <w:r w:rsidRPr="00ED2C03">
              <w:rPr>
                <w:rFonts w:ascii="Times New Roman" w:hAnsi="Times New Roman" w:cs="Times New Roman"/>
                <w:color w:val="000000"/>
                <w:sz w:val="14"/>
                <w:szCs w:val="14"/>
              </w:rPr>
              <w:t>чение</w:t>
            </w:r>
            <w:proofErr w:type="spellEnd"/>
          </w:p>
        </w:tc>
        <w:tc>
          <w:tcPr>
            <w:tcW w:w="851" w:type="dxa"/>
            <w:vMerge w:val="restart"/>
            <w:shd w:val="clear" w:color="auto" w:fill="auto"/>
            <w:vAlign w:val="center"/>
            <w:hideMark/>
          </w:tcPr>
          <w:p w:rsidR="00ED2C03" w:rsidRPr="00ED2C03" w:rsidRDefault="00ED2C03" w:rsidP="00ED2C03">
            <w:pPr>
              <w:spacing w:after="0" w:line="240" w:lineRule="auto"/>
              <w:ind w:left="-108" w:right="-127"/>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Источник </w:t>
            </w:r>
            <w:proofErr w:type="spellStart"/>
            <w:r w:rsidRPr="00ED2C03">
              <w:rPr>
                <w:rFonts w:ascii="Times New Roman" w:hAnsi="Times New Roman" w:cs="Times New Roman"/>
                <w:color w:val="000000"/>
                <w:sz w:val="14"/>
                <w:szCs w:val="14"/>
              </w:rPr>
              <w:t>финансирова-ния</w:t>
            </w:r>
            <w:proofErr w:type="spellEnd"/>
          </w:p>
        </w:tc>
      </w:tr>
      <w:tr w:rsidR="00ED2C03" w:rsidRPr="00ED2C03" w:rsidTr="007C0B3D">
        <w:trPr>
          <w:trHeight w:val="20"/>
          <w:tblHeader/>
        </w:trPr>
        <w:tc>
          <w:tcPr>
            <w:tcW w:w="592"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2273"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1275"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1418"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1413"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714"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850" w:type="dxa"/>
            <w:gridSpan w:val="2"/>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Год начала </w:t>
            </w:r>
          </w:p>
        </w:tc>
        <w:tc>
          <w:tcPr>
            <w:tcW w:w="684" w:type="dxa"/>
            <w:vMerge w:val="restart"/>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Год </w:t>
            </w:r>
            <w:proofErr w:type="spellStart"/>
            <w:r w:rsidRPr="00ED2C03">
              <w:rPr>
                <w:rFonts w:ascii="Times New Roman" w:hAnsi="Times New Roman" w:cs="Times New Roman"/>
                <w:color w:val="000000"/>
                <w:sz w:val="14"/>
                <w:szCs w:val="14"/>
              </w:rPr>
              <w:t>завер-шения</w:t>
            </w:r>
            <w:proofErr w:type="spellEnd"/>
          </w:p>
        </w:tc>
        <w:tc>
          <w:tcPr>
            <w:tcW w:w="2859" w:type="dxa"/>
            <w:gridSpan w:val="12"/>
            <w:shd w:val="clear" w:color="auto" w:fill="auto"/>
            <w:noWrap/>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 этап</w:t>
            </w:r>
          </w:p>
        </w:tc>
        <w:tc>
          <w:tcPr>
            <w:tcW w:w="698" w:type="dxa"/>
            <w:shd w:val="clear" w:color="auto" w:fill="auto"/>
            <w:noWrap/>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 этап</w:t>
            </w:r>
          </w:p>
        </w:tc>
        <w:tc>
          <w:tcPr>
            <w:tcW w:w="708"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994"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577"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r>
      <w:tr w:rsidR="00ED2C03" w:rsidRPr="00ED2C03" w:rsidTr="007C0B3D">
        <w:trPr>
          <w:trHeight w:val="20"/>
          <w:tblHeader/>
        </w:trPr>
        <w:tc>
          <w:tcPr>
            <w:tcW w:w="592"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2273"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1275"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1418"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1413"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714"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850"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684"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gridSpan w:val="2"/>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2024 год</w:t>
            </w:r>
          </w:p>
        </w:tc>
        <w:tc>
          <w:tcPr>
            <w:tcW w:w="573" w:type="dxa"/>
            <w:gridSpan w:val="3"/>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год</w:t>
            </w:r>
          </w:p>
        </w:tc>
        <w:tc>
          <w:tcPr>
            <w:tcW w:w="585" w:type="dxa"/>
            <w:gridSpan w:val="2"/>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2026 год</w:t>
            </w:r>
          </w:p>
        </w:tc>
        <w:tc>
          <w:tcPr>
            <w:tcW w:w="557" w:type="dxa"/>
            <w:gridSpan w:val="3"/>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2027 год</w:t>
            </w:r>
          </w:p>
        </w:tc>
        <w:tc>
          <w:tcPr>
            <w:tcW w:w="577" w:type="dxa"/>
            <w:gridSpan w:val="2"/>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2028 год</w:t>
            </w:r>
          </w:p>
        </w:tc>
        <w:tc>
          <w:tcPr>
            <w:tcW w:w="698" w:type="dxa"/>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2029-2034 годы</w:t>
            </w:r>
          </w:p>
        </w:tc>
        <w:tc>
          <w:tcPr>
            <w:tcW w:w="708"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994"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577" w:type="dxa"/>
            <w:gridSpan w:val="2"/>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vMerge/>
            <w:vAlign w:val="center"/>
            <w:hideMark/>
          </w:tcPr>
          <w:p w:rsidR="00ED2C03" w:rsidRPr="00ED2C03" w:rsidRDefault="00ED2C03" w:rsidP="00ED2C03">
            <w:pPr>
              <w:spacing w:after="0" w:line="240" w:lineRule="auto"/>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Система электроснабжения</w:t>
            </w:r>
          </w:p>
        </w:tc>
      </w:tr>
      <w:tr w:rsidR="00ED2C03" w:rsidRPr="00ED2C03" w:rsidTr="007C0B3D">
        <w:trPr>
          <w:trHeight w:val="64"/>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1.1. Строительство новых сетей электроснабжения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1.2. Строительство иных объектов централизованных систем электроснабжения за исключением сетей электроснабжения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2.1. Строительство новых сетей электроснабжения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2.2. Строительство иных объектов централизованных систем электроснабжения за исключением сетей электроснабжения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3.1</w:t>
            </w:r>
          </w:p>
        </w:tc>
        <w:tc>
          <w:tcPr>
            <w:tcW w:w="2273"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Реконструкция трансформаторных подстанций</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В соответствии с Генеральным планом Батыревского муниципального округа</w:t>
            </w:r>
          </w:p>
        </w:tc>
        <w:tc>
          <w:tcPr>
            <w:tcW w:w="1418" w:type="dxa"/>
            <w:shd w:val="clear" w:color="auto" w:fill="auto"/>
            <w:vAlign w:val="center"/>
          </w:tcPr>
          <w:p w:rsidR="00ED2C03" w:rsidRPr="00ED2C03" w:rsidRDefault="00ED2C03" w:rsidP="00ED2C03">
            <w:pPr>
              <w:pStyle w:val="afffffffff8"/>
              <w:spacing w:before="0" w:after="0"/>
              <w:rPr>
                <w:sz w:val="14"/>
                <w:szCs w:val="14"/>
                <w:lang w:val="ru-RU" w:eastAsia="ru-RU"/>
              </w:rPr>
            </w:pPr>
            <w:r w:rsidRPr="00ED2C03">
              <w:rPr>
                <w:sz w:val="14"/>
                <w:szCs w:val="14"/>
                <w:lang w:val="ru-RU" w:eastAsia="ru-RU"/>
              </w:rPr>
              <w:t xml:space="preserve">д. Долгий Остров, д. Малое Батырево, д. Полевые </w:t>
            </w:r>
            <w:proofErr w:type="spellStart"/>
            <w:r w:rsidRPr="00ED2C03">
              <w:rPr>
                <w:sz w:val="14"/>
                <w:szCs w:val="14"/>
                <w:lang w:val="ru-RU" w:eastAsia="ru-RU"/>
              </w:rPr>
              <w:t>Бикшики</w:t>
            </w:r>
            <w:proofErr w:type="spellEnd"/>
            <w:r w:rsidRPr="00ED2C03">
              <w:rPr>
                <w:sz w:val="14"/>
                <w:szCs w:val="14"/>
                <w:lang w:val="ru-RU" w:eastAsia="ru-RU"/>
              </w:rPr>
              <w:t xml:space="preserve">, д. Старые </w:t>
            </w:r>
            <w:proofErr w:type="spellStart"/>
            <w:r w:rsidRPr="00ED2C03">
              <w:rPr>
                <w:sz w:val="14"/>
                <w:szCs w:val="14"/>
                <w:lang w:val="ru-RU" w:eastAsia="ru-RU"/>
              </w:rPr>
              <w:t>Тойси</w:t>
            </w:r>
            <w:proofErr w:type="spellEnd"/>
            <w:r w:rsidRPr="00ED2C03">
              <w:rPr>
                <w:sz w:val="14"/>
                <w:szCs w:val="14"/>
                <w:lang w:val="ru-RU" w:eastAsia="ru-RU"/>
              </w:rPr>
              <w:t xml:space="preserve">, д. Татарские </w:t>
            </w:r>
            <w:proofErr w:type="spellStart"/>
            <w:r w:rsidRPr="00ED2C03">
              <w:rPr>
                <w:sz w:val="14"/>
                <w:szCs w:val="14"/>
                <w:lang w:val="ru-RU" w:eastAsia="ru-RU"/>
              </w:rPr>
              <w:t>Сугуты</w:t>
            </w:r>
            <w:proofErr w:type="spellEnd"/>
            <w:r w:rsidRPr="00ED2C03">
              <w:rPr>
                <w:sz w:val="14"/>
                <w:szCs w:val="14"/>
                <w:lang w:val="ru-RU" w:eastAsia="ru-RU"/>
              </w:rPr>
              <w:t xml:space="preserve">, с. Батырево, с. Новое </w:t>
            </w:r>
            <w:proofErr w:type="spellStart"/>
            <w:r w:rsidRPr="00ED2C03">
              <w:rPr>
                <w:sz w:val="14"/>
                <w:szCs w:val="14"/>
                <w:lang w:val="ru-RU" w:eastAsia="ru-RU"/>
              </w:rPr>
              <w:t>Ахпердино</w:t>
            </w:r>
            <w:proofErr w:type="spellEnd"/>
            <w:r w:rsidRPr="00ED2C03">
              <w:rPr>
                <w:sz w:val="14"/>
                <w:szCs w:val="14"/>
                <w:lang w:val="ru-RU" w:eastAsia="ru-RU"/>
              </w:rPr>
              <w:t xml:space="preserve">, с. </w:t>
            </w:r>
            <w:proofErr w:type="spellStart"/>
            <w:r w:rsidRPr="00ED2C03">
              <w:rPr>
                <w:sz w:val="14"/>
                <w:szCs w:val="14"/>
                <w:lang w:val="ru-RU" w:eastAsia="ru-RU"/>
              </w:rPr>
              <w:t>Норваш-Шигали</w:t>
            </w:r>
            <w:proofErr w:type="spellEnd"/>
            <w:r w:rsidRPr="00ED2C03">
              <w:rPr>
                <w:sz w:val="14"/>
                <w:szCs w:val="14"/>
                <w:lang w:val="ru-RU" w:eastAsia="ru-RU"/>
              </w:rPr>
              <w:t xml:space="preserve">, с. Первомайское, с. </w:t>
            </w:r>
            <w:proofErr w:type="spellStart"/>
            <w:r w:rsidRPr="00ED2C03">
              <w:rPr>
                <w:sz w:val="14"/>
                <w:szCs w:val="14"/>
                <w:lang w:val="ru-RU" w:eastAsia="ru-RU"/>
              </w:rPr>
              <w:t>Сугуты</w:t>
            </w:r>
            <w:proofErr w:type="spellEnd"/>
            <w:r w:rsidRPr="00ED2C03">
              <w:rPr>
                <w:sz w:val="14"/>
                <w:szCs w:val="14"/>
                <w:lang w:val="ru-RU" w:eastAsia="ru-RU"/>
              </w:rPr>
              <w:t xml:space="preserve">, с. Тарханы, с. </w:t>
            </w:r>
            <w:proofErr w:type="spellStart"/>
            <w:r w:rsidRPr="00ED2C03">
              <w:rPr>
                <w:sz w:val="14"/>
                <w:szCs w:val="14"/>
                <w:lang w:val="ru-RU" w:eastAsia="ru-RU"/>
              </w:rPr>
              <w:t>Тойси</w:t>
            </w:r>
            <w:proofErr w:type="spellEnd"/>
            <w:r w:rsidRPr="00ED2C03">
              <w:rPr>
                <w:sz w:val="14"/>
                <w:szCs w:val="14"/>
                <w:lang w:val="ru-RU" w:eastAsia="ru-RU"/>
              </w:rPr>
              <w:t xml:space="preserve">, с. </w:t>
            </w:r>
            <w:proofErr w:type="spellStart"/>
            <w:r w:rsidRPr="00ED2C03">
              <w:rPr>
                <w:sz w:val="14"/>
                <w:szCs w:val="14"/>
                <w:lang w:val="ru-RU" w:eastAsia="ru-RU"/>
              </w:rPr>
              <w:t>Шыгырдан</w:t>
            </w:r>
            <w:proofErr w:type="spellEnd"/>
          </w:p>
        </w:tc>
        <w:tc>
          <w:tcPr>
            <w:tcW w:w="1265" w:type="dxa"/>
            <w:shd w:val="clear" w:color="auto" w:fill="auto"/>
            <w:vAlign w:val="center"/>
          </w:tcPr>
          <w:p w:rsidR="00ED2C03" w:rsidRPr="00ED2C03" w:rsidRDefault="00ED2C03" w:rsidP="00ED2C03">
            <w:pPr>
              <w:spacing w:after="0" w:line="240" w:lineRule="auto"/>
              <w:ind w:left="-106" w:right="-110"/>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Мощность трансформаторной подстанции рассчитывается на следующих стадиях проектирования исходя из </w:t>
            </w:r>
            <w:proofErr w:type="spellStart"/>
            <w:r w:rsidRPr="00ED2C03">
              <w:rPr>
                <w:rFonts w:ascii="Times New Roman" w:hAnsi="Times New Roman" w:cs="Times New Roman"/>
                <w:color w:val="000000"/>
                <w:sz w:val="14"/>
                <w:szCs w:val="14"/>
              </w:rPr>
              <w:t>тех.условий</w:t>
            </w:r>
            <w:proofErr w:type="spellEnd"/>
            <w:r w:rsidRPr="00ED2C03">
              <w:rPr>
                <w:rFonts w:ascii="Times New Roman" w:hAnsi="Times New Roman" w:cs="Times New Roman"/>
                <w:color w:val="000000"/>
                <w:sz w:val="14"/>
                <w:szCs w:val="14"/>
              </w:rPr>
              <w:t xml:space="preserve"> и количества потребителей на центре питания.</w:t>
            </w:r>
          </w:p>
        </w:tc>
        <w:tc>
          <w:tcPr>
            <w:tcW w:w="914" w:type="dxa"/>
            <w:gridSpan w:val="3"/>
            <w:shd w:val="clear" w:color="auto" w:fill="auto"/>
            <w:vAlign w:val="center"/>
          </w:tcPr>
          <w:p w:rsidR="00ED2C03" w:rsidRPr="00ED2C03" w:rsidRDefault="00ED2C03" w:rsidP="00ED2C03">
            <w:pPr>
              <w:spacing w:after="0" w:line="240" w:lineRule="auto"/>
              <w:ind w:left="-106"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Количество трансформаторов рассчитывается на следующих стадиях проектирования</w:t>
            </w:r>
          </w:p>
        </w:tc>
        <w:tc>
          <w:tcPr>
            <w:tcW w:w="7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56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6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67" w:type="dxa"/>
            <w:gridSpan w:val="4"/>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6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992"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Нет данных</w:t>
            </w:r>
          </w:p>
        </w:tc>
        <w:tc>
          <w:tcPr>
            <w:tcW w:w="56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roofErr w:type="spellStart"/>
            <w:r w:rsidRPr="00ED2C03">
              <w:rPr>
                <w:rFonts w:ascii="Times New Roman" w:hAnsi="Times New Roman" w:cs="Times New Roman"/>
                <w:color w:val="000000"/>
                <w:sz w:val="14"/>
                <w:szCs w:val="14"/>
              </w:rPr>
              <w:t>Внебюд-жетные</w:t>
            </w:r>
            <w:proofErr w:type="spellEnd"/>
            <w:r w:rsidRPr="00ED2C03">
              <w:rPr>
                <w:rFonts w:ascii="Times New Roman" w:hAnsi="Times New Roman" w:cs="Times New Roman"/>
                <w:color w:val="000000"/>
                <w:sz w:val="14"/>
                <w:szCs w:val="14"/>
              </w:rPr>
              <w:t xml:space="preserve"> источники</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ind w:right="-127"/>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Группа 5. Вывод из эксплуатации, консервация и демонтаж объектов централизованных систем электроснабжения </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5.1. Вывод из эксплуатации, консервация и демонтаж сетей электроснабжения </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8651" w:type="dxa"/>
            <w:gridSpan w:val="10"/>
            <w:shd w:val="clear" w:color="auto" w:fill="auto"/>
          </w:tcPr>
          <w:p w:rsidR="00ED2C03" w:rsidRPr="00ED2C03" w:rsidRDefault="00ED2C03" w:rsidP="00ED2C03">
            <w:pPr>
              <w:spacing w:after="0" w:line="240" w:lineRule="auto"/>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Итого по системе электроснабжения</w:t>
            </w:r>
          </w:p>
        </w:tc>
        <w:tc>
          <w:tcPr>
            <w:tcW w:w="567" w:type="dxa"/>
            <w:gridSpan w:val="3"/>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gridSpan w:val="2"/>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gridSpan w:val="4"/>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709" w:type="dxa"/>
            <w:gridSpan w:val="2"/>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709" w:type="dxa"/>
            <w:gridSpan w:val="2"/>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992" w:type="dxa"/>
            <w:gridSpan w:val="2"/>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shd w:val="clear" w:color="auto" w:fill="auto"/>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0,00</w:t>
            </w:r>
          </w:p>
        </w:tc>
        <w:tc>
          <w:tcPr>
            <w:tcW w:w="851" w:type="dxa"/>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Система теплоснабжения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1.1. Строительство новых сетей теплоснабжения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1.2. Строительство иных объектов централизованных систем теплоснабжения за исключением сетей теплоснабжения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lastRenderedPageBreak/>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2.1. Строительство новых сетей теплоснабжения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2.2. Строительство иных объектов централизованных систем теплоснабжения за исключением сетей теплоснабжения</w:t>
            </w:r>
          </w:p>
        </w:tc>
      </w:tr>
      <w:tr w:rsidR="00ED2C03" w:rsidRPr="00ED2C03" w:rsidTr="007C0B3D">
        <w:trPr>
          <w:trHeight w:val="9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2.2.1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Строительство блочно-модульных котельных</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Генеральный план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с. Батырево, ул. Мичурина, д. 25А,</w:t>
            </w:r>
          </w:p>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с. Батырево, МБУ ДО «</w:t>
            </w:r>
            <w:proofErr w:type="spellStart"/>
            <w:r w:rsidRPr="00ED2C03">
              <w:rPr>
                <w:rFonts w:ascii="Times New Roman" w:hAnsi="Times New Roman" w:cs="Times New Roman"/>
                <w:color w:val="000000"/>
                <w:sz w:val="14"/>
                <w:szCs w:val="14"/>
              </w:rPr>
              <w:t>Батыревская</w:t>
            </w:r>
            <w:proofErr w:type="spellEnd"/>
            <w:r w:rsidRPr="00ED2C03">
              <w:rPr>
                <w:rFonts w:ascii="Times New Roman" w:hAnsi="Times New Roman" w:cs="Times New Roman"/>
                <w:color w:val="000000"/>
                <w:sz w:val="14"/>
                <w:szCs w:val="14"/>
              </w:rPr>
              <w:t xml:space="preserve"> ДШИ",</w:t>
            </w:r>
          </w:p>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 </w:t>
            </w:r>
            <w:proofErr w:type="spellStart"/>
            <w:r w:rsidRPr="00ED2C03">
              <w:rPr>
                <w:rFonts w:ascii="Times New Roman" w:hAnsi="Times New Roman" w:cs="Times New Roman"/>
                <w:color w:val="000000"/>
                <w:sz w:val="14"/>
                <w:szCs w:val="14"/>
              </w:rPr>
              <w:t>Шыгырдан</w:t>
            </w:r>
            <w:proofErr w:type="spellEnd"/>
            <w:r w:rsidRPr="00ED2C03">
              <w:rPr>
                <w:rFonts w:ascii="Times New Roman" w:hAnsi="Times New Roman" w:cs="Times New Roman"/>
                <w:color w:val="000000"/>
                <w:sz w:val="14"/>
                <w:szCs w:val="14"/>
              </w:rPr>
              <w:t>, МБДОУ «</w:t>
            </w:r>
            <w:proofErr w:type="spellStart"/>
            <w:r w:rsidRPr="00ED2C03">
              <w:rPr>
                <w:rFonts w:ascii="Times New Roman" w:hAnsi="Times New Roman" w:cs="Times New Roman"/>
                <w:color w:val="000000"/>
                <w:sz w:val="14"/>
                <w:szCs w:val="14"/>
              </w:rPr>
              <w:t>Шыгырданский</w:t>
            </w:r>
            <w:proofErr w:type="spellEnd"/>
            <w:r w:rsidRPr="00ED2C03">
              <w:rPr>
                <w:rFonts w:ascii="Times New Roman" w:hAnsi="Times New Roman" w:cs="Times New Roman"/>
                <w:color w:val="000000"/>
                <w:sz w:val="14"/>
                <w:szCs w:val="14"/>
              </w:rPr>
              <w:t xml:space="preserve"> детский сад «Ромашка»,</w:t>
            </w:r>
          </w:p>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 </w:t>
            </w:r>
            <w:proofErr w:type="spellStart"/>
            <w:r w:rsidRPr="00ED2C03">
              <w:rPr>
                <w:rFonts w:ascii="Times New Roman" w:hAnsi="Times New Roman" w:cs="Times New Roman"/>
                <w:color w:val="000000"/>
                <w:sz w:val="14"/>
                <w:szCs w:val="14"/>
              </w:rPr>
              <w:t>Норваш-Шигали</w:t>
            </w:r>
            <w:proofErr w:type="spellEnd"/>
            <w:r w:rsidRPr="00ED2C03">
              <w:rPr>
                <w:rFonts w:ascii="Times New Roman" w:hAnsi="Times New Roman" w:cs="Times New Roman"/>
                <w:color w:val="000000"/>
                <w:sz w:val="14"/>
                <w:szCs w:val="14"/>
              </w:rPr>
              <w:t>, МБОУ "</w:t>
            </w:r>
            <w:proofErr w:type="spellStart"/>
            <w:r w:rsidRPr="00ED2C03">
              <w:rPr>
                <w:rFonts w:ascii="Times New Roman" w:hAnsi="Times New Roman" w:cs="Times New Roman"/>
                <w:color w:val="000000"/>
                <w:sz w:val="14"/>
                <w:szCs w:val="14"/>
              </w:rPr>
              <w:t>Норваш-Шигалинская</w:t>
            </w:r>
            <w:proofErr w:type="spellEnd"/>
            <w:r w:rsidRPr="00ED2C03">
              <w:rPr>
                <w:rFonts w:ascii="Times New Roman" w:hAnsi="Times New Roman" w:cs="Times New Roman"/>
                <w:color w:val="000000"/>
                <w:sz w:val="14"/>
                <w:szCs w:val="14"/>
              </w:rPr>
              <w:t xml:space="preserve"> СОШ",</w:t>
            </w:r>
          </w:p>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д. Полевые </w:t>
            </w:r>
            <w:proofErr w:type="spellStart"/>
            <w:r w:rsidRPr="00ED2C03">
              <w:rPr>
                <w:rFonts w:ascii="Times New Roman" w:hAnsi="Times New Roman" w:cs="Times New Roman"/>
                <w:color w:val="000000"/>
                <w:sz w:val="14"/>
                <w:szCs w:val="14"/>
              </w:rPr>
              <w:t>Бикшики</w:t>
            </w:r>
            <w:proofErr w:type="spellEnd"/>
            <w:r w:rsidRPr="00ED2C03">
              <w:rPr>
                <w:rFonts w:ascii="Times New Roman" w:hAnsi="Times New Roman" w:cs="Times New Roman"/>
                <w:color w:val="000000"/>
                <w:sz w:val="14"/>
                <w:szCs w:val="14"/>
              </w:rPr>
              <w:t>, МБОУ "</w:t>
            </w:r>
            <w:proofErr w:type="spellStart"/>
            <w:r w:rsidRPr="00ED2C03">
              <w:rPr>
                <w:rFonts w:ascii="Times New Roman" w:hAnsi="Times New Roman" w:cs="Times New Roman"/>
                <w:color w:val="000000"/>
                <w:sz w:val="14"/>
                <w:szCs w:val="14"/>
              </w:rPr>
              <w:t>Полевобикшикская</w:t>
            </w:r>
            <w:proofErr w:type="spellEnd"/>
            <w:r w:rsidRPr="00ED2C03">
              <w:rPr>
                <w:rFonts w:ascii="Times New Roman" w:hAnsi="Times New Roman" w:cs="Times New Roman"/>
                <w:color w:val="000000"/>
                <w:sz w:val="14"/>
                <w:szCs w:val="14"/>
              </w:rPr>
              <w:t xml:space="preserve"> СОШ"</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sz w:val="14"/>
                <w:szCs w:val="14"/>
              </w:rPr>
              <w:t xml:space="preserve">Производительность котельной рассчитывается на следующих стадиях проектирования исходя из </w:t>
            </w:r>
            <w:proofErr w:type="spellStart"/>
            <w:r w:rsidRPr="00ED2C03">
              <w:rPr>
                <w:rFonts w:ascii="Times New Roman" w:hAnsi="Times New Roman" w:cs="Times New Roman"/>
                <w:sz w:val="14"/>
                <w:szCs w:val="14"/>
              </w:rPr>
              <w:t>тех.условий</w:t>
            </w:r>
            <w:proofErr w:type="spellEnd"/>
            <w:r w:rsidRPr="00ED2C03">
              <w:rPr>
                <w:rFonts w:ascii="Times New Roman" w:hAnsi="Times New Roman" w:cs="Times New Roman"/>
                <w:sz w:val="14"/>
                <w:szCs w:val="14"/>
              </w:rPr>
              <w:t xml:space="preserve"> и площади отапливаемых помещений.</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w:t>
            </w:r>
          </w:p>
        </w:tc>
        <w:tc>
          <w:tcPr>
            <w:tcW w:w="850"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68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100000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100000</w:t>
            </w:r>
          </w:p>
        </w:tc>
        <w:tc>
          <w:tcPr>
            <w:tcW w:w="577" w:type="dxa"/>
            <w:gridSpan w:val="2"/>
            <w:shd w:val="clear" w:color="auto" w:fill="auto"/>
            <w:vAlign w:val="bottom"/>
          </w:tcPr>
          <w:p w:rsidR="00ED2C03" w:rsidRPr="00ED2C03" w:rsidRDefault="00ED2C03" w:rsidP="00ED2C03">
            <w:pPr>
              <w:spacing w:after="0" w:line="240" w:lineRule="auto"/>
              <w:jc w:val="right"/>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9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27" w:type="dxa"/>
            <w:gridSpan w:val="9"/>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группе 2 системы теплоснабжения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100000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100000</w:t>
            </w:r>
          </w:p>
        </w:tc>
        <w:tc>
          <w:tcPr>
            <w:tcW w:w="577" w:type="dxa"/>
            <w:gridSpan w:val="2"/>
            <w:shd w:val="clear" w:color="auto" w:fill="auto"/>
            <w:vAlign w:val="bottom"/>
          </w:tcPr>
          <w:p w:rsidR="00ED2C03" w:rsidRPr="00ED2C03" w:rsidRDefault="00ED2C03" w:rsidP="00ED2C03">
            <w:pPr>
              <w:spacing w:after="0" w:line="240" w:lineRule="auto"/>
              <w:jc w:val="right"/>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3.1. Модернизация или реконструкция существующих сетей теплоснабжения </w:t>
            </w:r>
          </w:p>
        </w:tc>
      </w:tr>
      <w:tr w:rsidR="00ED2C03" w:rsidRPr="00ED2C03" w:rsidTr="007C0B3D">
        <w:trPr>
          <w:trHeight w:val="9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90"/>
        </w:trPr>
        <w:tc>
          <w:tcPr>
            <w:tcW w:w="15906" w:type="dxa"/>
            <w:gridSpan w:val="30"/>
            <w:shd w:val="clear" w:color="auto" w:fill="auto"/>
            <w:noWrap/>
          </w:tcPr>
          <w:p w:rsidR="00ED2C03" w:rsidRPr="00ED2C03" w:rsidRDefault="00ED2C03" w:rsidP="00ED2C03">
            <w:pPr>
              <w:tabs>
                <w:tab w:val="left" w:pos="328"/>
              </w:tabs>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3.2. Модернизация или реконструкция иных объектов централизованных систем теплоснабжения за исключением сетей теплоснабжения</w:t>
            </w:r>
          </w:p>
        </w:tc>
      </w:tr>
      <w:tr w:rsidR="00ED2C03" w:rsidRPr="00ED2C03" w:rsidTr="007C0B3D">
        <w:trPr>
          <w:trHeight w:val="9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3.2.1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sz w:val="14"/>
                <w:szCs w:val="14"/>
              </w:rPr>
              <w:t>Реконструкция котельных (26 шт.)</w:t>
            </w:r>
          </w:p>
        </w:tc>
        <w:tc>
          <w:tcPr>
            <w:tcW w:w="1275" w:type="dxa"/>
            <w:shd w:val="clear" w:color="auto" w:fill="auto"/>
            <w:vAlign w:val="center"/>
          </w:tcPr>
          <w:p w:rsidR="00ED2C03" w:rsidRPr="00ED2C03" w:rsidRDefault="00ED2C03" w:rsidP="00ED2C03">
            <w:pPr>
              <w:spacing w:after="0" w:line="240" w:lineRule="auto"/>
              <w:ind w:left="-89" w:right="-12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Генеральный план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ind w:left="-88" w:right="-12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 </w:t>
            </w:r>
            <w:proofErr w:type="spellStart"/>
            <w:r w:rsidRPr="00ED2C03">
              <w:rPr>
                <w:rFonts w:ascii="Times New Roman" w:hAnsi="Times New Roman" w:cs="Times New Roman"/>
                <w:color w:val="000000"/>
                <w:sz w:val="14"/>
                <w:szCs w:val="14"/>
              </w:rPr>
              <w:t>Алманчиково</w:t>
            </w:r>
            <w:proofErr w:type="spellEnd"/>
            <w:r w:rsidRPr="00ED2C03">
              <w:rPr>
                <w:rFonts w:ascii="Times New Roman" w:hAnsi="Times New Roman" w:cs="Times New Roman"/>
                <w:color w:val="000000"/>
                <w:sz w:val="14"/>
                <w:szCs w:val="14"/>
              </w:rPr>
              <w:t xml:space="preserve"> (2 шт.), с. </w:t>
            </w:r>
            <w:proofErr w:type="spellStart"/>
            <w:r w:rsidRPr="00ED2C03">
              <w:rPr>
                <w:rFonts w:ascii="Times New Roman" w:hAnsi="Times New Roman" w:cs="Times New Roman"/>
                <w:color w:val="000000"/>
                <w:sz w:val="14"/>
                <w:szCs w:val="14"/>
              </w:rPr>
              <w:t>Балабаш-Баишево</w:t>
            </w:r>
            <w:proofErr w:type="spellEnd"/>
            <w:r w:rsidRPr="00ED2C03">
              <w:rPr>
                <w:rFonts w:ascii="Times New Roman" w:hAnsi="Times New Roman" w:cs="Times New Roman"/>
                <w:color w:val="000000"/>
                <w:sz w:val="14"/>
                <w:szCs w:val="14"/>
              </w:rPr>
              <w:t xml:space="preserve"> (2 шт.), </w:t>
            </w:r>
            <w:proofErr w:type="spellStart"/>
            <w:r w:rsidRPr="00ED2C03">
              <w:rPr>
                <w:rFonts w:ascii="Times New Roman" w:hAnsi="Times New Roman" w:cs="Times New Roman"/>
                <w:color w:val="000000"/>
                <w:sz w:val="14"/>
                <w:szCs w:val="14"/>
              </w:rPr>
              <w:t>с.Батырево</w:t>
            </w:r>
            <w:proofErr w:type="spellEnd"/>
            <w:r w:rsidRPr="00ED2C03">
              <w:rPr>
                <w:rFonts w:ascii="Times New Roman" w:hAnsi="Times New Roman" w:cs="Times New Roman"/>
                <w:color w:val="000000"/>
                <w:sz w:val="14"/>
                <w:szCs w:val="14"/>
              </w:rPr>
              <w:t xml:space="preserve"> (2 шт.), </w:t>
            </w:r>
            <w:proofErr w:type="spellStart"/>
            <w:r w:rsidRPr="00ED2C03">
              <w:rPr>
                <w:rFonts w:ascii="Times New Roman" w:hAnsi="Times New Roman" w:cs="Times New Roman"/>
                <w:color w:val="000000"/>
                <w:sz w:val="14"/>
                <w:szCs w:val="14"/>
              </w:rPr>
              <w:t>д.Бахтигильдино</w:t>
            </w:r>
            <w:proofErr w:type="spellEnd"/>
            <w:r w:rsidRPr="00ED2C03">
              <w:rPr>
                <w:rFonts w:ascii="Times New Roman" w:hAnsi="Times New Roman" w:cs="Times New Roman"/>
                <w:color w:val="000000"/>
                <w:sz w:val="14"/>
                <w:szCs w:val="14"/>
              </w:rPr>
              <w:t xml:space="preserve"> (1 шт.), д. </w:t>
            </w:r>
            <w:proofErr w:type="spellStart"/>
            <w:r w:rsidRPr="00ED2C03">
              <w:rPr>
                <w:rFonts w:ascii="Times New Roman" w:hAnsi="Times New Roman" w:cs="Times New Roman"/>
                <w:color w:val="000000"/>
                <w:sz w:val="14"/>
                <w:szCs w:val="14"/>
              </w:rPr>
              <w:t>Балабаш</w:t>
            </w:r>
            <w:proofErr w:type="spellEnd"/>
            <w:r w:rsidRPr="00ED2C03">
              <w:rPr>
                <w:rFonts w:ascii="Times New Roman" w:hAnsi="Times New Roman" w:cs="Times New Roman"/>
                <w:color w:val="000000"/>
                <w:sz w:val="14"/>
                <w:szCs w:val="14"/>
              </w:rPr>
              <w:t xml:space="preserve"> </w:t>
            </w:r>
            <w:proofErr w:type="spellStart"/>
            <w:r w:rsidRPr="00ED2C03">
              <w:rPr>
                <w:rFonts w:ascii="Times New Roman" w:hAnsi="Times New Roman" w:cs="Times New Roman"/>
                <w:color w:val="000000"/>
                <w:sz w:val="14"/>
                <w:szCs w:val="14"/>
              </w:rPr>
              <w:t>Нурусово</w:t>
            </w:r>
            <w:proofErr w:type="spellEnd"/>
            <w:r w:rsidRPr="00ED2C03">
              <w:rPr>
                <w:rFonts w:ascii="Times New Roman" w:hAnsi="Times New Roman" w:cs="Times New Roman"/>
                <w:color w:val="000000"/>
                <w:sz w:val="14"/>
                <w:szCs w:val="14"/>
              </w:rPr>
              <w:t xml:space="preserve"> (1 шт.), д. Ульяновка (1 шт.), </w:t>
            </w:r>
            <w:proofErr w:type="spellStart"/>
            <w:r w:rsidRPr="00ED2C03">
              <w:rPr>
                <w:rFonts w:ascii="Times New Roman" w:hAnsi="Times New Roman" w:cs="Times New Roman"/>
                <w:color w:val="000000"/>
                <w:sz w:val="14"/>
                <w:szCs w:val="14"/>
              </w:rPr>
              <w:t>д.П.Бикшики</w:t>
            </w:r>
            <w:proofErr w:type="spellEnd"/>
            <w:r w:rsidRPr="00ED2C03">
              <w:rPr>
                <w:rFonts w:ascii="Times New Roman" w:hAnsi="Times New Roman" w:cs="Times New Roman"/>
                <w:color w:val="000000"/>
                <w:sz w:val="14"/>
                <w:szCs w:val="14"/>
              </w:rPr>
              <w:t xml:space="preserve"> (1 шт.), с. Большое </w:t>
            </w:r>
            <w:proofErr w:type="spellStart"/>
            <w:r w:rsidRPr="00ED2C03">
              <w:rPr>
                <w:rFonts w:ascii="Times New Roman" w:hAnsi="Times New Roman" w:cs="Times New Roman"/>
                <w:color w:val="000000"/>
                <w:sz w:val="14"/>
                <w:szCs w:val="14"/>
              </w:rPr>
              <w:t>Чеменево</w:t>
            </w:r>
            <w:proofErr w:type="spellEnd"/>
            <w:r w:rsidRPr="00ED2C03">
              <w:rPr>
                <w:rFonts w:ascii="Times New Roman" w:hAnsi="Times New Roman" w:cs="Times New Roman"/>
                <w:color w:val="000000"/>
                <w:sz w:val="14"/>
                <w:szCs w:val="14"/>
              </w:rPr>
              <w:t xml:space="preserve"> (2 шт.), д. Долгий Остров (1 шт.), д. Чувашские Ишаки (1 шт.), д. </w:t>
            </w:r>
            <w:proofErr w:type="spellStart"/>
            <w:r w:rsidRPr="00ED2C03">
              <w:rPr>
                <w:rFonts w:ascii="Times New Roman" w:hAnsi="Times New Roman" w:cs="Times New Roman"/>
                <w:color w:val="000000"/>
                <w:sz w:val="14"/>
                <w:szCs w:val="14"/>
              </w:rPr>
              <w:t>Красномайск</w:t>
            </w:r>
            <w:proofErr w:type="spellEnd"/>
            <w:r w:rsidRPr="00ED2C03">
              <w:rPr>
                <w:rFonts w:ascii="Times New Roman" w:hAnsi="Times New Roman" w:cs="Times New Roman"/>
                <w:color w:val="000000"/>
                <w:sz w:val="14"/>
                <w:szCs w:val="14"/>
              </w:rPr>
              <w:t xml:space="preserve"> (1 шт.), с. Новое </w:t>
            </w:r>
            <w:proofErr w:type="spellStart"/>
            <w:r w:rsidRPr="00ED2C03">
              <w:rPr>
                <w:rFonts w:ascii="Times New Roman" w:hAnsi="Times New Roman" w:cs="Times New Roman"/>
                <w:color w:val="000000"/>
                <w:sz w:val="14"/>
                <w:szCs w:val="14"/>
              </w:rPr>
              <w:t>Ахпердино</w:t>
            </w:r>
            <w:proofErr w:type="spellEnd"/>
            <w:r w:rsidRPr="00ED2C03">
              <w:rPr>
                <w:rFonts w:ascii="Times New Roman" w:hAnsi="Times New Roman" w:cs="Times New Roman"/>
                <w:color w:val="000000"/>
                <w:sz w:val="14"/>
                <w:szCs w:val="14"/>
              </w:rPr>
              <w:t xml:space="preserve"> (1 шт.), с. </w:t>
            </w:r>
            <w:proofErr w:type="spellStart"/>
            <w:r w:rsidRPr="00ED2C03">
              <w:rPr>
                <w:rFonts w:ascii="Times New Roman" w:hAnsi="Times New Roman" w:cs="Times New Roman"/>
                <w:color w:val="000000"/>
                <w:sz w:val="14"/>
                <w:szCs w:val="14"/>
              </w:rPr>
              <w:t>Сугуты</w:t>
            </w:r>
            <w:proofErr w:type="spellEnd"/>
            <w:r w:rsidRPr="00ED2C03">
              <w:rPr>
                <w:rFonts w:ascii="Times New Roman" w:hAnsi="Times New Roman" w:cs="Times New Roman"/>
                <w:color w:val="000000"/>
                <w:sz w:val="14"/>
                <w:szCs w:val="14"/>
              </w:rPr>
              <w:t xml:space="preserve"> (2 шт.), с. Тарханы (2 шт.), с. </w:t>
            </w:r>
            <w:proofErr w:type="spellStart"/>
            <w:r w:rsidRPr="00ED2C03">
              <w:rPr>
                <w:rFonts w:ascii="Times New Roman" w:hAnsi="Times New Roman" w:cs="Times New Roman"/>
                <w:color w:val="000000"/>
                <w:sz w:val="14"/>
                <w:szCs w:val="14"/>
              </w:rPr>
              <w:t>Тойси</w:t>
            </w:r>
            <w:proofErr w:type="spellEnd"/>
            <w:r w:rsidRPr="00ED2C03">
              <w:rPr>
                <w:rFonts w:ascii="Times New Roman" w:hAnsi="Times New Roman" w:cs="Times New Roman"/>
                <w:color w:val="000000"/>
                <w:sz w:val="14"/>
                <w:szCs w:val="14"/>
              </w:rPr>
              <w:t xml:space="preserve"> (1 шт.), д. Новое </w:t>
            </w:r>
            <w:proofErr w:type="spellStart"/>
            <w:r w:rsidRPr="00ED2C03">
              <w:rPr>
                <w:rFonts w:ascii="Times New Roman" w:hAnsi="Times New Roman" w:cs="Times New Roman"/>
                <w:color w:val="000000"/>
                <w:sz w:val="14"/>
                <w:szCs w:val="14"/>
              </w:rPr>
              <w:t>Котяково</w:t>
            </w:r>
            <w:proofErr w:type="spellEnd"/>
            <w:r w:rsidRPr="00ED2C03">
              <w:rPr>
                <w:rFonts w:ascii="Times New Roman" w:hAnsi="Times New Roman" w:cs="Times New Roman"/>
                <w:color w:val="000000"/>
                <w:sz w:val="14"/>
                <w:szCs w:val="14"/>
              </w:rPr>
              <w:t xml:space="preserve"> (1 шт.), с. </w:t>
            </w:r>
            <w:proofErr w:type="spellStart"/>
            <w:r w:rsidRPr="00ED2C03">
              <w:rPr>
                <w:rFonts w:ascii="Times New Roman" w:hAnsi="Times New Roman" w:cs="Times New Roman"/>
                <w:color w:val="000000"/>
                <w:sz w:val="14"/>
                <w:szCs w:val="14"/>
              </w:rPr>
              <w:t>Туруново</w:t>
            </w:r>
            <w:proofErr w:type="spellEnd"/>
            <w:r w:rsidRPr="00ED2C03">
              <w:rPr>
                <w:rFonts w:ascii="Times New Roman" w:hAnsi="Times New Roman" w:cs="Times New Roman"/>
                <w:color w:val="000000"/>
                <w:sz w:val="14"/>
                <w:szCs w:val="14"/>
              </w:rPr>
              <w:t xml:space="preserve"> (1 шт.), с. Шаймурзино (1 шт.), д. Нижнее </w:t>
            </w:r>
            <w:proofErr w:type="spellStart"/>
            <w:r w:rsidRPr="00ED2C03">
              <w:rPr>
                <w:rFonts w:ascii="Times New Roman" w:hAnsi="Times New Roman" w:cs="Times New Roman"/>
                <w:color w:val="000000"/>
                <w:sz w:val="14"/>
                <w:szCs w:val="14"/>
              </w:rPr>
              <w:t>Турмышево</w:t>
            </w:r>
            <w:proofErr w:type="spellEnd"/>
            <w:r w:rsidRPr="00ED2C03">
              <w:rPr>
                <w:rFonts w:ascii="Times New Roman" w:hAnsi="Times New Roman" w:cs="Times New Roman"/>
                <w:color w:val="000000"/>
                <w:sz w:val="14"/>
                <w:szCs w:val="14"/>
              </w:rPr>
              <w:t xml:space="preserve"> (1 </w:t>
            </w:r>
            <w:r w:rsidRPr="00ED2C03">
              <w:rPr>
                <w:rFonts w:ascii="Times New Roman" w:hAnsi="Times New Roman" w:cs="Times New Roman"/>
                <w:color w:val="000000"/>
                <w:sz w:val="14"/>
                <w:szCs w:val="14"/>
              </w:rPr>
              <w:lastRenderedPageBreak/>
              <w:t xml:space="preserve">шт.), с. </w:t>
            </w:r>
            <w:proofErr w:type="spellStart"/>
            <w:r w:rsidRPr="00ED2C03">
              <w:rPr>
                <w:rFonts w:ascii="Times New Roman" w:hAnsi="Times New Roman" w:cs="Times New Roman"/>
                <w:color w:val="000000"/>
                <w:sz w:val="14"/>
                <w:szCs w:val="14"/>
              </w:rPr>
              <w:t>Шыгырдан</w:t>
            </w:r>
            <w:proofErr w:type="spellEnd"/>
            <w:r w:rsidRPr="00ED2C03">
              <w:rPr>
                <w:rFonts w:ascii="Times New Roman" w:hAnsi="Times New Roman" w:cs="Times New Roman"/>
                <w:color w:val="000000"/>
                <w:sz w:val="14"/>
                <w:szCs w:val="14"/>
              </w:rPr>
              <w:t xml:space="preserve"> (1 шт.)</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lastRenderedPageBreak/>
              <w:t xml:space="preserve">Производительность котельной рассчитывается на следующих стадиях проектирования исходя из </w:t>
            </w:r>
            <w:proofErr w:type="spellStart"/>
            <w:r w:rsidRPr="00ED2C03">
              <w:rPr>
                <w:rFonts w:ascii="Times New Roman" w:hAnsi="Times New Roman" w:cs="Times New Roman"/>
                <w:sz w:val="14"/>
                <w:szCs w:val="14"/>
              </w:rPr>
              <w:t>тех.условий</w:t>
            </w:r>
            <w:proofErr w:type="spellEnd"/>
            <w:r w:rsidRPr="00ED2C03">
              <w:rPr>
                <w:rFonts w:ascii="Times New Roman" w:hAnsi="Times New Roman" w:cs="Times New Roman"/>
                <w:sz w:val="14"/>
                <w:szCs w:val="14"/>
              </w:rPr>
              <w:t xml:space="preserve"> и площади отапливаемых помещений.</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w:t>
            </w:r>
          </w:p>
        </w:tc>
        <w:tc>
          <w:tcPr>
            <w:tcW w:w="850"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2024</w:t>
            </w:r>
          </w:p>
        </w:tc>
        <w:tc>
          <w:tcPr>
            <w:tcW w:w="68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3000</w:t>
            </w: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3000</w:t>
            </w: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3000</w:t>
            </w: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66000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78000</w:t>
            </w:r>
          </w:p>
        </w:tc>
        <w:tc>
          <w:tcPr>
            <w:tcW w:w="577" w:type="dxa"/>
            <w:gridSpan w:val="2"/>
            <w:shd w:val="clear" w:color="auto" w:fill="auto"/>
            <w:vAlign w:val="bottom"/>
          </w:tcPr>
          <w:p w:rsidR="00ED2C03" w:rsidRPr="00ED2C03" w:rsidRDefault="00ED2C03" w:rsidP="00ED2C03">
            <w:pPr>
              <w:spacing w:after="0" w:line="240" w:lineRule="auto"/>
              <w:jc w:val="right"/>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9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27" w:type="dxa"/>
            <w:gridSpan w:val="9"/>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группе 3 системы теплоснабжения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66000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78000</w:t>
            </w:r>
          </w:p>
        </w:tc>
        <w:tc>
          <w:tcPr>
            <w:tcW w:w="577" w:type="dxa"/>
            <w:gridSpan w:val="2"/>
            <w:shd w:val="clear" w:color="auto" w:fill="auto"/>
            <w:vAlign w:val="bottom"/>
          </w:tcPr>
          <w:p w:rsidR="00ED2C03" w:rsidRPr="00ED2C03" w:rsidRDefault="00ED2C03" w:rsidP="00ED2C03">
            <w:pPr>
              <w:spacing w:after="0" w:line="240" w:lineRule="auto"/>
              <w:jc w:val="right"/>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Группа 5. Вывод из эксплуатации, консервация и демонтаж объектов централизованных систем теплоснабжения </w:t>
            </w: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5.1. Вывод из эксплуатации, консервация и демонтаж сетей теплоснабжения </w:t>
            </w: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9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ED2C03" w:rsidRPr="00ED2C03" w:rsidTr="007C0B3D">
        <w:trPr>
          <w:trHeight w:val="9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5.2.1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sz w:val="14"/>
                <w:szCs w:val="14"/>
              </w:rPr>
              <w:t>Ликвидация котельных (4 шт.)</w:t>
            </w:r>
          </w:p>
        </w:tc>
        <w:tc>
          <w:tcPr>
            <w:tcW w:w="1275" w:type="dxa"/>
            <w:shd w:val="clear" w:color="auto" w:fill="auto"/>
            <w:vAlign w:val="center"/>
          </w:tcPr>
          <w:p w:rsidR="00ED2C03" w:rsidRPr="00ED2C03" w:rsidRDefault="00ED2C03" w:rsidP="00ED2C03">
            <w:pPr>
              <w:spacing w:after="0" w:line="240" w:lineRule="auto"/>
              <w:ind w:left="-89" w:right="-12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Генеральный план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ind w:left="-88" w:right="-12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 Батырево (1 шт.), </w:t>
            </w:r>
          </w:p>
          <w:p w:rsidR="00ED2C03" w:rsidRPr="00ED2C03" w:rsidRDefault="00ED2C03" w:rsidP="00ED2C03">
            <w:pPr>
              <w:spacing w:after="0" w:line="240" w:lineRule="auto"/>
              <w:ind w:left="-88" w:right="-12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 </w:t>
            </w:r>
            <w:proofErr w:type="spellStart"/>
            <w:r w:rsidRPr="00ED2C03">
              <w:rPr>
                <w:rFonts w:ascii="Times New Roman" w:hAnsi="Times New Roman" w:cs="Times New Roman"/>
                <w:color w:val="000000"/>
                <w:sz w:val="14"/>
                <w:szCs w:val="14"/>
              </w:rPr>
              <w:t>Шыгырдан</w:t>
            </w:r>
            <w:proofErr w:type="spellEnd"/>
            <w:r w:rsidRPr="00ED2C03">
              <w:rPr>
                <w:rFonts w:ascii="Times New Roman" w:hAnsi="Times New Roman" w:cs="Times New Roman"/>
                <w:color w:val="000000"/>
                <w:sz w:val="14"/>
                <w:szCs w:val="14"/>
              </w:rPr>
              <w:t xml:space="preserve"> (1 шт.),</w:t>
            </w:r>
          </w:p>
          <w:p w:rsidR="00ED2C03" w:rsidRPr="00ED2C03" w:rsidRDefault="00ED2C03" w:rsidP="00ED2C03">
            <w:pPr>
              <w:spacing w:after="0" w:line="240" w:lineRule="auto"/>
              <w:ind w:left="-88" w:right="-12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 </w:t>
            </w:r>
            <w:proofErr w:type="spellStart"/>
            <w:r w:rsidRPr="00ED2C03">
              <w:rPr>
                <w:rFonts w:ascii="Times New Roman" w:hAnsi="Times New Roman" w:cs="Times New Roman"/>
                <w:color w:val="000000"/>
                <w:sz w:val="14"/>
                <w:szCs w:val="14"/>
              </w:rPr>
              <w:t>Норваш</w:t>
            </w:r>
            <w:proofErr w:type="spellEnd"/>
            <w:r w:rsidRPr="00ED2C03">
              <w:rPr>
                <w:rFonts w:ascii="Times New Roman" w:hAnsi="Times New Roman" w:cs="Times New Roman"/>
                <w:color w:val="000000"/>
                <w:sz w:val="14"/>
                <w:szCs w:val="14"/>
              </w:rPr>
              <w:t xml:space="preserve"> </w:t>
            </w:r>
            <w:proofErr w:type="spellStart"/>
            <w:r w:rsidRPr="00ED2C03">
              <w:rPr>
                <w:rFonts w:ascii="Times New Roman" w:hAnsi="Times New Roman" w:cs="Times New Roman"/>
                <w:color w:val="000000"/>
                <w:sz w:val="14"/>
                <w:szCs w:val="14"/>
              </w:rPr>
              <w:t>Шигали</w:t>
            </w:r>
            <w:proofErr w:type="spellEnd"/>
            <w:r w:rsidRPr="00ED2C03">
              <w:rPr>
                <w:rFonts w:ascii="Times New Roman" w:hAnsi="Times New Roman" w:cs="Times New Roman"/>
                <w:color w:val="000000"/>
                <w:sz w:val="14"/>
                <w:szCs w:val="14"/>
              </w:rPr>
              <w:t xml:space="preserve"> (1 шт.), д. </w:t>
            </w:r>
            <w:proofErr w:type="spellStart"/>
            <w:r w:rsidRPr="00ED2C03">
              <w:rPr>
                <w:rFonts w:ascii="Times New Roman" w:hAnsi="Times New Roman" w:cs="Times New Roman"/>
                <w:color w:val="000000"/>
                <w:sz w:val="14"/>
                <w:szCs w:val="14"/>
              </w:rPr>
              <w:t>П.Бикшики</w:t>
            </w:r>
            <w:proofErr w:type="spellEnd"/>
            <w:r w:rsidRPr="00ED2C03">
              <w:rPr>
                <w:rFonts w:ascii="Times New Roman" w:hAnsi="Times New Roman" w:cs="Times New Roman"/>
                <w:color w:val="000000"/>
                <w:sz w:val="14"/>
                <w:szCs w:val="14"/>
              </w:rPr>
              <w:t xml:space="preserve"> (1 шт.)</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Ликвидация объекта в связи со строите-</w:t>
            </w:r>
            <w:proofErr w:type="spellStart"/>
            <w:r w:rsidRPr="00ED2C03">
              <w:rPr>
                <w:rFonts w:ascii="Times New Roman" w:hAnsi="Times New Roman" w:cs="Times New Roman"/>
                <w:sz w:val="14"/>
                <w:szCs w:val="14"/>
              </w:rPr>
              <w:t>льством</w:t>
            </w:r>
            <w:proofErr w:type="spellEnd"/>
            <w:r w:rsidRPr="00ED2C03">
              <w:rPr>
                <w:rFonts w:ascii="Times New Roman" w:hAnsi="Times New Roman" w:cs="Times New Roman"/>
                <w:sz w:val="14"/>
                <w:szCs w:val="14"/>
              </w:rPr>
              <w:t xml:space="preserve"> нового на том же месте</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850"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2024</w:t>
            </w:r>
          </w:p>
        </w:tc>
        <w:tc>
          <w:tcPr>
            <w:tcW w:w="68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4800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4800</w:t>
            </w:r>
          </w:p>
        </w:tc>
        <w:tc>
          <w:tcPr>
            <w:tcW w:w="577" w:type="dxa"/>
            <w:gridSpan w:val="2"/>
            <w:shd w:val="clear" w:color="auto" w:fill="auto"/>
            <w:vAlign w:val="bottom"/>
          </w:tcPr>
          <w:p w:rsidR="00ED2C03" w:rsidRPr="00ED2C03" w:rsidRDefault="00ED2C03" w:rsidP="00ED2C03">
            <w:pPr>
              <w:spacing w:after="0" w:line="240" w:lineRule="auto"/>
              <w:jc w:val="right"/>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9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27" w:type="dxa"/>
            <w:gridSpan w:val="9"/>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группе 5 системы теплоснабжения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4800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4800</w:t>
            </w:r>
          </w:p>
        </w:tc>
        <w:tc>
          <w:tcPr>
            <w:tcW w:w="577" w:type="dxa"/>
            <w:gridSpan w:val="2"/>
            <w:shd w:val="clear" w:color="auto" w:fill="auto"/>
            <w:vAlign w:val="bottom"/>
          </w:tcPr>
          <w:p w:rsidR="00ED2C03" w:rsidRPr="00ED2C03" w:rsidRDefault="00ED2C03" w:rsidP="00ED2C03">
            <w:pPr>
              <w:spacing w:after="0" w:line="240" w:lineRule="auto"/>
              <w:jc w:val="right"/>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20"/>
        </w:trPr>
        <w:tc>
          <w:tcPr>
            <w:tcW w:w="592" w:type="dxa"/>
            <w:shd w:val="clear" w:color="auto" w:fill="auto"/>
            <w:hideMark/>
          </w:tcPr>
          <w:p w:rsidR="00ED2C03" w:rsidRPr="00ED2C03" w:rsidRDefault="00ED2C03" w:rsidP="00ED2C03">
            <w:pPr>
              <w:spacing w:after="0" w:line="240" w:lineRule="auto"/>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 </w:t>
            </w:r>
          </w:p>
        </w:tc>
        <w:tc>
          <w:tcPr>
            <w:tcW w:w="8627" w:type="dxa"/>
            <w:gridSpan w:val="9"/>
            <w:shd w:val="clear" w:color="auto" w:fill="auto"/>
            <w:vAlign w:val="center"/>
            <w:hideMark/>
          </w:tcPr>
          <w:p w:rsidR="00ED2C03" w:rsidRPr="00ED2C03" w:rsidRDefault="00ED2C03" w:rsidP="00ED2C03">
            <w:pPr>
              <w:spacing w:after="0" w:line="240" w:lineRule="auto"/>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Итого по системе теплоснабжения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bCs/>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3000</w:t>
            </w:r>
          </w:p>
        </w:tc>
        <w:tc>
          <w:tcPr>
            <w:tcW w:w="698" w:type="dxa"/>
            <w:shd w:val="clear" w:color="auto" w:fill="auto"/>
            <w:vAlign w:val="bottom"/>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170800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bCs/>
                <w:color w:val="000000"/>
                <w:sz w:val="14"/>
                <w:szCs w:val="14"/>
              </w:rPr>
            </w:pPr>
          </w:p>
        </w:tc>
        <w:tc>
          <w:tcPr>
            <w:tcW w:w="994" w:type="dxa"/>
            <w:gridSpan w:val="2"/>
            <w:shd w:val="clear" w:color="auto" w:fill="auto"/>
            <w:vAlign w:val="bottom"/>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182800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0,00</w:t>
            </w: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bCs/>
                <w:color w:val="000000"/>
                <w:sz w:val="14"/>
                <w:szCs w:val="14"/>
              </w:rPr>
            </w:pPr>
          </w:p>
        </w:tc>
      </w:tr>
      <w:tr w:rsidR="00ED2C03" w:rsidRPr="00ED2C03" w:rsidTr="007C0B3D">
        <w:trPr>
          <w:trHeight w:val="20"/>
        </w:trPr>
        <w:tc>
          <w:tcPr>
            <w:tcW w:w="15906" w:type="dxa"/>
            <w:gridSpan w:val="30"/>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Система водоснабжения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1.1. Строительство новых сетей водоснабжения в целях подключения объектов капитального строительства абонентов</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50 лет Победы, Батырево</w:t>
            </w:r>
          </w:p>
        </w:tc>
        <w:tc>
          <w:tcPr>
            <w:tcW w:w="1275" w:type="dxa"/>
            <w:vMerge w:val="restart"/>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водоснабжения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870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9504,564</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9504,564</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1.1.2</w:t>
            </w:r>
          </w:p>
        </w:tc>
        <w:tc>
          <w:tcPr>
            <w:tcW w:w="2273" w:type="dxa"/>
            <w:shd w:val="clear" w:color="auto" w:fill="auto"/>
            <w:vAlign w:val="center"/>
          </w:tcPr>
          <w:p w:rsidR="00ED2C03" w:rsidRPr="00ED2C03" w:rsidRDefault="00ED2C03" w:rsidP="00ED2C03">
            <w:pPr>
              <w:adjustRightInd w:val="0"/>
              <w:spacing w:after="0" w:line="240" w:lineRule="auto"/>
              <w:contextualSpacing/>
              <w:rPr>
                <w:rFonts w:ascii="Times New Roman" w:hAnsi="Times New Roman" w:cs="Times New Roman"/>
                <w:color w:val="000000"/>
                <w:spacing w:val="2"/>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Калинина</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1250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13655,98</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13655,98</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1.1.3</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Мелиораторов</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190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2075,709</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2075,709</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1.1.4</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Молодежная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930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10160,05</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10160,05</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1.1.5</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Советская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1600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17479,66</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17479,66</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1.1.6</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proofErr w:type="spellStart"/>
            <w:r w:rsidRPr="00ED2C03">
              <w:rPr>
                <w:rFonts w:ascii="Times New Roman" w:eastAsia="Microsoft YaHei" w:hAnsi="Times New Roman" w:cs="Times New Roman"/>
                <w:spacing w:val="-5"/>
                <w:sz w:val="14"/>
                <w:szCs w:val="14"/>
              </w:rPr>
              <w:t>Юхма</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700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ind w:left="-108" w:right="-118"/>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7647,35</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7647,35</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lastRenderedPageBreak/>
              <w:t>1.1.7</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 xml:space="preserve">А П </w:t>
            </w:r>
            <w:proofErr w:type="spellStart"/>
            <w:r w:rsidRPr="00ED2C03">
              <w:rPr>
                <w:rFonts w:ascii="Times New Roman" w:eastAsia="Microsoft YaHei" w:hAnsi="Times New Roman" w:cs="Times New Roman"/>
                <w:spacing w:val="-5"/>
                <w:sz w:val="14"/>
                <w:szCs w:val="14"/>
              </w:rPr>
              <w:t>Табакова</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1280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13983,73</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13983,73</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1.1.8</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proofErr w:type="spellStart"/>
            <w:r w:rsidRPr="00ED2C03">
              <w:rPr>
                <w:rFonts w:ascii="Times New Roman" w:eastAsia="Microsoft YaHei" w:hAnsi="Times New Roman" w:cs="Times New Roman"/>
                <w:spacing w:val="-5"/>
                <w:sz w:val="14"/>
                <w:szCs w:val="14"/>
              </w:rPr>
              <w:t>Канашская</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610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6664,119</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6664,119</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1.1.9</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Красноармейская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920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10050,8</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10050,8</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1.1.10</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Ленина</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12017,26</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12017,26</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Кирова</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310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3386,684</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3386,684</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1.10.12</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proofErr w:type="spellStart"/>
            <w:r w:rsidRPr="00ED2C03">
              <w:rPr>
                <w:rFonts w:ascii="Times New Roman" w:eastAsia="Microsoft YaHei" w:hAnsi="Times New Roman" w:cs="Times New Roman"/>
                <w:spacing w:val="-5"/>
                <w:sz w:val="14"/>
                <w:szCs w:val="14"/>
              </w:rPr>
              <w:t>Крепкова</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4200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45884,1</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45884,1</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1.10.13</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Мичурина</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220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2403,453</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2403,453</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1.10.14</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Овражная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410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4479,162</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4479,162</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1.10.15</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Славянская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900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9832,307</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9832,307</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1.10.16</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proofErr w:type="spellStart"/>
            <w:r w:rsidRPr="00ED2C03">
              <w:rPr>
                <w:rFonts w:ascii="Times New Roman" w:eastAsia="Microsoft YaHei" w:hAnsi="Times New Roman" w:cs="Times New Roman"/>
                <w:spacing w:val="-5"/>
                <w:sz w:val="14"/>
                <w:szCs w:val="14"/>
              </w:rPr>
              <w:t>Талвира</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1250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13655,98</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13655,98</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lastRenderedPageBreak/>
              <w:t>1.10.17</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Южная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620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6773,367</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6773,367</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1.10.18</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Мира</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240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2621,949</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2621,949</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1.10.19</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Садовая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180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1966,461</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1966,461</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1.10.20</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r w:rsidRPr="00ED2C03">
              <w:rPr>
                <w:rFonts w:ascii="Times New Roman" w:eastAsia="Microsoft YaHei" w:hAnsi="Times New Roman" w:cs="Times New Roman"/>
                <w:spacing w:val="-5"/>
                <w:sz w:val="14"/>
                <w:szCs w:val="14"/>
              </w:rPr>
              <w:t>Солнечная</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380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4151,419</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4151,419</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1.10.21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proofErr w:type="spellStart"/>
            <w:r w:rsidRPr="00ED2C03">
              <w:rPr>
                <w:rFonts w:ascii="Times New Roman" w:eastAsia="Microsoft YaHei" w:hAnsi="Times New Roman" w:cs="Times New Roman"/>
                <w:spacing w:val="-5"/>
                <w:sz w:val="14"/>
                <w:szCs w:val="14"/>
              </w:rPr>
              <w:t>Чапаевам</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280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3058,94</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3058,94</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1.10.22</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w:t>
            </w:r>
            <w:r w:rsidRPr="00ED2C03">
              <w:rPr>
                <w:rFonts w:ascii="Times New Roman" w:eastAsia="Microsoft YaHei" w:hAnsi="Times New Roman" w:cs="Times New Roman"/>
                <w:spacing w:val="-5"/>
                <w:sz w:val="14"/>
                <w:szCs w:val="14"/>
              </w:rPr>
              <w:t>пер. Гагарина</w:t>
            </w:r>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290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3168,188</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3168,188</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1.10.23</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по ул. </w:t>
            </w:r>
            <w:proofErr w:type="spellStart"/>
            <w:r w:rsidRPr="00ED2C03">
              <w:rPr>
                <w:rFonts w:ascii="Times New Roman" w:eastAsia="Microsoft YaHei" w:hAnsi="Times New Roman" w:cs="Times New Roman"/>
                <w:spacing w:val="-5"/>
                <w:sz w:val="14"/>
                <w:szCs w:val="14"/>
              </w:rPr>
              <w:t>К.Маркса</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1500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16387,18</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16387,18</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1.10.24</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нового участка трубопровода системы вод</w:t>
            </w:r>
            <w:r w:rsidRPr="00ED2C03">
              <w:rPr>
                <w:rFonts w:ascii="Times New Roman" w:hAnsi="Times New Roman" w:cs="Times New Roman"/>
                <w:bCs/>
                <w:sz w:val="14"/>
                <w:szCs w:val="14"/>
                <w:shd w:val="clear" w:color="auto" w:fill="FFFFFF"/>
              </w:rPr>
              <w:t>о</w:t>
            </w:r>
            <w:r w:rsidRPr="00ED2C03">
              <w:rPr>
                <w:rFonts w:ascii="Times New Roman" w:hAnsi="Times New Roman" w:cs="Times New Roman"/>
                <w:bCs/>
                <w:sz w:val="14"/>
                <w:szCs w:val="14"/>
                <w:shd w:val="clear" w:color="auto" w:fill="FFFFFF"/>
              </w:rPr>
              <w:t>снабжения в с. Батырево Батыревского муниципального о</w:t>
            </w:r>
            <w:r w:rsidRPr="00ED2C03">
              <w:rPr>
                <w:rFonts w:ascii="Times New Roman" w:hAnsi="Times New Roman" w:cs="Times New Roman"/>
                <w:bCs/>
                <w:sz w:val="14"/>
                <w:szCs w:val="14"/>
                <w:shd w:val="clear" w:color="auto" w:fill="FFFFFF"/>
              </w:rPr>
              <w:t>к</w:t>
            </w:r>
            <w:r w:rsidRPr="00ED2C03">
              <w:rPr>
                <w:rFonts w:ascii="Times New Roman" w:hAnsi="Times New Roman" w:cs="Times New Roman"/>
                <w:bCs/>
                <w:sz w:val="14"/>
                <w:szCs w:val="14"/>
                <w:shd w:val="clear" w:color="auto" w:fill="FFFFFF"/>
              </w:rPr>
              <w:t xml:space="preserve">руга </w:t>
            </w:r>
            <w:r w:rsidRPr="00ED2C03">
              <w:rPr>
                <w:rFonts w:ascii="Times New Roman" w:eastAsia="Microsoft YaHei" w:hAnsi="Times New Roman" w:cs="Times New Roman"/>
                <w:spacing w:val="-5"/>
                <w:sz w:val="14"/>
                <w:szCs w:val="14"/>
              </w:rPr>
              <w:t xml:space="preserve">в поле от А.П. </w:t>
            </w:r>
            <w:proofErr w:type="spellStart"/>
            <w:r w:rsidRPr="00ED2C03">
              <w:rPr>
                <w:rFonts w:ascii="Times New Roman" w:eastAsia="Microsoft YaHei" w:hAnsi="Times New Roman" w:cs="Times New Roman"/>
                <w:spacing w:val="-5"/>
                <w:sz w:val="14"/>
                <w:szCs w:val="14"/>
              </w:rPr>
              <w:t>Табакова</w:t>
            </w:r>
            <w:proofErr w:type="spellEnd"/>
            <w:r w:rsidRPr="00ED2C03">
              <w:rPr>
                <w:rFonts w:ascii="Times New Roman" w:eastAsia="Microsoft YaHei" w:hAnsi="Times New Roman" w:cs="Times New Roman"/>
                <w:spacing w:val="-5"/>
                <w:sz w:val="14"/>
                <w:szCs w:val="14"/>
              </w:rPr>
              <w:t xml:space="preserve"> до ул. </w:t>
            </w:r>
            <w:proofErr w:type="spellStart"/>
            <w:r w:rsidRPr="00ED2C03">
              <w:rPr>
                <w:rFonts w:ascii="Times New Roman" w:eastAsia="Microsoft YaHei" w:hAnsi="Times New Roman" w:cs="Times New Roman"/>
                <w:spacing w:val="-5"/>
                <w:sz w:val="14"/>
                <w:szCs w:val="14"/>
              </w:rPr>
              <w:t>Талвира</w:t>
            </w:r>
            <w:proofErr w:type="spellEnd"/>
          </w:p>
        </w:tc>
        <w:tc>
          <w:tcPr>
            <w:tcW w:w="1275" w:type="dxa"/>
            <w:vMerge/>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lang w:val="en-US"/>
              </w:rPr>
            </w:pP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eastAsia="Microsoft YaHei" w:hAnsi="Times New Roman" w:cs="Times New Roman"/>
                <w:spacing w:val="-5"/>
                <w:sz w:val="14"/>
                <w:szCs w:val="14"/>
              </w:rPr>
              <w:t>Протяженность</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530 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5790,137</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994" w:type="dxa"/>
            <w:gridSpan w:val="2"/>
            <w:shd w:val="clear" w:color="auto" w:fill="auto"/>
            <w:vAlign w:val="center"/>
          </w:tcPr>
          <w:p w:rsidR="00ED2C03" w:rsidRPr="00ED2C03" w:rsidRDefault="00ED2C03" w:rsidP="00ED2C03">
            <w:pPr>
              <w:spacing w:after="0" w:line="240" w:lineRule="auto"/>
              <w:ind w:left="-9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5790,137</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1.2. Строительство иных объектов централизованных систем водоснабжения за исключением сетей водоснабжения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27" w:type="dxa"/>
            <w:gridSpan w:val="9"/>
            <w:shd w:val="clear" w:color="auto" w:fill="auto"/>
            <w:vAlign w:val="center"/>
          </w:tcPr>
          <w:p w:rsidR="00ED2C03" w:rsidRPr="00ED2C03" w:rsidRDefault="00ED2C03" w:rsidP="00ED2C03">
            <w:pPr>
              <w:spacing w:after="0" w:line="240" w:lineRule="auto"/>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Итого по группе 1 системы водоснабжения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557" w:type="dxa"/>
            <w:gridSpan w:val="3"/>
            <w:shd w:val="clear" w:color="auto" w:fill="auto"/>
            <w:vAlign w:val="center"/>
          </w:tcPr>
          <w:p w:rsidR="00ED2C03" w:rsidRPr="00ED2C03" w:rsidRDefault="00ED2C03" w:rsidP="00ED2C03">
            <w:pPr>
              <w:spacing w:after="0" w:line="240" w:lineRule="auto"/>
              <w:ind w:left="-108" w:right="-118"/>
              <w:jc w:val="center"/>
              <w:rPr>
                <w:rFonts w:ascii="Times New Roman" w:hAnsi="Times New Roman" w:cs="Times New Roman"/>
                <w:b/>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b/>
                <w:sz w:val="14"/>
                <w:szCs w:val="14"/>
              </w:rPr>
            </w:pPr>
            <w:r w:rsidRPr="00ED2C03">
              <w:rPr>
                <w:rFonts w:ascii="Times New Roman" w:hAnsi="Times New Roman" w:cs="Times New Roman"/>
                <w:b/>
                <w:sz w:val="14"/>
                <w:szCs w:val="14"/>
              </w:rPr>
              <w:t>226798,55</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r w:rsidRPr="00ED2C03">
              <w:rPr>
                <w:rFonts w:ascii="Times New Roman" w:hAnsi="Times New Roman" w:cs="Times New Roman"/>
                <w:b/>
                <w:sz w:val="14"/>
                <w:szCs w:val="14"/>
              </w:rPr>
              <w:t>226798,55</w:t>
            </w:r>
          </w:p>
        </w:tc>
        <w:tc>
          <w:tcPr>
            <w:tcW w:w="577"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2.1. Строительство новых сетей водоснабжения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lastRenderedPageBreak/>
              <w:t>2.2. Строительство иных объектов централизованных систем водоснабжения за исключением сетей водоснабжения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3.1. Модернизация или реконструкция существующих сетей водоснабжения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ind w:left="-79"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3.1.1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Реконструкция участка трубопровода системы водоснабж</w:t>
            </w:r>
            <w:r w:rsidRPr="00ED2C03">
              <w:rPr>
                <w:rFonts w:ascii="Times New Roman" w:hAnsi="Times New Roman" w:cs="Times New Roman"/>
                <w:bCs/>
                <w:sz w:val="14"/>
                <w:szCs w:val="14"/>
                <w:shd w:val="clear" w:color="auto" w:fill="FFFFFF"/>
              </w:rPr>
              <w:t>е</w:t>
            </w:r>
            <w:r w:rsidRPr="00ED2C03">
              <w:rPr>
                <w:rFonts w:ascii="Times New Roman" w:hAnsi="Times New Roman" w:cs="Times New Roman"/>
                <w:bCs/>
                <w:sz w:val="14"/>
                <w:szCs w:val="14"/>
                <w:shd w:val="clear" w:color="auto" w:fill="FFFFFF"/>
              </w:rPr>
              <w:t>ния в с. Батырево Батыревского муниципального округа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водоснабжения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smartTag w:uri="urn:schemas-microsoft-com:office:smarttags" w:element="metricconverter">
              <w:smartTagPr>
                <w:attr w:name="ProductID" w:val="4,5 км"/>
              </w:smartTagPr>
              <w:r w:rsidRPr="00ED2C03">
                <w:rPr>
                  <w:rFonts w:ascii="Times New Roman" w:eastAsia="Microsoft YaHei" w:hAnsi="Times New Roman" w:cs="Times New Roman"/>
                  <w:spacing w:val="-5"/>
                  <w:sz w:val="14"/>
                  <w:szCs w:val="14"/>
                </w:rPr>
                <w:t>4,5 км</w:t>
              </w:r>
            </w:smartTag>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2033</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49161,537</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2033</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49161,537</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3.2. Модернизация или реконструкция существующих объектов централизованных систем водоснабжения за исключением сетей водоснабжения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27" w:type="dxa"/>
            <w:gridSpan w:val="9"/>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группе 3 системы водоснабжения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557" w:type="dxa"/>
            <w:gridSpan w:val="3"/>
            <w:shd w:val="clear" w:color="auto" w:fill="auto"/>
            <w:vAlign w:val="center"/>
          </w:tcPr>
          <w:p w:rsidR="00ED2C03" w:rsidRPr="00ED2C03" w:rsidRDefault="00ED2C03" w:rsidP="00ED2C03">
            <w:pPr>
              <w:spacing w:after="0" w:line="240" w:lineRule="auto"/>
              <w:ind w:left="-108" w:right="-118"/>
              <w:jc w:val="center"/>
              <w:rPr>
                <w:rFonts w:ascii="Times New Roman" w:hAnsi="Times New Roman" w:cs="Times New Roman"/>
                <w:b/>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49161,537</w:t>
            </w: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49161,537</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4.1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Строительство локальных станций водоподготовки на одиночных скважинах с водопроводными сетями в </w:t>
            </w:r>
            <w:proofErr w:type="spellStart"/>
            <w:r w:rsidRPr="00ED2C03">
              <w:rPr>
                <w:rFonts w:ascii="Times New Roman" w:hAnsi="Times New Roman" w:cs="Times New Roman"/>
                <w:color w:val="000000"/>
                <w:sz w:val="14"/>
                <w:szCs w:val="14"/>
              </w:rPr>
              <w:t>Туруновском</w:t>
            </w:r>
            <w:proofErr w:type="spellEnd"/>
            <w:r w:rsidRPr="00ED2C03">
              <w:rPr>
                <w:rFonts w:ascii="Times New Roman" w:hAnsi="Times New Roman" w:cs="Times New Roman"/>
                <w:color w:val="000000"/>
                <w:sz w:val="14"/>
                <w:szCs w:val="14"/>
              </w:rPr>
              <w:t xml:space="preserve"> сельском поселении Батыревского района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Региональный проект "Чистая вода" национального проекта "Экология"</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roofErr w:type="spellStart"/>
            <w:r w:rsidRPr="00ED2C03">
              <w:rPr>
                <w:rFonts w:ascii="Times New Roman" w:hAnsi="Times New Roman" w:cs="Times New Roman"/>
                <w:color w:val="000000"/>
                <w:sz w:val="14"/>
                <w:szCs w:val="14"/>
              </w:rPr>
              <w:t>Батыревский</w:t>
            </w:r>
            <w:proofErr w:type="spellEnd"/>
            <w:r w:rsidRPr="00ED2C03">
              <w:rPr>
                <w:rFonts w:ascii="Times New Roman" w:hAnsi="Times New Roman" w:cs="Times New Roman"/>
                <w:color w:val="000000"/>
                <w:sz w:val="14"/>
                <w:szCs w:val="14"/>
              </w:rPr>
              <w:t xml:space="preserve"> муниципальный округ</w:t>
            </w:r>
          </w:p>
        </w:tc>
        <w:tc>
          <w:tcPr>
            <w:tcW w:w="1413" w:type="dxa"/>
            <w:gridSpan w:val="2"/>
            <w:shd w:val="clear" w:color="auto" w:fill="auto"/>
            <w:vAlign w:val="center"/>
          </w:tcPr>
          <w:p w:rsidR="00ED2C03" w:rsidRPr="00ED2C03" w:rsidRDefault="00ED2C03" w:rsidP="00ED2C03">
            <w:pPr>
              <w:spacing w:after="0" w:line="240" w:lineRule="auto"/>
              <w:ind w:left="-81" w:right="-112"/>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строительство локальных станций водоподготовки на одиночных скважинах с водопроводными сетями на 100 м3</w:t>
            </w:r>
          </w:p>
        </w:tc>
        <w:tc>
          <w:tcPr>
            <w:tcW w:w="714"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2024</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2024</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25900</w:t>
            </w: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2024</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25900</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ind w:left="-108" w:right="-108"/>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Федеральный бюджет и бюджет Республики </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27" w:type="dxa"/>
            <w:gridSpan w:val="9"/>
            <w:shd w:val="clear" w:color="auto" w:fill="auto"/>
            <w:vAlign w:val="center"/>
          </w:tcPr>
          <w:p w:rsidR="00ED2C03" w:rsidRPr="00ED2C03" w:rsidRDefault="00ED2C03" w:rsidP="00ED2C03">
            <w:pPr>
              <w:spacing w:after="0" w:line="240" w:lineRule="auto"/>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Итого по группе 4 системы водоснабжения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25900</w:t>
            </w: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708" w:type="dxa"/>
            <w:gridSpan w:val="2"/>
            <w:shd w:val="clear" w:color="auto" w:fill="auto"/>
            <w:noWrap/>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25900</w:t>
            </w:r>
          </w:p>
        </w:tc>
        <w:tc>
          <w:tcPr>
            <w:tcW w:w="577" w:type="dxa"/>
            <w:gridSpan w:val="2"/>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Группа 5. Вывод из эксплуатации, консервация и демонтаж объектов централизованных систем водоснабжения </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5.1. Вывод из эксплуатации, консервация и демонтаж сетей водоснабжения </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hideMark/>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ED2C03" w:rsidRPr="00ED2C03" w:rsidTr="007C0B3D">
        <w:trPr>
          <w:trHeight w:val="20"/>
        </w:trPr>
        <w:tc>
          <w:tcPr>
            <w:tcW w:w="15906" w:type="dxa"/>
            <w:gridSpan w:val="30"/>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noWrap/>
            <w:vAlign w:val="bottom"/>
            <w:hideMark/>
          </w:tcPr>
          <w:p w:rsidR="00ED2C03" w:rsidRPr="00ED2C03" w:rsidRDefault="00ED2C03" w:rsidP="00ED2C03">
            <w:pPr>
              <w:spacing w:after="0" w:line="240" w:lineRule="auto"/>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 </w:t>
            </w:r>
          </w:p>
        </w:tc>
        <w:tc>
          <w:tcPr>
            <w:tcW w:w="8627" w:type="dxa"/>
            <w:gridSpan w:val="9"/>
            <w:shd w:val="clear" w:color="auto" w:fill="auto"/>
            <w:noWrap/>
            <w:hideMark/>
          </w:tcPr>
          <w:p w:rsidR="00ED2C03" w:rsidRPr="00ED2C03" w:rsidRDefault="00ED2C03" w:rsidP="00ED2C03">
            <w:pPr>
              <w:spacing w:after="0" w:line="240" w:lineRule="auto"/>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Итого по группе системы водоснабжения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r w:rsidRPr="00ED2C03">
              <w:rPr>
                <w:rFonts w:ascii="Times New Roman" w:hAnsi="Times New Roman" w:cs="Times New Roman"/>
                <w:b/>
                <w:sz w:val="14"/>
                <w:szCs w:val="14"/>
              </w:rPr>
              <w:t>25900</w:t>
            </w: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b/>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b/>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b/>
                <w:sz w:val="14"/>
                <w:szCs w:val="14"/>
              </w:rPr>
            </w:pPr>
            <w:r w:rsidRPr="00ED2C03">
              <w:rPr>
                <w:rFonts w:ascii="Times New Roman" w:hAnsi="Times New Roman" w:cs="Times New Roman"/>
                <w:b/>
                <w:sz w:val="14"/>
                <w:szCs w:val="14"/>
              </w:rPr>
              <w:t>275960,09</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r w:rsidRPr="00ED2C03">
              <w:rPr>
                <w:rFonts w:ascii="Times New Roman" w:hAnsi="Times New Roman" w:cs="Times New Roman"/>
                <w:b/>
                <w:sz w:val="14"/>
                <w:szCs w:val="14"/>
              </w:rPr>
              <w:t>301860,09</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0,0</w:t>
            </w:r>
          </w:p>
        </w:tc>
        <w:tc>
          <w:tcPr>
            <w:tcW w:w="851" w:type="dxa"/>
            <w:shd w:val="clear" w:color="auto" w:fill="auto"/>
            <w:noWrap/>
            <w:vAlign w:val="center"/>
            <w:hideMark/>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 </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Система водоотведения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1.1. Строительство новых сетей водоотведения в целях подключения объектов капитального строительства абонентов</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50 лет Победы, Бат</w:t>
            </w:r>
            <w:r w:rsidRPr="00ED2C03">
              <w:rPr>
                <w:rFonts w:ascii="Times New Roman" w:eastAsia="Microsoft YaHei" w:hAnsi="Times New Roman" w:cs="Times New Roman"/>
                <w:spacing w:val="-5"/>
                <w:sz w:val="14"/>
                <w:szCs w:val="14"/>
              </w:rPr>
              <w:t>ы</w:t>
            </w:r>
            <w:r w:rsidRPr="00ED2C03">
              <w:rPr>
                <w:rFonts w:ascii="Times New Roman" w:eastAsia="Microsoft YaHei" w:hAnsi="Times New Roman" w:cs="Times New Roman"/>
                <w:spacing w:val="-5"/>
                <w:sz w:val="14"/>
                <w:szCs w:val="14"/>
              </w:rPr>
              <w:t>рево</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740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4554,841</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4554,841</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Калинина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900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5539,671</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5539,671</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1.1.3</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Комарова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1202,8</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7403,463</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7403,463</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1.1.4</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w:t>
            </w:r>
            <w:proofErr w:type="spellStart"/>
            <w:r w:rsidRPr="00ED2C03">
              <w:rPr>
                <w:rFonts w:ascii="Times New Roman" w:hAnsi="Times New Roman" w:cs="Times New Roman"/>
                <w:bCs/>
                <w:sz w:val="14"/>
                <w:szCs w:val="14"/>
                <w:shd w:val="clear" w:color="auto" w:fill="FFFFFF"/>
              </w:rPr>
              <w:t>пр-кту</w:t>
            </w:r>
            <w:proofErr w:type="spellEnd"/>
            <w:r w:rsidRPr="00ED2C03">
              <w:rPr>
                <w:rFonts w:ascii="Times New Roman" w:hAnsi="Times New Roman" w:cs="Times New Roman"/>
                <w:bCs/>
                <w:sz w:val="14"/>
                <w:szCs w:val="14"/>
                <w:shd w:val="clear" w:color="auto" w:fill="FFFFFF"/>
              </w:rPr>
              <w:t xml:space="preserve"> </w:t>
            </w:r>
            <w:r w:rsidRPr="00ED2C03">
              <w:rPr>
                <w:rFonts w:ascii="Times New Roman" w:eastAsia="Microsoft YaHei" w:hAnsi="Times New Roman" w:cs="Times New Roman"/>
                <w:spacing w:val="-5"/>
                <w:sz w:val="14"/>
                <w:szCs w:val="14"/>
              </w:rPr>
              <w:t>Ленина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1400,85</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8622,498</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8622,498</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lastRenderedPageBreak/>
              <w:t>1.1.5</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Мелиораторов</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190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1169,486</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1169,486</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1.1.6</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Молодежная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720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4431,737</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4431,737</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1.1.7</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Советская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2140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13172,11</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13172,11</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1.1.8</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Федора Моисеева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390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2400,524</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2400,524</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1.1.9</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proofErr w:type="spellStart"/>
            <w:r w:rsidRPr="00ED2C03">
              <w:rPr>
                <w:rFonts w:ascii="Times New Roman" w:eastAsia="Microsoft YaHei" w:hAnsi="Times New Roman" w:cs="Times New Roman"/>
                <w:spacing w:val="-5"/>
                <w:sz w:val="14"/>
                <w:szCs w:val="14"/>
              </w:rPr>
              <w:t>Юхма</w:t>
            </w:r>
            <w:proofErr w:type="spellEnd"/>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1040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6401,398</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6401,398</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1.1.10</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 xml:space="preserve">А П </w:t>
            </w:r>
            <w:proofErr w:type="spellStart"/>
            <w:r w:rsidRPr="00ED2C03">
              <w:rPr>
                <w:rFonts w:ascii="Times New Roman" w:eastAsia="Microsoft YaHei" w:hAnsi="Times New Roman" w:cs="Times New Roman"/>
                <w:spacing w:val="-5"/>
                <w:sz w:val="14"/>
                <w:szCs w:val="14"/>
              </w:rPr>
              <w:t>Табакова</w:t>
            </w:r>
            <w:proofErr w:type="spellEnd"/>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1220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7509,332</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7509,332</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1.1.11</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Дружбы</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580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3570,01</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3570,01</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1.1.12</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Красноармейская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900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5539,671</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5539,671</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1.1.13</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w:t>
            </w:r>
            <w:r w:rsidRPr="00ED2C03">
              <w:rPr>
                <w:rFonts w:ascii="Times New Roman" w:eastAsia="Microsoft YaHei" w:hAnsi="Times New Roman" w:cs="Times New Roman"/>
                <w:spacing w:val="-5"/>
                <w:sz w:val="14"/>
                <w:szCs w:val="14"/>
              </w:rPr>
              <w:t>ул. Ленина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1290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7940,195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7940,195</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1.1.14</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Кирова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640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3939,322</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3939,322</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lastRenderedPageBreak/>
              <w:t>1.1.15</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proofErr w:type="spellStart"/>
            <w:r w:rsidRPr="00ED2C03">
              <w:rPr>
                <w:rFonts w:ascii="Times New Roman" w:eastAsia="Microsoft YaHei" w:hAnsi="Times New Roman" w:cs="Times New Roman"/>
                <w:spacing w:val="-5"/>
                <w:sz w:val="14"/>
                <w:szCs w:val="14"/>
              </w:rPr>
              <w:t>Крепкова</w:t>
            </w:r>
            <w:proofErr w:type="spellEnd"/>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3120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19204,19</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19204,19</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1.1.16</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Мичурина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560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3446,906</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3446,906</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1.1.17</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Славянская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710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4370,185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4370,185</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1.1.18</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proofErr w:type="spellStart"/>
            <w:r w:rsidRPr="00ED2C03">
              <w:rPr>
                <w:rFonts w:ascii="Times New Roman" w:eastAsia="Microsoft YaHei" w:hAnsi="Times New Roman" w:cs="Times New Roman"/>
                <w:spacing w:val="-5"/>
                <w:sz w:val="14"/>
                <w:szCs w:val="14"/>
              </w:rPr>
              <w:t>Талвира</w:t>
            </w:r>
            <w:proofErr w:type="spellEnd"/>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900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5539,671</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5539,671</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1.1.19</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Южная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550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3385,355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3385,355</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1.1.20</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Мира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240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1477,246</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1477,246</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1.1.21</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proofErr w:type="spellStart"/>
            <w:r w:rsidRPr="00ED2C03">
              <w:rPr>
                <w:rFonts w:ascii="Times New Roman" w:eastAsia="Microsoft YaHei" w:hAnsi="Times New Roman" w:cs="Times New Roman"/>
                <w:spacing w:val="-5"/>
                <w:sz w:val="14"/>
                <w:szCs w:val="14"/>
              </w:rPr>
              <w:t>О.Кошевого</w:t>
            </w:r>
            <w:proofErr w:type="spellEnd"/>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330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2031,213</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2031,213</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1.1.22</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Садовая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180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1107,934</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1107,934</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1.1.23</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Солнечная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380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2338,972</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2338,972</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1.1.24</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r w:rsidRPr="00ED2C03">
              <w:rPr>
                <w:rFonts w:ascii="Times New Roman" w:eastAsia="Microsoft YaHei" w:hAnsi="Times New Roman" w:cs="Times New Roman"/>
                <w:spacing w:val="-5"/>
                <w:sz w:val="14"/>
                <w:szCs w:val="14"/>
              </w:rPr>
              <w:t>Чапаева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280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1723,453</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1723,453</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lastRenderedPageBreak/>
              <w:t>1.1.25</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w:t>
            </w:r>
            <w:r w:rsidRPr="00ED2C03">
              <w:rPr>
                <w:rFonts w:ascii="Times New Roman" w:eastAsia="Microsoft YaHei" w:hAnsi="Times New Roman" w:cs="Times New Roman"/>
                <w:spacing w:val="-5"/>
                <w:sz w:val="14"/>
                <w:szCs w:val="14"/>
              </w:rPr>
              <w:t>пер. Гагарина</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290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1785,005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1785,005</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1.1.26</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по ул. </w:t>
            </w:r>
            <w:proofErr w:type="spellStart"/>
            <w:r w:rsidRPr="00ED2C03">
              <w:rPr>
                <w:rFonts w:ascii="Times New Roman" w:eastAsia="Microsoft YaHei" w:hAnsi="Times New Roman" w:cs="Times New Roman"/>
                <w:spacing w:val="-5"/>
                <w:sz w:val="14"/>
                <w:szCs w:val="14"/>
              </w:rPr>
              <w:t>К.Маркса</w:t>
            </w:r>
            <w:proofErr w:type="spellEnd"/>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960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5908,982</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5908,982</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1.1.27</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w:t>
            </w:r>
            <w:r w:rsidRPr="00ED2C03">
              <w:rPr>
                <w:rFonts w:ascii="Times New Roman" w:eastAsia="Microsoft YaHei" w:hAnsi="Times New Roman" w:cs="Times New Roman"/>
                <w:spacing w:val="-5"/>
                <w:sz w:val="14"/>
                <w:szCs w:val="14"/>
              </w:rPr>
              <w:t>от ул. Мира до ул. Дружбы</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470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2892,939</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2892,939</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1.1.28</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 xml:space="preserve">Строительство нового участка трубопровода системы водоотведения в с. Батырево Батыревского муниципального округа </w:t>
            </w:r>
            <w:r w:rsidRPr="00ED2C03">
              <w:rPr>
                <w:rFonts w:ascii="Times New Roman" w:eastAsia="Microsoft YaHei" w:hAnsi="Times New Roman" w:cs="Times New Roman"/>
                <w:spacing w:val="-5"/>
                <w:sz w:val="14"/>
                <w:szCs w:val="14"/>
              </w:rPr>
              <w:t>от ул. Славянская до ул. С</w:t>
            </w:r>
            <w:r w:rsidRPr="00ED2C03">
              <w:rPr>
                <w:rFonts w:ascii="Times New Roman" w:eastAsia="Microsoft YaHei" w:hAnsi="Times New Roman" w:cs="Times New Roman"/>
                <w:spacing w:val="-5"/>
                <w:sz w:val="14"/>
                <w:szCs w:val="14"/>
              </w:rPr>
              <w:t>о</w:t>
            </w:r>
            <w:r w:rsidRPr="00ED2C03">
              <w:rPr>
                <w:rFonts w:ascii="Times New Roman" w:eastAsia="Microsoft YaHei" w:hAnsi="Times New Roman" w:cs="Times New Roman"/>
                <w:spacing w:val="-5"/>
                <w:sz w:val="14"/>
                <w:szCs w:val="14"/>
              </w:rPr>
              <w:t>ветская</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eastAsia="Microsoft YaHei" w:hAnsi="Times New Roman" w:cs="Times New Roman"/>
                <w:spacing w:val="-5"/>
                <w:sz w:val="14"/>
                <w:szCs w:val="14"/>
              </w:rPr>
              <w:t xml:space="preserve">Протяженность, м  </w:t>
            </w:r>
          </w:p>
        </w:tc>
        <w:tc>
          <w:tcPr>
            <w:tcW w:w="714" w:type="dxa"/>
            <w:shd w:val="clear" w:color="auto" w:fill="auto"/>
            <w:vAlign w:val="center"/>
          </w:tcPr>
          <w:p w:rsidR="00ED2C03" w:rsidRPr="00ED2C03" w:rsidRDefault="00ED2C03" w:rsidP="00ED2C03">
            <w:pPr>
              <w:keepNext/>
              <w:keepLines/>
              <w:spacing w:after="0" w:line="240" w:lineRule="auto"/>
              <w:contextualSpacing/>
              <w:jc w:val="center"/>
              <w:rPr>
                <w:rFonts w:ascii="Times New Roman" w:hAnsi="Times New Roman" w:cs="Times New Roman"/>
                <w:sz w:val="14"/>
                <w:szCs w:val="14"/>
              </w:rPr>
            </w:pPr>
            <w:r w:rsidRPr="00ED2C03">
              <w:rPr>
                <w:rFonts w:ascii="Times New Roman" w:hAnsi="Times New Roman" w:cs="Times New Roman"/>
                <w:sz w:val="14"/>
                <w:szCs w:val="14"/>
              </w:rPr>
              <w:t>740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2025</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4554,841</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2029</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4554,841</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color w:val="000000"/>
                <w:sz w:val="14"/>
                <w:szCs w:val="14"/>
              </w:rPr>
              <w:t>1.2. Строительство иных объектов централизованных систем водоотведения за исключением сетей водоотведения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1.2.1</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Строительство КОС</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eastAsia="Microsoft YaHei" w:hAnsi="Times New Roman" w:cs="Times New Roman"/>
                <w:spacing w:val="-5"/>
                <w:sz w:val="14"/>
                <w:szCs w:val="14"/>
              </w:rPr>
            </w:pPr>
            <w:r w:rsidRPr="00ED2C03">
              <w:rPr>
                <w:rFonts w:ascii="Times New Roman" w:eastAsia="Microsoft YaHei" w:hAnsi="Times New Roman" w:cs="Times New Roman"/>
                <w:spacing w:val="-5"/>
                <w:sz w:val="14"/>
                <w:szCs w:val="14"/>
              </w:rPr>
              <w:t xml:space="preserve">Мощность </w:t>
            </w:r>
          </w:p>
        </w:tc>
        <w:tc>
          <w:tcPr>
            <w:tcW w:w="714" w:type="dxa"/>
            <w:shd w:val="clear" w:color="auto" w:fill="auto"/>
            <w:vAlign w:val="center"/>
          </w:tcPr>
          <w:p w:rsidR="00ED2C03" w:rsidRPr="00ED2C03" w:rsidRDefault="00ED2C03" w:rsidP="00ED2C03">
            <w:pPr>
              <w:tabs>
                <w:tab w:val="left" w:pos="2895"/>
              </w:tabs>
              <w:spacing w:after="0" w:line="240" w:lineRule="auto"/>
              <w:jc w:val="center"/>
              <w:textAlignment w:val="baseline"/>
              <w:rPr>
                <w:rFonts w:ascii="Times New Roman" w:hAnsi="Times New Roman" w:cs="Times New Roman"/>
                <w:color w:val="000000"/>
                <w:spacing w:val="2"/>
                <w:sz w:val="14"/>
                <w:szCs w:val="14"/>
                <w:lang w:eastAsia="ru-RU"/>
              </w:rPr>
            </w:pPr>
            <w:r w:rsidRPr="00ED2C03">
              <w:rPr>
                <w:rFonts w:ascii="Times New Roman" w:hAnsi="Times New Roman" w:cs="Times New Roman"/>
                <w:color w:val="000000"/>
                <w:spacing w:val="2"/>
                <w:sz w:val="14"/>
                <w:szCs w:val="14"/>
                <w:lang w:eastAsia="ru-RU"/>
              </w:rPr>
              <w:t>150 м</w:t>
            </w:r>
            <w:r w:rsidRPr="00ED2C03">
              <w:rPr>
                <w:rFonts w:ascii="Times New Roman" w:hAnsi="Times New Roman" w:cs="Times New Roman"/>
                <w:color w:val="000000"/>
                <w:spacing w:val="2"/>
                <w:sz w:val="14"/>
                <w:szCs w:val="14"/>
                <w:vertAlign w:val="superscript"/>
                <w:lang w:eastAsia="ru-RU"/>
              </w:rPr>
              <w:t>3</w:t>
            </w:r>
            <w:r w:rsidRPr="00ED2C03">
              <w:rPr>
                <w:rFonts w:ascii="Times New Roman" w:hAnsi="Times New Roman" w:cs="Times New Roman"/>
                <w:color w:val="000000"/>
                <w:spacing w:val="2"/>
                <w:sz w:val="14"/>
                <w:szCs w:val="14"/>
                <w:lang w:eastAsia="ru-RU"/>
              </w:rPr>
              <w:t>/сут</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2024</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2033</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30000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2033</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30000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p>
        </w:tc>
        <w:tc>
          <w:tcPr>
            <w:tcW w:w="8627" w:type="dxa"/>
            <w:gridSpan w:val="9"/>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
                <w:bCs/>
                <w:color w:val="000000"/>
                <w:sz w:val="14"/>
                <w:szCs w:val="14"/>
              </w:rPr>
              <w:t>Итого по группе 1 системы водоотведения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b/>
                <w:color w:val="000000"/>
                <w:sz w:val="14"/>
                <w:szCs w:val="14"/>
              </w:rPr>
              <w:t>171961,15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171961,15</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2.1. Строительство новых сетей водоотведения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2.2. Строительство иных объектов централизованных систем водоотведения за исключением сетей водоотведения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3.1. Модернизация или реконструкция существующих сетей водоотведения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r w:rsidRPr="00ED2C03">
              <w:rPr>
                <w:rFonts w:ascii="Times New Roman" w:hAnsi="Times New Roman" w:cs="Times New Roman"/>
                <w:bCs/>
                <w:color w:val="000000"/>
                <w:sz w:val="14"/>
                <w:szCs w:val="14"/>
              </w:rPr>
              <w:t>3.2.1</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bCs/>
                <w:sz w:val="14"/>
                <w:szCs w:val="14"/>
                <w:shd w:val="clear" w:color="auto" w:fill="FFFFFF"/>
              </w:rPr>
            </w:pPr>
            <w:r w:rsidRPr="00ED2C03">
              <w:rPr>
                <w:rFonts w:ascii="Times New Roman" w:hAnsi="Times New Roman" w:cs="Times New Roman"/>
                <w:bCs/>
                <w:sz w:val="14"/>
                <w:szCs w:val="14"/>
                <w:shd w:val="clear" w:color="auto" w:fill="FFFFFF"/>
              </w:rPr>
              <w:t>Реконструкция КОС</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Схема водоотведения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bCs/>
                <w:sz w:val="14"/>
                <w:szCs w:val="14"/>
                <w:shd w:val="clear" w:color="auto" w:fill="FFFFFF"/>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eastAsia="Microsoft YaHei" w:hAnsi="Times New Roman" w:cs="Times New Roman"/>
                <w:spacing w:val="-5"/>
                <w:sz w:val="14"/>
                <w:szCs w:val="14"/>
              </w:rPr>
            </w:pPr>
            <w:r w:rsidRPr="00ED2C03">
              <w:rPr>
                <w:rFonts w:ascii="Times New Roman" w:eastAsia="Microsoft YaHei" w:hAnsi="Times New Roman" w:cs="Times New Roman"/>
                <w:spacing w:val="-5"/>
                <w:sz w:val="14"/>
                <w:szCs w:val="14"/>
              </w:rPr>
              <w:t>Мощность</w:t>
            </w:r>
          </w:p>
        </w:tc>
        <w:tc>
          <w:tcPr>
            <w:tcW w:w="714" w:type="dxa"/>
            <w:shd w:val="clear" w:color="auto" w:fill="auto"/>
            <w:vAlign w:val="center"/>
          </w:tcPr>
          <w:p w:rsidR="00ED2C03" w:rsidRPr="00ED2C03" w:rsidRDefault="00ED2C03" w:rsidP="00ED2C03">
            <w:pPr>
              <w:tabs>
                <w:tab w:val="left" w:pos="2895"/>
              </w:tabs>
              <w:spacing w:after="0" w:line="240" w:lineRule="auto"/>
              <w:jc w:val="center"/>
              <w:textAlignment w:val="baseline"/>
              <w:rPr>
                <w:rFonts w:ascii="Times New Roman" w:hAnsi="Times New Roman" w:cs="Times New Roman"/>
                <w:color w:val="000000"/>
                <w:spacing w:val="2"/>
                <w:sz w:val="14"/>
                <w:szCs w:val="14"/>
                <w:lang w:eastAsia="ru-RU"/>
              </w:rPr>
            </w:pPr>
            <w:r w:rsidRPr="00ED2C03">
              <w:rPr>
                <w:rFonts w:ascii="Times New Roman" w:hAnsi="Times New Roman" w:cs="Times New Roman"/>
                <w:color w:val="000000"/>
                <w:spacing w:val="2"/>
                <w:sz w:val="14"/>
                <w:szCs w:val="14"/>
                <w:lang w:eastAsia="ru-RU"/>
              </w:rPr>
              <w:t>500 м</w:t>
            </w:r>
            <w:r w:rsidRPr="00ED2C03">
              <w:rPr>
                <w:rFonts w:ascii="Times New Roman" w:hAnsi="Times New Roman" w:cs="Times New Roman"/>
                <w:color w:val="000000"/>
                <w:spacing w:val="2"/>
                <w:sz w:val="14"/>
                <w:szCs w:val="14"/>
                <w:vertAlign w:val="superscript"/>
                <w:lang w:eastAsia="ru-RU"/>
              </w:rPr>
              <w:t>3</w:t>
            </w:r>
            <w:r w:rsidRPr="00ED2C03">
              <w:rPr>
                <w:rFonts w:ascii="Times New Roman" w:hAnsi="Times New Roman" w:cs="Times New Roman"/>
                <w:color w:val="000000"/>
                <w:spacing w:val="2"/>
                <w:sz w:val="14"/>
                <w:szCs w:val="14"/>
                <w:lang w:eastAsia="ru-RU"/>
              </w:rPr>
              <w:t>/сут</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2024</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2033</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40000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r w:rsidRPr="00ED2C03">
              <w:rPr>
                <w:rFonts w:ascii="Times New Roman" w:hAnsi="Times New Roman" w:cs="Times New Roman"/>
                <w:sz w:val="14"/>
                <w:szCs w:val="14"/>
              </w:rPr>
              <w:t>2033</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40000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r w:rsidRPr="00ED2C03">
              <w:rPr>
                <w:rFonts w:ascii="Times New Roman" w:hAnsi="Times New Roman" w:cs="Times New Roman"/>
                <w:color w:val="000000"/>
                <w:sz w:val="14"/>
                <w:szCs w:val="14"/>
              </w:rPr>
              <w:t xml:space="preserve">Бюджет. и </w:t>
            </w:r>
            <w:proofErr w:type="spellStart"/>
            <w:r w:rsidRPr="00ED2C03">
              <w:rPr>
                <w:rFonts w:ascii="Times New Roman" w:hAnsi="Times New Roman" w:cs="Times New Roman"/>
                <w:color w:val="000000"/>
                <w:sz w:val="14"/>
                <w:szCs w:val="14"/>
              </w:rPr>
              <w:t>внебюдж</w:t>
            </w:r>
            <w:proofErr w:type="spellEnd"/>
            <w:r w:rsidRPr="00ED2C03">
              <w:rPr>
                <w:rFonts w:ascii="Times New Roman" w:hAnsi="Times New Roman" w:cs="Times New Roman"/>
                <w:color w:val="000000"/>
                <w:sz w:val="14"/>
                <w:szCs w:val="14"/>
              </w:rPr>
              <w:t>. средства</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p>
        </w:tc>
        <w:tc>
          <w:tcPr>
            <w:tcW w:w="8627" w:type="dxa"/>
            <w:gridSpan w:val="9"/>
            <w:shd w:val="clear" w:color="auto" w:fill="auto"/>
            <w:noWrap/>
            <w:vAlign w:val="center"/>
          </w:tcPr>
          <w:p w:rsidR="00ED2C03" w:rsidRPr="00ED2C03" w:rsidRDefault="00ED2C03" w:rsidP="00ED2C03">
            <w:pPr>
              <w:spacing w:after="0" w:line="240" w:lineRule="auto"/>
              <w:rPr>
                <w:rFonts w:ascii="Times New Roman" w:hAnsi="Times New Roman" w:cs="Times New Roman"/>
                <w:sz w:val="14"/>
                <w:szCs w:val="14"/>
              </w:rPr>
            </w:pPr>
            <w:r w:rsidRPr="00ED2C03">
              <w:rPr>
                <w:rFonts w:ascii="Times New Roman" w:hAnsi="Times New Roman" w:cs="Times New Roman"/>
                <w:b/>
                <w:bCs/>
                <w:color w:val="000000"/>
                <w:sz w:val="14"/>
                <w:szCs w:val="14"/>
              </w:rPr>
              <w:t>Итого по группе 3 системы водоотведения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40000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40000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Cs/>
                <w:color w:val="000000"/>
                <w:sz w:val="14"/>
                <w:szCs w:val="14"/>
              </w:rPr>
            </w:pP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Группа 5. Вывод из эксплуатации, консервация и демонтаж объектов централизованных систем водоотведения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lastRenderedPageBreak/>
              <w:t xml:space="preserve">5.1. Вывод из эксплуатации, консервация и демонтаж сетей водоотведения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bCs/>
                <w:color w:val="000000"/>
                <w:sz w:val="14"/>
                <w:szCs w:val="14"/>
              </w:rPr>
            </w:pPr>
          </w:p>
        </w:tc>
        <w:tc>
          <w:tcPr>
            <w:tcW w:w="8627" w:type="dxa"/>
            <w:gridSpan w:val="9"/>
            <w:shd w:val="clear" w:color="auto" w:fill="auto"/>
            <w:noWrap/>
            <w:vAlign w:val="center"/>
          </w:tcPr>
          <w:p w:rsidR="00ED2C03" w:rsidRPr="00ED2C03" w:rsidRDefault="00ED2C03" w:rsidP="00ED2C03">
            <w:pPr>
              <w:spacing w:after="0" w:line="240" w:lineRule="auto"/>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Итого по группе системы водоотведения</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585" w:type="dxa"/>
            <w:gridSpan w:val="2"/>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57" w:type="dxa"/>
            <w:gridSpan w:val="3"/>
            <w:shd w:val="clear" w:color="auto" w:fill="auto"/>
            <w:vAlign w:val="center"/>
          </w:tcPr>
          <w:p w:rsidR="00ED2C03" w:rsidRPr="00ED2C03" w:rsidRDefault="00ED2C03" w:rsidP="00ED2C03">
            <w:pPr>
              <w:spacing w:after="0" w:line="240" w:lineRule="auto"/>
              <w:ind w:left="-90" w:right="-108"/>
              <w:jc w:val="center"/>
              <w:rPr>
                <w:rFonts w:ascii="Times New Roman" w:hAnsi="Times New Roman" w:cs="Times New Roman"/>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sz w:val="14"/>
                <w:szCs w:val="14"/>
              </w:rPr>
            </w:pPr>
          </w:p>
        </w:tc>
        <w:tc>
          <w:tcPr>
            <w:tcW w:w="698" w:type="dxa"/>
            <w:shd w:val="clear" w:color="auto" w:fill="auto"/>
            <w:vAlign w:val="center"/>
          </w:tcPr>
          <w:p w:rsidR="00ED2C03" w:rsidRPr="00ED2C03" w:rsidRDefault="00ED2C03" w:rsidP="00ED2C03">
            <w:pPr>
              <w:spacing w:after="0" w:line="240" w:lineRule="auto"/>
              <w:ind w:left="-108" w:right="-119"/>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211961,15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211961,15</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0,0</w:t>
            </w:r>
          </w:p>
        </w:tc>
        <w:tc>
          <w:tcPr>
            <w:tcW w:w="851" w:type="dxa"/>
            <w:shd w:val="clear" w:color="auto" w:fill="auto"/>
            <w:noWrap/>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jc w:val="center"/>
              <w:rPr>
                <w:rFonts w:ascii="Times New Roman" w:hAnsi="Times New Roman" w:cs="Times New Roman"/>
                <w:b/>
                <w:sz w:val="14"/>
                <w:szCs w:val="14"/>
              </w:rPr>
            </w:pPr>
            <w:r w:rsidRPr="00ED2C03">
              <w:rPr>
                <w:rFonts w:ascii="Times New Roman" w:hAnsi="Times New Roman" w:cs="Times New Roman"/>
                <w:b/>
                <w:sz w:val="14"/>
                <w:szCs w:val="14"/>
              </w:rPr>
              <w:t>Система газоснабжения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1.1. Строительство новых сетей газоснабжения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1.2. Строительство иных объектов централизованных систем газоснабжения за исключением сетей газоснабжения</w:t>
            </w:r>
          </w:p>
        </w:tc>
      </w:tr>
      <w:tr w:rsidR="00ED2C03" w:rsidRPr="00ED2C03" w:rsidTr="007C0B3D">
        <w:trPr>
          <w:trHeight w:val="20"/>
        </w:trPr>
        <w:tc>
          <w:tcPr>
            <w:tcW w:w="15906" w:type="dxa"/>
            <w:gridSpan w:val="30"/>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2.1. Строительство новых сетей газоснабжения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2.1.1</w:t>
            </w:r>
          </w:p>
        </w:tc>
        <w:tc>
          <w:tcPr>
            <w:tcW w:w="2273"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Строительство сетей газоснабжения низкого давления </w:t>
            </w:r>
          </w:p>
        </w:tc>
        <w:tc>
          <w:tcPr>
            <w:tcW w:w="1275"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Генеральный план Батыревского муниципального округа</w:t>
            </w:r>
          </w:p>
        </w:tc>
        <w:tc>
          <w:tcPr>
            <w:tcW w:w="1418" w:type="dxa"/>
            <w:shd w:val="clear" w:color="auto" w:fill="auto"/>
            <w:vAlign w:val="center"/>
          </w:tcPr>
          <w:p w:rsidR="00ED2C03" w:rsidRPr="00ED2C03" w:rsidRDefault="00ED2C03" w:rsidP="00ED2C03">
            <w:pPr>
              <w:spacing w:after="0" w:line="240" w:lineRule="auto"/>
              <w:ind w:left="-97" w:right="-116"/>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с. </w:t>
            </w:r>
            <w:proofErr w:type="spellStart"/>
            <w:r w:rsidRPr="00ED2C03">
              <w:rPr>
                <w:rFonts w:ascii="Times New Roman" w:hAnsi="Times New Roman" w:cs="Times New Roman"/>
                <w:color w:val="000000"/>
                <w:sz w:val="14"/>
                <w:szCs w:val="14"/>
              </w:rPr>
              <w:t>Шыгырдан</w:t>
            </w:r>
            <w:proofErr w:type="spellEnd"/>
          </w:p>
        </w:tc>
        <w:tc>
          <w:tcPr>
            <w:tcW w:w="1413" w:type="dxa"/>
            <w:gridSpan w:val="2"/>
            <w:shd w:val="clear" w:color="auto" w:fill="auto"/>
            <w:vAlign w:val="center"/>
          </w:tcPr>
          <w:p w:rsidR="00ED2C03" w:rsidRPr="00ED2C03" w:rsidRDefault="00ED2C03" w:rsidP="00ED2C03">
            <w:pPr>
              <w:spacing w:after="0" w:line="240" w:lineRule="auto"/>
              <w:ind w:left="-167" w:right="-110"/>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Диаметр сети и пропускная способность рассчитывается на следующих стадиях проектирования.</w:t>
            </w:r>
          </w:p>
        </w:tc>
        <w:tc>
          <w:tcPr>
            <w:tcW w:w="714" w:type="dxa"/>
            <w:shd w:val="clear" w:color="auto" w:fill="auto"/>
            <w:vAlign w:val="center"/>
          </w:tcPr>
          <w:p w:rsidR="00ED2C03" w:rsidRPr="00ED2C03" w:rsidRDefault="00ED2C03" w:rsidP="00ED2C03">
            <w:pPr>
              <w:spacing w:after="0" w:line="240" w:lineRule="auto"/>
              <w:ind w:left="-106" w:right="-109"/>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Протяжен-</w:t>
            </w:r>
            <w:proofErr w:type="spellStart"/>
            <w:r w:rsidRPr="00ED2C03">
              <w:rPr>
                <w:rFonts w:ascii="Times New Roman" w:hAnsi="Times New Roman" w:cs="Times New Roman"/>
                <w:color w:val="000000"/>
                <w:sz w:val="14"/>
                <w:szCs w:val="14"/>
              </w:rPr>
              <w:t>ность</w:t>
            </w:r>
            <w:proofErr w:type="spellEnd"/>
            <w:r w:rsidRPr="00ED2C03">
              <w:rPr>
                <w:rFonts w:ascii="Times New Roman" w:hAnsi="Times New Roman" w:cs="Times New Roman"/>
                <w:color w:val="000000"/>
                <w:sz w:val="14"/>
                <w:szCs w:val="14"/>
              </w:rPr>
              <w:t xml:space="preserve"> 4,0 км</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2029</w:t>
            </w:r>
          </w:p>
        </w:tc>
        <w:tc>
          <w:tcPr>
            <w:tcW w:w="68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3"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9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28600</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2034</w:t>
            </w: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28600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851" w:type="dxa"/>
            <w:shd w:val="clear" w:color="auto" w:fill="auto"/>
            <w:noWrap/>
            <w:vAlign w:val="center"/>
          </w:tcPr>
          <w:p w:rsidR="00ED2C03" w:rsidRPr="00ED2C03" w:rsidRDefault="00ED2C03" w:rsidP="00ED2C03">
            <w:pPr>
              <w:spacing w:after="0" w:line="240" w:lineRule="auto"/>
              <w:ind w:left="-108" w:right="-108"/>
              <w:jc w:val="center"/>
              <w:rPr>
                <w:rFonts w:ascii="Times New Roman" w:hAnsi="Times New Roman" w:cs="Times New Roman"/>
                <w:color w:val="000000"/>
                <w:sz w:val="14"/>
                <w:szCs w:val="14"/>
              </w:rPr>
            </w:pPr>
            <w:proofErr w:type="spellStart"/>
            <w:r w:rsidRPr="00ED2C03">
              <w:rPr>
                <w:rFonts w:ascii="Times New Roman" w:hAnsi="Times New Roman" w:cs="Times New Roman"/>
                <w:color w:val="000000"/>
                <w:sz w:val="14"/>
                <w:szCs w:val="14"/>
              </w:rPr>
              <w:t>Внебюд-жетные</w:t>
            </w:r>
            <w:proofErr w:type="spellEnd"/>
            <w:r w:rsidRPr="00ED2C03">
              <w:rPr>
                <w:rFonts w:ascii="Times New Roman" w:hAnsi="Times New Roman" w:cs="Times New Roman"/>
                <w:color w:val="000000"/>
                <w:sz w:val="14"/>
                <w:szCs w:val="14"/>
              </w:rPr>
              <w:t xml:space="preserve"> источники</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2.2. Строительство иных объектов централизованных систем газоснабжения за исключением сетей газоснабжения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noWrap/>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51" w:type="dxa"/>
            <w:gridSpan w:val="10"/>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группе 2 системы газоснабжения</w:t>
            </w:r>
          </w:p>
        </w:tc>
        <w:tc>
          <w:tcPr>
            <w:tcW w:w="561"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5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85"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29"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605" w:type="dxa"/>
            <w:gridSpan w:val="4"/>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28600</w:t>
            </w:r>
          </w:p>
        </w:tc>
        <w:tc>
          <w:tcPr>
            <w:tcW w:w="69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4"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28600</w:t>
            </w:r>
          </w:p>
        </w:tc>
        <w:tc>
          <w:tcPr>
            <w:tcW w:w="57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851" w:type="dxa"/>
            <w:shd w:val="clear" w:color="auto" w:fill="auto"/>
            <w:vAlign w:val="center"/>
          </w:tcPr>
          <w:p w:rsidR="00ED2C03" w:rsidRPr="00ED2C03" w:rsidRDefault="00ED2C03" w:rsidP="00ED2C03">
            <w:pPr>
              <w:spacing w:after="0" w:line="240" w:lineRule="auto"/>
              <w:ind w:left="-108" w:right="-108"/>
              <w:jc w:val="center"/>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5. Вывод из эксплуатации, консервация и демонтаж объектов централизованных систем газоснабжения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5.1. Вывод из эксплуатации, консервация и демонтаж сетей газоснабжения </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ED2C03" w:rsidRPr="00ED2C03" w:rsidTr="007C0B3D">
        <w:trPr>
          <w:trHeight w:val="20"/>
        </w:trPr>
        <w:tc>
          <w:tcPr>
            <w:tcW w:w="15906" w:type="dxa"/>
            <w:gridSpan w:val="30"/>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Не планируется</w:t>
            </w:r>
          </w:p>
        </w:tc>
      </w:tr>
      <w:tr w:rsidR="00ED2C03" w:rsidRPr="00ED2C03" w:rsidTr="007C0B3D">
        <w:trPr>
          <w:trHeight w:val="20"/>
        </w:trPr>
        <w:tc>
          <w:tcPr>
            <w:tcW w:w="592" w:type="dxa"/>
            <w:shd w:val="clear" w:color="auto" w:fill="auto"/>
            <w:noWrap/>
          </w:tcPr>
          <w:p w:rsidR="00ED2C03" w:rsidRPr="00ED2C03" w:rsidRDefault="00ED2C03" w:rsidP="00ED2C03">
            <w:pPr>
              <w:spacing w:after="0" w:line="240" w:lineRule="auto"/>
              <w:rPr>
                <w:rFonts w:ascii="Times New Roman" w:hAnsi="Times New Roman" w:cs="Times New Roman"/>
                <w:color w:val="000000"/>
                <w:sz w:val="14"/>
                <w:szCs w:val="14"/>
              </w:rPr>
            </w:pPr>
          </w:p>
        </w:tc>
        <w:tc>
          <w:tcPr>
            <w:tcW w:w="8651" w:type="dxa"/>
            <w:gridSpan w:val="10"/>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группе системы газоснабжения</w:t>
            </w:r>
          </w:p>
        </w:tc>
        <w:tc>
          <w:tcPr>
            <w:tcW w:w="567" w:type="dxa"/>
            <w:gridSpan w:val="3"/>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gridSpan w:val="2"/>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gridSpan w:val="4"/>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28600</w:t>
            </w: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2"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28600</w:t>
            </w:r>
          </w:p>
        </w:tc>
        <w:tc>
          <w:tcPr>
            <w:tcW w:w="56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0,0</w:t>
            </w:r>
          </w:p>
        </w:tc>
        <w:tc>
          <w:tcPr>
            <w:tcW w:w="851" w:type="dxa"/>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p>
        </w:tc>
      </w:tr>
      <w:tr w:rsidR="00ED2C03" w:rsidRPr="00ED2C03" w:rsidTr="007C0B3D">
        <w:trPr>
          <w:trHeight w:val="20"/>
        </w:trPr>
        <w:tc>
          <w:tcPr>
            <w:tcW w:w="15906" w:type="dxa"/>
            <w:gridSpan w:val="30"/>
            <w:shd w:val="clear" w:color="auto" w:fill="auto"/>
            <w:vAlign w:val="center"/>
            <w:hideMark/>
          </w:tcPr>
          <w:p w:rsidR="00ED2C03" w:rsidRPr="00ED2C03" w:rsidRDefault="00ED2C03" w:rsidP="00ED2C03">
            <w:pPr>
              <w:spacing w:after="0" w:line="240" w:lineRule="auto"/>
              <w:jc w:val="center"/>
              <w:rPr>
                <w:rFonts w:ascii="Times New Roman" w:hAnsi="Times New Roman" w:cs="Times New Roman"/>
                <w:b/>
                <w:bCs/>
                <w:color w:val="000000"/>
                <w:sz w:val="14"/>
                <w:szCs w:val="14"/>
              </w:rPr>
            </w:pPr>
            <w:r w:rsidRPr="00ED2C03">
              <w:rPr>
                <w:rFonts w:ascii="Times New Roman" w:hAnsi="Times New Roman" w:cs="Times New Roman"/>
                <w:b/>
                <w:bCs/>
                <w:color w:val="000000"/>
                <w:sz w:val="14"/>
                <w:szCs w:val="14"/>
              </w:rPr>
              <w:t>Обращение с ТКО</w:t>
            </w:r>
          </w:p>
        </w:tc>
      </w:tr>
      <w:tr w:rsidR="00ED2C03" w:rsidRPr="00ED2C03" w:rsidTr="007C0B3D">
        <w:trPr>
          <w:trHeight w:val="20"/>
        </w:trPr>
        <w:tc>
          <w:tcPr>
            <w:tcW w:w="15906" w:type="dxa"/>
            <w:gridSpan w:val="30"/>
            <w:shd w:val="clear" w:color="auto" w:fill="auto"/>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Группа 1. Строительство, модернизация или реконструкция объектов в системе обращения с ТКО</w:t>
            </w:r>
          </w:p>
        </w:tc>
      </w:tr>
      <w:tr w:rsidR="00ED2C03" w:rsidRPr="00ED2C03" w:rsidTr="007C0B3D">
        <w:trPr>
          <w:trHeight w:val="20"/>
        </w:trPr>
        <w:tc>
          <w:tcPr>
            <w:tcW w:w="592"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1.1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Строительство мусоросортировочного комплекса</w:t>
            </w:r>
          </w:p>
        </w:tc>
        <w:tc>
          <w:tcPr>
            <w:tcW w:w="1275" w:type="dxa"/>
            <w:shd w:val="clear" w:color="auto" w:fill="auto"/>
            <w:vAlign w:val="center"/>
          </w:tcPr>
          <w:p w:rsidR="00ED2C03" w:rsidRPr="00ED2C03" w:rsidRDefault="00ED2C03" w:rsidP="00ED2C03">
            <w:pPr>
              <w:spacing w:after="0" w:line="240" w:lineRule="auto"/>
              <w:ind w:left="-106" w:right="-117"/>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Территориальная схема обращения с отходами производства и потребления, в том числе с твердыми коммунальными отходами Чувашской Республики  </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Мощность, т/год</w:t>
            </w:r>
          </w:p>
        </w:tc>
        <w:tc>
          <w:tcPr>
            <w:tcW w:w="71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30 000</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56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67" w:type="dxa"/>
            <w:gridSpan w:val="2"/>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567"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542" w:type="dxa"/>
            <w:gridSpan w:val="2"/>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592" w:type="dxa"/>
            <w:gridSpan w:val="3"/>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992"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Нет данных</w:t>
            </w:r>
          </w:p>
        </w:tc>
        <w:tc>
          <w:tcPr>
            <w:tcW w:w="567"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ind w:left="-160" w:right="-197"/>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Федеральный бюджет и бюджет Республики</w:t>
            </w:r>
          </w:p>
        </w:tc>
      </w:tr>
      <w:tr w:rsidR="00ED2C03" w:rsidRPr="00ED2C03" w:rsidTr="007C0B3D">
        <w:trPr>
          <w:trHeight w:val="20"/>
        </w:trPr>
        <w:tc>
          <w:tcPr>
            <w:tcW w:w="15906" w:type="dxa"/>
            <w:gridSpan w:val="30"/>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sz w:val="14"/>
                <w:szCs w:val="14"/>
              </w:rPr>
              <w:t>Группа 2. Вывод из эксплуатации, консервация и демонтаж объектов в системе обращения с ТКО</w:t>
            </w:r>
          </w:p>
        </w:tc>
      </w:tr>
      <w:tr w:rsidR="00ED2C03" w:rsidRPr="00ED2C03" w:rsidTr="007C0B3D">
        <w:trPr>
          <w:trHeight w:val="20"/>
        </w:trPr>
        <w:tc>
          <w:tcPr>
            <w:tcW w:w="592"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2.1</w:t>
            </w:r>
          </w:p>
        </w:tc>
        <w:tc>
          <w:tcPr>
            <w:tcW w:w="2273"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Закрытие и рекультивация свалки ТКО </w:t>
            </w:r>
          </w:p>
        </w:tc>
        <w:tc>
          <w:tcPr>
            <w:tcW w:w="1275" w:type="dxa"/>
            <w:shd w:val="clear" w:color="auto" w:fill="auto"/>
            <w:vAlign w:val="center"/>
          </w:tcPr>
          <w:p w:rsidR="00ED2C03" w:rsidRPr="00ED2C03" w:rsidRDefault="00ED2C03" w:rsidP="00ED2C03">
            <w:pPr>
              <w:spacing w:after="0" w:line="240" w:lineRule="auto"/>
              <w:ind w:left="-106" w:right="-117"/>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Территориальная схема обращения с </w:t>
            </w:r>
            <w:r w:rsidRPr="00ED2C03">
              <w:rPr>
                <w:rFonts w:ascii="Times New Roman" w:hAnsi="Times New Roman" w:cs="Times New Roman"/>
                <w:color w:val="000000"/>
                <w:sz w:val="14"/>
                <w:szCs w:val="14"/>
              </w:rPr>
              <w:lastRenderedPageBreak/>
              <w:t xml:space="preserve">отходами производства и потребления, в том числе с твердыми коммунальными отходами Чувашской Республики  </w:t>
            </w:r>
          </w:p>
        </w:tc>
        <w:tc>
          <w:tcPr>
            <w:tcW w:w="1418"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lastRenderedPageBreak/>
              <w:t>с. Батырево</w:t>
            </w:r>
          </w:p>
        </w:tc>
        <w:tc>
          <w:tcPr>
            <w:tcW w:w="1413"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Площадь, га</w:t>
            </w:r>
          </w:p>
        </w:tc>
        <w:tc>
          <w:tcPr>
            <w:tcW w:w="714"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3,9</w:t>
            </w:r>
          </w:p>
        </w:tc>
        <w:tc>
          <w:tcPr>
            <w:tcW w:w="850"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708"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56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66300</w:t>
            </w:r>
          </w:p>
        </w:tc>
        <w:tc>
          <w:tcPr>
            <w:tcW w:w="56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42"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592"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2025</w:t>
            </w:r>
          </w:p>
        </w:tc>
        <w:tc>
          <w:tcPr>
            <w:tcW w:w="992"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66300</w:t>
            </w:r>
          </w:p>
        </w:tc>
        <w:tc>
          <w:tcPr>
            <w:tcW w:w="567"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51" w:type="dxa"/>
            <w:shd w:val="clear" w:color="auto" w:fill="auto"/>
            <w:vAlign w:val="center"/>
          </w:tcPr>
          <w:p w:rsidR="00ED2C03" w:rsidRPr="00ED2C03" w:rsidRDefault="00ED2C03" w:rsidP="00ED2C03">
            <w:pPr>
              <w:spacing w:after="0" w:line="240" w:lineRule="auto"/>
              <w:ind w:left="-160" w:right="-197"/>
              <w:jc w:val="center"/>
              <w:rPr>
                <w:rFonts w:ascii="Times New Roman" w:hAnsi="Times New Roman" w:cs="Times New Roman"/>
                <w:color w:val="000000"/>
                <w:sz w:val="14"/>
                <w:szCs w:val="14"/>
              </w:rPr>
            </w:pPr>
            <w:r w:rsidRPr="00ED2C03">
              <w:rPr>
                <w:rFonts w:ascii="Times New Roman" w:hAnsi="Times New Roman" w:cs="Times New Roman"/>
                <w:color w:val="000000"/>
                <w:sz w:val="14"/>
                <w:szCs w:val="14"/>
              </w:rPr>
              <w:t xml:space="preserve">Федеральный бюджет и </w:t>
            </w:r>
            <w:r w:rsidRPr="00ED2C03">
              <w:rPr>
                <w:rFonts w:ascii="Times New Roman" w:hAnsi="Times New Roman" w:cs="Times New Roman"/>
                <w:color w:val="000000"/>
                <w:sz w:val="14"/>
                <w:szCs w:val="14"/>
              </w:rPr>
              <w:lastRenderedPageBreak/>
              <w:t>бюджет Республики</w:t>
            </w:r>
          </w:p>
        </w:tc>
      </w:tr>
      <w:tr w:rsidR="00ED2C03" w:rsidRPr="00ED2C03" w:rsidTr="007C0B3D">
        <w:trPr>
          <w:trHeight w:val="20"/>
        </w:trPr>
        <w:tc>
          <w:tcPr>
            <w:tcW w:w="592"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51" w:type="dxa"/>
            <w:gridSpan w:val="10"/>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группе системы обращения с ТКО</w:t>
            </w:r>
          </w:p>
        </w:tc>
        <w:tc>
          <w:tcPr>
            <w:tcW w:w="567"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567"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66300</w:t>
            </w:r>
          </w:p>
        </w:tc>
        <w:tc>
          <w:tcPr>
            <w:tcW w:w="56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542"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592" w:type="dxa"/>
            <w:gridSpan w:val="3"/>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709"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p>
        </w:tc>
        <w:tc>
          <w:tcPr>
            <w:tcW w:w="992" w:type="dxa"/>
            <w:gridSpan w:val="2"/>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66300</w:t>
            </w:r>
          </w:p>
        </w:tc>
        <w:tc>
          <w:tcPr>
            <w:tcW w:w="567"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b/>
                <w:color w:val="000000"/>
                <w:sz w:val="14"/>
                <w:szCs w:val="14"/>
              </w:rPr>
            </w:pPr>
            <w:r w:rsidRPr="00ED2C03">
              <w:rPr>
                <w:rFonts w:ascii="Times New Roman" w:hAnsi="Times New Roman" w:cs="Times New Roman"/>
                <w:b/>
                <w:color w:val="000000"/>
                <w:sz w:val="14"/>
                <w:szCs w:val="14"/>
              </w:rPr>
              <w:t>0,0</w:t>
            </w: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r w:rsidR="00ED2C03" w:rsidRPr="00ED2C03" w:rsidTr="007C0B3D">
        <w:trPr>
          <w:trHeight w:val="20"/>
        </w:trPr>
        <w:tc>
          <w:tcPr>
            <w:tcW w:w="592" w:type="dxa"/>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p>
        </w:tc>
        <w:tc>
          <w:tcPr>
            <w:tcW w:w="8651" w:type="dxa"/>
            <w:gridSpan w:val="10"/>
            <w:shd w:val="clear" w:color="auto" w:fill="auto"/>
            <w:vAlign w:val="center"/>
          </w:tcPr>
          <w:p w:rsidR="00ED2C03" w:rsidRPr="00ED2C03" w:rsidRDefault="00ED2C03" w:rsidP="00ED2C03">
            <w:pPr>
              <w:spacing w:after="0" w:line="240" w:lineRule="auto"/>
              <w:rPr>
                <w:rFonts w:ascii="Times New Roman" w:hAnsi="Times New Roman" w:cs="Times New Roman"/>
                <w:color w:val="000000"/>
                <w:sz w:val="14"/>
                <w:szCs w:val="14"/>
              </w:rPr>
            </w:pPr>
            <w:r w:rsidRPr="00ED2C03">
              <w:rPr>
                <w:rFonts w:ascii="Times New Roman" w:hAnsi="Times New Roman" w:cs="Times New Roman"/>
                <w:b/>
                <w:bCs/>
                <w:color w:val="000000"/>
                <w:sz w:val="14"/>
                <w:szCs w:val="14"/>
              </w:rPr>
              <w:t>Итого по программе</w:t>
            </w:r>
          </w:p>
        </w:tc>
        <w:tc>
          <w:tcPr>
            <w:tcW w:w="567" w:type="dxa"/>
            <w:gridSpan w:val="3"/>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25900,00</w:t>
            </w:r>
          </w:p>
        </w:tc>
        <w:tc>
          <w:tcPr>
            <w:tcW w:w="567" w:type="dxa"/>
            <w:gridSpan w:val="2"/>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69300,00</w:t>
            </w:r>
          </w:p>
        </w:tc>
        <w:tc>
          <w:tcPr>
            <w:tcW w:w="567" w:type="dxa"/>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3000,00</w:t>
            </w:r>
          </w:p>
        </w:tc>
        <w:tc>
          <w:tcPr>
            <w:tcW w:w="542" w:type="dxa"/>
            <w:gridSpan w:val="2"/>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3000,00</w:t>
            </w:r>
          </w:p>
        </w:tc>
        <w:tc>
          <w:tcPr>
            <w:tcW w:w="592" w:type="dxa"/>
            <w:gridSpan w:val="3"/>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3000,00</w:t>
            </w:r>
          </w:p>
        </w:tc>
        <w:tc>
          <w:tcPr>
            <w:tcW w:w="709" w:type="dxa"/>
            <w:gridSpan w:val="2"/>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687321,24</w:t>
            </w:r>
          </w:p>
        </w:tc>
        <w:tc>
          <w:tcPr>
            <w:tcW w:w="709" w:type="dxa"/>
            <w:gridSpan w:val="2"/>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p>
        </w:tc>
        <w:tc>
          <w:tcPr>
            <w:tcW w:w="992" w:type="dxa"/>
            <w:gridSpan w:val="2"/>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791521,24</w:t>
            </w:r>
          </w:p>
        </w:tc>
        <w:tc>
          <w:tcPr>
            <w:tcW w:w="567" w:type="dxa"/>
            <w:shd w:val="clear" w:color="auto" w:fill="auto"/>
            <w:vAlign w:val="bottom"/>
          </w:tcPr>
          <w:p w:rsidR="00ED2C03" w:rsidRPr="00ED2C03" w:rsidRDefault="00ED2C03" w:rsidP="00ED2C03">
            <w:pPr>
              <w:spacing w:after="0" w:line="240" w:lineRule="auto"/>
              <w:ind w:left="-160" w:right="-198"/>
              <w:jc w:val="center"/>
              <w:rPr>
                <w:rFonts w:ascii="Times New Roman" w:hAnsi="Times New Roman" w:cs="Times New Roman"/>
                <w:b/>
                <w:sz w:val="14"/>
                <w:szCs w:val="14"/>
              </w:rPr>
            </w:pPr>
            <w:r w:rsidRPr="00ED2C03">
              <w:rPr>
                <w:rFonts w:ascii="Times New Roman" w:hAnsi="Times New Roman" w:cs="Times New Roman"/>
                <w:b/>
                <w:sz w:val="14"/>
                <w:szCs w:val="14"/>
              </w:rPr>
              <w:t>0,00</w:t>
            </w:r>
          </w:p>
        </w:tc>
        <w:tc>
          <w:tcPr>
            <w:tcW w:w="851" w:type="dxa"/>
            <w:shd w:val="clear" w:color="auto" w:fill="auto"/>
            <w:vAlign w:val="center"/>
          </w:tcPr>
          <w:p w:rsidR="00ED2C03" w:rsidRPr="00ED2C03" w:rsidRDefault="00ED2C03" w:rsidP="00ED2C03">
            <w:pPr>
              <w:spacing w:after="0" w:line="240" w:lineRule="auto"/>
              <w:jc w:val="center"/>
              <w:rPr>
                <w:rFonts w:ascii="Times New Roman" w:hAnsi="Times New Roman" w:cs="Times New Roman"/>
                <w:color w:val="000000"/>
                <w:sz w:val="14"/>
                <w:szCs w:val="14"/>
              </w:rPr>
            </w:pPr>
          </w:p>
        </w:tc>
      </w:tr>
    </w:tbl>
    <w:p w:rsidR="00D2426A" w:rsidRPr="00ED2C03" w:rsidRDefault="00D2426A" w:rsidP="00D2426A">
      <w:pPr>
        <w:spacing w:after="0"/>
        <w:ind w:firstLine="709"/>
        <w:jc w:val="center"/>
        <w:rPr>
          <w:rFonts w:ascii="Times New Roman" w:hAnsi="Times New Roman" w:cs="Times New Roman"/>
          <w:sz w:val="24"/>
          <w:szCs w:val="24"/>
        </w:rPr>
      </w:pPr>
    </w:p>
    <w:p w:rsidR="00A147D2" w:rsidRPr="00ED2C03" w:rsidRDefault="00A147D2" w:rsidP="00D2426A">
      <w:pPr>
        <w:spacing w:after="0"/>
        <w:ind w:firstLine="709"/>
        <w:jc w:val="center"/>
        <w:rPr>
          <w:rFonts w:ascii="Times New Roman" w:hAnsi="Times New Roman" w:cs="Times New Roman"/>
          <w:sz w:val="24"/>
          <w:szCs w:val="24"/>
        </w:rPr>
      </w:pPr>
    </w:p>
    <w:p w:rsidR="00D2426A" w:rsidRPr="00ED2C03" w:rsidRDefault="00D2426A" w:rsidP="00D2426A">
      <w:pPr>
        <w:spacing w:after="0"/>
        <w:ind w:firstLine="709"/>
        <w:jc w:val="center"/>
        <w:rPr>
          <w:rFonts w:ascii="Times New Roman" w:hAnsi="Times New Roman" w:cs="Times New Roman"/>
          <w:sz w:val="24"/>
          <w:szCs w:val="24"/>
        </w:rPr>
      </w:pPr>
    </w:p>
    <w:p w:rsidR="003C1D68" w:rsidRPr="00ED2C03" w:rsidRDefault="003C1D68">
      <w:pPr>
        <w:rPr>
          <w:rFonts w:ascii="Times New Roman" w:hAnsi="Times New Roman" w:cs="Times New Roman"/>
          <w:b/>
          <w:sz w:val="28"/>
          <w:szCs w:val="28"/>
        </w:rPr>
      </w:pPr>
      <w:r w:rsidRPr="00ED2C03">
        <w:rPr>
          <w:rFonts w:ascii="Times New Roman" w:hAnsi="Times New Roman" w:cs="Times New Roman"/>
          <w:b/>
          <w:sz w:val="28"/>
          <w:szCs w:val="28"/>
        </w:rPr>
        <w:br w:type="page"/>
      </w:r>
    </w:p>
    <w:p w:rsidR="003C1D68" w:rsidRPr="00ED2C03" w:rsidRDefault="003C1D68" w:rsidP="003C1D68">
      <w:pPr>
        <w:spacing w:after="0" w:line="240" w:lineRule="auto"/>
        <w:jc w:val="right"/>
        <w:rPr>
          <w:rFonts w:ascii="Times New Roman" w:hAnsi="Times New Roman" w:cs="Times New Roman"/>
          <w:sz w:val="28"/>
          <w:szCs w:val="28"/>
        </w:rPr>
      </w:pPr>
      <w:r w:rsidRPr="00ED2C03">
        <w:rPr>
          <w:rFonts w:ascii="Times New Roman" w:hAnsi="Times New Roman" w:cs="Times New Roman"/>
          <w:sz w:val="28"/>
          <w:szCs w:val="28"/>
        </w:rPr>
        <w:lastRenderedPageBreak/>
        <w:t>Таблица</w:t>
      </w:r>
      <w:r w:rsidRPr="00ED2C03">
        <w:rPr>
          <w:rFonts w:ascii="Times New Roman" w:hAnsi="Times New Roman" w:cs="Times New Roman"/>
          <w:b/>
          <w:sz w:val="28"/>
          <w:szCs w:val="28"/>
        </w:rPr>
        <w:t xml:space="preserve"> </w:t>
      </w:r>
      <w:r w:rsidRPr="00ED2C03">
        <w:rPr>
          <w:rFonts w:ascii="Times New Roman" w:hAnsi="Times New Roman" w:cs="Times New Roman"/>
          <w:sz w:val="28"/>
          <w:szCs w:val="28"/>
        </w:rPr>
        <w:t>6.2</w:t>
      </w:r>
    </w:p>
    <w:p w:rsidR="00D2426A" w:rsidRPr="00ED2C03" w:rsidRDefault="003C1D68" w:rsidP="003C1D68">
      <w:pPr>
        <w:spacing w:after="0" w:line="240" w:lineRule="auto"/>
        <w:jc w:val="center"/>
        <w:rPr>
          <w:rFonts w:ascii="Times New Roman" w:hAnsi="Times New Roman" w:cs="Times New Roman"/>
          <w:sz w:val="28"/>
          <w:szCs w:val="28"/>
        </w:rPr>
      </w:pPr>
      <w:r w:rsidRPr="00ED2C03">
        <w:rPr>
          <w:rFonts w:ascii="Times New Roman" w:hAnsi="Times New Roman" w:cs="Times New Roman"/>
          <w:sz w:val="28"/>
          <w:szCs w:val="28"/>
        </w:rPr>
        <w:t xml:space="preserve">Ресурсное </w:t>
      </w:r>
      <w:r w:rsidR="00614CEB" w:rsidRPr="00ED2C03">
        <w:rPr>
          <w:rFonts w:ascii="Times New Roman" w:hAnsi="Times New Roman" w:cs="Times New Roman"/>
          <w:sz w:val="28"/>
          <w:szCs w:val="28"/>
        </w:rPr>
        <w:t xml:space="preserve">обеспечение реализации муниципальной программы </w:t>
      </w:r>
      <w:r w:rsidR="00ED2C03" w:rsidRPr="00ED2C03">
        <w:rPr>
          <w:rFonts w:ascii="Times New Roman" w:hAnsi="Times New Roman" w:cs="Times New Roman"/>
          <w:sz w:val="28"/>
          <w:szCs w:val="28"/>
        </w:rPr>
        <w:t>«Энергосбережение и повышение энергетической эффективности в Батыревском районе Чувашской Республики на 2022-2025 годы и на период до 2035 года»</w:t>
      </w:r>
    </w:p>
    <w:tbl>
      <w:tblPr>
        <w:tblW w:w="550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331"/>
        <w:gridCol w:w="2212"/>
        <w:gridCol w:w="1138"/>
        <w:gridCol w:w="1414"/>
        <w:gridCol w:w="1241"/>
        <w:gridCol w:w="971"/>
        <w:gridCol w:w="866"/>
        <w:gridCol w:w="1077"/>
        <w:gridCol w:w="907"/>
        <w:gridCol w:w="814"/>
        <w:gridCol w:w="814"/>
        <w:gridCol w:w="814"/>
        <w:gridCol w:w="814"/>
        <w:gridCol w:w="814"/>
        <w:gridCol w:w="801"/>
      </w:tblGrid>
      <w:tr w:rsidR="00ED2C03" w:rsidRPr="00ED2C03" w:rsidTr="007C0B3D">
        <w:trPr>
          <w:tblHeader/>
        </w:trPr>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Статус</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Наименование муниципальной программы, основного мероприятия, мероприятия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Задача муниципальной программы Чувашской Республики</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соисполнители, участники</w:t>
            </w:r>
          </w:p>
        </w:tc>
        <w:tc>
          <w:tcPr>
            <w:tcW w:w="1296" w:type="pct"/>
            <w:gridSpan w:val="4"/>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Код бюджетной классификации</w:t>
            </w:r>
          </w:p>
        </w:tc>
        <w:tc>
          <w:tcPr>
            <w:tcW w:w="283"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Источники финансирования</w:t>
            </w:r>
          </w:p>
        </w:tc>
        <w:tc>
          <w:tcPr>
            <w:tcW w:w="1520" w:type="pct"/>
            <w:gridSpan w:val="6"/>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Расходы по годам, тыс. рублей</w:t>
            </w:r>
          </w:p>
        </w:tc>
      </w:tr>
      <w:tr w:rsidR="00ED2C03" w:rsidRPr="00ED2C03" w:rsidTr="007C0B3D">
        <w:trPr>
          <w:trHeight w:val="163"/>
          <w:tblHeader/>
        </w:trPr>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главный распорядитель бюджетных средств</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раздел, подраздел</w:t>
            </w:r>
          </w:p>
        </w:tc>
        <w:tc>
          <w:tcPr>
            <w:tcW w:w="270" w:type="pct"/>
            <w:tcMar>
              <w:top w:w="180" w:type="dxa"/>
              <w:left w:w="180" w:type="dxa"/>
              <w:bottom w:w="180" w:type="dxa"/>
              <w:right w:w="180" w:type="dxa"/>
            </w:tcMar>
            <w:hideMark/>
          </w:tcPr>
          <w:p w:rsidR="00ED2C03" w:rsidRPr="00ED2C03" w:rsidRDefault="00ED2C03" w:rsidP="00ED2C03">
            <w:pPr>
              <w:spacing w:after="0" w:line="240" w:lineRule="auto"/>
              <w:ind w:right="-221"/>
              <w:rPr>
                <w:rFonts w:ascii="Times New Roman" w:hAnsi="Times New Roman" w:cs="Times New Roman"/>
                <w:sz w:val="14"/>
                <w:szCs w:val="14"/>
                <w:lang w:eastAsia="ru-RU"/>
              </w:rPr>
            </w:pPr>
            <w:r w:rsidRPr="00ED2C03">
              <w:rPr>
                <w:rFonts w:ascii="Times New Roman" w:hAnsi="Times New Roman" w:cs="Times New Roman"/>
                <w:sz w:val="14"/>
                <w:szCs w:val="14"/>
                <w:lang w:eastAsia="ru-RU"/>
              </w:rPr>
              <w:t>целевая статья расходов</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группа (подгруппа) вида расходов</w:t>
            </w:r>
          </w:p>
        </w:tc>
        <w:tc>
          <w:tcPr>
            <w:tcW w:w="283"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2022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2023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2024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2026-2030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2031-2035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Муниципальная программа Батыревского района Чувашской Республики</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Энергосбережение и повышение энергетической эффективности в Батыревском районе Чувашской Республики на 2022-2025 годы и на период до 2035 года</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соисполнители - отдел экономики, сельского хозяйства, земельных и имущественных отношений Батыревского района Чувашской Республики, управление образования, молодежной политики, физической культуры и спорта Батыревского района Чувашской Республики, участники - органы местного самоуправления сельских поселений Батыревского района Чувашской Республики (по согласованию), </w:t>
            </w:r>
            <w:r w:rsidRPr="00ED2C03">
              <w:rPr>
                <w:rFonts w:ascii="Times New Roman" w:hAnsi="Times New Roman" w:cs="Times New Roman"/>
                <w:sz w:val="14"/>
                <w:szCs w:val="14"/>
                <w:lang w:eastAsia="ru-RU"/>
              </w:rPr>
              <w:lastRenderedPageBreak/>
              <w:t xml:space="preserve">муниципальные учреждения Батыревского района Чувашской Республики (по согласованию),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 управляющие компании,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622,0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2319,2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2678,0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16087,0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35625,0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147,0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552,0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896,0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1538,0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475,0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1767,2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2561,0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15191,0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34087,0</w:t>
            </w:r>
          </w:p>
        </w:tc>
      </w:tr>
      <w:tr w:rsidR="00ED2C03" w:rsidRPr="00ED2C03" w:rsidTr="007C0B3D">
        <w:tc>
          <w:tcPr>
            <w:tcW w:w="5000" w:type="pct"/>
            <w:gridSpan w:val="15"/>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Цель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Энергосбережение и повышение энергоэффективности в бюджетных учреждениях</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снижение удельного потребления топливно-энергетических ресурсов в бюджетной сфере в сопоставимых условиях с </w:t>
            </w:r>
            <w:r w:rsidRPr="00ED2C03">
              <w:rPr>
                <w:rFonts w:ascii="Times New Roman" w:hAnsi="Times New Roman" w:cs="Times New Roman"/>
                <w:sz w:val="14"/>
                <w:szCs w:val="14"/>
                <w:lang w:eastAsia="ru-RU"/>
              </w:rPr>
              <w:lastRenderedPageBreak/>
              <w:t>увеличением оснащенности приборами учета</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 xml:space="preserve">ответственный исполнитель - отдел строительства и развития общественной инфраструктуры Батыревского района Чувашской Республики, участники - </w:t>
            </w:r>
            <w:r w:rsidRPr="00ED2C03">
              <w:rPr>
                <w:rFonts w:ascii="Times New Roman" w:hAnsi="Times New Roman" w:cs="Times New Roman"/>
                <w:sz w:val="14"/>
                <w:szCs w:val="14"/>
                <w:lang w:eastAsia="ru-RU"/>
              </w:rPr>
              <w:lastRenderedPageBreak/>
              <w:t>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605,1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266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1600,1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3123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620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1169</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102,1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980,1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1954</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Целевые показатели (индикаторы) муниципальной программы, увязанные с основным мероприятием 1</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90,2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/м2</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24,433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24,316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24,228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24,051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23,198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21,495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3,152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3,114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3,082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2,928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2,618</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289,647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288,683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287,967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286,534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279,591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265,71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/м2</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10,094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9,955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9,836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9,262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8,125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холодной воды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0,453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0,453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0,453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0,453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0,453</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0,453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230,73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229,772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229,035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227,635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220,782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207,001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/м2</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91,152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89,696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88,593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86,43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75,882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54,843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7,256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7,158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7,086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6,94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6,235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4,826</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602,385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599,67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597,407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592,882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572,068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530,077</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на снабжение органов местного самоуправления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/м2</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32,472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32,315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32,202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31,961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30,811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28,509</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холодной воды на снабжение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7,051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6,997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6,957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6,877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6,489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5,711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природного газа на снабжение органов местного самоуправления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376,626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375,456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374,579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372,825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364,345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347,854</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на снабжение органов местного самоуправления и муниципальных учреждений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/м2</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24,232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24,087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23,978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23,761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22,71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20,61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холодной воды на снабжение органов местного самоуправления и муниципальных учреждений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3,404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3,377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3,357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3,317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3,125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2,741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природного газа на снабжение органов местного самоуправления и муниципальных учреждений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291,708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290,695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289,932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288,418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281,097</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266,457</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Обучение специалистов в области энергосбережения и энергетической 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Оснащение приборами учета бюджетных учреждений</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Замена устаревших систем освещения на светодиодные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105,2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78,8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158,2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763,2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1526</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rPr>
          <w:trHeight w:val="20"/>
        </w:trPr>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94,2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142,2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687,2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1373</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1.4</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Установка оборудования для автоматического освещения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132,7</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265,4</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119,7</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238,4</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1.5</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Автоматизация системы теплоснабжения и горячего водоснабжения с регулированием подачи теплоты</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1.6</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Проведение гидравлической регулировки, автоматической/ручной балансировки распределительных систем отопления и стояков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15,4</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15,4</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1.7</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Снижение тепловых потерь через оконные проемы путем их модернизации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74</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74</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1.8</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Улучшение тепловой изоляции стен, полов и чердаков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52,9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103,5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52,9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103,5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1.9</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Применение экономичной водоразборной арматуры</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82,6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165,2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65,6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132,2</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1.10</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участники - </w:t>
            </w:r>
            <w:r w:rsidRPr="00ED2C03">
              <w:rPr>
                <w:rFonts w:ascii="Times New Roman" w:hAnsi="Times New Roman" w:cs="Times New Roman"/>
                <w:sz w:val="14"/>
                <w:szCs w:val="14"/>
                <w:lang w:eastAsia="ru-RU"/>
              </w:rPr>
              <w:lastRenderedPageBreak/>
              <w:t>муниципальные учреждения Батыревского района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448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448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896</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448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448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896</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Энергосбережение и повышение энергоэффективности в жилищном фонде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w:t>
            </w:r>
            <w:proofErr w:type="spellStart"/>
            <w:r w:rsidRPr="00ED2C03">
              <w:rPr>
                <w:rFonts w:ascii="Times New Roman" w:hAnsi="Times New Roman" w:cs="Times New Roman"/>
                <w:sz w:val="14"/>
                <w:szCs w:val="14"/>
                <w:lang w:eastAsia="ru-RU"/>
              </w:rPr>
              <w:t>энергоэффективного</w:t>
            </w:r>
            <w:proofErr w:type="spellEnd"/>
            <w:r w:rsidRPr="00ED2C03">
              <w:rPr>
                <w:rFonts w:ascii="Times New Roman" w:hAnsi="Times New Roman" w:cs="Times New Roman"/>
                <w:sz w:val="14"/>
                <w:szCs w:val="14"/>
                <w:lang w:eastAsia="ru-RU"/>
              </w:rPr>
              <w:t xml:space="preserve"> капитального ремонта</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505,2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1088,4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5789,5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12617,1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505,2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1086,4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5779,5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12595,1</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Целевые показатели (индикаторы) муниципальной программы, увязанные с основным мероприятием 2</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многоквартирных домов, расположенных на территории Батыревского района Чувашской Республики, имеющих класс энергетической эффективности «В» и выше,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9,4</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33,3</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в многоквартирных домах, расположенных на территории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/м2</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27,761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27,761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27,749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27,721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27,561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27,202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Удельный расход холодной воды в многоквартирных домах, расположенных на территории Батыревского района Чувашской Республики, м3/чел.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20,812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20,812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20,812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20,812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20,812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20,812</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Оснащение коллективными (общедомовыми) приборами учета многоквартирных домов в том числе интеллектуальных приборов учета, </w:t>
            </w:r>
            <w:r w:rsidRPr="00ED2C03">
              <w:rPr>
                <w:rFonts w:ascii="Times New Roman" w:hAnsi="Times New Roman" w:cs="Times New Roman"/>
                <w:sz w:val="14"/>
                <w:szCs w:val="14"/>
                <w:lang w:eastAsia="ru-RU"/>
              </w:rPr>
              <w:lastRenderedPageBreak/>
              <w:t>автоматизированных систем и систем диспетчеризации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участники - органы местного самоуправления сельских поселений </w:t>
            </w:r>
            <w:r w:rsidRPr="00ED2C03">
              <w:rPr>
                <w:rFonts w:ascii="Times New Roman" w:hAnsi="Times New Roman" w:cs="Times New Roman"/>
                <w:sz w:val="14"/>
                <w:szCs w:val="14"/>
                <w:lang w:eastAsia="ru-RU"/>
              </w:rPr>
              <w:lastRenderedPageBreak/>
              <w:t>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Оснащение индивидуальными приборами учета жилых, нежилых помещений в многоквартирных домах, жилых домах (домовладениях) в том числе интеллектуальных приборов учета, автоматизированных систем и систем диспетчеризации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Проведение энергетических обследований жилищного фонда</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участники - органы местного самоуправления сельских поселений </w:t>
            </w:r>
            <w:r w:rsidRPr="00ED2C03">
              <w:rPr>
                <w:rFonts w:ascii="Times New Roman" w:hAnsi="Times New Roman" w:cs="Times New Roman"/>
                <w:sz w:val="14"/>
                <w:szCs w:val="14"/>
                <w:lang w:eastAsia="ru-RU"/>
              </w:rPr>
              <w:lastRenderedPageBreak/>
              <w:t>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385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385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2.4</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Автоматизация потребления тепловой энергии многоквартирными домами (автоматизация тепловых </w:t>
            </w:r>
            <w:proofErr w:type="spellStart"/>
            <w:r w:rsidRPr="00ED2C03">
              <w:rPr>
                <w:rFonts w:ascii="Times New Roman" w:hAnsi="Times New Roman" w:cs="Times New Roman"/>
                <w:sz w:val="14"/>
                <w:szCs w:val="14"/>
                <w:lang w:eastAsia="ru-RU"/>
              </w:rPr>
              <w:t>пунктов,пофасадное</w:t>
            </w:r>
            <w:proofErr w:type="spellEnd"/>
            <w:r w:rsidRPr="00ED2C03">
              <w:rPr>
                <w:rFonts w:ascii="Times New Roman" w:hAnsi="Times New Roman" w:cs="Times New Roman"/>
                <w:sz w:val="14"/>
                <w:szCs w:val="14"/>
                <w:lang w:eastAsia="ru-RU"/>
              </w:rPr>
              <w:t xml:space="preserve"> регулирование)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2.5</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Размещение на фасадах многоквартирных домов указателей классов их энергетической 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w:t>
            </w:r>
            <w:r w:rsidRPr="00ED2C03">
              <w:rPr>
                <w:rFonts w:ascii="Times New Roman" w:hAnsi="Times New Roman" w:cs="Times New Roman"/>
                <w:sz w:val="14"/>
                <w:szCs w:val="14"/>
                <w:lang w:eastAsia="ru-RU"/>
              </w:rPr>
              <w:lastRenderedPageBreak/>
              <w:t>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2.6</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Повышение энергетической эффективности системы освещения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234,9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528,5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234,9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528,5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2.7</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Внедрение циркуляционных систем горячего водоснабжения, проведение гидравлической регулировки распределительных систем отопления и стояков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2.8</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Проведение </w:t>
            </w:r>
            <w:proofErr w:type="spellStart"/>
            <w:r w:rsidRPr="00ED2C03">
              <w:rPr>
                <w:rFonts w:ascii="Times New Roman" w:hAnsi="Times New Roman" w:cs="Times New Roman"/>
                <w:sz w:val="14"/>
                <w:szCs w:val="14"/>
                <w:lang w:eastAsia="ru-RU"/>
              </w:rPr>
              <w:t>энергоэффективного</w:t>
            </w:r>
            <w:proofErr w:type="spellEnd"/>
            <w:r w:rsidRPr="00ED2C03">
              <w:rPr>
                <w:rFonts w:ascii="Times New Roman" w:hAnsi="Times New Roman" w:cs="Times New Roman"/>
                <w:sz w:val="14"/>
                <w:szCs w:val="14"/>
                <w:lang w:eastAsia="ru-RU"/>
              </w:rPr>
              <w:t xml:space="preserve"> капитального ремонта общего имущества в многоквартирных домах</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364,6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875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4937,7</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11109,9</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364,6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875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4937,7</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11109,9</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2.9</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Установка оборудования для автоматического освещения в жилищном фонде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участники - органы местного самоуправления сельских поселений Батыревского района Чувашской Республики,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111,9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251,7</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111,9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251,7</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Энергосбережение и повышение энергоэффективности в коммунальной инфраструктуре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энергосбережение и повышение энергетической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участники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w:t>
            </w:r>
            <w:r w:rsidRPr="00ED2C03">
              <w:rPr>
                <w:rFonts w:ascii="Times New Roman" w:hAnsi="Times New Roman" w:cs="Times New Roman"/>
                <w:sz w:val="14"/>
                <w:szCs w:val="14"/>
                <w:lang w:eastAsia="ru-RU"/>
              </w:rPr>
              <w:lastRenderedPageBreak/>
              <w:t>Республики, органы местного самоуправления сельских поселений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96,9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680,3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2980,9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7980,9</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96,9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680,3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2980,9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7980,9</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Целевые показатели (индикаторы) муниципальной программы, увязанные с основным мероприятием 3</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Доля тепловой энергии, отпущенной в тепловые сети от источников тепловой энергии, функционирующих </w:t>
            </w:r>
            <w:proofErr w:type="spellStart"/>
            <w:r w:rsidRPr="00ED2C03">
              <w:rPr>
                <w:rFonts w:ascii="Times New Roman" w:hAnsi="Times New Roman" w:cs="Times New Roman"/>
                <w:sz w:val="14"/>
                <w:szCs w:val="14"/>
                <w:lang w:eastAsia="ru-RU"/>
              </w:rPr>
              <w:t>врежиме</w:t>
            </w:r>
            <w:proofErr w:type="spellEnd"/>
            <w:r w:rsidRPr="00ED2C03">
              <w:rPr>
                <w:rFonts w:ascii="Times New Roman" w:hAnsi="Times New Roman" w:cs="Times New Roman"/>
                <w:sz w:val="14"/>
                <w:szCs w:val="14"/>
                <w:lang w:eastAsia="ru-RU"/>
              </w:rPr>
              <w:t xml:space="preserve">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топлива на отпуск электрической энергии тепловыми электростанциями на территории Батыревского района Чувашской Республики, т </w:t>
            </w:r>
            <w:proofErr w:type="spellStart"/>
            <w:r w:rsidRPr="00ED2C03">
              <w:rPr>
                <w:rFonts w:ascii="Times New Roman" w:hAnsi="Times New Roman" w:cs="Times New Roman"/>
                <w:sz w:val="14"/>
                <w:szCs w:val="14"/>
                <w:lang w:eastAsia="ru-RU"/>
              </w:rPr>
              <w:t>у.т</w:t>
            </w:r>
            <w:proofErr w:type="spellEnd"/>
            <w:r w:rsidRPr="00ED2C03">
              <w:rPr>
                <w:rFonts w:ascii="Times New Roman" w:hAnsi="Times New Roman" w:cs="Times New Roman"/>
                <w:sz w:val="14"/>
                <w:szCs w:val="14"/>
                <w:lang w:eastAsia="ru-RU"/>
              </w:rPr>
              <w:t xml:space="preserve">./млн. </w:t>
            </w:r>
            <w:proofErr w:type="spellStart"/>
            <w:r w:rsidRPr="00ED2C03">
              <w:rPr>
                <w:rFonts w:ascii="Times New Roman" w:hAnsi="Times New Roman" w:cs="Times New Roman"/>
                <w:sz w:val="14"/>
                <w:szCs w:val="14"/>
                <w:lang w:eastAsia="ru-RU"/>
              </w:rPr>
              <w:t>кВтч</w:t>
            </w:r>
            <w:proofErr w:type="spellEnd"/>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320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топлива на отпущенную тепловую энергию с коллекторов тепловых электростанций на территории Батыревского района Чувашской Республики, т </w:t>
            </w:r>
            <w:proofErr w:type="spellStart"/>
            <w:r w:rsidRPr="00ED2C03">
              <w:rPr>
                <w:rFonts w:ascii="Times New Roman" w:hAnsi="Times New Roman" w:cs="Times New Roman"/>
                <w:sz w:val="14"/>
                <w:szCs w:val="14"/>
                <w:lang w:eastAsia="ru-RU"/>
              </w:rPr>
              <w:t>у.т</w:t>
            </w:r>
            <w:proofErr w:type="spellEnd"/>
            <w:r w:rsidRPr="00ED2C03">
              <w:rPr>
                <w:rFonts w:ascii="Times New Roman" w:hAnsi="Times New Roman" w:cs="Times New Roman"/>
                <w:sz w:val="14"/>
                <w:szCs w:val="14"/>
                <w:lang w:eastAsia="ru-RU"/>
              </w:rPr>
              <w:t>./тыс. Гкал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топлива на отпущенную с коллекторов котельных в тепловую сеть тепловую энергию на территории Батыревского района Чувашской Республики, т </w:t>
            </w:r>
            <w:proofErr w:type="spellStart"/>
            <w:r w:rsidRPr="00ED2C03">
              <w:rPr>
                <w:rFonts w:ascii="Times New Roman" w:hAnsi="Times New Roman" w:cs="Times New Roman"/>
                <w:sz w:val="14"/>
                <w:szCs w:val="14"/>
                <w:lang w:eastAsia="ru-RU"/>
              </w:rPr>
              <w:t>у.т</w:t>
            </w:r>
            <w:proofErr w:type="spellEnd"/>
            <w:r w:rsidRPr="00ED2C03">
              <w:rPr>
                <w:rFonts w:ascii="Times New Roman" w:hAnsi="Times New Roman" w:cs="Times New Roman"/>
                <w:sz w:val="14"/>
                <w:szCs w:val="14"/>
                <w:lang w:eastAsia="ru-RU"/>
              </w:rPr>
              <w:t>./тыс. Гкал</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159,8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159,8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159,73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159,41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158,01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156,62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6,94</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6,88</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18,6</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/м3</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1,93</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/м3</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1,93</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потребляемой в технологическом процессе очистки сточных вод, на единицу объема очищаемых сточных вод на территории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/м3</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на территории Батыревского района Чувашской Республики, </w:t>
            </w:r>
            <w:proofErr w:type="spellStart"/>
            <w:r w:rsidRPr="00ED2C03">
              <w:rPr>
                <w:rFonts w:ascii="Times New Roman" w:hAnsi="Times New Roman" w:cs="Times New Roman"/>
                <w:sz w:val="14"/>
                <w:szCs w:val="14"/>
                <w:lang w:eastAsia="ru-RU"/>
              </w:rPr>
              <w:t>кВтч</w:t>
            </w:r>
            <w:proofErr w:type="spellEnd"/>
            <w:r w:rsidRPr="00ED2C03">
              <w:rPr>
                <w:rFonts w:ascii="Times New Roman" w:hAnsi="Times New Roman" w:cs="Times New Roman"/>
                <w:sz w:val="14"/>
                <w:szCs w:val="14"/>
                <w:lang w:eastAsia="ru-RU"/>
              </w:rPr>
              <w:t>/м3</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1,73</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Организация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w:t>
            </w:r>
            <w:proofErr w:type="spellStart"/>
            <w:r w:rsidRPr="00ED2C03">
              <w:rPr>
                <w:rFonts w:ascii="Times New Roman" w:hAnsi="Times New Roman" w:cs="Times New Roman"/>
                <w:sz w:val="14"/>
                <w:szCs w:val="14"/>
                <w:lang w:eastAsia="ru-RU"/>
              </w:rPr>
              <w:t>энергию,электрическую</w:t>
            </w:r>
            <w:proofErr w:type="spellEnd"/>
            <w:r w:rsidRPr="00ED2C03">
              <w:rPr>
                <w:rFonts w:ascii="Times New Roman" w:hAnsi="Times New Roman" w:cs="Times New Roman"/>
                <w:sz w:val="14"/>
                <w:szCs w:val="14"/>
                <w:lang w:eastAsia="ru-RU"/>
              </w:rPr>
              <w:t xml:space="preserve"> энергию), в частности за счет включения расходов на </w:t>
            </w:r>
            <w:r w:rsidRPr="00ED2C03">
              <w:rPr>
                <w:rFonts w:ascii="Times New Roman" w:hAnsi="Times New Roman" w:cs="Times New Roman"/>
                <w:sz w:val="14"/>
                <w:szCs w:val="14"/>
                <w:lang w:eastAsia="ru-RU"/>
              </w:rPr>
              <w:lastRenderedPageBreak/>
              <w:t>компенсацию указанных потерь в тариф организации, управляющей такими объектами, в соответствии с законодательством Российской Федерации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w:t>
            </w:r>
            <w:r w:rsidRPr="00ED2C03">
              <w:rPr>
                <w:rFonts w:ascii="Times New Roman" w:hAnsi="Times New Roman" w:cs="Times New Roman"/>
                <w:sz w:val="14"/>
                <w:szCs w:val="14"/>
                <w:lang w:eastAsia="ru-RU"/>
              </w:rPr>
              <w:lastRenderedPageBreak/>
              <w:t xml:space="preserve">Батыревского района Чувашской Республики,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Мероприятие 3.3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Реализация мероприятий отраженных в инвестиционных и производственных программах производителей электрической и тепловой энергии, электросетевых организаций, </w:t>
            </w:r>
            <w:proofErr w:type="spellStart"/>
            <w:r w:rsidRPr="00ED2C03">
              <w:rPr>
                <w:rFonts w:ascii="Times New Roman" w:hAnsi="Times New Roman" w:cs="Times New Roman"/>
                <w:sz w:val="14"/>
                <w:szCs w:val="14"/>
                <w:lang w:eastAsia="ru-RU"/>
              </w:rPr>
              <w:t>теплосетевых</w:t>
            </w:r>
            <w:proofErr w:type="spellEnd"/>
            <w:r w:rsidRPr="00ED2C03">
              <w:rPr>
                <w:rFonts w:ascii="Times New Roman" w:hAnsi="Times New Roman" w:cs="Times New Roman"/>
                <w:sz w:val="14"/>
                <w:szCs w:val="14"/>
                <w:lang w:eastAsia="ru-RU"/>
              </w:rPr>
              <w:t xml:space="preserve"> организаций, организаций, осуществляющих водоснабжение и водоотведение, разработанных ими в установленном законодательством об энергосбережении и о повышении энергетической эффективности порядке программ по энергосбережению и повышению </w:t>
            </w:r>
            <w:proofErr w:type="spellStart"/>
            <w:r w:rsidRPr="00ED2C03">
              <w:rPr>
                <w:rFonts w:ascii="Times New Roman" w:hAnsi="Times New Roman" w:cs="Times New Roman"/>
                <w:sz w:val="14"/>
                <w:szCs w:val="14"/>
                <w:lang w:eastAsia="ru-RU"/>
              </w:rPr>
              <w:t>энергетическойэффективности</w:t>
            </w:r>
            <w:proofErr w:type="spellEnd"/>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3.4</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Реализация мероприятий, направленных на снижение потребления энергетических ресурсов на собственные нужды</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3.5</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Внедрение установок совместной выработки тепловой и электрической энергии на базе газотурбинных установок с котлом-утилизатором, газотурбинных установок, </w:t>
            </w:r>
            <w:proofErr w:type="spellStart"/>
            <w:r w:rsidRPr="00ED2C03">
              <w:rPr>
                <w:rFonts w:ascii="Times New Roman" w:hAnsi="Times New Roman" w:cs="Times New Roman"/>
                <w:sz w:val="14"/>
                <w:szCs w:val="14"/>
                <w:lang w:eastAsia="ru-RU"/>
              </w:rPr>
              <w:t>газопорпшевых</w:t>
            </w:r>
            <w:proofErr w:type="spellEnd"/>
            <w:r w:rsidRPr="00ED2C03">
              <w:rPr>
                <w:rFonts w:ascii="Times New Roman" w:hAnsi="Times New Roman" w:cs="Times New Roman"/>
                <w:sz w:val="14"/>
                <w:szCs w:val="14"/>
                <w:lang w:eastAsia="ru-RU"/>
              </w:rPr>
              <w:t xml:space="preserve"> установок, </w:t>
            </w:r>
            <w:proofErr w:type="spellStart"/>
            <w:r w:rsidRPr="00ED2C03">
              <w:rPr>
                <w:rFonts w:ascii="Times New Roman" w:hAnsi="Times New Roman" w:cs="Times New Roman"/>
                <w:sz w:val="14"/>
                <w:szCs w:val="14"/>
                <w:lang w:eastAsia="ru-RU"/>
              </w:rPr>
              <w:t>турбодетандерных</w:t>
            </w:r>
            <w:proofErr w:type="spellEnd"/>
            <w:r w:rsidRPr="00ED2C03">
              <w:rPr>
                <w:rFonts w:ascii="Times New Roman" w:hAnsi="Times New Roman" w:cs="Times New Roman"/>
                <w:sz w:val="14"/>
                <w:szCs w:val="14"/>
                <w:lang w:eastAsia="ru-RU"/>
              </w:rPr>
              <w:t xml:space="preserve"> установок</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5000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3.6</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Установка регулируемого привода в системах водоснабжения и водоотведения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69,7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233,65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233,65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69,7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233,65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233,65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3.7</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Установка тепловых насосов и обустройство </w:t>
            </w:r>
            <w:proofErr w:type="spellStart"/>
            <w:r w:rsidRPr="00ED2C03">
              <w:rPr>
                <w:rFonts w:ascii="Times New Roman" w:hAnsi="Times New Roman" w:cs="Times New Roman"/>
                <w:sz w:val="14"/>
                <w:szCs w:val="14"/>
                <w:lang w:eastAsia="ru-RU"/>
              </w:rPr>
              <w:t>теплонасосных</w:t>
            </w:r>
            <w:proofErr w:type="spellEnd"/>
            <w:r w:rsidRPr="00ED2C03">
              <w:rPr>
                <w:rFonts w:ascii="Times New Roman" w:hAnsi="Times New Roman" w:cs="Times New Roman"/>
                <w:sz w:val="14"/>
                <w:szCs w:val="14"/>
                <w:lang w:eastAsia="ru-RU"/>
              </w:rPr>
              <w:t xml:space="preserve"> станций для отопления и горячего </w:t>
            </w:r>
            <w:proofErr w:type="spellStart"/>
            <w:r w:rsidRPr="00ED2C03">
              <w:rPr>
                <w:rFonts w:ascii="Times New Roman" w:hAnsi="Times New Roman" w:cs="Times New Roman"/>
                <w:sz w:val="14"/>
                <w:szCs w:val="14"/>
                <w:lang w:eastAsia="ru-RU"/>
              </w:rPr>
              <w:t>водоснабженияжилых</w:t>
            </w:r>
            <w:proofErr w:type="spellEnd"/>
            <w:r w:rsidRPr="00ED2C03">
              <w:rPr>
                <w:rFonts w:ascii="Times New Roman" w:hAnsi="Times New Roman" w:cs="Times New Roman"/>
                <w:sz w:val="14"/>
                <w:szCs w:val="14"/>
                <w:lang w:eastAsia="ru-RU"/>
              </w:rPr>
              <w:t xml:space="preserve"> домов и производственных объектов тепловой энергией, накапливаемой приповерхностным грунтом и атмосферным воздухом или вторично используемым</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3.8</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Мероприятия по модернизации оборудования, в том числе </w:t>
            </w:r>
            <w:proofErr w:type="spellStart"/>
            <w:r w:rsidRPr="00ED2C03">
              <w:rPr>
                <w:rFonts w:ascii="Times New Roman" w:hAnsi="Times New Roman" w:cs="Times New Roman"/>
                <w:sz w:val="14"/>
                <w:szCs w:val="14"/>
                <w:lang w:eastAsia="ru-RU"/>
              </w:rPr>
              <w:t>заменеоборудования</w:t>
            </w:r>
            <w:proofErr w:type="spellEnd"/>
            <w:r w:rsidRPr="00ED2C03">
              <w:rPr>
                <w:rFonts w:ascii="Times New Roman" w:hAnsi="Times New Roman" w:cs="Times New Roman"/>
                <w:sz w:val="14"/>
                <w:szCs w:val="14"/>
                <w:lang w:eastAsia="ru-RU"/>
              </w:rPr>
              <w:t xml:space="preserve"> на оборудование с более высоким коэффициентом полезного действия, внедрение инновационных решений и энергосберегающих технологий, в том числе энергоэффективной </w:t>
            </w:r>
            <w:proofErr w:type="spellStart"/>
            <w:r w:rsidRPr="00ED2C03">
              <w:rPr>
                <w:rFonts w:ascii="Times New Roman" w:hAnsi="Times New Roman" w:cs="Times New Roman"/>
                <w:sz w:val="14"/>
                <w:szCs w:val="14"/>
                <w:lang w:eastAsia="ru-RU"/>
              </w:rPr>
              <w:t>нанотехнологичной</w:t>
            </w:r>
            <w:proofErr w:type="spellEnd"/>
            <w:r w:rsidRPr="00ED2C03">
              <w:rPr>
                <w:rFonts w:ascii="Times New Roman" w:hAnsi="Times New Roman" w:cs="Times New Roman"/>
                <w:sz w:val="14"/>
                <w:szCs w:val="14"/>
                <w:lang w:eastAsia="ru-RU"/>
              </w:rPr>
              <w:t xml:space="preserve"> продукции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123,6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598,9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598,9</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123,6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598,9</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598,9</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3.9</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Мероприятия по сокращению потерь электрической, тепловой </w:t>
            </w:r>
            <w:proofErr w:type="spellStart"/>
            <w:r w:rsidRPr="00ED2C03">
              <w:rPr>
                <w:rFonts w:ascii="Times New Roman" w:hAnsi="Times New Roman" w:cs="Times New Roman"/>
                <w:sz w:val="14"/>
                <w:szCs w:val="14"/>
                <w:lang w:eastAsia="ru-RU"/>
              </w:rPr>
              <w:t>энергии,холодной</w:t>
            </w:r>
            <w:proofErr w:type="spellEnd"/>
            <w:r w:rsidRPr="00ED2C03">
              <w:rPr>
                <w:rFonts w:ascii="Times New Roman" w:hAnsi="Times New Roman" w:cs="Times New Roman"/>
                <w:sz w:val="14"/>
                <w:szCs w:val="14"/>
                <w:lang w:eastAsia="ru-RU"/>
              </w:rPr>
              <w:t xml:space="preserve"> и горячей воды при осуществлении регулируемых видов деятельности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72,9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1387,1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1387,1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72,9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1387,1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1387,1</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3.10</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Герметизация зданий (окна, двери, швы, подвалы, выходы </w:t>
            </w:r>
            <w:proofErr w:type="spellStart"/>
            <w:r w:rsidRPr="00ED2C03">
              <w:rPr>
                <w:rFonts w:ascii="Times New Roman" w:hAnsi="Times New Roman" w:cs="Times New Roman"/>
                <w:sz w:val="14"/>
                <w:szCs w:val="14"/>
                <w:lang w:eastAsia="ru-RU"/>
              </w:rPr>
              <w:t>вентиляции,инженерных</w:t>
            </w:r>
            <w:proofErr w:type="spellEnd"/>
            <w:r w:rsidRPr="00ED2C03">
              <w:rPr>
                <w:rFonts w:ascii="Times New Roman" w:hAnsi="Times New Roman" w:cs="Times New Roman"/>
                <w:sz w:val="14"/>
                <w:szCs w:val="14"/>
                <w:lang w:eastAsia="ru-RU"/>
              </w:rPr>
              <w:t xml:space="preserve"> коммуникаций)</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200,1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200,1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37,4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200,1</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200,1</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3.11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Внедрение реле-регуляторов светильников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181,35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181,35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181,35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181,35</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3.12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Мероприятия по установке осветительных устройств с использованием светодиодов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162,4</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3.13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Разработка и корректировка программ энергосбережения и повышения энергетической эффективности организаций, осуществляющих регулируемую деятельность</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участники -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4</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Информационное и правовое обеспечение мероприятий по энергосбережению и повышению энергоэффективности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ведение комплекса организационно - правовых мероприятий по управлению энергосбережением, в том числе создание системы показателей, характеризующих </w:t>
            </w:r>
            <w:r w:rsidRPr="00ED2C03">
              <w:rPr>
                <w:rFonts w:ascii="Times New Roman" w:hAnsi="Times New Roman" w:cs="Times New Roman"/>
                <w:sz w:val="14"/>
                <w:szCs w:val="14"/>
                <w:lang w:eastAsia="ru-RU"/>
              </w:rPr>
              <w:lastRenderedPageBreak/>
              <w:t>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района</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 xml:space="preserve">ответственный исполнитель - отдел строительства и развития общественной инфраструктуры Батыревского района Чувашской Республики, исполнители - отдел экономики, сельского хозяйства, земельных и </w:t>
            </w:r>
            <w:r w:rsidRPr="00ED2C03">
              <w:rPr>
                <w:rFonts w:ascii="Times New Roman" w:hAnsi="Times New Roman" w:cs="Times New Roman"/>
                <w:sz w:val="14"/>
                <w:szCs w:val="14"/>
                <w:lang w:eastAsia="ru-RU"/>
              </w:rPr>
              <w:lastRenderedPageBreak/>
              <w:t xml:space="preserve">имущественных отношений Батыревского района Чувашской Республики, управление образования, молодежной политики, физической культуры и спорта Батыревского района Чувашской Республики, участники - управляющие компании, товарищества собственников жилья и недвижимости,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 муниципальные учреждения Батыревского района Чувашской Республики, органы местного самоуправления сельских поселений Батыревского района Чувашской Республики, автономное учреждение Чувашской Республики «Центр энергосбережения и повышения энергетической </w:t>
            </w:r>
            <w:r w:rsidRPr="00ED2C03">
              <w:rPr>
                <w:rFonts w:ascii="Times New Roman" w:hAnsi="Times New Roman" w:cs="Times New Roman"/>
                <w:sz w:val="14"/>
                <w:szCs w:val="14"/>
                <w:lang w:eastAsia="ru-RU"/>
              </w:rPr>
              <w:lastRenderedPageBreak/>
              <w:t>эффективности» Министерства промышленности и энергетики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145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168,3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450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330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142,3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Целевые показатели (индикаторы) муниципальной программы, увязанные с основным мероприятием 4</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99,3</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99,3</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99,4</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99,5</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99,9</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Количество </w:t>
            </w:r>
            <w:proofErr w:type="spellStart"/>
            <w:r w:rsidRPr="00ED2C03">
              <w:rPr>
                <w:rFonts w:ascii="Times New Roman" w:hAnsi="Times New Roman" w:cs="Times New Roman"/>
                <w:sz w:val="14"/>
                <w:szCs w:val="14"/>
                <w:lang w:eastAsia="ru-RU"/>
              </w:rPr>
              <w:t>энергосервисных</w:t>
            </w:r>
            <w:proofErr w:type="spellEnd"/>
            <w:r w:rsidRPr="00ED2C03">
              <w:rPr>
                <w:rFonts w:ascii="Times New Roman" w:hAnsi="Times New Roman" w:cs="Times New Roman"/>
                <w:sz w:val="14"/>
                <w:szCs w:val="14"/>
                <w:lang w:eastAsia="ru-RU"/>
              </w:rPr>
              <w:t xml:space="preserve"> договоров (контрактов), заключенных муниципальными образованиями Батыревского района Чувашской Республики, ед.</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4</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5,5</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10,5</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Доля муниципальных заказчиков в общем объеме муниципальных заказчиков Батыревского района Чувашской Республики с которыми заключены </w:t>
            </w:r>
            <w:proofErr w:type="spellStart"/>
            <w:r w:rsidRPr="00ED2C03">
              <w:rPr>
                <w:rFonts w:ascii="Times New Roman" w:hAnsi="Times New Roman" w:cs="Times New Roman"/>
                <w:sz w:val="14"/>
                <w:szCs w:val="14"/>
                <w:lang w:eastAsia="ru-RU"/>
              </w:rPr>
              <w:t>энергосервисные</w:t>
            </w:r>
            <w:proofErr w:type="spellEnd"/>
            <w:r w:rsidRPr="00ED2C03">
              <w:rPr>
                <w:rFonts w:ascii="Times New Roman" w:hAnsi="Times New Roman" w:cs="Times New Roman"/>
                <w:sz w:val="14"/>
                <w:szCs w:val="14"/>
                <w:lang w:eastAsia="ru-RU"/>
              </w:rPr>
              <w:t xml:space="preserve"> договора (контракты),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6,3</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8,6</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16,4</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20,3</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Разработка и корректировка муниципальной программы энергосбережения и повышения энергетической 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исполнители - отдел экономики, сельского хозяйства, земельных и имущественных отношений Батыревского </w:t>
            </w:r>
            <w:r w:rsidRPr="00ED2C03">
              <w:rPr>
                <w:rFonts w:ascii="Times New Roman" w:hAnsi="Times New Roman" w:cs="Times New Roman"/>
                <w:sz w:val="14"/>
                <w:szCs w:val="14"/>
                <w:lang w:eastAsia="ru-RU"/>
              </w:rPr>
              <w:lastRenderedPageBreak/>
              <w:t xml:space="preserve">района Чувашской Республики, управление образования, молодежной политики, физической культуры и спорта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 управляющие компании,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w:t>
            </w:r>
            <w:r w:rsidRPr="00ED2C03">
              <w:rPr>
                <w:rFonts w:ascii="Times New Roman" w:hAnsi="Times New Roman" w:cs="Times New Roman"/>
                <w:sz w:val="14"/>
                <w:szCs w:val="14"/>
                <w:lang w:eastAsia="ru-RU"/>
              </w:rPr>
              <w:lastRenderedPageBreak/>
              <w:t>и и энергетики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90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90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Мероприятие 4.2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Содействие заключению </w:t>
            </w:r>
            <w:proofErr w:type="spellStart"/>
            <w:r w:rsidRPr="00ED2C03">
              <w:rPr>
                <w:rFonts w:ascii="Times New Roman" w:hAnsi="Times New Roman" w:cs="Times New Roman"/>
                <w:sz w:val="14"/>
                <w:szCs w:val="14"/>
                <w:lang w:eastAsia="ru-RU"/>
              </w:rPr>
              <w:t>энергосервисных</w:t>
            </w:r>
            <w:proofErr w:type="spellEnd"/>
            <w:r w:rsidRPr="00ED2C03">
              <w:rPr>
                <w:rFonts w:ascii="Times New Roman" w:hAnsi="Times New Roman" w:cs="Times New Roman"/>
                <w:sz w:val="14"/>
                <w:szCs w:val="14"/>
                <w:lang w:eastAsia="ru-RU"/>
              </w:rPr>
              <w:t xml:space="preserve"> договоров (контрактов)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ind w:left="-82"/>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реализации мероприятий по энергосбережению и повышению энергетической 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4.4</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4.5</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w:t>
            </w:r>
            <w:proofErr w:type="spellStart"/>
            <w:r w:rsidRPr="00ED2C03">
              <w:rPr>
                <w:rFonts w:ascii="Times New Roman" w:hAnsi="Times New Roman" w:cs="Times New Roman"/>
                <w:sz w:val="14"/>
                <w:szCs w:val="14"/>
                <w:lang w:eastAsia="ru-RU"/>
              </w:rPr>
              <w:t>энергетическойэффективности</w:t>
            </w:r>
            <w:proofErr w:type="spellEnd"/>
            <w:r w:rsidRPr="00ED2C03">
              <w:rPr>
                <w:rFonts w:ascii="Times New Roman" w:hAnsi="Times New Roman" w:cs="Times New Roman"/>
                <w:sz w:val="14"/>
                <w:szCs w:val="14"/>
                <w:lang w:eastAsia="ru-RU"/>
              </w:rPr>
              <w:t xml:space="preserve"> и сокращению потерь энергетических ресурсов;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 - </w:t>
            </w:r>
            <w:proofErr w:type="spellStart"/>
            <w:r w:rsidRPr="00ED2C03">
              <w:rPr>
                <w:rFonts w:ascii="Times New Roman" w:hAnsi="Times New Roman" w:cs="Times New Roman"/>
                <w:sz w:val="14"/>
                <w:szCs w:val="14"/>
                <w:lang w:eastAsia="ru-RU"/>
              </w:rPr>
              <w:t>ресурсоснабжающие</w:t>
            </w:r>
            <w:proofErr w:type="spellEnd"/>
            <w:r w:rsidRPr="00ED2C03">
              <w:rPr>
                <w:rFonts w:ascii="Times New Roman" w:hAnsi="Times New Roman" w:cs="Times New Roman"/>
                <w:sz w:val="14"/>
                <w:szCs w:val="14"/>
                <w:lang w:eastAsia="ru-RU"/>
              </w:rPr>
              <w:t xml:space="preserve"> организации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4.6</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Введение социальной нормы 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4.7</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Мероприятия по обучению в области энергосбережения и повышения энергетической 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60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4.8</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Разработка и проведение мероприятий по пропаганде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120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4.9</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Установление целевых показателей повышения эффективности использования энергетических ресурсов и воды в жилищном фонде, в том числе мероприятия, направленные на сбор и анализ информации об энергопотреблении жилых домов</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w:t>
            </w:r>
            <w:r w:rsidRPr="00ED2C03">
              <w:rPr>
                <w:rFonts w:ascii="Times New Roman" w:hAnsi="Times New Roman" w:cs="Times New Roman"/>
                <w:sz w:val="14"/>
                <w:szCs w:val="14"/>
                <w:lang w:eastAsia="ru-RU"/>
              </w:rPr>
              <w:lastRenderedPageBreak/>
              <w:t>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Мероприятие 4.10</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Определение целевого уровня снижения потребления муниципальными учреждениями суммарного объема потребляемых ими энергетических ресурсов и воды</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4.11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w:t>
            </w:r>
            <w:r w:rsidRPr="00ED2C03">
              <w:rPr>
                <w:rFonts w:ascii="Times New Roman" w:hAnsi="Times New Roman" w:cs="Times New Roman"/>
                <w:sz w:val="14"/>
                <w:szCs w:val="14"/>
                <w:lang w:eastAsia="ru-RU"/>
              </w:rPr>
              <w:lastRenderedPageBreak/>
              <w:t>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Мероприятие 4.12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Распространение информации об установленных законодательством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4.13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Разработка технико-экономических обоснований на внедрение энергосберегающих технологий в целях привлечения внебюджетного финансирования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118,3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118,3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4.14</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Анализ договоров электро-, тепло-, газо- и водоснабжения жилых многоквартирных домов и муниципальных учреждениях на предмет </w:t>
            </w:r>
            <w:proofErr w:type="spellStart"/>
            <w:r w:rsidRPr="00ED2C03">
              <w:rPr>
                <w:rFonts w:ascii="Times New Roman" w:hAnsi="Times New Roman" w:cs="Times New Roman"/>
                <w:sz w:val="14"/>
                <w:szCs w:val="14"/>
                <w:lang w:eastAsia="ru-RU"/>
              </w:rPr>
              <w:t>выявленияположений</w:t>
            </w:r>
            <w:proofErr w:type="spellEnd"/>
            <w:r w:rsidRPr="00ED2C03">
              <w:rPr>
                <w:rFonts w:ascii="Times New Roman" w:hAnsi="Times New Roman" w:cs="Times New Roman"/>
                <w:sz w:val="14"/>
                <w:szCs w:val="14"/>
                <w:lang w:eastAsia="ru-RU"/>
              </w:rPr>
              <w:t xml:space="preserve"> договоров, препятствующих реализации мер по повышению энергетической эффективности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управляющие компании, товарищества собственников жилья и недвижимости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5</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Энергосбережение и повышение энергоэффективности в промышленном секторе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определение потенциала энергосбережения в промышленном секторе с последующим снижением энергоемкости производимой продукции</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154,5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398</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892</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391</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154,5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398</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Целевые показатели (индикаторы) муниципальной программы, увязанные с основным мероприятием 5</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(однолетние культуры), кг </w:t>
            </w:r>
            <w:proofErr w:type="spellStart"/>
            <w:r w:rsidRPr="00ED2C03">
              <w:rPr>
                <w:rFonts w:ascii="Times New Roman" w:hAnsi="Times New Roman" w:cs="Times New Roman"/>
                <w:sz w:val="14"/>
                <w:szCs w:val="14"/>
                <w:lang w:eastAsia="ru-RU"/>
              </w:rPr>
              <w:t>у.т</w:t>
            </w:r>
            <w:proofErr w:type="spellEnd"/>
            <w:r w:rsidRPr="00ED2C03">
              <w:rPr>
                <w:rFonts w:ascii="Times New Roman" w:hAnsi="Times New Roman" w:cs="Times New Roman"/>
                <w:sz w:val="14"/>
                <w:szCs w:val="14"/>
                <w:lang w:eastAsia="ru-RU"/>
              </w:rPr>
              <w:t>./ед. продукции</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3,106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3,106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3,013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3,013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3,013</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3,013</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(молочная продукция), кг </w:t>
            </w:r>
            <w:proofErr w:type="spellStart"/>
            <w:r w:rsidRPr="00ED2C03">
              <w:rPr>
                <w:rFonts w:ascii="Times New Roman" w:hAnsi="Times New Roman" w:cs="Times New Roman"/>
                <w:sz w:val="14"/>
                <w:szCs w:val="14"/>
                <w:lang w:eastAsia="ru-RU"/>
              </w:rPr>
              <w:t>у.т</w:t>
            </w:r>
            <w:proofErr w:type="spellEnd"/>
            <w:r w:rsidRPr="00ED2C03">
              <w:rPr>
                <w:rFonts w:ascii="Times New Roman" w:hAnsi="Times New Roman" w:cs="Times New Roman"/>
                <w:sz w:val="14"/>
                <w:szCs w:val="14"/>
                <w:lang w:eastAsia="ru-RU"/>
              </w:rPr>
              <w:t>./ед. продукции</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0,025</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Батыревского района Чувашской Республики в сфере промышленного производства (молочная продукция), кг </w:t>
            </w:r>
            <w:proofErr w:type="spellStart"/>
            <w:r w:rsidRPr="00ED2C03">
              <w:rPr>
                <w:rFonts w:ascii="Times New Roman" w:hAnsi="Times New Roman" w:cs="Times New Roman"/>
                <w:sz w:val="14"/>
                <w:szCs w:val="14"/>
                <w:lang w:eastAsia="ru-RU"/>
              </w:rPr>
              <w:t>у.т</w:t>
            </w:r>
            <w:proofErr w:type="spellEnd"/>
            <w:r w:rsidRPr="00ED2C03">
              <w:rPr>
                <w:rFonts w:ascii="Times New Roman" w:hAnsi="Times New Roman" w:cs="Times New Roman"/>
                <w:sz w:val="14"/>
                <w:szCs w:val="14"/>
                <w:lang w:eastAsia="ru-RU"/>
              </w:rPr>
              <w:t>./ед. продукции</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0,027</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0,026</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5.1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Проведение энергетических обследований</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398</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222"/>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398</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5.2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Мероприятия по энергосбережению и повышению энергетической эффективности разработанные </w:t>
            </w:r>
            <w:r w:rsidRPr="00ED2C03">
              <w:rPr>
                <w:rFonts w:ascii="Times New Roman" w:hAnsi="Times New Roman" w:cs="Times New Roman"/>
                <w:sz w:val="14"/>
                <w:szCs w:val="14"/>
                <w:lang w:eastAsia="ru-RU"/>
              </w:rPr>
              <w:lastRenderedPageBreak/>
              <w:t>на основании проведенных энергетических обследований</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w:t>
            </w:r>
            <w:r w:rsidRPr="00ED2C03">
              <w:rPr>
                <w:rFonts w:ascii="Times New Roman" w:hAnsi="Times New Roman" w:cs="Times New Roman"/>
                <w:sz w:val="14"/>
                <w:szCs w:val="14"/>
                <w:lang w:eastAsia="ru-RU"/>
              </w:rPr>
              <w:lastRenderedPageBreak/>
              <w:t>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154,5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796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288</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154,5</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6</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Внедрение технологий, использующих возобновляемые источники энергии и вторичные энергетические ресурсы</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увеличение использования в качестве источников энергии вторичных энергетических ресурсов и (или) возобновляемых источников энергии</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11000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11000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Целевые показатели (индикаторы) муниципальной программы, увязанные с </w:t>
            </w:r>
            <w:r w:rsidRPr="00ED2C03">
              <w:rPr>
                <w:rFonts w:ascii="Times New Roman" w:hAnsi="Times New Roman" w:cs="Times New Roman"/>
                <w:sz w:val="14"/>
                <w:szCs w:val="14"/>
                <w:lang w:eastAsia="ru-RU"/>
              </w:rPr>
              <w:lastRenderedPageBreak/>
              <w:t>основным мероприятием 6</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Ввод мощностей генерирующих объектов, функционирующих на основе использования возобновляемых источников энергии, на территории Батыревского района Чувашской Республики (без учета гидроэлектростанций установленной мощностью свыше 25 МВт), МВт</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Мероприятие 6.1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Внедрение/</w:t>
            </w:r>
            <w:proofErr w:type="spellStart"/>
            <w:r w:rsidRPr="00ED2C03">
              <w:rPr>
                <w:rFonts w:ascii="Times New Roman" w:hAnsi="Times New Roman" w:cs="Times New Roman"/>
                <w:sz w:val="14"/>
                <w:szCs w:val="14"/>
                <w:lang w:eastAsia="ru-RU"/>
              </w:rPr>
              <w:t>реконсервация</w:t>
            </w:r>
            <w:proofErr w:type="spellEnd"/>
            <w:r w:rsidRPr="00ED2C03">
              <w:rPr>
                <w:rFonts w:ascii="Times New Roman" w:hAnsi="Times New Roman" w:cs="Times New Roman"/>
                <w:sz w:val="14"/>
                <w:szCs w:val="14"/>
                <w:lang w:eastAsia="ru-RU"/>
              </w:rPr>
              <w:t xml:space="preserve"> возобновляемых источников энергии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7000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6.2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Использования биомассы, отходов лесопромышленного и агропромышленного </w:t>
            </w:r>
            <w:proofErr w:type="spellStart"/>
            <w:r w:rsidRPr="00ED2C03">
              <w:rPr>
                <w:rFonts w:ascii="Times New Roman" w:hAnsi="Times New Roman" w:cs="Times New Roman"/>
                <w:sz w:val="14"/>
                <w:szCs w:val="14"/>
                <w:lang w:eastAsia="ru-RU"/>
              </w:rPr>
              <w:t>комплексов,бытовых</w:t>
            </w:r>
            <w:proofErr w:type="spellEnd"/>
            <w:r w:rsidRPr="00ED2C03">
              <w:rPr>
                <w:rFonts w:ascii="Times New Roman" w:hAnsi="Times New Roman" w:cs="Times New Roman"/>
                <w:sz w:val="14"/>
                <w:szCs w:val="14"/>
                <w:lang w:eastAsia="ru-RU"/>
              </w:rPr>
              <w:t xml:space="preserve"> отходов, шахтного метана, биогаза для производства электрической и тепловой энергии</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4000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4000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7</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Увеличение использования энергоэффективных источников </w:t>
            </w:r>
            <w:proofErr w:type="spellStart"/>
            <w:r w:rsidRPr="00ED2C03">
              <w:rPr>
                <w:rFonts w:ascii="Times New Roman" w:hAnsi="Times New Roman" w:cs="Times New Roman"/>
                <w:sz w:val="14"/>
                <w:szCs w:val="14"/>
                <w:lang w:eastAsia="ru-RU"/>
              </w:rPr>
              <w:t>наружнего</w:t>
            </w:r>
            <w:proofErr w:type="spellEnd"/>
            <w:r w:rsidRPr="00ED2C03">
              <w:rPr>
                <w:rFonts w:ascii="Times New Roman" w:hAnsi="Times New Roman" w:cs="Times New Roman"/>
                <w:sz w:val="14"/>
                <w:szCs w:val="14"/>
                <w:lang w:eastAsia="ru-RU"/>
              </w:rPr>
              <w:t xml:space="preserve"> освещения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снижение затрат электрической энергии на уличное освещение путем внедрения энергоэффективных источников освещения</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 - органы местного самоуправления сельских поселений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Целевые показатели (индикаторы) муниципальной программы, увязанные с основным мероприятием 7</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Доля энергоэффективных источников света в системах уличного освещения на территории Батыревского района Чувашской Республики, %</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100</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7.1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Внедрение энергоэффективных источников освещения в системах уличного освещения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ответственный исполнитель - отдел строительства и развития общественной инфраструктуры Батыревского района </w:t>
            </w:r>
            <w:r w:rsidRPr="00ED2C03">
              <w:rPr>
                <w:rFonts w:ascii="Times New Roman" w:hAnsi="Times New Roman" w:cs="Times New Roman"/>
                <w:sz w:val="14"/>
                <w:szCs w:val="14"/>
                <w:lang w:eastAsia="ru-RU"/>
              </w:rPr>
              <w:lastRenderedPageBreak/>
              <w:t>Чувашской Республики, участник - органы местного самоуправления сельских поселений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республиканский </w:t>
            </w:r>
            <w:r w:rsidRPr="00ED2C03">
              <w:rPr>
                <w:rFonts w:ascii="Times New Roman" w:hAnsi="Times New Roman" w:cs="Times New Roman"/>
                <w:sz w:val="14"/>
                <w:szCs w:val="14"/>
                <w:lang w:eastAsia="ru-RU"/>
              </w:rPr>
              <w:lastRenderedPageBreak/>
              <w:t>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Основное мероприятие 8</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Энергосбережение и повышение энергоэффективности в транспортном комплексе</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5252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56</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5176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xml:space="preserve">Целевые показатели (индикаторы) муниципальной программы, </w:t>
            </w:r>
            <w:r w:rsidRPr="00ED2C03">
              <w:rPr>
                <w:rFonts w:ascii="Times New Roman" w:hAnsi="Times New Roman" w:cs="Times New Roman"/>
                <w:sz w:val="14"/>
                <w:szCs w:val="14"/>
                <w:lang w:eastAsia="ru-RU"/>
              </w:rPr>
              <w:lastRenderedPageBreak/>
              <w:t>увязанные с основным мероприятием 8</w:t>
            </w: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lastRenderedPageBreak/>
              <w:t>Количество транспортных средств, относящихся к общественному транспорту, регулирование тарифов на услуги по перевозке на котором осуществляется в Батыревском районе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 ед.</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Батыревском районе Чувашской Республики, ед.</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Батыревского района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 ед.</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13</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16</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28</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Батыревского района Чувашской Республики, ед.</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2782" w:type="pct"/>
            <w:gridSpan w:val="7"/>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Количество электромобилей легковых с автономным источником электрического питания, зарегистрированных на территории Батыревского района Чувашской Республики, ед.</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4</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8.1</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Мероприятия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 участники - органы местного самоуправления сельских поселений Батыревского района Чувашской Республики, муниципальные учреждения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84</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252</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56</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25</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76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59</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176</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39</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8.2</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Строительство автомобильных газовых наполнительных компрессорных станций</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Мероприятие 8.3</w:t>
            </w:r>
          </w:p>
        </w:tc>
        <w:tc>
          <w:tcPr>
            <w:tcW w:w="690"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Строительство автомобильных станций для зарядки автотранспортных средств с автономным источником электрического питания</w:t>
            </w:r>
          </w:p>
        </w:tc>
        <w:tc>
          <w:tcPr>
            <w:tcW w:w="355"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441" w:type="pct"/>
            <w:vMerge w:val="restar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ответственный исполнитель - отдел строительства и развития общественной инфраструктуры Батыревского района Чувашской Республики</w:t>
            </w: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х</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всего</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0</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федеральный бюджет</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республиканский бюджет Чувашской Республики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местные бюджеты</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r w:rsidR="00ED2C03" w:rsidRPr="00ED2C03" w:rsidTr="007C0B3D">
        <w:tc>
          <w:tcPr>
            <w:tcW w:w="41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690"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55"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441" w:type="pct"/>
            <w:vMerge/>
            <w:vAlign w:val="center"/>
            <w:hideMark/>
          </w:tcPr>
          <w:p w:rsidR="00ED2C03" w:rsidRPr="00ED2C03" w:rsidRDefault="00ED2C03" w:rsidP="00ED2C03">
            <w:pPr>
              <w:spacing w:after="0" w:line="240" w:lineRule="auto"/>
              <w:rPr>
                <w:rFonts w:ascii="Times New Roman" w:hAnsi="Times New Roman" w:cs="Times New Roman"/>
                <w:sz w:val="14"/>
                <w:szCs w:val="14"/>
                <w:lang w:eastAsia="ru-RU"/>
              </w:rPr>
            </w:pPr>
          </w:p>
        </w:tc>
        <w:tc>
          <w:tcPr>
            <w:tcW w:w="387"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03"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7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336"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x</w:t>
            </w:r>
          </w:p>
        </w:tc>
        <w:tc>
          <w:tcPr>
            <w:tcW w:w="283" w:type="pct"/>
            <w:tcMar>
              <w:top w:w="180" w:type="dxa"/>
              <w:left w:w="180" w:type="dxa"/>
              <w:bottom w:w="180" w:type="dxa"/>
              <w:right w:w="180" w:type="dxa"/>
            </w:tcMar>
            <w:hideMark/>
          </w:tcPr>
          <w:p w:rsidR="00ED2C03" w:rsidRPr="00ED2C03" w:rsidRDefault="00ED2C03" w:rsidP="00ED2C03">
            <w:pPr>
              <w:spacing w:after="0" w:line="240" w:lineRule="auto"/>
              <w:ind w:left="-82" w:right="-80"/>
              <w:rPr>
                <w:rFonts w:ascii="Times New Roman" w:hAnsi="Times New Roman" w:cs="Times New Roman"/>
                <w:sz w:val="14"/>
                <w:szCs w:val="14"/>
                <w:lang w:eastAsia="ru-RU"/>
              </w:rPr>
            </w:pPr>
            <w:r w:rsidRPr="00ED2C03">
              <w:rPr>
                <w:rFonts w:ascii="Times New Roman" w:hAnsi="Times New Roman" w:cs="Times New Roman"/>
                <w:sz w:val="14"/>
                <w:szCs w:val="14"/>
                <w:lang w:eastAsia="ru-RU"/>
              </w:rPr>
              <w:t>внебюджетные источники</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c>
          <w:tcPr>
            <w:tcW w:w="254"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5000</w:t>
            </w:r>
          </w:p>
        </w:tc>
        <w:tc>
          <w:tcPr>
            <w:tcW w:w="250" w:type="pct"/>
            <w:tcMar>
              <w:top w:w="180" w:type="dxa"/>
              <w:left w:w="180" w:type="dxa"/>
              <w:bottom w:w="180" w:type="dxa"/>
              <w:right w:w="180" w:type="dxa"/>
            </w:tcMar>
            <w:hideMark/>
          </w:tcPr>
          <w:p w:rsidR="00ED2C03" w:rsidRPr="00ED2C03" w:rsidRDefault="00ED2C03" w:rsidP="00ED2C03">
            <w:pPr>
              <w:spacing w:after="0" w:line="240" w:lineRule="auto"/>
              <w:rPr>
                <w:rFonts w:ascii="Times New Roman" w:hAnsi="Times New Roman" w:cs="Times New Roman"/>
                <w:sz w:val="14"/>
                <w:szCs w:val="14"/>
                <w:lang w:eastAsia="ru-RU"/>
              </w:rPr>
            </w:pPr>
            <w:r w:rsidRPr="00ED2C03">
              <w:rPr>
                <w:rFonts w:ascii="Times New Roman" w:hAnsi="Times New Roman" w:cs="Times New Roman"/>
                <w:sz w:val="14"/>
                <w:szCs w:val="14"/>
                <w:lang w:eastAsia="ru-RU"/>
              </w:rPr>
              <w:t> </w:t>
            </w:r>
          </w:p>
        </w:tc>
      </w:tr>
    </w:tbl>
    <w:p w:rsidR="00ED2C03" w:rsidRPr="00ED2C03" w:rsidRDefault="00ED2C03" w:rsidP="003C1D68">
      <w:pPr>
        <w:spacing w:after="0" w:line="240" w:lineRule="auto"/>
        <w:jc w:val="center"/>
        <w:rPr>
          <w:rFonts w:ascii="Times New Roman" w:hAnsi="Times New Roman" w:cs="Times New Roman"/>
          <w:sz w:val="28"/>
          <w:szCs w:val="28"/>
        </w:rPr>
        <w:sectPr w:rsidR="00ED2C03" w:rsidRPr="00ED2C03" w:rsidSect="00D2426A">
          <w:pgSz w:w="16838" w:h="11906" w:orient="landscape"/>
          <w:pgMar w:top="993" w:right="1134" w:bottom="851" w:left="1134" w:header="709" w:footer="709" w:gutter="0"/>
          <w:cols w:space="708"/>
          <w:docGrid w:linePitch="360"/>
        </w:sectPr>
      </w:pPr>
    </w:p>
    <w:p w:rsidR="00D5051F" w:rsidRPr="00ED2C03" w:rsidRDefault="00D5051F" w:rsidP="00D5051F">
      <w:pPr>
        <w:spacing w:after="0"/>
        <w:ind w:firstLine="709"/>
        <w:jc w:val="both"/>
        <w:rPr>
          <w:rFonts w:ascii="Times New Roman" w:hAnsi="Times New Roman" w:cs="Times New Roman"/>
          <w:b/>
          <w:sz w:val="28"/>
          <w:szCs w:val="28"/>
        </w:rPr>
      </w:pPr>
      <w:r w:rsidRPr="00ED2C03">
        <w:rPr>
          <w:rFonts w:ascii="Times New Roman" w:hAnsi="Times New Roman" w:cs="Times New Roman"/>
          <w:b/>
          <w:sz w:val="28"/>
          <w:szCs w:val="28"/>
        </w:rPr>
        <w:lastRenderedPageBreak/>
        <w:t>Раздел 7 Управление программой</w:t>
      </w:r>
    </w:p>
    <w:p w:rsidR="00D2426A" w:rsidRPr="00ED2C03" w:rsidRDefault="00D2426A" w:rsidP="00D5051F">
      <w:pPr>
        <w:spacing w:after="0"/>
        <w:ind w:firstLine="709"/>
        <w:jc w:val="both"/>
        <w:rPr>
          <w:rFonts w:ascii="Times New Roman" w:hAnsi="Times New Roman" w:cs="Times New Roman"/>
          <w:b/>
          <w:sz w:val="24"/>
          <w:szCs w:val="24"/>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7.1. Ответственный за реализацию программы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Система управления Программой и контроль хода ее выполнения определяется в соответствии с требованиями действующего федерального, регионального и муниципального законодательства.</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Механизм реализации Программы базируется на принципах разграничения полномочий и ответственности всех исполнителей программы. Управление реализацией Программы осуществляет администрация </w:t>
      </w:r>
      <w:r w:rsidR="00ED2C03" w:rsidRPr="00ED2C03">
        <w:rPr>
          <w:rFonts w:ascii="Times New Roman" w:hAnsi="Times New Roman" w:cs="Times New Roman"/>
          <w:sz w:val="24"/>
          <w:szCs w:val="24"/>
        </w:rPr>
        <w:t>Батыревского</w:t>
      </w:r>
      <w:r w:rsidR="003C1D68" w:rsidRPr="00ED2C03">
        <w:rPr>
          <w:rFonts w:ascii="Times New Roman" w:hAnsi="Times New Roman" w:cs="Times New Roman"/>
          <w:sz w:val="24"/>
          <w:szCs w:val="24"/>
        </w:rPr>
        <w:t xml:space="preserve"> муниципального округа Чувашской Республики</w:t>
      </w:r>
      <w:r w:rsidRPr="00ED2C03">
        <w:rPr>
          <w:rFonts w:ascii="Times New Roman" w:hAnsi="Times New Roman" w:cs="Times New Roman"/>
          <w:sz w:val="24"/>
          <w:szCs w:val="24"/>
        </w:rPr>
        <w:t>.</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Координатором реализации Программы является администрация </w:t>
      </w:r>
      <w:r w:rsidR="00ED2C03" w:rsidRPr="00ED2C03">
        <w:rPr>
          <w:rFonts w:ascii="Times New Roman" w:hAnsi="Times New Roman" w:cs="Times New Roman"/>
          <w:sz w:val="24"/>
          <w:szCs w:val="24"/>
        </w:rPr>
        <w:t>Батыревского</w:t>
      </w:r>
      <w:r w:rsidR="003C1D68" w:rsidRPr="00ED2C03">
        <w:rPr>
          <w:rFonts w:ascii="Times New Roman" w:hAnsi="Times New Roman" w:cs="Times New Roman"/>
          <w:sz w:val="24"/>
          <w:szCs w:val="24"/>
        </w:rPr>
        <w:t xml:space="preserve"> муниципального округа Чувашской Республики</w:t>
      </w:r>
      <w:r w:rsidRPr="00ED2C03">
        <w:rPr>
          <w:rFonts w:ascii="Times New Roman" w:hAnsi="Times New Roman" w:cs="Times New Roman"/>
          <w:sz w:val="24"/>
          <w:szCs w:val="24"/>
        </w:rPr>
        <w:t>, которая осуществляет текущее управление программой, мониторинг и подготовку ежегодного отчета об исполнении Программы.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Координатор Программы является ответственным за ее реализацию.</w:t>
      </w:r>
    </w:p>
    <w:p w:rsidR="00D2426A" w:rsidRPr="00ED2C03" w:rsidRDefault="00D2426A" w:rsidP="00D2426A">
      <w:pPr>
        <w:spacing w:after="0"/>
        <w:ind w:firstLine="709"/>
        <w:jc w:val="both"/>
        <w:rPr>
          <w:rFonts w:ascii="Times New Roman" w:hAnsi="Times New Roman" w:cs="Times New Roman"/>
          <w:b/>
          <w:sz w:val="24"/>
          <w:szCs w:val="24"/>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7.2. План-график работ по реализации программы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План-график работ по реализации Программы должен соответствовать срокам, определенным в Программах инвестиционных проектов в электроснабжении, газоснабжении, теплоснабжении, водоснабжении, водоотведении, утилизации (захоронении) ТКО.</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Реализация программы осуществляется в два этапа:</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первый этап - с 2024 по 2028 годы;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второй этап - с 2029</w:t>
      </w:r>
      <w:r w:rsidR="003C1D68" w:rsidRPr="00ED2C03">
        <w:rPr>
          <w:rFonts w:ascii="Times New Roman" w:hAnsi="Times New Roman" w:cs="Times New Roman"/>
          <w:sz w:val="24"/>
          <w:szCs w:val="24"/>
        </w:rPr>
        <w:t xml:space="preserve"> по 2034</w:t>
      </w:r>
      <w:r w:rsidRPr="00ED2C03">
        <w:rPr>
          <w:rFonts w:ascii="Times New Roman" w:hAnsi="Times New Roman" w:cs="Times New Roman"/>
          <w:sz w:val="24"/>
          <w:szCs w:val="24"/>
        </w:rPr>
        <w:t xml:space="preserve"> годы.</w:t>
      </w:r>
    </w:p>
    <w:p w:rsidR="00D2426A" w:rsidRPr="00ED2C03" w:rsidRDefault="00D2426A" w:rsidP="00D2426A">
      <w:pPr>
        <w:spacing w:after="0"/>
        <w:ind w:firstLine="709"/>
        <w:jc w:val="both"/>
        <w:rPr>
          <w:rFonts w:ascii="Times New Roman" w:hAnsi="Times New Roman" w:cs="Times New Roman"/>
          <w:b/>
          <w:sz w:val="24"/>
          <w:szCs w:val="24"/>
        </w:rPr>
      </w:pPr>
    </w:p>
    <w:p w:rsidR="00D5051F"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7.3. Порядок предоставления отчетности по выполнению программы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Предоставление отчетности по выполнению мероприятий Программы осуществляется в рамках ежегодного мониторинга.</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Целью мониторинга выполнения Программы является регулярный контроль ситуации в сфере коммунального хозяйства, а также анализ выполнения мероприятий по модернизации и развитию коммунального комплекса, предусмотренных Программой.</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Мониторинг Программы комплексного развития систем коммунальной инфраструктуры включает следующие этапы: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анализ данных о результатах планируемых и фактически реализуемых мероприятий по развитию систем коммунальной инфраструктуры;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сопоставление и сравнение значений целевых показателей во временном аспекте по факту выполнения прогноза.</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а также состоянию систем коммунальной инфраструктуры.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Мониторинг и корректировка Программы осуществляются на основании следующих нормативных документов:</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Постановление Правительства Российской Федерации от 20 февраля 2007года № 115 «О принятии нормативных актов по отдельным вопросам регулирования тарифов организаций коммунального комплекса»;</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lastRenderedPageBreak/>
        <w:t>-</w:t>
      </w:r>
      <w:r w:rsidRPr="00ED2C03">
        <w:rPr>
          <w:rFonts w:ascii="Times New Roman" w:hAnsi="Times New Roman" w:cs="Times New Roman"/>
          <w:sz w:val="24"/>
          <w:szCs w:val="24"/>
        </w:rPr>
        <w:tab/>
        <w:t>Приказ Министерства регионального развития Российской Федерации от 14 апреля 2008 года № 48 «Об утверждении Методики проведения мониторинга выполнения производственных и инвестиционных программ организаций коммунального комплекса»;</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w:t>
      </w:r>
      <w:r w:rsidRPr="00ED2C03">
        <w:rPr>
          <w:rFonts w:ascii="Times New Roman" w:hAnsi="Times New Roman" w:cs="Times New Roman"/>
          <w:sz w:val="24"/>
          <w:szCs w:val="24"/>
        </w:rPr>
        <w:tab/>
        <w:t>Приказ Министерства регионального развития Российской Федерации от 28 октября 2013 года №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w:t>
      </w:r>
    </w:p>
    <w:p w:rsidR="00D2426A" w:rsidRPr="00ED2C03" w:rsidRDefault="00D2426A" w:rsidP="00D2426A">
      <w:pPr>
        <w:spacing w:after="0"/>
        <w:ind w:firstLine="709"/>
        <w:jc w:val="both"/>
        <w:rPr>
          <w:rFonts w:ascii="Times New Roman" w:hAnsi="Times New Roman" w:cs="Times New Roman"/>
          <w:b/>
          <w:sz w:val="24"/>
          <w:szCs w:val="24"/>
        </w:rPr>
      </w:pPr>
    </w:p>
    <w:p w:rsidR="007B1870" w:rsidRPr="00ED2C03" w:rsidRDefault="00D5051F" w:rsidP="00D5051F">
      <w:pPr>
        <w:spacing w:after="0"/>
        <w:ind w:firstLine="709"/>
        <w:jc w:val="both"/>
        <w:rPr>
          <w:rFonts w:ascii="Times New Roman" w:hAnsi="Times New Roman" w:cs="Times New Roman"/>
          <w:b/>
          <w:sz w:val="24"/>
          <w:szCs w:val="24"/>
        </w:rPr>
      </w:pPr>
      <w:r w:rsidRPr="00ED2C03">
        <w:rPr>
          <w:rFonts w:ascii="Times New Roman" w:hAnsi="Times New Roman" w:cs="Times New Roman"/>
          <w:b/>
          <w:sz w:val="24"/>
          <w:szCs w:val="24"/>
        </w:rPr>
        <w:t>7.4. Порядок и сроки корректировки программы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По ежегодным результатам мониторинга осуществляется своевременная корректировка Программы. </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 xml:space="preserve">Решение о корректировке Программы принимается Администрацией </w:t>
      </w:r>
      <w:r w:rsidR="00ED2C03" w:rsidRPr="00ED2C03">
        <w:rPr>
          <w:rFonts w:ascii="Times New Roman" w:hAnsi="Times New Roman" w:cs="Times New Roman"/>
          <w:sz w:val="24"/>
          <w:szCs w:val="24"/>
        </w:rPr>
        <w:t>Батыревского</w:t>
      </w:r>
      <w:r w:rsidR="003C1D68" w:rsidRPr="00ED2C03">
        <w:rPr>
          <w:rFonts w:ascii="Times New Roman" w:hAnsi="Times New Roman" w:cs="Times New Roman"/>
          <w:sz w:val="24"/>
          <w:szCs w:val="24"/>
        </w:rPr>
        <w:t xml:space="preserve"> муниципального округа Чувашской Республики </w:t>
      </w:r>
      <w:r w:rsidRPr="00ED2C03">
        <w:rPr>
          <w:rFonts w:ascii="Times New Roman" w:hAnsi="Times New Roman" w:cs="Times New Roman"/>
          <w:sz w:val="24"/>
          <w:szCs w:val="24"/>
        </w:rPr>
        <w:t>по итогам ежегодного рассмотрения отчета о ходе реализации Программы.</w:t>
      </w:r>
    </w:p>
    <w:p w:rsidR="00D2426A" w:rsidRPr="00ED2C03"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Разработка и последующая корректировка Программы комплексного развития коммунальной инфраструктуры базируется на необходимости достижения целевых уровней муниципальных стандартов качества предоставления коммунальных услуг при соблюдении ограничений по платежной способности потребителей, при обеспечении не только технической, но и экономической доступности коммунальных услуг.</w:t>
      </w:r>
    </w:p>
    <w:p w:rsidR="00D2426A" w:rsidRPr="00D2426A" w:rsidRDefault="00D2426A" w:rsidP="00D2426A">
      <w:pPr>
        <w:spacing w:after="0"/>
        <w:ind w:firstLine="709"/>
        <w:jc w:val="both"/>
        <w:rPr>
          <w:rFonts w:ascii="Times New Roman" w:hAnsi="Times New Roman" w:cs="Times New Roman"/>
          <w:sz w:val="24"/>
          <w:szCs w:val="24"/>
        </w:rPr>
      </w:pPr>
      <w:r w:rsidRPr="00ED2C03">
        <w:rPr>
          <w:rFonts w:ascii="Times New Roman" w:hAnsi="Times New Roman" w:cs="Times New Roman"/>
          <w:sz w:val="24"/>
          <w:szCs w:val="24"/>
        </w:rPr>
        <w:t>В ходе реализации Программы отдельные мероприятия, объемы и источники финансирования подлежат ежегодной корректировке на основе анализа полученных результатов и с учетом реальных возможностей всех уровней.</w:t>
      </w:r>
    </w:p>
    <w:sectPr w:rsidR="00D2426A" w:rsidRPr="00D242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64A" w:rsidRDefault="001D264A">
      <w:pPr>
        <w:spacing w:after="0" w:line="240" w:lineRule="auto"/>
      </w:pPr>
      <w:r>
        <w:separator/>
      </w:r>
    </w:p>
  </w:endnote>
  <w:endnote w:type="continuationSeparator" w:id="0">
    <w:p w:rsidR="001D264A" w:rsidRDefault="001D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PetersburgCT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Bold">
    <w:altName w:val="Times New Roman"/>
    <w:panose1 w:val="00000000000000000000"/>
    <w:charset w:val="00"/>
    <w:family w:val="roman"/>
    <w:notTrueType/>
    <w:pitch w:val="default"/>
  </w:font>
  <w:font w:name="TimesET">
    <w:altName w:val="Times New Roman"/>
    <w:charset w:val="00"/>
    <w:family w:val="auto"/>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002511"/>
      <w:docPartObj>
        <w:docPartGallery w:val="Page Numbers (Bottom of Page)"/>
        <w:docPartUnique/>
      </w:docPartObj>
    </w:sdtPr>
    <w:sdtContent>
      <w:p w:rsidR="00196AD1" w:rsidRDefault="00196AD1" w:rsidP="00D2426A">
        <w:pPr>
          <w:pStyle w:val="a8"/>
          <w:ind w:right="200"/>
          <w:jc w:val="right"/>
        </w:pPr>
        <w:r>
          <w:fldChar w:fldCharType="begin"/>
        </w:r>
        <w:r>
          <w:instrText>PAGE   \* MERGEFORMAT</w:instrText>
        </w:r>
        <w:r>
          <w:fldChar w:fldCharType="separate"/>
        </w:r>
        <w:r w:rsidR="00ED2C03">
          <w:rPr>
            <w:noProof/>
          </w:rPr>
          <w:t>21</w:t>
        </w:r>
        <w:r>
          <w:fldChar w:fldCharType="end"/>
        </w:r>
      </w:p>
    </w:sdtContent>
  </w:sdt>
  <w:p w:rsidR="00196AD1" w:rsidRDefault="00196AD1">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64A" w:rsidRDefault="001D264A">
      <w:pPr>
        <w:spacing w:after="0" w:line="240" w:lineRule="auto"/>
      </w:pPr>
      <w:r>
        <w:separator/>
      </w:r>
    </w:p>
  </w:footnote>
  <w:footnote w:type="continuationSeparator" w:id="0">
    <w:p w:rsidR="001D264A" w:rsidRDefault="001D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AD1" w:rsidRDefault="00196AD1">
    <w:pPr>
      <w:pStyle w:val="a6"/>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bullet"/>
      <w:lvlText w:val=""/>
      <w:lvlJc w:val="left"/>
      <w:pPr>
        <w:tabs>
          <w:tab w:val="num" w:pos="1070"/>
        </w:tabs>
        <w:ind w:left="1070" w:hanging="360"/>
      </w:pPr>
      <w:rPr>
        <w:rFonts w:ascii="Wingdings" w:hAnsi="Wingdings" w:cs="Symbol" w:hint="default"/>
      </w:rPr>
    </w:lvl>
    <w:lvl w:ilvl="1">
      <w:start w:val="1"/>
      <w:numFmt w:val="decimal"/>
      <w:lvlText w:val="%1.%2"/>
      <w:lvlJc w:val="left"/>
      <w:pPr>
        <w:tabs>
          <w:tab w:val="num" w:pos="0"/>
        </w:tabs>
        <w:ind w:left="1199" w:hanging="576"/>
      </w:pPr>
      <w:rPr>
        <w:rFonts w:ascii="Courier New" w:hAnsi="Courier New" w:cs="Courier New" w:hint="default"/>
      </w:rPr>
    </w:lvl>
    <w:lvl w:ilvl="2">
      <w:start w:val="1"/>
      <w:numFmt w:val="decimal"/>
      <w:lvlText w:val="%1.%2.%3"/>
      <w:lvlJc w:val="left"/>
      <w:pPr>
        <w:tabs>
          <w:tab w:val="num" w:pos="0"/>
        </w:tabs>
        <w:ind w:left="1343" w:hanging="720"/>
      </w:pPr>
      <w:rPr>
        <w:rFonts w:ascii="Courier New" w:hAnsi="Courier New" w:cs="Courier New" w:hint="default"/>
      </w:rPr>
    </w:lvl>
    <w:lvl w:ilvl="3">
      <w:start w:val="1"/>
      <w:numFmt w:val="decimal"/>
      <w:lvlText w:val="%1.%2.%3.%4"/>
      <w:lvlJc w:val="left"/>
      <w:pPr>
        <w:tabs>
          <w:tab w:val="num" w:pos="0"/>
        </w:tabs>
        <w:ind w:left="1487" w:hanging="864"/>
      </w:pPr>
      <w:rPr>
        <w:rFonts w:ascii="Courier New" w:hAnsi="Courier New" w:cs="Courier New" w:hint="default"/>
      </w:rPr>
    </w:lvl>
    <w:lvl w:ilvl="4">
      <w:start w:val="1"/>
      <w:numFmt w:val="decimal"/>
      <w:lvlText w:val="%1.%2.%3.%4.%5"/>
      <w:lvlJc w:val="left"/>
      <w:pPr>
        <w:tabs>
          <w:tab w:val="num" w:pos="0"/>
        </w:tabs>
        <w:ind w:left="1631" w:hanging="1008"/>
      </w:pPr>
      <w:rPr>
        <w:rFonts w:ascii="Courier New" w:hAnsi="Courier New" w:cs="Courier New" w:hint="default"/>
      </w:rPr>
    </w:lvl>
    <w:lvl w:ilvl="5">
      <w:start w:val="1"/>
      <w:numFmt w:val="decimal"/>
      <w:lvlText w:val="%1.%2.%3.%4.%5.%6"/>
      <w:lvlJc w:val="left"/>
      <w:pPr>
        <w:tabs>
          <w:tab w:val="num" w:pos="0"/>
        </w:tabs>
        <w:ind w:left="1775" w:hanging="1152"/>
      </w:pPr>
      <w:rPr>
        <w:rFonts w:ascii="Courier New" w:hAnsi="Courier New" w:cs="Courier New" w:hint="default"/>
      </w:rPr>
    </w:lvl>
    <w:lvl w:ilvl="6">
      <w:start w:val="1"/>
      <w:numFmt w:val="decimal"/>
      <w:lvlText w:val="%1.%2.%3.%4.%5.%6.%7"/>
      <w:lvlJc w:val="left"/>
      <w:pPr>
        <w:tabs>
          <w:tab w:val="num" w:pos="0"/>
        </w:tabs>
        <w:ind w:left="2912" w:hanging="1296"/>
      </w:pPr>
      <w:rPr>
        <w:rFonts w:ascii="Courier New" w:hAnsi="Courier New" w:cs="Courier New" w:hint="default"/>
      </w:rPr>
    </w:lvl>
    <w:lvl w:ilvl="7">
      <w:start w:val="1"/>
      <w:numFmt w:val="decimal"/>
      <w:lvlText w:val="%1.%2.%3.%4.%5.%6.%7.%8"/>
      <w:lvlJc w:val="left"/>
      <w:pPr>
        <w:tabs>
          <w:tab w:val="num" w:pos="0"/>
        </w:tabs>
        <w:ind w:left="2063" w:hanging="1440"/>
      </w:pPr>
      <w:rPr>
        <w:rFonts w:ascii="Courier New" w:hAnsi="Courier New" w:cs="Courier New" w:hint="default"/>
      </w:rPr>
    </w:lvl>
    <w:lvl w:ilvl="8">
      <w:start w:val="1"/>
      <w:numFmt w:val="decimal"/>
      <w:lvlText w:val="%1.%2.%3.%4.%5.%6.%7.%8.%9"/>
      <w:lvlJc w:val="left"/>
      <w:pPr>
        <w:tabs>
          <w:tab w:val="num" w:pos="0"/>
        </w:tabs>
        <w:ind w:left="2207" w:hanging="1584"/>
      </w:pPr>
      <w:rPr>
        <w:rFonts w:ascii="Courier New" w:hAnsi="Courier New" w:cs="Courier New" w:hint="default"/>
      </w:rPr>
    </w:lvl>
  </w:abstractNum>
  <w:abstractNum w:abstractNumId="2">
    <w:nsid w:val="00000004"/>
    <w:multiLevelType w:val="multilevel"/>
    <w:tmpl w:val="00000004"/>
    <w:name w:val="WW8Num4"/>
    <w:lvl w:ilvl="0">
      <w:start w:val="1"/>
      <w:numFmt w:val="decimal"/>
      <w:pStyle w:val="10"/>
      <w:lvlText w:val="%1.   "/>
      <w:lvlJc w:val="left"/>
      <w:pPr>
        <w:tabs>
          <w:tab w:val="num" w:pos="1571"/>
        </w:tabs>
        <w:ind w:left="0" w:firstLine="851"/>
      </w:pPr>
      <w:rPr>
        <w:rFonts w:hint="default"/>
      </w:r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cs="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5"/>
    <w:multiLevelType w:val="singleLevel"/>
    <w:tmpl w:val="00000005"/>
    <w:name w:val="WW8Num5"/>
    <w:lvl w:ilvl="0">
      <w:start w:val="1"/>
      <w:numFmt w:val="decimal"/>
      <w:pStyle w:val="a"/>
      <w:lvlText w:val="%1)"/>
      <w:lvlJc w:val="left"/>
      <w:pPr>
        <w:tabs>
          <w:tab w:val="num" w:pos="0"/>
        </w:tabs>
        <w:ind w:left="1069" w:hanging="360"/>
      </w:pPr>
      <w:rPr>
        <w:rFonts w:hint="default"/>
      </w:rPr>
    </w:lvl>
  </w:abstractNum>
  <w:abstractNum w:abstractNumId="4">
    <w:nsid w:val="02BE68F1"/>
    <w:multiLevelType w:val="hybridMultilevel"/>
    <w:tmpl w:val="69E054FE"/>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2FB7CDE"/>
    <w:multiLevelType w:val="hybridMultilevel"/>
    <w:tmpl w:val="5192BA3E"/>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3D411D7"/>
    <w:multiLevelType w:val="hybridMultilevel"/>
    <w:tmpl w:val="1F52DB50"/>
    <w:styleLink w:val="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nsid w:val="0BC0730B"/>
    <w:multiLevelType w:val="hybridMultilevel"/>
    <w:tmpl w:val="40DCB3A8"/>
    <w:lvl w:ilvl="0" w:tplc="E0664170">
      <w:start w:val="1"/>
      <w:numFmt w:val="decimal"/>
      <w:lvlText w:val="%1)"/>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65692D"/>
    <w:multiLevelType w:val="hybridMultilevel"/>
    <w:tmpl w:val="6814621E"/>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C8221D9"/>
    <w:multiLevelType w:val="hybridMultilevel"/>
    <w:tmpl w:val="5F302A1C"/>
    <w:lvl w:ilvl="0" w:tplc="F5AC7A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7B54B32"/>
    <w:multiLevelType w:val="hybridMultilevel"/>
    <w:tmpl w:val="ECD44368"/>
    <w:lvl w:ilvl="0" w:tplc="CDB65F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9190ADC"/>
    <w:multiLevelType w:val="hybridMultilevel"/>
    <w:tmpl w:val="73BC94CA"/>
    <w:lvl w:ilvl="0" w:tplc="9C86390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F23334"/>
    <w:multiLevelType w:val="hybridMultilevel"/>
    <w:tmpl w:val="00366A82"/>
    <w:lvl w:ilvl="0" w:tplc="76586F3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FD40293"/>
    <w:multiLevelType w:val="hybridMultilevel"/>
    <w:tmpl w:val="FF54C7DE"/>
    <w:lvl w:ilvl="0" w:tplc="04190011">
      <w:start w:val="1"/>
      <w:numFmt w:val="decimal"/>
      <w:lvlText w:val="%1)"/>
      <w:lvlJc w:val="left"/>
      <w:pPr>
        <w:tabs>
          <w:tab w:val="num" w:pos="1620"/>
        </w:tabs>
        <w:ind w:left="162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651E7D84"/>
    <w:multiLevelType w:val="hybridMultilevel"/>
    <w:tmpl w:val="EAE4C1F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CF82B18"/>
    <w:multiLevelType w:val="multilevel"/>
    <w:tmpl w:val="4C4A1DA0"/>
    <w:lvl w:ilvl="0">
      <w:start w:val="1"/>
      <w:numFmt w:val="decimal"/>
      <w:pStyle w:val="11"/>
      <w:lvlText w:val="%1"/>
      <w:lvlJc w:val="left"/>
      <w:pPr>
        <w:ind w:left="720" w:hanging="360"/>
      </w:pPr>
      <w:rPr>
        <w:rFonts w:hint="default"/>
        <w:color w:val="auto"/>
        <w:sz w:val="28"/>
      </w:rPr>
    </w:lvl>
    <w:lvl w:ilvl="1">
      <w:start w:val="1"/>
      <w:numFmt w:val="decimal"/>
      <w:pStyle w:val="110"/>
      <w:isLgl/>
      <w:lvlText w:val="%1.%2"/>
      <w:lvlJc w:val="left"/>
      <w:pPr>
        <w:ind w:left="610" w:hanging="468"/>
      </w:pPr>
      <w:rPr>
        <w:rFonts w:eastAsia="Arial Unicode MS" w:cs="Arial Unicode MS" w:hint="default"/>
        <w:b/>
      </w:rPr>
    </w:lvl>
    <w:lvl w:ilvl="2">
      <w:start w:val="1"/>
      <w:numFmt w:val="decimal"/>
      <w:pStyle w:val="111"/>
      <w:isLgl/>
      <w:lvlText w:val="%1.%2.%3."/>
      <w:lvlJc w:val="left"/>
      <w:pPr>
        <w:ind w:left="1080" w:hanging="720"/>
      </w:pPr>
      <w:rPr>
        <w:rFonts w:eastAsia="Arial Unicode MS" w:cs="Arial Unicode MS" w:hint="default"/>
        <w:b/>
      </w:rPr>
    </w:lvl>
    <w:lvl w:ilvl="3">
      <w:start w:val="1"/>
      <w:numFmt w:val="decimal"/>
      <w:lvlRestart w:val="1"/>
      <w:pStyle w:val="a0"/>
      <w:isLgl/>
      <w:lvlText w:val="Рисунок %1.%4"/>
      <w:lvlJc w:val="left"/>
      <w:pPr>
        <w:ind w:left="1080" w:hanging="720"/>
      </w:pPr>
      <w:rPr>
        <w:rFonts w:eastAsia="Arial Unicode MS" w:cs="Arial Unicode MS" w:hint="default"/>
        <w:b w:val="0"/>
        <w:sz w:val="26"/>
        <w:szCs w:val="26"/>
      </w:rPr>
    </w:lvl>
    <w:lvl w:ilvl="4">
      <w:start w:val="1"/>
      <w:numFmt w:val="decimal"/>
      <w:lvlRestart w:val="1"/>
      <w:pStyle w:val="a1"/>
      <w:isLgl/>
      <w:lvlText w:val="Таблица %1.%5 - "/>
      <w:lvlJc w:val="left"/>
      <w:pPr>
        <w:ind w:left="1648" w:hanging="10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1440" w:hanging="1080"/>
      </w:pPr>
      <w:rPr>
        <w:rFonts w:eastAsia="Arial Unicode MS" w:cs="Arial Unicode MS" w:hint="default"/>
        <w:b/>
      </w:rPr>
    </w:lvl>
    <w:lvl w:ilvl="6">
      <w:start w:val="1"/>
      <w:numFmt w:val="decimal"/>
      <w:lvlRestart w:val="4"/>
      <w:isLgl/>
      <w:lvlText w:val="Таблица %1.%7"/>
      <w:lvlJc w:val="left"/>
      <w:pPr>
        <w:ind w:left="1800" w:hanging="1440"/>
      </w:pPr>
      <w:rPr>
        <w:rFonts w:eastAsia="Arial Unicode MS" w:cs="Arial Unicode MS" w:hint="default"/>
        <w:b/>
      </w:rPr>
    </w:lvl>
    <w:lvl w:ilvl="7">
      <w:start w:val="1"/>
      <w:numFmt w:val="decimal"/>
      <w:isLgl/>
      <w:lvlText w:val="%1.%2.%3.%4.%5.%6.%7.%8."/>
      <w:lvlJc w:val="left"/>
      <w:pPr>
        <w:ind w:left="1800" w:hanging="1440"/>
      </w:pPr>
      <w:rPr>
        <w:rFonts w:eastAsia="Arial Unicode MS" w:cs="Arial Unicode MS" w:hint="default"/>
        <w:b/>
      </w:rPr>
    </w:lvl>
    <w:lvl w:ilvl="8">
      <w:start w:val="1"/>
      <w:numFmt w:val="decimal"/>
      <w:isLgl/>
      <w:lvlText w:val="%1.%2.%3.%4.%5.%6.%7.%8.%9."/>
      <w:lvlJc w:val="left"/>
      <w:pPr>
        <w:ind w:left="2160" w:hanging="1800"/>
      </w:pPr>
      <w:rPr>
        <w:rFonts w:eastAsia="Arial Unicode MS" w:cs="Arial Unicode MS" w:hint="default"/>
        <w:b/>
      </w:rPr>
    </w:lvl>
  </w:abstractNum>
  <w:abstractNum w:abstractNumId="16">
    <w:nsid w:val="7A765851"/>
    <w:multiLevelType w:val="hybridMultilevel"/>
    <w:tmpl w:val="C9E6F0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1"/>
  </w:num>
  <w:num w:numId="3">
    <w:abstractNumId w:val="14"/>
  </w:num>
  <w:num w:numId="4">
    <w:abstractNumId w:val="7"/>
  </w:num>
  <w:num w:numId="5">
    <w:abstractNumId w:val="12"/>
  </w:num>
  <w:num w:numId="6">
    <w:abstractNumId w:val="6"/>
  </w:num>
  <w:num w:numId="7">
    <w:abstractNumId w:val="15"/>
  </w:num>
  <w:num w:numId="8">
    <w:abstractNumId w:val="9"/>
  </w:num>
  <w:num w:numId="9">
    <w:abstractNumId w:val="0"/>
  </w:num>
  <w:num w:numId="10">
    <w:abstractNumId w:val="2"/>
  </w:num>
  <w:num w:numId="11">
    <w:abstractNumId w:val="3"/>
  </w:num>
  <w:num w:numId="12">
    <w:abstractNumId w:val="8"/>
  </w:num>
  <w:num w:numId="13">
    <w:abstractNumId w:val="13"/>
  </w:num>
  <w:num w:numId="14">
    <w:abstractNumId w:val="10"/>
  </w:num>
  <w:num w:numId="15">
    <w:abstractNumId w:val="4"/>
  </w:num>
  <w:num w:numId="16">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2B5"/>
    <w:rsid w:val="00085556"/>
    <w:rsid w:val="000F42B5"/>
    <w:rsid w:val="000F6255"/>
    <w:rsid w:val="00111718"/>
    <w:rsid w:val="00143176"/>
    <w:rsid w:val="00146493"/>
    <w:rsid w:val="00186834"/>
    <w:rsid w:val="00196AD1"/>
    <w:rsid w:val="001A76C0"/>
    <w:rsid w:val="001C2A72"/>
    <w:rsid w:val="001D264A"/>
    <w:rsid w:val="001E7FAB"/>
    <w:rsid w:val="00206809"/>
    <w:rsid w:val="0027004F"/>
    <w:rsid w:val="002844DE"/>
    <w:rsid w:val="002F3CC4"/>
    <w:rsid w:val="003C1D68"/>
    <w:rsid w:val="003C4DA3"/>
    <w:rsid w:val="003E2918"/>
    <w:rsid w:val="00477985"/>
    <w:rsid w:val="004A1C68"/>
    <w:rsid w:val="004E1076"/>
    <w:rsid w:val="00507038"/>
    <w:rsid w:val="00580E5A"/>
    <w:rsid w:val="00614CEB"/>
    <w:rsid w:val="00623DC5"/>
    <w:rsid w:val="006C7852"/>
    <w:rsid w:val="006F737F"/>
    <w:rsid w:val="007178F8"/>
    <w:rsid w:val="00732A05"/>
    <w:rsid w:val="00732DB6"/>
    <w:rsid w:val="00742F58"/>
    <w:rsid w:val="007B1870"/>
    <w:rsid w:val="007B569F"/>
    <w:rsid w:val="007F1BEF"/>
    <w:rsid w:val="00864225"/>
    <w:rsid w:val="008A127E"/>
    <w:rsid w:val="009425C6"/>
    <w:rsid w:val="009E2088"/>
    <w:rsid w:val="009F21F9"/>
    <w:rsid w:val="009F34D2"/>
    <w:rsid w:val="00A147D2"/>
    <w:rsid w:val="00A83DC4"/>
    <w:rsid w:val="00AF0A4A"/>
    <w:rsid w:val="00B03255"/>
    <w:rsid w:val="00C4640C"/>
    <w:rsid w:val="00C55A6C"/>
    <w:rsid w:val="00C921EA"/>
    <w:rsid w:val="00D120AB"/>
    <w:rsid w:val="00D23C21"/>
    <w:rsid w:val="00D2426A"/>
    <w:rsid w:val="00D40DA5"/>
    <w:rsid w:val="00D5051F"/>
    <w:rsid w:val="00E34E58"/>
    <w:rsid w:val="00E503F5"/>
    <w:rsid w:val="00E7152E"/>
    <w:rsid w:val="00ED2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FF6E206-092E-4317-90C0-692370E7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a2"/>
    <w:link w:val="13"/>
    <w:uiPriority w:val="9"/>
    <w:qFormat/>
    <w:rsid w:val="00D5051F"/>
    <w:pPr>
      <w:widowControl w:val="0"/>
      <w:autoSpaceDE w:val="0"/>
      <w:autoSpaceDN w:val="0"/>
      <w:spacing w:before="90" w:after="0" w:line="240" w:lineRule="auto"/>
      <w:ind w:left="1090" w:hanging="500"/>
      <w:outlineLvl w:val="0"/>
    </w:pPr>
    <w:rPr>
      <w:rFonts w:ascii="Times New Roman" w:eastAsia="Times New Roman" w:hAnsi="Times New Roman" w:cs="Times New Roman"/>
      <w:b/>
      <w:bCs/>
      <w:sz w:val="24"/>
      <w:szCs w:val="24"/>
    </w:rPr>
  </w:style>
  <w:style w:type="paragraph" w:styleId="20">
    <w:name w:val="heading 2"/>
    <w:basedOn w:val="a2"/>
    <w:link w:val="21"/>
    <w:uiPriority w:val="1"/>
    <w:qFormat/>
    <w:rsid w:val="00D5051F"/>
    <w:pPr>
      <w:widowControl w:val="0"/>
      <w:autoSpaceDE w:val="0"/>
      <w:autoSpaceDN w:val="0"/>
      <w:spacing w:before="201" w:after="0" w:line="240" w:lineRule="auto"/>
      <w:ind w:left="779"/>
      <w:outlineLvl w:val="1"/>
    </w:pPr>
    <w:rPr>
      <w:rFonts w:ascii="Times New Roman" w:eastAsia="Times New Roman" w:hAnsi="Times New Roman" w:cs="Times New Roman"/>
      <w:b/>
      <w:bCs/>
      <w:i/>
      <w:iCs/>
      <w:sz w:val="24"/>
      <w:szCs w:val="24"/>
    </w:rPr>
  </w:style>
  <w:style w:type="paragraph" w:styleId="3">
    <w:name w:val="heading 3"/>
    <w:basedOn w:val="a2"/>
    <w:next w:val="a2"/>
    <w:link w:val="30"/>
    <w:uiPriority w:val="1"/>
    <w:unhideWhenUsed/>
    <w:qFormat/>
    <w:rsid w:val="00D2426A"/>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4">
    <w:name w:val="heading 4"/>
    <w:basedOn w:val="a2"/>
    <w:next w:val="a2"/>
    <w:link w:val="40"/>
    <w:uiPriority w:val="1"/>
    <w:qFormat/>
    <w:rsid w:val="00D2426A"/>
    <w:pPr>
      <w:keepNext/>
      <w:widowControl w:val="0"/>
      <w:spacing w:after="0" w:line="240" w:lineRule="auto"/>
      <w:jc w:val="both"/>
      <w:outlineLvl w:val="3"/>
    </w:pPr>
    <w:rPr>
      <w:rFonts w:ascii="CG Times (W1)" w:eastAsia="Times New Roman" w:hAnsi="CG Times (W1)" w:cs="Times New Roman"/>
      <w:sz w:val="28"/>
      <w:szCs w:val="20"/>
      <w:lang w:eastAsia="ru-RU"/>
    </w:rPr>
  </w:style>
  <w:style w:type="paragraph" w:styleId="5">
    <w:name w:val="heading 5"/>
    <w:basedOn w:val="a2"/>
    <w:next w:val="a2"/>
    <w:link w:val="50"/>
    <w:qFormat/>
    <w:rsid w:val="00D2426A"/>
    <w:pPr>
      <w:keepNext/>
      <w:spacing w:after="0" w:line="240" w:lineRule="auto"/>
      <w:outlineLvl w:val="4"/>
    </w:pPr>
    <w:rPr>
      <w:rFonts w:ascii="Times New Roman" w:eastAsia="Times New Roman" w:hAnsi="Times New Roman" w:cs="Times New Roman"/>
      <w:b/>
      <w:sz w:val="20"/>
      <w:szCs w:val="24"/>
      <w:lang w:eastAsia="ru-RU"/>
    </w:rPr>
  </w:style>
  <w:style w:type="paragraph" w:styleId="6">
    <w:name w:val="heading 6"/>
    <w:basedOn w:val="a2"/>
    <w:next w:val="a2"/>
    <w:link w:val="60"/>
    <w:unhideWhenUsed/>
    <w:qFormat/>
    <w:rsid w:val="00D2426A"/>
    <w:pPr>
      <w:keepNext/>
      <w:keepLines/>
      <w:widowControl w:val="0"/>
      <w:autoSpaceDE w:val="0"/>
      <w:autoSpaceDN w:val="0"/>
      <w:spacing w:before="40" w:after="0" w:line="240" w:lineRule="auto"/>
      <w:outlineLvl w:val="5"/>
    </w:pPr>
    <w:rPr>
      <w:rFonts w:asciiTheme="majorHAnsi" w:eastAsiaTheme="majorEastAsia" w:hAnsiTheme="majorHAnsi" w:cstheme="majorBidi"/>
      <w:color w:val="1F4D78" w:themeColor="accent1" w:themeShade="7F"/>
    </w:rPr>
  </w:style>
  <w:style w:type="paragraph" w:styleId="7">
    <w:name w:val="heading 7"/>
    <w:basedOn w:val="a2"/>
    <w:next w:val="a2"/>
    <w:link w:val="70"/>
    <w:unhideWhenUsed/>
    <w:qFormat/>
    <w:rsid w:val="00D2426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2"/>
    <w:next w:val="a2"/>
    <w:link w:val="80"/>
    <w:qFormat/>
    <w:rsid w:val="003C1D68"/>
    <w:pPr>
      <w:tabs>
        <w:tab w:val="left" w:pos="0"/>
      </w:tabs>
      <w:spacing w:before="240" w:after="60" w:line="240" w:lineRule="auto"/>
      <w:ind w:left="5760" w:hanging="720"/>
      <w:jc w:val="both"/>
      <w:outlineLvl w:val="7"/>
    </w:pPr>
    <w:rPr>
      <w:rFonts w:ascii="PetersburgCTT" w:eastAsia="Times New Roman" w:hAnsi="PetersburgCTT" w:cs="Times New Roman"/>
      <w:i/>
      <w:szCs w:val="24"/>
      <w:lang w:val="x-none" w:eastAsia="ar-SA"/>
    </w:rPr>
  </w:style>
  <w:style w:type="paragraph" w:styleId="9">
    <w:name w:val="heading 9"/>
    <w:basedOn w:val="a2"/>
    <w:next w:val="a2"/>
    <w:link w:val="90"/>
    <w:qFormat/>
    <w:rsid w:val="003C1D68"/>
    <w:pPr>
      <w:tabs>
        <w:tab w:val="left" w:pos="0"/>
      </w:tabs>
      <w:spacing w:before="240" w:after="60" w:line="240" w:lineRule="auto"/>
      <w:ind w:left="6480" w:hanging="720"/>
      <w:jc w:val="both"/>
      <w:outlineLvl w:val="8"/>
    </w:pPr>
    <w:rPr>
      <w:rFonts w:ascii="PetersburgCTT" w:eastAsia="Times New Roman" w:hAnsi="PetersburgCTT" w:cs="Times New Roman"/>
      <w:i/>
      <w:sz w:val="18"/>
      <w:szCs w:val="24"/>
      <w:lang w:val="x-none" w:eastAsia="ar-SA"/>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ody Text"/>
    <w:aliases w:val="Body Text Char1,Body Text Char Char,Основной текст Знак Знак,bt"/>
    <w:basedOn w:val="a2"/>
    <w:link w:val="a7"/>
    <w:uiPriority w:val="1"/>
    <w:qFormat/>
    <w:rsid w:val="00D5051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aliases w:val="Body Text Char1 Знак1,Body Text Char Char Знак1,Основной текст Знак Знак Знак,bt Знак"/>
    <w:basedOn w:val="a3"/>
    <w:link w:val="a6"/>
    <w:uiPriority w:val="1"/>
    <w:rsid w:val="00D5051F"/>
    <w:rPr>
      <w:rFonts w:ascii="Times New Roman" w:eastAsia="Times New Roman" w:hAnsi="Times New Roman" w:cs="Times New Roman"/>
      <w:sz w:val="24"/>
      <w:szCs w:val="24"/>
    </w:rPr>
  </w:style>
  <w:style w:type="paragraph" w:customStyle="1" w:styleId="112">
    <w:name w:val="Заголовок 11"/>
    <w:basedOn w:val="a2"/>
    <w:uiPriority w:val="1"/>
    <w:qFormat/>
    <w:rsid w:val="00D5051F"/>
    <w:pPr>
      <w:widowControl w:val="0"/>
      <w:autoSpaceDE w:val="0"/>
      <w:autoSpaceDN w:val="0"/>
      <w:spacing w:before="90" w:after="0" w:line="240" w:lineRule="auto"/>
      <w:ind w:left="118"/>
      <w:jc w:val="both"/>
      <w:outlineLvl w:val="1"/>
    </w:pPr>
    <w:rPr>
      <w:rFonts w:ascii="Times New Roman" w:eastAsia="Times New Roman" w:hAnsi="Times New Roman" w:cs="Times New Roman"/>
      <w:b/>
      <w:bCs/>
      <w:sz w:val="24"/>
      <w:szCs w:val="24"/>
    </w:rPr>
  </w:style>
  <w:style w:type="character" w:customStyle="1" w:styleId="13">
    <w:name w:val="Заголовок 1 Знак"/>
    <w:basedOn w:val="a3"/>
    <w:link w:val="12"/>
    <w:uiPriority w:val="9"/>
    <w:rsid w:val="00D5051F"/>
    <w:rPr>
      <w:rFonts w:ascii="Times New Roman" w:eastAsia="Times New Roman" w:hAnsi="Times New Roman" w:cs="Times New Roman"/>
      <w:b/>
      <w:bCs/>
      <w:sz w:val="24"/>
      <w:szCs w:val="24"/>
    </w:rPr>
  </w:style>
  <w:style w:type="character" w:customStyle="1" w:styleId="21">
    <w:name w:val="Заголовок 2 Знак"/>
    <w:basedOn w:val="a3"/>
    <w:link w:val="20"/>
    <w:uiPriority w:val="1"/>
    <w:rsid w:val="00D5051F"/>
    <w:rPr>
      <w:rFonts w:ascii="Times New Roman" w:eastAsia="Times New Roman" w:hAnsi="Times New Roman" w:cs="Times New Roman"/>
      <w:b/>
      <w:bCs/>
      <w:i/>
      <w:iCs/>
      <w:sz w:val="24"/>
      <w:szCs w:val="24"/>
    </w:rPr>
  </w:style>
  <w:style w:type="paragraph" w:styleId="a8">
    <w:name w:val="footer"/>
    <w:basedOn w:val="a2"/>
    <w:link w:val="a9"/>
    <w:unhideWhenUsed/>
    <w:rsid w:val="00D5051F"/>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9">
    <w:name w:val="Нижний колонтитул Знак"/>
    <w:basedOn w:val="a3"/>
    <w:link w:val="a8"/>
    <w:uiPriority w:val="99"/>
    <w:rsid w:val="00D5051F"/>
    <w:rPr>
      <w:rFonts w:ascii="Times New Roman" w:eastAsia="Times New Roman" w:hAnsi="Times New Roman" w:cs="Times New Roman"/>
    </w:rPr>
  </w:style>
  <w:style w:type="paragraph" w:styleId="aa">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КСП"/>
    <w:basedOn w:val="a2"/>
    <w:link w:val="ab"/>
    <w:uiPriority w:val="1"/>
    <w:qFormat/>
    <w:rsid w:val="006C7852"/>
    <w:pPr>
      <w:spacing w:after="200" w:line="276" w:lineRule="auto"/>
      <w:ind w:left="720"/>
      <w:contextualSpacing/>
    </w:pPr>
    <w:rPr>
      <w:rFonts w:ascii="Calibri" w:eastAsia="Calibri" w:hAnsi="Calibri" w:cs="Times New Roman"/>
    </w:rPr>
  </w:style>
  <w:style w:type="paragraph" w:customStyle="1" w:styleId="ConsPlusNormal">
    <w:name w:val="ConsPlusNormal"/>
    <w:link w:val="ConsPlusNormal0"/>
    <w:qFormat/>
    <w:rsid w:val="006C78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b">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basedOn w:val="a3"/>
    <w:link w:val="aa"/>
    <w:uiPriority w:val="34"/>
    <w:qFormat/>
    <w:locked/>
    <w:rsid w:val="006C7852"/>
    <w:rPr>
      <w:rFonts w:ascii="Calibri" w:eastAsia="Calibri" w:hAnsi="Calibri" w:cs="Times New Roman"/>
    </w:rPr>
  </w:style>
  <w:style w:type="character" w:customStyle="1" w:styleId="ConsPlusNormal0">
    <w:name w:val="ConsPlusNormal Знак"/>
    <w:link w:val="ConsPlusNormal"/>
    <w:rsid w:val="006C7852"/>
    <w:rPr>
      <w:rFonts w:ascii="Arial" w:eastAsia="Times New Roman" w:hAnsi="Arial" w:cs="Arial"/>
      <w:sz w:val="20"/>
      <w:szCs w:val="20"/>
      <w:lang w:eastAsia="ru-RU"/>
    </w:rPr>
  </w:style>
  <w:style w:type="paragraph" w:customStyle="1" w:styleId="TableParagraph">
    <w:name w:val="Table Paragraph"/>
    <w:basedOn w:val="a2"/>
    <w:uiPriority w:val="1"/>
    <w:qFormat/>
    <w:rsid w:val="00AF0A4A"/>
    <w:pPr>
      <w:widowControl w:val="0"/>
      <w:autoSpaceDE w:val="0"/>
      <w:autoSpaceDN w:val="0"/>
      <w:spacing w:after="0" w:line="240" w:lineRule="auto"/>
      <w:jc w:val="center"/>
    </w:pPr>
    <w:rPr>
      <w:rFonts w:ascii="Times New Roman" w:eastAsia="Times New Roman" w:hAnsi="Times New Roman" w:cs="Times New Roman"/>
    </w:rPr>
  </w:style>
  <w:style w:type="table" w:customStyle="1" w:styleId="TableNormal">
    <w:name w:val="Table Normal"/>
    <w:uiPriority w:val="2"/>
    <w:semiHidden/>
    <w:unhideWhenUsed/>
    <w:qFormat/>
    <w:rsid w:val="00AF0A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c">
    <w:name w:val="Table Grid"/>
    <w:aliases w:val="ТАБЛИЦА ДЛЯ ЗАПИСОК"/>
    <w:basedOn w:val="a4"/>
    <w:rsid w:val="006F73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E503F5"/>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30">
    <w:name w:val="Заголовок 3 Знак"/>
    <w:basedOn w:val="a3"/>
    <w:link w:val="3"/>
    <w:uiPriority w:val="1"/>
    <w:rsid w:val="00D2426A"/>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3"/>
    <w:link w:val="4"/>
    <w:uiPriority w:val="1"/>
    <w:rsid w:val="00D2426A"/>
    <w:rPr>
      <w:rFonts w:ascii="CG Times (W1)" w:eastAsia="Times New Roman" w:hAnsi="CG Times (W1)" w:cs="Times New Roman"/>
      <w:sz w:val="28"/>
      <w:szCs w:val="20"/>
      <w:lang w:eastAsia="ru-RU"/>
    </w:rPr>
  </w:style>
  <w:style w:type="character" w:customStyle="1" w:styleId="50">
    <w:name w:val="Заголовок 5 Знак"/>
    <w:basedOn w:val="a3"/>
    <w:link w:val="5"/>
    <w:rsid w:val="00D2426A"/>
    <w:rPr>
      <w:rFonts w:ascii="Times New Roman" w:eastAsia="Times New Roman" w:hAnsi="Times New Roman" w:cs="Times New Roman"/>
      <w:b/>
      <w:sz w:val="20"/>
      <w:szCs w:val="24"/>
      <w:lang w:eastAsia="ru-RU"/>
    </w:rPr>
  </w:style>
  <w:style w:type="character" w:customStyle="1" w:styleId="60">
    <w:name w:val="Заголовок 6 Знак"/>
    <w:basedOn w:val="a3"/>
    <w:link w:val="6"/>
    <w:rsid w:val="00D2426A"/>
    <w:rPr>
      <w:rFonts w:asciiTheme="majorHAnsi" w:eastAsiaTheme="majorEastAsia" w:hAnsiTheme="majorHAnsi" w:cstheme="majorBidi"/>
      <w:color w:val="1F4D78" w:themeColor="accent1" w:themeShade="7F"/>
    </w:rPr>
  </w:style>
  <w:style w:type="character" w:customStyle="1" w:styleId="70">
    <w:name w:val="Заголовок 7 Знак"/>
    <w:basedOn w:val="a3"/>
    <w:link w:val="7"/>
    <w:rsid w:val="00D2426A"/>
    <w:rPr>
      <w:rFonts w:asciiTheme="majorHAnsi" w:eastAsiaTheme="majorEastAsia" w:hAnsiTheme="majorHAnsi" w:cstheme="majorBidi"/>
      <w:i/>
      <w:iCs/>
      <w:color w:val="1F4D78" w:themeColor="accent1" w:themeShade="7F"/>
    </w:rPr>
  </w:style>
  <w:style w:type="paragraph" w:styleId="ad">
    <w:name w:val="header"/>
    <w:aliases w:val="ВерхКолонтитул"/>
    <w:basedOn w:val="a2"/>
    <w:link w:val="ae"/>
    <w:unhideWhenUsed/>
    <w:rsid w:val="00D2426A"/>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e">
    <w:name w:val="Верхний колонтитул Знак"/>
    <w:aliases w:val="ВерхКолонтитул Знак"/>
    <w:basedOn w:val="a3"/>
    <w:link w:val="ad"/>
    <w:uiPriority w:val="99"/>
    <w:rsid w:val="00D2426A"/>
    <w:rPr>
      <w:rFonts w:ascii="Times New Roman" w:eastAsia="Times New Roman" w:hAnsi="Times New Roman" w:cs="Times New Roman"/>
    </w:rPr>
  </w:style>
  <w:style w:type="paragraph" w:styleId="af">
    <w:name w:val="Normal (Web)"/>
    <w:aliases w:val="Обычный (Web),Обычный (Web)1"/>
    <w:basedOn w:val="a2"/>
    <w:uiPriority w:val="99"/>
    <w:unhideWhenUsed/>
    <w:rsid w:val="00D2426A"/>
    <w:pPr>
      <w:spacing w:before="100" w:beforeAutospacing="1" w:after="100" w:afterAutospacing="1" w:line="240" w:lineRule="auto"/>
    </w:pPr>
    <w:rPr>
      <w:rFonts w:ascii="Verdana" w:eastAsia="Times New Roman" w:hAnsi="Verdana" w:cs="Times New Roman"/>
      <w:color w:val="000000"/>
      <w:sz w:val="17"/>
      <w:szCs w:val="17"/>
      <w:lang w:eastAsia="ru-RU"/>
    </w:rPr>
  </w:style>
  <w:style w:type="paragraph" w:styleId="31">
    <w:name w:val="Body Text Indent 3"/>
    <w:basedOn w:val="a2"/>
    <w:link w:val="32"/>
    <w:unhideWhenUsed/>
    <w:rsid w:val="00D2426A"/>
    <w:pPr>
      <w:widowControl w:val="0"/>
      <w:autoSpaceDE w:val="0"/>
      <w:autoSpaceDN w:val="0"/>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3"/>
    <w:link w:val="31"/>
    <w:rsid w:val="00D2426A"/>
    <w:rPr>
      <w:rFonts w:ascii="Times New Roman" w:eastAsia="Times New Roman" w:hAnsi="Times New Roman" w:cs="Times New Roman"/>
      <w:sz w:val="16"/>
      <w:szCs w:val="16"/>
    </w:rPr>
  </w:style>
  <w:style w:type="character" w:styleId="af0">
    <w:name w:val="Hyperlink"/>
    <w:basedOn w:val="a3"/>
    <w:uiPriority w:val="99"/>
    <w:unhideWhenUsed/>
    <w:rsid w:val="00D2426A"/>
    <w:rPr>
      <w:color w:val="0000FF"/>
      <w:u w:val="single"/>
    </w:rPr>
  </w:style>
  <w:style w:type="paragraph" w:customStyle="1" w:styleId="formattext">
    <w:name w:val="formattext"/>
    <w:basedOn w:val="a2"/>
    <w:rsid w:val="00D242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archresult">
    <w:name w:val="search_result"/>
    <w:basedOn w:val="a3"/>
    <w:rsid w:val="00D2426A"/>
  </w:style>
  <w:style w:type="paragraph" w:customStyle="1" w:styleId="Default">
    <w:name w:val="Default"/>
    <w:rsid w:val="00D2426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
    <w:name w:val="S_Обычный"/>
    <w:basedOn w:val="a2"/>
    <w:link w:val="S0"/>
    <w:qFormat/>
    <w:rsid w:val="00D2426A"/>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0">
    <w:name w:val="S_Обычный Знак"/>
    <w:basedOn w:val="a3"/>
    <w:link w:val="S"/>
    <w:rsid w:val="00D2426A"/>
    <w:rPr>
      <w:rFonts w:ascii="Times New Roman" w:eastAsia="Times New Roman" w:hAnsi="Times New Roman" w:cs="Times New Roman"/>
      <w:sz w:val="24"/>
      <w:szCs w:val="24"/>
      <w:lang w:eastAsia="ru-RU"/>
    </w:rPr>
  </w:style>
  <w:style w:type="paragraph" w:styleId="af1">
    <w:name w:val="TOC Heading"/>
    <w:basedOn w:val="12"/>
    <w:next w:val="a2"/>
    <w:unhideWhenUsed/>
    <w:qFormat/>
    <w:rsid w:val="00D2426A"/>
    <w:pPr>
      <w:keepNext/>
      <w:keepLines/>
      <w:widowControl/>
      <w:autoSpaceDE/>
      <w:autoSpaceDN/>
      <w:spacing w:before="480" w:line="276" w:lineRule="auto"/>
      <w:ind w:left="0" w:firstLine="0"/>
      <w:outlineLvl w:val="9"/>
    </w:pPr>
    <w:rPr>
      <w:rFonts w:asciiTheme="majorHAnsi" w:eastAsiaTheme="majorEastAsia" w:hAnsiTheme="majorHAnsi" w:cstheme="majorBidi"/>
      <w:color w:val="2E74B5" w:themeColor="accent1" w:themeShade="BF"/>
      <w:sz w:val="28"/>
      <w:szCs w:val="28"/>
    </w:rPr>
  </w:style>
  <w:style w:type="paragraph" w:styleId="14">
    <w:name w:val="toc 1"/>
    <w:basedOn w:val="a2"/>
    <w:next w:val="a2"/>
    <w:autoRedefine/>
    <w:uiPriority w:val="1"/>
    <w:unhideWhenUsed/>
    <w:qFormat/>
    <w:rsid w:val="00D2426A"/>
    <w:pPr>
      <w:spacing w:after="100" w:line="240" w:lineRule="auto"/>
    </w:pPr>
    <w:rPr>
      <w:rFonts w:ascii="Times New Roman" w:eastAsia="Times New Roman" w:hAnsi="Times New Roman" w:cs="Times New Roman"/>
      <w:sz w:val="24"/>
      <w:szCs w:val="24"/>
      <w:lang w:eastAsia="ru-RU"/>
    </w:rPr>
  </w:style>
  <w:style w:type="paragraph" w:styleId="22">
    <w:name w:val="toc 2"/>
    <w:basedOn w:val="a2"/>
    <w:next w:val="a2"/>
    <w:autoRedefine/>
    <w:uiPriority w:val="1"/>
    <w:unhideWhenUsed/>
    <w:qFormat/>
    <w:rsid w:val="00D2426A"/>
    <w:pPr>
      <w:spacing w:after="100" w:line="240" w:lineRule="auto"/>
      <w:ind w:left="240"/>
    </w:pPr>
    <w:rPr>
      <w:rFonts w:ascii="Times New Roman" w:eastAsia="Times New Roman" w:hAnsi="Times New Roman" w:cs="Times New Roman"/>
      <w:sz w:val="24"/>
      <w:szCs w:val="24"/>
      <w:lang w:eastAsia="ru-RU"/>
    </w:rPr>
  </w:style>
  <w:style w:type="paragraph" w:styleId="af2">
    <w:name w:val="Balloon Text"/>
    <w:basedOn w:val="a2"/>
    <w:link w:val="af3"/>
    <w:unhideWhenUsed/>
    <w:rsid w:val="00D2426A"/>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3"/>
    <w:link w:val="af2"/>
    <w:rsid w:val="00D2426A"/>
    <w:rPr>
      <w:rFonts w:ascii="Tahoma" w:eastAsia="Times New Roman" w:hAnsi="Tahoma" w:cs="Tahoma"/>
      <w:sz w:val="16"/>
      <w:szCs w:val="16"/>
      <w:lang w:eastAsia="ru-RU"/>
    </w:rPr>
  </w:style>
  <w:style w:type="paragraph" w:styleId="af4">
    <w:name w:val="caption"/>
    <w:aliases w:val="Знак,Знак1,Знак1 Знак Знак Знак,Знак1 Знак Знак,Таблица - Название объекта,!! Object Novogor !!,Caption Char,Caption Char1 Char1 Char Char,Caption Char Char2 Char1 Char Char,Caption Char Char Char1 Char Char Char,Знак13,Рисунок,таблица"/>
    <w:basedOn w:val="a2"/>
    <w:next w:val="a2"/>
    <w:link w:val="af5"/>
    <w:unhideWhenUsed/>
    <w:qFormat/>
    <w:rsid w:val="00D2426A"/>
    <w:pPr>
      <w:spacing w:after="200" w:line="240" w:lineRule="auto"/>
    </w:pPr>
    <w:rPr>
      <w:rFonts w:ascii="Times New Roman" w:eastAsia="Times New Roman" w:hAnsi="Times New Roman" w:cs="Times New Roman"/>
      <w:b/>
      <w:bCs/>
      <w:color w:val="5B9BD5" w:themeColor="accent1"/>
      <w:sz w:val="18"/>
      <w:szCs w:val="18"/>
      <w:lang w:eastAsia="ru-RU"/>
    </w:rPr>
  </w:style>
  <w:style w:type="paragraph" w:customStyle="1" w:styleId="doktekstj">
    <w:name w:val="doktekstj"/>
    <w:basedOn w:val="a2"/>
    <w:rsid w:val="00D242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 Spacing"/>
    <w:aliases w:val="Основной"/>
    <w:link w:val="af7"/>
    <w:uiPriority w:val="1"/>
    <w:qFormat/>
    <w:rsid w:val="00D2426A"/>
    <w:pPr>
      <w:spacing w:after="0" w:line="240" w:lineRule="auto"/>
    </w:pPr>
    <w:rPr>
      <w:rFonts w:ascii="Calibri" w:eastAsia="Calibri" w:hAnsi="Calibri" w:cs="Times New Roman"/>
    </w:rPr>
  </w:style>
  <w:style w:type="character" w:customStyle="1" w:styleId="af7">
    <w:name w:val="Без интервала Знак"/>
    <w:aliases w:val="Основной Знак"/>
    <w:link w:val="af6"/>
    <w:locked/>
    <w:rsid w:val="00D2426A"/>
    <w:rPr>
      <w:rFonts w:ascii="Calibri" w:eastAsia="Calibri" w:hAnsi="Calibri" w:cs="Times New Roman"/>
    </w:rPr>
  </w:style>
  <w:style w:type="paragraph" w:customStyle="1" w:styleId="15">
    <w:name w:val="в таблице1"/>
    <w:basedOn w:val="a2"/>
    <w:link w:val="16"/>
    <w:qFormat/>
    <w:rsid w:val="00D2426A"/>
    <w:pPr>
      <w:keepLines/>
      <w:spacing w:after="0" w:line="240" w:lineRule="auto"/>
      <w:jc w:val="center"/>
    </w:pPr>
    <w:rPr>
      <w:rFonts w:ascii="Times New Roman" w:eastAsia="Times New Roman" w:hAnsi="Times New Roman" w:cs="Times New Roman"/>
      <w:sz w:val="20"/>
      <w:szCs w:val="20"/>
      <w:lang w:eastAsia="ru-RU"/>
    </w:rPr>
  </w:style>
  <w:style w:type="character" w:customStyle="1" w:styleId="16">
    <w:name w:val="в таблице1 Знак"/>
    <w:basedOn w:val="a3"/>
    <w:link w:val="15"/>
    <w:rsid w:val="00D2426A"/>
    <w:rPr>
      <w:rFonts w:ascii="Times New Roman" w:eastAsia="Times New Roman" w:hAnsi="Times New Roman" w:cs="Times New Roman"/>
      <w:sz w:val="20"/>
      <w:szCs w:val="20"/>
      <w:lang w:eastAsia="ru-RU"/>
    </w:rPr>
  </w:style>
  <w:style w:type="character" w:customStyle="1" w:styleId="af5">
    <w:name w:val="Название объекта Знак"/>
    <w:aliases w:val="Знак Знак,Знак1 Знак,Знак1 Знак Знак Знак Знак,Знак1 Знак Знак Знак1,Таблица - Название объекта Знак,!! Object Novogor !! Знак,Caption Char Знак,Caption Char1 Char1 Char Char Знак,Caption Char Char2 Char1 Char Char Знак,Знак13 Знак"/>
    <w:link w:val="af4"/>
    <w:locked/>
    <w:rsid w:val="00D2426A"/>
    <w:rPr>
      <w:rFonts w:ascii="Times New Roman" w:eastAsia="Times New Roman" w:hAnsi="Times New Roman" w:cs="Times New Roman"/>
      <w:b/>
      <w:bCs/>
      <w:color w:val="5B9BD5" w:themeColor="accent1"/>
      <w:sz w:val="18"/>
      <w:szCs w:val="18"/>
      <w:lang w:eastAsia="ru-RU"/>
    </w:rPr>
  </w:style>
  <w:style w:type="numbering" w:customStyle="1" w:styleId="2">
    <w:name w:val="Статья / Раздел2"/>
    <w:uiPriority w:val="99"/>
    <w:rsid w:val="00D2426A"/>
    <w:pPr>
      <w:numPr>
        <w:numId w:val="6"/>
      </w:numPr>
    </w:pPr>
  </w:style>
  <w:style w:type="paragraph" w:customStyle="1" w:styleId="17">
    <w:name w:val="Таблица1"/>
    <w:basedOn w:val="a2"/>
    <w:link w:val="18"/>
    <w:qFormat/>
    <w:rsid w:val="00D2426A"/>
    <w:pPr>
      <w:keepNext/>
      <w:keepLines/>
      <w:spacing w:after="0" w:line="240" w:lineRule="auto"/>
      <w:jc w:val="right"/>
    </w:pPr>
    <w:rPr>
      <w:rFonts w:ascii="Times New Roman" w:eastAsia="Times New Roman" w:hAnsi="Times New Roman" w:cs="Times New Roman"/>
      <w:b/>
      <w:bCs/>
      <w:sz w:val="20"/>
      <w:szCs w:val="20"/>
      <w:lang w:val="tt-RU" w:eastAsia="ru-RU"/>
    </w:rPr>
  </w:style>
  <w:style w:type="character" w:customStyle="1" w:styleId="18">
    <w:name w:val="Таблица1 Знак"/>
    <w:basedOn w:val="a3"/>
    <w:link w:val="17"/>
    <w:rsid w:val="00D2426A"/>
    <w:rPr>
      <w:rFonts w:ascii="Times New Roman" w:eastAsia="Times New Roman" w:hAnsi="Times New Roman" w:cs="Times New Roman"/>
      <w:b/>
      <w:bCs/>
      <w:sz w:val="20"/>
      <w:szCs w:val="20"/>
      <w:lang w:val="tt-RU" w:eastAsia="ru-RU"/>
    </w:rPr>
  </w:style>
  <w:style w:type="character" w:styleId="af8">
    <w:name w:val="Strong"/>
    <w:basedOn w:val="a3"/>
    <w:qFormat/>
    <w:rsid w:val="00D2426A"/>
    <w:rPr>
      <w:b/>
      <w:bCs/>
    </w:rPr>
  </w:style>
  <w:style w:type="character" w:styleId="af9">
    <w:name w:val="FollowedHyperlink"/>
    <w:basedOn w:val="a3"/>
    <w:uiPriority w:val="99"/>
    <w:unhideWhenUsed/>
    <w:rsid w:val="00D2426A"/>
    <w:rPr>
      <w:color w:val="800080"/>
      <w:u w:val="single"/>
    </w:rPr>
  </w:style>
  <w:style w:type="paragraph" w:customStyle="1" w:styleId="xl65">
    <w:name w:val="xl65"/>
    <w:basedOn w:val="a2"/>
    <w:rsid w:val="00D2426A"/>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6">
    <w:name w:val="xl66"/>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FF0000"/>
      <w:sz w:val="16"/>
      <w:szCs w:val="16"/>
      <w:lang w:eastAsia="ru-RU"/>
    </w:rPr>
  </w:style>
  <w:style w:type="paragraph" w:customStyle="1" w:styleId="xl67">
    <w:name w:val="xl67"/>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eastAsia="ru-RU"/>
    </w:rPr>
  </w:style>
  <w:style w:type="paragraph" w:customStyle="1" w:styleId="xl68">
    <w:name w:val="xl68"/>
    <w:basedOn w:val="a2"/>
    <w:rsid w:val="00D2426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0">
    <w:name w:val="xl70"/>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3">
    <w:name w:val="xl73"/>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4">
    <w:name w:val="xl74"/>
    <w:basedOn w:val="a2"/>
    <w:rsid w:val="00D2426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5">
    <w:name w:val="xl75"/>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76">
    <w:name w:val="xl76"/>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7">
    <w:name w:val="xl77"/>
    <w:basedOn w:val="a2"/>
    <w:rsid w:val="00D2426A"/>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8">
    <w:name w:val="xl78"/>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9">
    <w:name w:val="xl79"/>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0">
    <w:name w:val="xl80"/>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1">
    <w:name w:val="xl81"/>
    <w:basedOn w:val="a2"/>
    <w:rsid w:val="00D2426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2">
    <w:name w:val="xl82"/>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3">
    <w:name w:val="xl83"/>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4">
    <w:name w:val="xl84"/>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85">
    <w:name w:val="xl85"/>
    <w:basedOn w:val="a2"/>
    <w:rsid w:val="00D2426A"/>
    <w:pPr>
      <w:shd w:val="clear" w:color="000000" w:fill="DBE5F1"/>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86">
    <w:name w:val="xl86"/>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7">
    <w:name w:val="xl87"/>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8">
    <w:name w:val="xl88"/>
    <w:basedOn w:val="a2"/>
    <w:rsid w:val="00D2426A"/>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9">
    <w:name w:val="xl89"/>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1">
    <w:name w:val="xl91"/>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2">
    <w:name w:val="xl92"/>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3">
    <w:name w:val="xl93"/>
    <w:basedOn w:val="a2"/>
    <w:rsid w:val="00D2426A"/>
    <w:pPr>
      <w:pBdr>
        <w:top w:val="single" w:sz="4" w:space="0" w:color="auto"/>
        <w:left w:val="single" w:sz="4" w:space="0" w:color="auto"/>
        <w:bottom w:val="single" w:sz="4" w:space="0" w:color="auto"/>
      </w:pBdr>
      <w:shd w:val="clear" w:color="000000" w:fill="E6B9B8"/>
      <w:spacing w:before="100" w:beforeAutospacing="1" w:after="100" w:afterAutospacing="1" w:line="240" w:lineRule="auto"/>
      <w:jc w:val="center"/>
      <w:textAlignment w:val="center"/>
    </w:pPr>
    <w:rPr>
      <w:rFonts w:ascii="Times New Roman" w:eastAsia="Times New Roman" w:hAnsi="Times New Roman" w:cs="Times New Roman"/>
      <w:b/>
      <w:bCs/>
      <w:i/>
      <w:iCs/>
      <w:color w:val="002060"/>
      <w:sz w:val="24"/>
      <w:szCs w:val="24"/>
      <w:lang w:eastAsia="ru-RU"/>
    </w:rPr>
  </w:style>
  <w:style w:type="paragraph" w:customStyle="1" w:styleId="xl94">
    <w:name w:val="xl94"/>
    <w:basedOn w:val="a2"/>
    <w:rsid w:val="00D2426A"/>
    <w:pPr>
      <w:pBdr>
        <w:top w:val="single" w:sz="4" w:space="0" w:color="auto"/>
        <w:bottom w:val="single" w:sz="4" w:space="0" w:color="auto"/>
      </w:pBdr>
      <w:shd w:val="clear" w:color="000000" w:fill="E6B9B8"/>
      <w:spacing w:before="100" w:beforeAutospacing="1" w:after="100" w:afterAutospacing="1" w:line="240" w:lineRule="auto"/>
      <w:jc w:val="center"/>
      <w:textAlignment w:val="center"/>
    </w:pPr>
    <w:rPr>
      <w:rFonts w:ascii="Times New Roman" w:eastAsia="Times New Roman" w:hAnsi="Times New Roman" w:cs="Times New Roman"/>
      <w:b/>
      <w:bCs/>
      <w:i/>
      <w:iCs/>
      <w:color w:val="002060"/>
      <w:sz w:val="24"/>
      <w:szCs w:val="24"/>
      <w:lang w:eastAsia="ru-RU"/>
    </w:rPr>
  </w:style>
  <w:style w:type="paragraph" w:customStyle="1" w:styleId="xl95">
    <w:name w:val="xl95"/>
    <w:basedOn w:val="a2"/>
    <w:rsid w:val="00D2426A"/>
    <w:pPr>
      <w:pBdr>
        <w:top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Times New Roman" w:hAnsi="Times New Roman" w:cs="Times New Roman"/>
      <w:b/>
      <w:bCs/>
      <w:i/>
      <w:iCs/>
      <w:color w:val="002060"/>
      <w:sz w:val="24"/>
      <w:szCs w:val="24"/>
      <w:lang w:eastAsia="ru-RU"/>
    </w:rPr>
  </w:style>
  <w:style w:type="paragraph" w:customStyle="1" w:styleId="xl96">
    <w:name w:val="xl96"/>
    <w:basedOn w:val="a2"/>
    <w:rsid w:val="00D2426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97">
    <w:name w:val="xl97"/>
    <w:basedOn w:val="a2"/>
    <w:rsid w:val="00D2426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98">
    <w:name w:val="xl98"/>
    <w:basedOn w:val="a2"/>
    <w:rsid w:val="00D2426A"/>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99">
    <w:name w:val="xl99"/>
    <w:basedOn w:val="a2"/>
    <w:rsid w:val="00D2426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00">
    <w:name w:val="xl100"/>
    <w:basedOn w:val="a2"/>
    <w:rsid w:val="00D2426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01">
    <w:name w:val="xl101"/>
    <w:basedOn w:val="a2"/>
    <w:rsid w:val="00D2426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02">
    <w:name w:val="xl102"/>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03">
    <w:name w:val="xl103"/>
    <w:basedOn w:val="a2"/>
    <w:rsid w:val="00D2426A"/>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04">
    <w:name w:val="xl104"/>
    <w:basedOn w:val="a2"/>
    <w:rsid w:val="00D2426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05">
    <w:name w:val="xl105"/>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06">
    <w:name w:val="xl106"/>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7">
    <w:name w:val="xl107"/>
    <w:basedOn w:val="a2"/>
    <w:rsid w:val="00D2426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eastAsia="ru-RU"/>
    </w:rPr>
  </w:style>
  <w:style w:type="paragraph" w:customStyle="1" w:styleId="xl108">
    <w:name w:val="xl108"/>
    <w:basedOn w:val="a2"/>
    <w:rsid w:val="00D2426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eastAsia="ru-RU"/>
    </w:rPr>
  </w:style>
  <w:style w:type="paragraph" w:customStyle="1" w:styleId="xl109">
    <w:name w:val="xl109"/>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110">
    <w:name w:val="xl110"/>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eastAsia="ru-RU"/>
    </w:rPr>
  </w:style>
  <w:style w:type="paragraph" w:customStyle="1" w:styleId="xl111">
    <w:name w:val="xl111"/>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2"/>
    <w:rsid w:val="00D2426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3">
    <w:name w:val="xl113"/>
    <w:basedOn w:val="a2"/>
    <w:rsid w:val="00D2426A"/>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4">
    <w:name w:val="xl114"/>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5">
    <w:name w:val="xl115"/>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6">
    <w:name w:val="xl116"/>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17">
    <w:name w:val="xl117"/>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18">
    <w:name w:val="xl118"/>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19">
    <w:name w:val="xl119"/>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0">
    <w:name w:val="xl120"/>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1">
    <w:name w:val="xl121"/>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2">
    <w:name w:val="xl122"/>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3">
    <w:name w:val="xl123"/>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4">
    <w:name w:val="xl124"/>
    <w:basedOn w:val="a2"/>
    <w:rsid w:val="00D2426A"/>
    <w:pPr>
      <w:pBdr>
        <w:top w:val="single" w:sz="4" w:space="0" w:color="auto"/>
        <w:left w:val="single" w:sz="4" w:space="0" w:color="auto"/>
        <w:bottom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5">
    <w:name w:val="xl125"/>
    <w:basedOn w:val="a2"/>
    <w:rsid w:val="00D2426A"/>
    <w:pPr>
      <w:pBdr>
        <w:top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26">
    <w:name w:val="xl126"/>
    <w:basedOn w:val="a2"/>
    <w:rsid w:val="00D2426A"/>
    <w:pP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7">
    <w:name w:val="xl127"/>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28">
    <w:name w:val="xl128"/>
    <w:basedOn w:val="a2"/>
    <w:rsid w:val="00D2426A"/>
    <w:pPr>
      <w:pBdr>
        <w:top w:val="single" w:sz="4" w:space="0" w:color="auto"/>
        <w:left w:val="single" w:sz="4" w:space="0" w:color="auto"/>
        <w:bottom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9">
    <w:name w:val="xl129"/>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0">
    <w:name w:val="xl130"/>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31">
    <w:name w:val="xl131"/>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2">
    <w:name w:val="xl132"/>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33">
    <w:name w:val="xl133"/>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34">
    <w:name w:val="xl134"/>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5">
    <w:name w:val="xl135"/>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2"/>
    <w:rsid w:val="00D2426A"/>
    <w:pPr>
      <w:pBdr>
        <w:top w:val="single" w:sz="4" w:space="0" w:color="auto"/>
        <w:left w:val="single" w:sz="4" w:space="0" w:color="auto"/>
      </w:pBdr>
      <w:shd w:val="clear" w:color="000000" w:fill="E6B9B8"/>
      <w:spacing w:before="100" w:beforeAutospacing="1" w:after="100" w:afterAutospacing="1" w:line="240" w:lineRule="auto"/>
      <w:jc w:val="center"/>
      <w:textAlignment w:val="center"/>
    </w:pPr>
    <w:rPr>
      <w:rFonts w:ascii="Times New Roman" w:eastAsia="Times New Roman" w:hAnsi="Times New Roman" w:cs="Times New Roman"/>
      <w:b/>
      <w:bCs/>
      <w:i/>
      <w:iCs/>
      <w:color w:val="002060"/>
      <w:sz w:val="24"/>
      <w:szCs w:val="24"/>
      <w:lang w:eastAsia="ru-RU"/>
    </w:rPr>
  </w:style>
  <w:style w:type="paragraph" w:customStyle="1" w:styleId="xl137">
    <w:name w:val="xl137"/>
    <w:basedOn w:val="a2"/>
    <w:rsid w:val="00D2426A"/>
    <w:pPr>
      <w:pBdr>
        <w:top w:val="single" w:sz="4" w:space="0" w:color="auto"/>
      </w:pBdr>
      <w:shd w:val="clear" w:color="000000" w:fill="E6B9B8"/>
      <w:spacing w:before="100" w:beforeAutospacing="1" w:after="100" w:afterAutospacing="1" w:line="240" w:lineRule="auto"/>
      <w:jc w:val="center"/>
      <w:textAlignment w:val="center"/>
    </w:pPr>
    <w:rPr>
      <w:rFonts w:ascii="Times New Roman" w:eastAsia="Times New Roman" w:hAnsi="Times New Roman" w:cs="Times New Roman"/>
      <w:b/>
      <w:bCs/>
      <w:i/>
      <w:iCs/>
      <w:color w:val="002060"/>
      <w:sz w:val="24"/>
      <w:szCs w:val="24"/>
      <w:lang w:eastAsia="ru-RU"/>
    </w:rPr>
  </w:style>
  <w:style w:type="paragraph" w:customStyle="1" w:styleId="xl138">
    <w:name w:val="xl138"/>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39">
    <w:name w:val="xl139"/>
    <w:basedOn w:val="a2"/>
    <w:rsid w:val="00D2426A"/>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0">
    <w:name w:val="xl140"/>
    <w:basedOn w:val="a2"/>
    <w:rsid w:val="00D2426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1">
    <w:name w:val="xl141"/>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2">
    <w:name w:val="xl142"/>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3">
    <w:name w:val="xl143"/>
    <w:basedOn w:val="a2"/>
    <w:rsid w:val="00D2426A"/>
    <w:pPr>
      <w:pBdr>
        <w:top w:val="single" w:sz="4" w:space="0" w:color="auto"/>
        <w:left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4">
    <w:name w:val="xl144"/>
    <w:basedOn w:val="a2"/>
    <w:rsid w:val="00D2426A"/>
    <w:pPr>
      <w:pBdr>
        <w:top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5">
    <w:name w:val="xl145"/>
    <w:basedOn w:val="a2"/>
    <w:rsid w:val="00D2426A"/>
    <w:pPr>
      <w:pBdr>
        <w:top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6">
    <w:name w:val="xl146"/>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7">
    <w:name w:val="xl147"/>
    <w:basedOn w:val="a2"/>
    <w:rsid w:val="00D2426A"/>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8">
    <w:name w:val="xl148"/>
    <w:basedOn w:val="a2"/>
    <w:rsid w:val="00D2426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49">
    <w:name w:val="xl149"/>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50">
    <w:name w:val="xl150"/>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51">
    <w:name w:val="xl151"/>
    <w:basedOn w:val="a2"/>
    <w:rsid w:val="00D2426A"/>
    <w:pPr>
      <w:pBdr>
        <w:top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52">
    <w:name w:val="xl152"/>
    <w:basedOn w:val="a2"/>
    <w:rsid w:val="00D2426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53">
    <w:name w:val="xl153"/>
    <w:basedOn w:val="a2"/>
    <w:rsid w:val="00D2426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54">
    <w:name w:val="xl154"/>
    <w:basedOn w:val="a2"/>
    <w:rsid w:val="00D2426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55">
    <w:name w:val="xl155"/>
    <w:basedOn w:val="a2"/>
    <w:rsid w:val="00D2426A"/>
    <w:pPr>
      <w:pBdr>
        <w:top w:val="single" w:sz="4" w:space="0" w:color="auto"/>
        <w:left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56">
    <w:name w:val="xl156"/>
    <w:basedOn w:val="a2"/>
    <w:rsid w:val="00D2426A"/>
    <w:pPr>
      <w:pBdr>
        <w:top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57">
    <w:name w:val="xl157"/>
    <w:basedOn w:val="a2"/>
    <w:rsid w:val="00D2426A"/>
    <w:pPr>
      <w:pBdr>
        <w:top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63">
    <w:name w:val="xl63"/>
    <w:basedOn w:val="a2"/>
    <w:rsid w:val="00D2426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
    <w:name w:val="xl64"/>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58">
    <w:name w:val="xl158"/>
    <w:basedOn w:val="a2"/>
    <w:rsid w:val="00D2426A"/>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59">
    <w:name w:val="xl159"/>
    <w:basedOn w:val="a2"/>
    <w:rsid w:val="00D2426A"/>
    <w:pPr>
      <w:shd w:val="clear" w:color="000000" w:fill="92D05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160">
    <w:name w:val="xl160"/>
    <w:basedOn w:val="a2"/>
    <w:rsid w:val="00D2426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1">
    <w:name w:val="xl161"/>
    <w:basedOn w:val="a2"/>
    <w:rsid w:val="00D2426A"/>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2">
    <w:name w:val="xl162"/>
    <w:basedOn w:val="a2"/>
    <w:rsid w:val="00D2426A"/>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basedOn w:val="a2"/>
    <w:rsid w:val="00D2426A"/>
    <w:pPr>
      <w:pBdr>
        <w:top w:val="single" w:sz="4" w:space="0" w:color="auto"/>
        <w:left w:val="single" w:sz="4" w:space="0" w:color="auto"/>
        <w:bottom w:val="single" w:sz="4" w:space="0" w:color="auto"/>
      </w:pBdr>
      <w:shd w:val="clear" w:color="000000" w:fill="E6B9B8"/>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lang w:eastAsia="ru-RU"/>
    </w:rPr>
  </w:style>
  <w:style w:type="paragraph" w:customStyle="1" w:styleId="xl164">
    <w:name w:val="xl164"/>
    <w:basedOn w:val="a2"/>
    <w:rsid w:val="00D2426A"/>
    <w:pPr>
      <w:pBdr>
        <w:top w:val="single" w:sz="4" w:space="0" w:color="auto"/>
        <w:bottom w:val="single" w:sz="4" w:space="0" w:color="auto"/>
      </w:pBdr>
      <w:shd w:val="clear" w:color="000000" w:fill="E6B9B8"/>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lang w:eastAsia="ru-RU"/>
    </w:rPr>
  </w:style>
  <w:style w:type="paragraph" w:customStyle="1" w:styleId="xl165">
    <w:name w:val="xl165"/>
    <w:basedOn w:val="a2"/>
    <w:rsid w:val="00D2426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66">
    <w:name w:val="xl166"/>
    <w:basedOn w:val="a2"/>
    <w:rsid w:val="00D2426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67">
    <w:name w:val="xl167"/>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FF0000"/>
      <w:sz w:val="16"/>
      <w:szCs w:val="16"/>
      <w:lang w:eastAsia="ru-RU"/>
    </w:rPr>
  </w:style>
  <w:style w:type="paragraph" w:customStyle="1" w:styleId="xl168">
    <w:name w:val="xl168"/>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69">
    <w:name w:val="xl169"/>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70">
    <w:name w:val="xl170"/>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1">
    <w:name w:val="xl171"/>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lang w:eastAsia="ru-RU"/>
    </w:rPr>
  </w:style>
  <w:style w:type="paragraph" w:customStyle="1" w:styleId="xl172">
    <w:name w:val="xl172"/>
    <w:basedOn w:val="a2"/>
    <w:rsid w:val="00D2426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73">
    <w:name w:val="xl173"/>
    <w:basedOn w:val="a2"/>
    <w:rsid w:val="00D2426A"/>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74">
    <w:name w:val="xl174"/>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75">
    <w:name w:val="xl175"/>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76">
    <w:name w:val="xl176"/>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8">
    <w:name w:val="xl178"/>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9">
    <w:name w:val="xl179"/>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2"/>
    <w:rsid w:val="00D2426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2"/>
    <w:rsid w:val="00D2426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182">
    <w:name w:val="xl182"/>
    <w:basedOn w:val="a2"/>
    <w:rsid w:val="00D2426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lang w:eastAsia="ru-RU"/>
    </w:rPr>
  </w:style>
  <w:style w:type="paragraph" w:customStyle="1" w:styleId="xl183">
    <w:name w:val="xl183"/>
    <w:basedOn w:val="a2"/>
    <w:rsid w:val="00D2426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184">
    <w:name w:val="xl184"/>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185">
    <w:name w:val="xl185"/>
    <w:basedOn w:val="a2"/>
    <w:rsid w:val="00D2426A"/>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186">
    <w:name w:val="xl186"/>
    <w:basedOn w:val="a2"/>
    <w:rsid w:val="00D2426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187">
    <w:name w:val="xl187"/>
    <w:basedOn w:val="a2"/>
    <w:rsid w:val="00D242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188">
    <w:name w:val="xl188"/>
    <w:basedOn w:val="a2"/>
    <w:rsid w:val="00D242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lang w:eastAsia="ru-RU"/>
    </w:rPr>
  </w:style>
  <w:style w:type="paragraph" w:customStyle="1" w:styleId="xl189">
    <w:name w:val="xl189"/>
    <w:basedOn w:val="a2"/>
    <w:rsid w:val="00D2426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190">
    <w:name w:val="xl190"/>
    <w:basedOn w:val="a2"/>
    <w:rsid w:val="00D2426A"/>
    <w:pPr>
      <w:pBdr>
        <w:top w:val="single" w:sz="4" w:space="0" w:color="auto"/>
        <w:left w:val="single" w:sz="4" w:space="0" w:color="auto"/>
        <w:bottom w:val="single" w:sz="4" w:space="0" w:color="auto"/>
      </w:pBdr>
      <w:shd w:val="clear" w:color="000000" w:fill="E6B9B8"/>
      <w:spacing w:before="100" w:beforeAutospacing="1" w:after="100" w:afterAutospacing="1" w:line="240" w:lineRule="auto"/>
      <w:textAlignment w:val="center"/>
    </w:pPr>
    <w:rPr>
      <w:rFonts w:ascii="Times New Roman" w:eastAsia="Times New Roman" w:hAnsi="Times New Roman" w:cs="Times New Roman"/>
      <w:b/>
      <w:bCs/>
      <w:i/>
      <w:iCs/>
      <w:color w:val="002060"/>
      <w:sz w:val="24"/>
      <w:szCs w:val="24"/>
      <w:lang w:eastAsia="ru-RU"/>
    </w:rPr>
  </w:style>
  <w:style w:type="paragraph" w:customStyle="1" w:styleId="xl191">
    <w:name w:val="xl191"/>
    <w:basedOn w:val="a2"/>
    <w:rsid w:val="00D2426A"/>
    <w:pPr>
      <w:pBdr>
        <w:top w:val="single" w:sz="4" w:space="0" w:color="auto"/>
        <w:bottom w:val="single" w:sz="4" w:space="0" w:color="auto"/>
      </w:pBdr>
      <w:shd w:val="clear" w:color="000000" w:fill="E6B9B8"/>
      <w:spacing w:before="100" w:beforeAutospacing="1" w:after="100" w:afterAutospacing="1" w:line="240" w:lineRule="auto"/>
      <w:textAlignment w:val="center"/>
    </w:pPr>
    <w:rPr>
      <w:rFonts w:ascii="Times New Roman" w:eastAsia="Times New Roman" w:hAnsi="Times New Roman" w:cs="Times New Roman"/>
      <w:b/>
      <w:bCs/>
      <w:i/>
      <w:iCs/>
      <w:color w:val="002060"/>
      <w:sz w:val="24"/>
      <w:szCs w:val="24"/>
      <w:lang w:eastAsia="ru-RU"/>
    </w:rPr>
  </w:style>
  <w:style w:type="paragraph" w:customStyle="1" w:styleId="xl192">
    <w:name w:val="xl192"/>
    <w:basedOn w:val="a2"/>
    <w:rsid w:val="00D2426A"/>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93">
    <w:name w:val="xl193"/>
    <w:basedOn w:val="a2"/>
    <w:rsid w:val="00D2426A"/>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94">
    <w:name w:val="xl194"/>
    <w:basedOn w:val="a2"/>
    <w:rsid w:val="00D2426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95">
    <w:name w:val="xl195"/>
    <w:basedOn w:val="a2"/>
    <w:rsid w:val="00D2426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96">
    <w:name w:val="xl196"/>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97">
    <w:name w:val="xl197"/>
    <w:basedOn w:val="a2"/>
    <w:rsid w:val="00D2426A"/>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98">
    <w:name w:val="xl198"/>
    <w:basedOn w:val="a2"/>
    <w:rsid w:val="00D2426A"/>
    <w:pPr>
      <w:pBdr>
        <w:top w:val="single" w:sz="4" w:space="0" w:color="auto"/>
        <w:left w:val="single" w:sz="4" w:space="0" w:color="auto"/>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99">
    <w:name w:val="xl199"/>
    <w:basedOn w:val="a2"/>
    <w:rsid w:val="00D2426A"/>
    <w:pPr>
      <w:pBdr>
        <w:top w:val="single" w:sz="4" w:space="0" w:color="auto"/>
        <w:bottom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0">
    <w:name w:val="xl200"/>
    <w:basedOn w:val="a2"/>
    <w:rsid w:val="00D2426A"/>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1">
    <w:name w:val="xl201"/>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2">
    <w:name w:val="xl202"/>
    <w:basedOn w:val="a2"/>
    <w:rsid w:val="00D2426A"/>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3">
    <w:name w:val="xl203"/>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4">
    <w:name w:val="xl204"/>
    <w:basedOn w:val="a2"/>
    <w:rsid w:val="00D2426A"/>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5">
    <w:name w:val="xl205"/>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206">
    <w:name w:val="xl206"/>
    <w:basedOn w:val="a2"/>
    <w:rsid w:val="00D2426A"/>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207">
    <w:name w:val="xl207"/>
    <w:basedOn w:val="a2"/>
    <w:rsid w:val="00D2426A"/>
    <w:pPr>
      <w:pBdr>
        <w:top w:val="single" w:sz="4" w:space="0" w:color="auto"/>
        <w:left w:val="single" w:sz="4" w:space="0" w:color="auto"/>
        <w:bottom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8">
    <w:name w:val="xl208"/>
    <w:basedOn w:val="a2"/>
    <w:rsid w:val="00D2426A"/>
    <w:pPr>
      <w:pBdr>
        <w:top w:val="single" w:sz="4" w:space="0" w:color="auto"/>
        <w:bottom w:val="single" w:sz="4" w:space="0" w:color="auto"/>
      </w:pBdr>
      <w:shd w:val="clear" w:color="000000" w:fill="DBE5F1"/>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09">
    <w:name w:val="xl209"/>
    <w:basedOn w:val="a2"/>
    <w:rsid w:val="00D2426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0">
    <w:name w:val="xl210"/>
    <w:basedOn w:val="a2"/>
    <w:rsid w:val="00D2426A"/>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1">
    <w:name w:val="xl211"/>
    <w:basedOn w:val="a2"/>
    <w:rsid w:val="00D2426A"/>
    <w:pPr>
      <w:pBdr>
        <w:top w:val="single" w:sz="4" w:space="0" w:color="auto"/>
        <w:left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2">
    <w:name w:val="xl212"/>
    <w:basedOn w:val="a2"/>
    <w:rsid w:val="00D2426A"/>
    <w:pPr>
      <w:pBdr>
        <w:top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3">
    <w:name w:val="xl213"/>
    <w:basedOn w:val="a2"/>
    <w:rsid w:val="00D2426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4">
    <w:name w:val="xl214"/>
    <w:basedOn w:val="a2"/>
    <w:rsid w:val="00D2426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5">
    <w:name w:val="xl215"/>
    <w:basedOn w:val="a2"/>
    <w:rsid w:val="00D2426A"/>
    <w:pPr>
      <w:pBdr>
        <w:top w:val="single" w:sz="4" w:space="0" w:color="auto"/>
        <w:left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6">
    <w:name w:val="xl216"/>
    <w:basedOn w:val="a2"/>
    <w:rsid w:val="00D2426A"/>
    <w:pPr>
      <w:pBdr>
        <w:top w:val="single" w:sz="4" w:space="0" w:color="auto"/>
        <w:bottom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217">
    <w:name w:val="xl217"/>
    <w:basedOn w:val="a2"/>
    <w:rsid w:val="00D2426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8">
    <w:name w:val="xl218"/>
    <w:basedOn w:val="a2"/>
    <w:rsid w:val="00D2426A"/>
    <w:pPr>
      <w:pBdr>
        <w:top w:val="single" w:sz="4" w:space="0" w:color="auto"/>
        <w:left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219">
    <w:name w:val="xl219"/>
    <w:basedOn w:val="a2"/>
    <w:rsid w:val="00D2426A"/>
    <w:pPr>
      <w:pBdr>
        <w:top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220">
    <w:name w:val="xl220"/>
    <w:basedOn w:val="a2"/>
    <w:rsid w:val="00D2426A"/>
    <w:pPr>
      <w:pBdr>
        <w:top w:val="single" w:sz="4" w:space="0" w:color="auto"/>
        <w:left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1">
    <w:name w:val="xl221"/>
    <w:basedOn w:val="a2"/>
    <w:rsid w:val="00D2426A"/>
    <w:pPr>
      <w:pBdr>
        <w:top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2">
    <w:name w:val="xl222"/>
    <w:basedOn w:val="a2"/>
    <w:rsid w:val="00D2426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23">
    <w:name w:val="xl223"/>
    <w:basedOn w:val="a2"/>
    <w:rsid w:val="00D2426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24">
    <w:name w:val="xl224"/>
    <w:basedOn w:val="a2"/>
    <w:rsid w:val="00D2426A"/>
    <w:pPr>
      <w:pBdr>
        <w:top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5">
    <w:name w:val="xl225"/>
    <w:basedOn w:val="a2"/>
    <w:rsid w:val="00D2426A"/>
    <w:pPr>
      <w:pBdr>
        <w:top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26">
    <w:name w:val="xl226"/>
    <w:basedOn w:val="a2"/>
    <w:rsid w:val="00D2426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eastAsia="ru-RU"/>
    </w:rPr>
  </w:style>
  <w:style w:type="paragraph" w:customStyle="1" w:styleId="xl227">
    <w:name w:val="xl227"/>
    <w:basedOn w:val="a2"/>
    <w:rsid w:val="00D2426A"/>
    <w:pPr>
      <w:pBdr>
        <w:top w:val="single" w:sz="4" w:space="0" w:color="auto"/>
        <w:bottom w:val="single" w:sz="4" w:space="0" w:color="auto"/>
      </w:pBdr>
      <w:shd w:val="clear" w:color="000000" w:fill="E6B9B8"/>
      <w:spacing w:before="100" w:beforeAutospacing="1" w:after="100" w:afterAutospacing="1" w:line="240" w:lineRule="auto"/>
      <w:textAlignment w:val="center"/>
    </w:pPr>
    <w:rPr>
      <w:rFonts w:ascii="Times New Roman" w:eastAsia="Times New Roman" w:hAnsi="Times New Roman" w:cs="Times New Roman"/>
      <w:b/>
      <w:bCs/>
      <w:i/>
      <w:iCs/>
      <w:color w:val="000000"/>
      <w:sz w:val="24"/>
      <w:szCs w:val="24"/>
      <w:lang w:eastAsia="ru-RU"/>
    </w:rPr>
  </w:style>
  <w:style w:type="paragraph" w:customStyle="1" w:styleId="xl228">
    <w:name w:val="xl228"/>
    <w:basedOn w:val="a2"/>
    <w:rsid w:val="00D2426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9">
    <w:name w:val="xl229"/>
    <w:basedOn w:val="a2"/>
    <w:rsid w:val="00D2426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230">
    <w:name w:val="xl230"/>
    <w:basedOn w:val="a2"/>
    <w:rsid w:val="00D2426A"/>
    <w:pPr>
      <w:pBdr>
        <w:top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231">
    <w:name w:val="xl231"/>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232">
    <w:name w:val="xl232"/>
    <w:basedOn w:val="a2"/>
    <w:rsid w:val="00D2426A"/>
    <w:pPr>
      <w:pBdr>
        <w:top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3">
    <w:name w:val="xl233"/>
    <w:basedOn w:val="a2"/>
    <w:rsid w:val="00D2426A"/>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234">
    <w:name w:val="xl234"/>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235">
    <w:name w:val="xl235"/>
    <w:basedOn w:val="a2"/>
    <w:rsid w:val="00D242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36">
    <w:name w:val="xl236"/>
    <w:basedOn w:val="a2"/>
    <w:rsid w:val="00D2426A"/>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37">
    <w:name w:val="xl237"/>
    <w:basedOn w:val="a2"/>
    <w:rsid w:val="00D2426A"/>
    <w:pPr>
      <w:pBdr>
        <w:top w:val="single" w:sz="4" w:space="0" w:color="auto"/>
        <w:bottom w:val="single" w:sz="4" w:space="0" w:color="auto"/>
      </w:pBdr>
      <w:shd w:val="clear" w:color="000000" w:fill="E6B9B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8">
    <w:name w:val="xl238"/>
    <w:basedOn w:val="a2"/>
    <w:rsid w:val="00D2426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39">
    <w:name w:val="xl239"/>
    <w:basedOn w:val="a2"/>
    <w:rsid w:val="00D2426A"/>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240">
    <w:name w:val="xl240"/>
    <w:basedOn w:val="a2"/>
    <w:rsid w:val="00D2426A"/>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1">
    <w:name w:val="xl241"/>
    <w:basedOn w:val="a2"/>
    <w:rsid w:val="00D2426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42">
    <w:name w:val="xl242"/>
    <w:basedOn w:val="a2"/>
    <w:rsid w:val="00D2426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FF0000"/>
      <w:sz w:val="16"/>
      <w:szCs w:val="16"/>
      <w:lang w:eastAsia="ru-RU"/>
    </w:rPr>
  </w:style>
  <w:style w:type="character" w:customStyle="1" w:styleId="blk">
    <w:name w:val="blk"/>
    <w:basedOn w:val="a3"/>
    <w:rsid w:val="00D2426A"/>
  </w:style>
  <w:style w:type="character" w:customStyle="1" w:styleId="nobr">
    <w:name w:val="nobr"/>
    <w:basedOn w:val="a3"/>
    <w:rsid w:val="00D2426A"/>
  </w:style>
  <w:style w:type="paragraph" w:styleId="33">
    <w:name w:val="toc 3"/>
    <w:basedOn w:val="a2"/>
    <w:next w:val="a2"/>
    <w:autoRedefine/>
    <w:uiPriority w:val="1"/>
    <w:unhideWhenUsed/>
    <w:qFormat/>
    <w:rsid w:val="00D2426A"/>
    <w:pPr>
      <w:spacing w:after="100" w:line="240" w:lineRule="auto"/>
      <w:ind w:left="480"/>
    </w:pPr>
    <w:rPr>
      <w:rFonts w:ascii="Times New Roman" w:eastAsia="Times New Roman" w:hAnsi="Times New Roman" w:cs="Times New Roman"/>
      <w:sz w:val="24"/>
      <w:szCs w:val="24"/>
      <w:lang w:eastAsia="ru-RU"/>
    </w:rPr>
  </w:style>
  <w:style w:type="character" w:customStyle="1" w:styleId="fontstyle01">
    <w:name w:val="fontstyle01"/>
    <w:basedOn w:val="a3"/>
    <w:rsid w:val="00D2426A"/>
    <w:rPr>
      <w:rFonts w:ascii="Calibri-Bold" w:hAnsi="Calibri-Bold" w:hint="default"/>
      <w:b/>
      <w:bCs/>
      <w:i w:val="0"/>
      <w:iCs w:val="0"/>
      <w:color w:val="000000"/>
      <w:sz w:val="24"/>
      <w:szCs w:val="24"/>
    </w:rPr>
  </w:style>
  <w:style w:type="character" w:customStyle="1" w:styleId="fontstyle21">
    <w:name w:val="fontstyle21"/>
    <w:basedOn w:val="a3"/>
    <w:rsid w:val="00D2426A"/>
    <w:rPr>
      <w:rFonts w:ascii="Calibri" w:hAnsi="Calibri" w:cs="Calibri" w:hint="default"/>
      <w:b w:val="0"/>
      <w:bCs w:val="0"/>
      <w:i w:val="0"/>
      <w:iCs w:val="0"/>
      <w:color w:val="000000"/>
      <w:sz w:val="24"/>
      <w:szCs w:val="24"/>
    </w:rPr>
  </w:style>
  <w:style w:type="character" w:customStyle="1" w:styleId="fontstyle31">
    <w:name w:val="fontstyle31"/>
    <w:basedOn w:val="a3"/>
    <w:rsid w:val="00D2426A"/>
    <w:rPr>
      <w:rFonts w:ascii="Calibri" w:hAnsi="Calibri" w:cs="Calibri" w:hint="default"/>
      <w:b w:val="0"/>
      <w:bCs w:val="0"/>
      <w:i w:val="0"/>
      <w:iCs w:val="0"/>
      <w:color w:val="000000"/>
      <w:sz w:val="24"/>
      <w:szCs w:val="24"/>
    </w:rPr>
  </w:style>
  <w:style w:type="paragraph" w:customStyle="1" w:styleId="font5">
    <w:name w:val="font5"/>
    <w:basedOn w:val="a2"/>
    <w:rsid w:val="00D2426A"/>
    <w:pPr>
      <w:spacing w:before="100" w:beforeAutospacing="1" w:after="100" w:afterAutospacing="1" w:line="240" w:lineRule="auto"/>
    </w:pPr>
    <w:rPr>
      <w:rFonts w:ascii="Times New Roman" w:eastAsia="Times New Roman" w:hAnsi="Times New Roman" w:cs="Times New Roman"/>
      <w:b/>
      <w:bCs/>
      <w:sz w:val="12"/>
      <w:szCs w:val="12"/>
      <w:lang w:eastAsia="ru-RU"/>
    </w:rPr>
  </w:style>
  <w:style w:type="paragraph" w:customStyle="1" w:styleId="font6">
    <w:name w:val="font6"/>
    <w:basedOn w:val="a2"/>
    <w:rsid w:val="00D2426A"/>
    <w:pPr>
      <w:spacing w:before="100" w:beforeAutospacing="1" w:after="100" w:afterAutospacing="1" w:line="240" w:lineRule="auto"/>
    </w:pPr>
    <w:rPr>
      <w:rFonts w:ascii="Times New Roman" w:eastAsia="Times New Roman" w:hAnsi="Times New Roman" w:cs="Times New Roman"/>
      <w:b/>
      <w:bCs/>
      <w:sz w:val="10"/>
      <w:szCs w:val="10"/>
      <w:lang w:eastAsia="ru-RU"/>
    </w:rPr>
  </w:style>
  <w:style w:type="paragraph" w:customStyle="1" w:styleId="font7">
    <w:name w:val="font7"/>
    <w:basedOn w:val="a2"/>
    <w:rsid w:val="00D2426A"/>
    <w:pPr>
      <w:spacing w:before="100" w:beforeAutospacing="1" w:after="100" w:afterAutospacing="1" w:line="240" w:lineRule="auto"/>
    </w:pPr>
    <w:rPr>
      <w:rFonts w:ascii="Times New Roman" w:eastAsia="Times New Roman" w:hAnsi="Times New Roman" w:cs="Times New Roman"/>
      <w:sz w:val="10"/>
      <w:szCs w:val="10"/>
      <w:lang w:eastAsia="ru-RU"/>
    </w:rPr>
  </w:style>
  <w:style w:type="paragraph" w:customStyle="1" w:styleId="font8">
    <w:name w:val="font8"/>
    <w:basedOn w:val="a2"/>
    <w:rsid w:val="00D2426A"/>
    <w:pPr>
      <w:spacing w:before="100" w:beforeAutospacing="1" w:after="100" w:afterAutospacing="1" w:line="240" w:lineRule="auto"/>
    </w:pPr>
    <w:rPr>
      <w:rFonts w:ascii="Calibri" w:eastAsia="Times New Roman" w:hAnsi="Calibri" w:cs="Calibri"/>
      <w:color w:val="0462C1"/>
      <w:sz w:val="8"/>
      <w:szCs w:val="8"/>
      <w:u w:val="single"/>
      <w:lang w:eastAsia="ru-RU"/>
    </w:rPr>
  </w:style>
  <w:style w:type="paragraph" w:customStyle="1" w:styleId="font9">
    <w:name w:val="font9"/>
    <w:basedOn w:val="a2"/>
    <w:rsid w:val="00D2426A"/>
    <w:pPr>
      <w:spacing w:before="100" w:beforeAutospacing="1" w:after="100" w:afterAutospacing="1" w:line="240" w:lineRule="auto"/>
    </w:pPr>
    <w:rPr>
      <w:rFonts w:ascii="Calibri" w:eastAsia="Times New Roman" w:hAnsi="Calibri" w:cs="Calibri"/>
      <w:color w:val="0462C1"/>
      <w:sz w:val="8"/>
      <w:szCs w:val="8"/>
      <w:lang w:eastAsia="ru-RU"/>
    </w:rPr>
  </w:style>
  <w:style w:type="paragraph" w:customStyle="1" w:styleId="font10">
    <w:name w:val="font10"/>
    <w:basedOn w:val="a2"/>
    <w:rsid w:val="00D2426A"/>
    <w:pPr>
      <w:spacing w:before="100" w:beforeAutospacing="1" w:after="100" w:afterAutospacing="1" w:line="240" w:lineRule="auto"/>
    </w:pPr>
    <w:rPr>
      <w:rFonts w:ascii="Times New Roman" w:eastAsia="Times New Roman" w:hAnsi="Times New Roman" w:cs="Times New Roman"/>
      <w:color w:val="0462C1"/>
      <w:sz w:val="8"/>
      <w:szCs w:val="8"/>
      <w:u w:val="single"/>
      <w:lang w:eastAsia="ru-RU"/>
    </w:rPr>
  </w:style>
  <w:style w:type="paragraph" w:customStyle="1" w:styleId="font11">
    <w:name w:val="font11"/>
    <w:basedOn w:val="a2"/>
    <w:rsid w:val="00D2426A"/>
    <w:pPr>
      <w:spacing w:before="100" w:beforeAutospacing="1" w:after="100" w:afterAutospacing="1" w:line="240" w:lineRule="auto"/>
    </w:pPr>
    <w:rPr>
      <w:rFonts w:ascii="Times New Roman" w:eastAsia="Times New Roman" w:hAnsi="Times New Roman" w:cs="Times New Roman"/>
      <w:color w:val="0462C1"/>
      <w:sz w:val="8"/>
      <w:szCs w:val="8"/>
      <w:lang w:eastAsia="ru-RU"/>
    </w:rPr>
  </w:style>
  <w:style w:type="paragraph" w:customStyle="1" w:styleId="font12">
    <w:name w:val="font12"/>
    <w:basedOn w:val="a2"/>
    <w:rsid w:val="00D2426A"/>
    <w:pPr>
      <w:spacing w:before="100" w:beforeAutospacing="1" w:after="100" w:afterAutospacing="1" w:line="240" w:lineRule="auto"/>
    </w:pPr>
    <w:rPr>
      <w:rFonts w:ascii="Calibri" w:eastAsia="Times New Roman" w:hAnsi="Calibri" w:cs="Calibri"/>
      <w:color w:val="0462C1"/>
      <w:sz w:val="8"/>
      <w:szCs w:val="8"/>
      <w:lang w:eastAsia="ru-RU"/>
    </w:rPr>
  </w:style>
  <w:style w:type="paragraph" w:customStyle="1" w:styleId="afa">
    <w:name w:val="!осн"/>
    <w:basedOn w:val="a2"/>
    <w:link w:val="afb"/>
    <w:qFormat/>
    <w:rsid w:val="00D2426A"/>
    <w:pPr>
      <w:suppressAutoHyphens/>
      <w:spacing w:after="200" w:line="312" w:lineRule="auto"/>
      <w:ind w:firstLine="709"/>
      <w:contextualSpacing/>
      <w:jc w:val="both"/>
    </w:pPr>
    <w:rPr>
      <w:rFonts w:ascii="Times New Roman" w:eastAsia="Times New Roman" w:hAnsi="Times New Roman" w:cs="Times New Roman"/>
      <w:sz w:val="28"/>
      <w:szCs w:val="28"/>
      <w:lang w:eastAsia="ru-RU"/>
    </w:rPr>
  </w:style>
  <w:style w:type="character" w:customStyle="1" w:styleId="afb">
    <w:name w:val="!осн Знак"/>
    <w:basedOn w:val="a3"/>
    <w:link w:val="afa"/>
    <w:rsid w:val="00D2426A"/>
    <w:rPr>
      <w:rFonts w:ascii="Times New Roman" w:eastAsia="Times New Roman" w:hAnsi="Times New Roman" w:cs="Times New Roman"/>
      <w:sz w:val="28"/>
      <w:szCs w:val="28"/>
      <w:lang w:eastAsia="ru-RU"/>
    </w:rPr>
  </w:style>
  <w:style w:type="paragraph" w:styleId="afc">
    <w:name w:val="footnote text"/>
    <w:basedOn w:val="a2"/>
    <w:link w:val="afd"/>
    <w:unhideWhenUsed/>
    <w:rsid w:val="00D2426A"/>
    <w:pPr>
      <w:spacing w:after="0" w:line="240" w:lineRule="auto"/>
    </w:pPr>
    <w:rPr>
      <w:sz w:val="20"/>
      <w:szCs w:val="20"/>
    </w:rPr>
  </w:style>
  <w:style w:type="character" w:customStyle="1" w:styleId="afd">
    <w:name w:val="Текст сноски Знак"/>
    <w:basedOn w:val="a3"/>
    <w:link w:val="afc"/>
    <w:uiPriority w:val="99"/>
    <w:semiHidden/>
    <w:rsid w:val="00D2426A"/>
    <w:rPr>
      <w:sz w:val="20"/>
      <w:szCs w:val="20"/>
    </w:rPr>
  </w:style>
  <w:style w:type="character" w:styleId="afe">
    <w:name w:val="footnote reference"/>
    <w:basedOn w:val="a3"/>
    <w:uiPriority w:val="99"/>
    <w:semiHidden/>
    <w:unhideWhenUsed/>
    <w:rsid w:val="00D2426A"/>
    <w:rPr>
      <w:vertAlign w:val="superscript"/>
    </w:rPr>
  </w:style>
  <w:style w:type="paragraph" w:customStyle="1" w:styleId="aff">
    <w:name w:val="!Огл"/>
    <w:basedOn w:val="12"/>
    <w:link w:val="aff0"/>
    <w:qFormat/>
    <w:rsid w:val="00D2426A"/>
    <w:pPr>
      <w:keepNext/>
      <w:keepLines/>
      <w:widowControl/>
      <w:autoSpaceDE/>
      <w:autoSpaceDN/>
      <w:spacing w:before="120" w:after="240"/>
      <w:ind w:left="0" w:firstLine="0"/>
      <w:jc w:val="both"/>
    </w:pPr>
    <w:rPr>
      <w:rFonts w:eastAsiaTheme="majorEastAsia"/>
      <w:color w:val="2E74B5" w:themeColor="accent1" w:themeShade="BF"/>
      <w:kern w:val="32"/>
      <w:sz w:val="28"/>
      <w:szCs w:val="28"/>
      <w:lang w:eastAsia="ru-RU"/>
    </w:rPr>
  </w:style>
  <w:style w:type="character" w:customStyle="1" w:styleId="aff0">
    <w:name w:val="!Огл Знак"/>
    <w:basedOn w:val="13"/>
    <w:link w:val="aff"/>
    <w:rsid w:val="00D2426A"/>
    <w:rPr>
      <w:rFonts w:ascii="Times New Roman" w:eastAsiaTheme="majorEastAsia" w:hAnsi="Times New Roman" w:cs="Times New Roman"/>
      <w:b/>
      <w:bCs/>
      <w:color w:val="2E74B5" w:themeColor="accent1" w:themeShade="BF"/>
      <w:kern w:val="32"/>
      <w:sz w:val="28"/>
      <w:szCs w:val="28"/>
      <w:lang w:eastAsia="ru-RU"/>
    </w:rPr>
  </w:style>
  <w:style w:type="paragraph" w:customStyle="1" w:styleId="aff1">
    <w:name w:val="!Основной"/>
    <w:basedOn w:val="a2"/>
    <w:qFormat/>
    <w:rsid w:val="00D2426A"/>
    <w:pPr>
      <w:suppressAutoHyphens/>
      <w:spacing w:after="200" w:line="312" w:lineRule="auto"/>
      <w:ind w:firstLine="709"/>
      <w:contextualSpacing/>
      <w:jc w:val="both"/>
    </w:pPr>
    <w:rPr>
      <w:rFonts w:ascii="Times New Roman" w:eastAsia="Times New Roman" w:hAnsi="Times New Roman" w:cs="Times New Roman"/>
      <w:sz w:val="28"/>
      <w:szCs w:val="28"/>
      <w:lang w:eastAsia="ru-RU"/>
    </w:rPr>
  </w:style>
  <w:style w:type="table" w:customStyle="1" w:styleId="120">
    <w:name w:val="Сетка таблицы12"/>
    <w:basedOn w:val="a4"/>
    <w:next w:val="ac"/>
    <w:rsid w:val="00D242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
    <w:name w:val="Нет списка1"/>
    <w:next w:val="a5"/>
    <w:semiHidden/>
    <w:rsid w:val="00D2426A"/>
  </w:style>
  <w:style w:type="paragraph" w:styleId="23">
    <w:name w:val="Body Text Indent 2"/>
    <w:basedOn w:val="a2"/>
    <w:link w:val="24"/>
    <w:rsid w:val="00D2426A"/>
    <w:pPr>
      <w:spacing w:before="160" w:after="0" w:line="240" w:lineRule="auto"/>
      <w:ind w:firstLine="709"/>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3"/>
    <w:link w:val="23"/>
    <w:rsid w:val="00D2426A"/>
    <w:rPr>
      <w:rFonts w:ascii="Times New Roman" w:eastAsia="Times New Roman" w:hAnsi="Times New Roman" w:cs="Times New Roman"/>
      <w:sz w:val="28"/>
      <w:szCs w:val="20"/>
      <w:lang w:eastAsia="ru-RU"/>
    </w:rPr>
  </w:style>
  <w:style w:type="paragraph" w:styleId="aff2">
    <w:name w:val="Body Text Indent"/>
    <w:basedOn w:val="a2"/>
    <w:link w:val="aff3"/>
    <w:rsid w:val="00D2426A"/>
    <w:pPr>
      <w:tabs>
        <w:tab w:val="left" w:pos="993"/>
      </w:tabs>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ff3">
    <w:name w:val="Основной текст с отступом Знак"/>
    <w:basedOn w:val="a3"/>
    <w:link w:val="aff2"/>
    <w:rsid w:val="00D2426A"/>
    <w:rPr>
      <w:rFonts w:ascii="Times New Roman" w:eastAsia="Times New Roman" w:hAnsi="Times New Roman" w:cs="Times New Roman"/>
      <w:sz w:val="28"/>
      <w:szCs w:val="20"/>
      <w:lang w:eastAsia="ru-RU"/>
    </w:rPr>
  </w:style>
  <w:style w:type="character" w:styleId="aff4">
    <w:name w:val="page number"/>
    <w:basedOn w:val="a3"/>
    <w:rsid w:val="00D2426A"/>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D2426A"/>
    <w:pPr>
      <w:tabs>
        <w:tab w:val="num" w:pos="432"/>
      </w:tabs>
      <w:spacing w:before="120" w:line="240" w:lineRule="auto"/>
      <w:ind w:left="432" w:hanging="432"/>
      <w:jc w:val="both"/>
    </w:pPr>
    <w:rPr>
      <w:rFonts w:ascii="Times New Roman" w:eastAsia="Times New Roman" w:hAnsi="Times New Roman" w:cs="Times New Roman"/>
      <w:b/>
      <w:bCs/>
      <w:caps/>
      <w:sz w:val="32"/>
      <w:szCs w:val="32"/>
      <w:lang w:val="en-US"/>
    </w:rPr>
  </w:style>
  <w:style w:type="paragraph" w:customStyle="1" w:styleId="1a">
    <w:name w:val="Знак Знак Знак Знак Знак Знак Знак Знак Знак Знак Знак Знак Знак Знак Знак Знак Знак Знак1 Знак Знак Знак Знак Знак Знак Знак"/>
    <w:basedOn w:val="a2"/>
    <w:rsid w:val="00D2426A"/>
    <w:pPr>
      <w:tabs>
        <w:tab w:val="num" w:pos="432"/>
      </w:tabs>
      <w:spacing w:before="120" w:line="240" w:lineRule="auto"/>
      <w:ind w:left="432" w:hanging="432"/>
      <w:jc w:val="both"/>
    </w:pPr>
    <w:rPr>
      <w:rFonts w:ascii="Times New Roman" w:eastAsia="Times New Roman" w:hAnsi="Times New Roman" w:cs="Times New Roman"/>
      <w:b/>
      <w:bCs/>
      <w:caps/>
      <w:sz w:val="32"/>
      <w:szCs w:val="32"/>
      <w:lang w:val="en-US"/>
    </w:rPr>
  </w:style>
  <w:style w:type="paragraph" w:customStyle="1" w:styleId="41">
    <w:name w:val="заголовок 4"/>
    <w:basedOn w:val="a2"/>
    <w:next w:val="a2"/>
    <w:rsid w:val="00D2426A"/>
    <w:pPr>
      <w:keepNext/>
      <w:widowControl w:val="0"/>
      <w:spacing w:after="0" w:line="240" w:lineRule="auto"/>
      <w:jc w:val="both"/>
    </w:pPr>
    <w:rPr>
      <w:rFonts w:ascii="Times New Roman" w:eastAsia="Times New Roman" w:hAnsi="Times New Roman" w:cs="Times New Roman"/>
      <w:sz w:val="28"/>
      <w:szCs w:val="20"/>
      <w:lang w:eastAsia="ru-RU"/>
    </w:rPr>
  </w:style>
  <w:style w:type="paragraph" w:customStyle="1" w:styleId="ConsPlusNonformat">
    <w:name w:val="ConsPlusNonformat"/>
    <w:rsid w:val="00D242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6">
    <w:name w:val="Знак Знак Знак Знак Знак Знак Знак Знак Знак Знак Знак Знак Знак Знак Знак Знак"/>
    <w:basedOn w:val="a2"/>
    <w:rsid w:val="00D2426A"/>
    <w:pPr>
      <w:tabs>
        <w:tab w:val="num" w:pos="432"/>
      </w:tabs>
      <w:spacing w:before="120" w:line="240" w:lineRule="auto"/>
      <w:ind w:left="432" w:hanging="432"/>
      <w:jc w:val="both"/>
    </w:pPr>
    <w:rPr>
      <w:rFonts w:ascii="Times New Roman" w:eastAsia="Times New Roman" w:hAnsi="Times New Roman" w:cs="Times New Roman"/>
      <w:b/>
      <w:bCs/>
      <w:caps/>
      <w:sz w:val="32"/>
      <w:szCs w:val="32"/>
      <w:lang w:val="en-US"/>
    </w:rPr>
  </w:style>
  <w:style w:type="paragraph" w:customStyle="1" w:styleId="1b">
    <w:name w:val="заголовок 1"/>
    <w:basedOn w:val="a2"/>
    <w:next w:val="a2"/>
    <w:rsid w:val="00D2426A"/>
    <w:pPr>
      <w:keepNext/>
      <w:widowControl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25">
    <w:name w:val="заголовок 2"/>
    <w:basedOn w:val="a2"/>
    <w:next w:val="a2"/>
    <w:rsid w:val="00D2426A"/>
    <w:pPr>
      <w:keepNext/>
      <w:widowControl w:val="0"/>
      <w:spacing w:after="0" w:line="240" w:lineRule="auto"/>
    </w:pPr>
    <w:rPr>
      <w:rFonts w:ascii="CG Times (W1)" w:eastAsia="Times New Roman" w:hAnsi="CG Times (W1)" w:cs="Times New Roman"/>
      <w:sz w:val="28"/>
      <w:szCs w:val="20"/>
      <w:lang w:eastAsia="ru-RU"/>
    </w:rPr>
  </w:style>
  <w:style w:type="paragraph" w:customStyle="1" w:styleId="34">
    <w:name w:val="заголовок 3"/>
    <w:basedOn w:val="a2"/>
    <w:next w:val="a2"/>
    <w:rsid w:val="00D2426A"/>
    <w:pPr>
      <w:keepNext/>
      <w:widowControl w:val="0"/>
      <w:spacing w:after="0" w:line="240" w:lineRule="auto"/>
      <w:ind w:firstLine="851"/>
      <w:jc w:val="both"/>
    </w:pPr>
    <w:rPr>
      <w:rFonts w:ascii="CG Times (W1)" w:eastAsia="Times New Roman" w:hAnsi="CG Times (W1)" w:cs="Times New Roman"/>
      <w:sz w:val="28"/>
      <w:szCs w:val="20"/>
      <w:lang w:eastAsia="ru-RU"/>
    </w:rPr>
  </w:style>
  <w:style w:type="paragraph" w:customStyle="1" w:styleId="51">
    <w:name w:val="заголовок 5"/>
    <w:basedOn w:val="a2"/>
    <w:next w:val="a2"/>
    <w:rsid w:val="00D2426A"/>
    <w:pPr>
      <w:keepNext/>
      <w:framePr w:w="5755" w:h="2586" w:hSpace="142" w:wrap="notBeside" w:vAnchor="page" w:hAnchor="page" w:x="439" w:y="2161"/>
      <w:widowControl w:val="0"/>
      <w:spacing w:after="0" w:line="240" w:lineRule="auto"/>
      <w:jc w:val="center"/>
    </w:pPr>
    <w:rPr>
      <w:rFonts w:ascii="Times New Roman" w:eastAsia="Times New Roman" w:hAnsi="Times New Roman" w:cs="Times New Roman"/>
      <w:b/>
      <w:sz w:val="24"/>
      <w:szCs w:val="20"/>
      <w:lang w:eastAsia="ru-RU"/>
    </w:rPr>
  </w:style>
  <w:style w:type="character" w:customStyle="1" w:styleId="aff7">
    <w:name w:val="Основной шрифт"/>
    <w:rsid w:val="00D2426A"/>
  </w:style>
  <w:style w:type="paragraph" w:styleId="26">
    <w:name w:val="Body Text 2"/>
    <w:basedOn w:val="a2"/>
    <w:link w:val="27"/>
    <w:rsid w:val="00D2426A"/>
    <w:pPr>
      <w:widowControl w:val="0"/>
      <w:spacing w:after="120" w:line="240" w:lineRule="auto"/>
      <w:ind w:left="283"/>
    </w:pPr>
    <w:rPr>
      <w:rFonts w:ascii="CG Times (W1)" w:eastAsia="Times New Roman" w:hAnsi="CG Times (W1)" w:cs="Times New Roman"/>
      <w:sz w:val="20"/>
      <w:szCs w:val="20"/>
      <w:lang w:eastAsia="ru-RU"/>
    </w:rPr>
  </w:style>
  <w:style w:type="character" w:customStyle="1" w:styleId="27">
    <w:name w:val="Основной текст 2 Знак"/>
    <w:basedOn w:val="a3"/>
    <w:link w:val="26"/>
    <w:rsid w:val="00D2426A"/>
    <w:rPr>
      <w:rFonts w:ascii="CG Times (W1)" w:eastAsia="Times New Roman" w:hAnsi="CG Times (W1)" w:cs="Times New Roman"/>
      <w:sz w:val="20"/>
      <w:szCs w:val="20"/>
      <w:lang w:eastAsia="ru-RU"/>
    </w:rPr>
  </w:style>
  <w:style w:type="character" w:customStyle="1" w:styleId="aff8">
    <w:name w:val="номер страницы"/>
    <w:basedOn w:val="aff7"/>
    <w:rsid w:val="00D2426A"/>
  </w:style>
  <w:style w:type="paragraph" w:customStyle="1" w:styleId="ConsNormal">
    <w:name w:val="ConsNormal"/>
    <w:rsid w:val="00D2426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c">
    <w:name w:val="Знак Знак1 Знак Знак Знак Знак Знак Знак Знак Знак Знак Знак Знак Знак Знак Знак Знак Знак Знак Знак Знак Знак Знак Знак Знак Знак Знак Знак Знак"/>
    <w:basedOn w:val="a2"/>
    <w:rsid w:val="00D2426A"/>
    <w:pPr>
      <w:tabs>
        <w:tab w:val="num" w:pos="432"/>
      </w:tabs>
      <w:spacing w:before="120" w:line="240" w:lineRule="auto"/>
      <w:ind w:left="432" w:hanging="432"/>
      <w:jc w:val="both"/>
    </w:pPr>
    <w:rPr>
      <w:rFonts w:ascii="Times New Roman" w:eastAsia="Times New Roman" w:hAnsi="Times New Roman" w:cs="Times New Roman"/>
      <w:b/>
      <w:bCs/>
      <w:caps/>
      <w:sz w:val="32"/>
      <w:szCs w:val="32"/>
      <w:lang w:val="en-US"/>
    </w:rPr>
  </w:style>
  <w:style w:type="paragraph" w:customStyle="1" w:styleId="113">
    <w:name w:val="Знак Знак Знак Знак Знак Знак Знак Знак Знак Знак Знак Знак Знак Знак Знак Знак Знак Знак1 Знак Знак Знак Знак Знак Знак Знак Знак Знак1 Знак"/>
    <w:basedOn w:val="a2"/>
    <w:rsid w:val="00D2426A"/>
    <w:pPr>
      <w:tabs>
        <w:tab w:val="num" w:pos="432"/>
      </w:tabs>
      <w:spacing w:before="120" w:line="240" w:lineRule="auto"/>
      <w:ind w:left="432" w:hanging="432"/>
      <w:jc w:val="both"/>
    </w:pPr>
    <w:rPr>
      <w:rFonts w:ascii="Times New Roman" w:eastAsia="Times New Roman" w:hAnsi="Times New Roman" w:cs="Times New Roman"/>
      <w:b/>
      <w:bCs/>
      <w:caps/>
      <w:sz w:val="32"/>
      <w:szCs w:val="32"/>
      <w:lang w:val="en-US"/>
    </w:rPr>
  </w:style>
  <w:style w:type="paragraph" w:customStyle="1" w:styleId="1d">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D2426A"/>
    <w:pPr>
      <w:tabs>
        <w:tab w:val="num" w:pos="432"/>
      </w:tabs>
      <w:spacing w:before="120" w:line="240" w:lineRule="auto"/>
      <w:ind w:left="432" w:hanging="432"/>
      <w:jc w:val="both"/>
    </w:pPr>
    <w:rPr>
      <w:rFonts w:ascii="Times New Roman" w:eastAsia="Times New Roman" w:hAnsi="Times New Roman" w:cs="Times New Roman"/>
      <w:b/>
      <w:bCs/>
      <w:caps/>
      <w:sz w:val="32"/>
      <w:szCs w:val="32"/>
      <w:lang w:val="en-US"/>
    </w:rPr>
  </w:style>
  <w:style w:type="paragraph" w:customStyle="1" w:styleId="aff9">
    <w:name w:val="Знак Знак Знак"/>
    <w:basedOn w:val="a2"/>
    <w:rsid w:val="00D2426A"/>
    <w:pPr>
      <w:tabs>
        <w:tab w:val="num" w:pos="432"/>
      </w:tabs>
      <w:spacing w:before="120" w:line="240" w:lineRule="auto"/>
      <w:ind w:left="432" w:hanging="432"/>
      <w:jc w:val="both"/>
    </w:pPr>
    <w:rPr>
      <w:rFonts w:ascii="Times New Roman" w:eastAsia="Times New Roman" w:hAnsi="Times New Roman" w:cs="Times New Roman"/>
      <w:b/>
      <w:bCs/>
      <w:caps/>
      <w:sz w:val="32"/>
      <w:szCs w:val="32"/>
      <w:lang w:val="en-US"/>
    </w:rPr>
  </w:style>
  <w:style w:type="paragraph" w:customStyle="1" w:styleId="affa">
    <w:name w:val="!Табл"/>
    <w:basedOn w:val="a2"/>
    <w:link w:val="affb"/>
    <w:qFormat/>
    <w:rsid w:val="00D2426A"/>
    <w:pPr>
      <w:spacing w:before="120"/>
    </w:pPr>
    <w:rPr>
      <w:rFonts w:ascii="Times New Roman" w:eastAsia="Times New Roman" w:hAnsi="Times New Roman" w:cs="Times New Roman"/>
      <w:sz w:val="28"/>
      <w:szCs w:val="24"/>
      <w:lang w:eastAsia="ru-RU"/>
    </w:rPr>
  </w:style>
  <w:style w:type="character" w:customStyle="1" w:styleId="affb">
    <w:name w:val="!Табл Знак"/>
    <w:basedOn w:val="a3"/>
    <w:link w:val="affa"/>
    <w:rsid w:val="00D2426A"/>
    <w:rPr>
      <w:rFonts w:ascii="Times New Roman" w:eastAsia="Times New Roman" w:hAnsi="Times New Roman" w:cs="Times New Roman"/>
      <w:sz w:val="28"/>
      <w:szCs w:val="24"/>
      <w:lang w:eastAsia="ru-RU"/>
    </w:rPr>
  </w:style>
  <w:style w:type="numbering" w:customStyle="1" w:styleId="28">
    <w:name w:val="Нет списка2"/>
    <w:next w:val="a5"/>
    <w:uiPriority w:val="99"/>
    <w:semiHidden/>
    <w:unhideWhenUsed/>
    <w:rsid w:val="00D2426A"/>
  </w:style>
  <w:style w:type="paragraph" w:styleId="affc">
    <w:name w:val="Title"/>
    <w:basedOn w:val="a2"/>
    <w:link w:val="affd"/>
    <w:uiPriority w:val="1"/>
    <w:qFormat/>
    <w:rsid w:val="00D2426A"/>
    <w:pPr>
      <w:spacing w:after="0" w:line="240" w:lineRule="auto"/>
      <w:jc w:val="center"/>
    </w:pPr>
    <w:rPr>
      <w:rFonts w:ascii="Times New Roman" w:eastAsia="Times New Roman" w:hAnsi="Times New Roman" w:cs="Times New Roman"/>
      <w:b/>
      <w:sz w:val="32"/>
      <w:szCs w:val="20"/>
      <w:lang w:eastAsia="ru-RU"/>
    </w:rPr>
  </w:style>
  <w:style w:type="character" w:customStyle="1" w:styleId="affd">
    <w:name w:val="Название Знак"/>
    <w:basedOn w:val="a3"/>
    <w:link w:val="affc"/>
    <w:uiPriority w:val="1"/>
    <w:rsid w:val="00D2426A"/>
    <w:rPr>
      <w:rFonts w:ascii="Times New Roman" w:eastAsia="Times New Roman" w:hAnsi="Times New Roman" w:cs="Times New Roman"/>
      <w:b/>
      <w:sz w:val="32"/>
      <w:szCs w:val="20"/>
      <w:lang w:eastAsia="ru-RU"/>
    </w:rPr>
  </w:style>
  <w:style w:type="paragraph" w:styleId="affe">
    <w:name w:val="Plain Text"/>
    <w:basedOn w:val="a2"/>
    <w:link w:val="afff"/>
    <w:rsid w:val="00D2426A"/>
    <w:pPr>
      <w:spacing w:after="0" w:line="240" w:lineRule="auto"/>
    </w:pPr>
    <w:rPr>
      <w:rFonts w:ascii="Courier New" w:eastAsia="Times New Roman" w:hAnsi="Courier New" w:cs="Times New Roman"/>
      <w:sz w:val="20"/>
      <w:szCs w:val="24"/>
      <w:lang w:eastAsia="ru-RU"/>
    </w:rPr>
  </w:style>
  <w:style w:type="character" w:customStyle="1" w:styleId="afff">
    <w:name w:val="Текст Знак"/>
    <w:basedOn w:val="a3"/>
    <w:link w:val="affe"/>
    <w:rsid w:val="00D2426A"/>
    <w:rPr>
      <w:rFonts w:ascii="Courier New" w:eastAsia="Times New Roman" w:hAnsi="Courier New" w:cs="Times New Roman"/>
      <w:sz w:val="20"/>
      <w:szCs w:val="24"/>
      <w:lang w:eastAsia="ru-RU"/>
    </w:rPr>
  </w:style>
  <w:style w:type="paragraph" w:customStyle="1" w:styleId="afff0">
    <w:name w:val="Знак Знак Знак Знак Знак Знак Знак Знак Знак Знак"/>
    <w:basedOn w:val="a2"/>
    <w:rsid w:val="00D2426A"/>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w:basedOn w:val="a2"/>
    <w:rsid w:val="00D2426A"/>
    <w:pPr>
      <w:spacing w:after="0" w:line="240" w:lineRule="auto"/>
    </w:pPr>
    <w:rPr>
      <w:rFonts w:ascii="Verdana" w:eastAsia="Times New Roman" w:hAnsi="Verdana" w:cs="Verdana"/>
      <w:sz w:val="20"/>
      <w:szCs w:val="20"/>
      <w:lang w:val="en-US"/>
    </w:rPr>
  </w:style>
  <w:style w:type="table" w:customStyle="1" w:styleId="1e">
    <w:name w:val="Сетка таблицы1"/>
    <w:basedOn w:val="a4"/>
    <w:next w:val="ac"/>
    <w:uiPriority w:val="59"/>
    <w:rsid w:val="00D24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5"/>
    <w:uiPriority w:val="99"/>
    <w:semiHidden/>
    <w:unhideWhenUsed/>
    <w:rsid w:val="00D2426A"/>
  </w:style>
  <w:style w:type="character" w:customStyle="1" w:styleId="1f">
    <w:name w:val="Основной текст Знак1"/>
    <w:aliases w:val="Body Text Char1 Знак,Body Text Char Char Знак"/>
    <w:locked/>
    <w:rsid w:val="00D2426A"/>
    <w:rPr>
      <w:sz w:val="24"/>
    </w:rPr>
  </w:style>
  <w:style w:type="paragraph" w:customStyle="1" w:styleId="ConsNonformat">
    <w:name w:val="ConsNonformat"/>
    <w:rsid w:val="00D2426A"/>
    <w:pPr>
      <w:widowControl w:val="0"/>
      <w:spacing w:after="0" w:line="240" w:lineRule="auto"/>
    </w:pPr>
    <w:rPr>
      <w:rFonts w:ascii="Courier New" w:eastAsia="Times New Roman" w:hAnsi="Courier New" w:cs="Times New Roman"/>
      <w:snapToGrid w:val="0"/>
      <w:sz w:val="20"/>
      <w:szCs w:val="20"/>
      <w:lang w:eastAsia="ru-RU"/>
    </w:rPr>
  </w:style>
  <w:style w:type="table" w:customStyle="1" w:styleId="29">
    <w:name w:val="Сетка таблицы2"/>
    <w:basedOn w:val="a4"/>
    <w:next w:val="ac"/>
    <w:uiPriority w:val="59"/>
    <w:rsid w:val="00D24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4"/>
    <w:next w:val="ac"/>
    <w:uiPriority w:val="59"/>
    <w:rsid w:val="00D24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0">
    <w:name w:val="!Табл1"/>
    <w:basedOn w:val="afa"/>
    <w:link w:val="1f1"/>
    <w:qFormat/>
    <w:rsid w:val="00D2426A"/>
    <w:pPr>
      <w:ind w:firstLine="0"/>
    </w:pPr>
  </w:style>
  <w:style w:type="paragraph" w:customStyle="1" w:styleId="msonormal0">
    <w:name w:val="msonormal"/>
    <w:basedOn w:val="a2"/>
    <w:rsid w:val="00D242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1">
    <w:name w:val="!Табл1 Знак"/>
    <w:basedOn w:val="afb"/>
    <w:link w:val="1f0"/>
    <w:rsid w:val="00D2426A"/>
    <w:rPr>
      <w:rFonts w:ascii="Times New Roman" w:eastAsia="Times New Roman" w:hAnsi="Times New Roman" w:cs="Times New Roman"/>
      <w:sz w:val="28"/>
      <w:szCs w:val="28"/>
      <w:lang w:eastAsia="ru-RU"/>
    </w:rPr>
  </w:style>
  <w:style w:type="table" w:customStyle="1" w:styleId="42">
    <w:name w:val="Сетка таблицы4"/>
    <w:basedOn w:val="a4"/>
    <w:next w:val="ac"/>
    <w:rsid w:val="00D2426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_1."/>
    <w:basedOn w:val="aa"/>
    <w:qFormat/>
    <w:rsid w:val="00D2426A"/>
    <w:pPr>
      <w:keepNext/>
      <w:numPr>
        <w:numId w:val="7"/>
      </w:numPr>
      <w:spacing w:after="160" w:line="259" w:lineRule="auto"/>
      <w:ind w:left="0" w:firstLine="709"/>
      <w:jc w:val="both"/>
      <w:outlineLvl w:val="0"/>
    </w:pPr>
    <w:rPr>
      <w:rFonts w:ascii="Times New Roman" w:eastAsiaTheme="minorHAnsi" w:hAnsi="Times New Roman"/>
      <w:b/>
      <w:bCs/>
      <w:sz w:val="26"/>
      <w:szCs w:val="26"/>
    </w:rPr>
  </w:style>
  <w:style w:type="paragraph" w:customStyle="1" w:styleId="110">
    <w:name w:val="_1.1."/>
    <w:basedOn w:val="a2"/>
    <w:qFormat/>
    <w:rsid w:val="00D2426A"/>
    <w:pPr>
      <w:keepNext/>
      <w:numPr>
        <w:ilvl w:val="1"/>
        <w:numId w:val="7"/>
      </w:numPr>
      <w:spacing w:before="240"/>
      <w:ind w:left="0" w:firstLine="709"/>
      <w:jc w:val="both"/>
      <w:outlineLvl w:val="1"/>
    </w:pPr>
    <w:rPr>
      <w:rFonts w:ascii="Times New Roman" w:hAnsi="Times New Roman" w:cs="Times New Roman"/>
      <w:b/>
      <w:sz w:val="26"/>
      <w:szCs w:val="26"/>
    </w:rPr>
  </w:style>
  <w:style w:type="paragraph" w:customStyle="1" w:styleId="111">
    <w:name w:val="_1.1.1."/>
    <w:basedOn w:val="aa"/>
    <w:qFormat/>
    <w:rsid w:val="00D2426A"/>
    <w:pPr>
      <w:keepNext/>
      <w:numPr>
        <w:ilvl w:val="2"/>
        <w:numId w:val="7"/>
      </w:numPr>
      <w:spacing w:after="160" w:line="240" w:lineRule="auto"/>
      <w:outlineLvl w:val="2"/>
    </w:pPr>
    <w:rPr>
      <w:rFonts w:ascii="Times New Roman" w:eastAsiaTheme="minorHAnsi" w:hAnsi="Times New Roman"/>
      <w:b/>
      <w:sz w:val="26"/>
      <w:szCs w:val="26"/>
    </w:rPr>
  </w:style>
  <w:style w:type="paragraph" w:customStyle="1" w:styleId="a0">
    <w:name w:val="_Рисунок"/>
    <w:basedOn w:val="11"/>
    <w:qFormat/>
    <w:rsid w:val="00D2426A"/>
    <w:pPr>
      <w:keepNext w:val="0"/>
      <w:numPr>
        <w:ilvl w:val="3"/>
      </w:numPr>
      <w:outlineLvl w:val="9"/>
    </w:pPr>
    <w:rPr>
      <w:b w:val="0"/>
    </w:rPr>
  </w:style>
  <w:style w:type="paragraph" w:customStyle="1" w:styleId="a1">
    <w:name w:val="_Таблица"/>
    <w:basedOn w:val="a0"/>
    <w:link w:val="afff2"/>
    <w:qFormat/>
    <w:rsid w:val="00D2426A"/>
    <w:pPr>
      <w:keepNext/>
      <w:numPr>
        <w:ilvl w:val="4"/>
      </w:numPr>
      <w:tabs>
        <w:tab w:val="left" w:pos="2410"/>
      </w:tabs>
      <w:spacing w:after="0"/>
      <w:ind w:left="0" w:firstLine="709"/>
    </w:pPr>
    <w:rPr>
      <w:lang w:eastAsia="ru-RU"/>
    </w:rPr>
  </w:style>
  <w:style w:type="character" w:customStyle="1" w:styleId="afff2">
    <w:name w:val="_Таблица Знак"/>
    <w:basedOn w:val="a3"/>
    <w:link w:val="a1"/>
    <w:rsid w:val="00D2426A"/>
    <w:rPr>
      <w:rFonts w:ascii="Times New Roman" w:hAnsi="Times New Roman" w:cs="Times New Roman"/>
      <w:bCs/>
      <w:sz w:val="26"/>
      <w:szCs w:val="26"/>
      <w:lang w:eastAsia="ru-RU"/>
    </w:rPr>
  </w:style>
  <w:style w:type="paragraph" w:customStyle="1" w:styleId="afff3">
    <w:name w:val="!!осн"/>
    <w:basedOn w:val="a2"/>
    <w:link w:val="afff4"/>
    <w:qFormat/>
    <w:rsid w:val="00D2426A"/>
    <w:pPr>
      <w:widowControl w:val="0"/>
      <w:autoSpaceDE w:val="0"/>
      <w:autoSpaceDN w:val="0"/>
      <w:adjustRightInd w:val="0"/>
      <w:spacing w:after="0" w:line="276" w:lineRule="auto"/>
      <w:ind w:firstLine="851"/>
      <w:jc w:val="both"/>
    </w:pPr>
    <w:rPr>
      <w:rFonts w:ascii="Times New Roman" w:eastAsia="Calibri" w:hAnsi="Times New Roman" w:cs="Times New Roman"/>
      <w:sz w:val="28"/>
      <w:szCs w:val="28"/>
    </w:rPr>
  </w:style>
  <w:style w:type="paragraph" w:customStyle="1" w:styleId="1f2">
    <w:name w:val="Знак Знак Знак1"/>
    <w:basedOn w:val="a2"/>
    <w:rsid w:val="00D2426A"/>
    <w:pPr>
      <w:spacing w:after="0" w:line="240" w:lineRule="auto"/>
    </w:pPr>
    <w:rPr>
      <w:rFonts w:ascii="Verdana" w:eastAsia="Times New Roman" w:hAnsi="Verdana" w:cs="Verdana"/>
      <w:sz w:val="20"/>
      <w:szCs w:val="20"/>
      <w:lang w:val="en-US"/>
    </w:rPr>
  </w:style>
  <w:style w:type="character" w:customStyle="1" w:styleId="afff4">
    <w:name w:val="!!осн Знак"/>
    <w:basedOn w:val="a3"/>
    <w:link w:val="afff3"/>
    <w:rsid w:val="00D2426A"/>
    <w:rPr>
      <w:rFonts w:ascii="Times New Roman" w:eastAsia="Calibri" w:hAnsi="Times New Roman" w:cs="Times New Roman"/>
      <w:sz w:val="28"/>
      <w:szCs w:val="28"/>
    </w:rPr>
  </w:style>
  <w:style w:type="paragraph" w:customStyle="1" w:styleId="afff5">
    <w:name w:val="!!табл"/>
    <w:basedOn w:val="afff3"/>
    <w:link w:val="afff6"/>
    <w:qFormat/>
    <w:rsid w:val="00D2426A"/>
    <w:pPr>
      <w:spacing w:before="120" w:after="120" w:line="240" w:lineRule="auto"/>
      <w:ind w:firstLine="0"/>
    </w:pPr>
  </w:style>
  <w:style w:type="character" w:customStyle="1" w:styleId="afff6">
    <w:name w:val="!!табл Знак"/>
    <w:basedOn w:val="afff4"/>
    <w:link w:val="afff5"/>
    <w:rsid w:val="00D2426A"/>
    <w:rPr>
      <w:rFonts w:ascii="Times New Roman" w:eastAsia="Calibri" w:hAnsi="Times New Roman" w:cs="Times New Roman"/>
      <w:sz w:val="28"/>
      <w:szCs w:val="28"/>
    </w:rPr>
  </w:style>
  <w:style w:type="table" w:customStyle="1" w:styleId="52">
    <w:name w:val="Сетка таблицы5"/>
    <w:basedOn w:val="a4"/>
    <w:next w:val="ac"/>
    <w:rsid w:val="00D242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7">
    <w:name w:val="табл"/>
    <w:basedOn w:val="afa"/>
    <w:link w:val="afff8"/>
    <w:qFormat/>
    <w:rsid w:val="00D2426A"/>
    <w:pPr>
      <w:spacing w:after="0"/>
      <w:ind w:firstLine="0"/>
    </w:pPr>
  </w:style>
  <w:style w:type="character" w:customStyle="1" w:styleId="afff8">
    <w:name w:val="табл Знак"/>
    <w:basedOn w:val="afb"/>
    <w:link w:val="afff7"/>
    <w:rsid w:val="00D2426A"/>
    <w:rPr>
      <w:rFonts w:ascii="Times New Roman" w:eastAsia="Times New Roman" w:hAnsi="Times New Roman" w:cs="Times New Roman"/>
      <w:sz w:val="28"/>
      <w:szCs w:val="28"/>
      <w:lang w:eastAsia="ru-RU"/>
    </w:rPr>
  </w:style>
  <w:style w:type="character" w:customStyle="1" w:styleId="UnresolvedMention">
    <w:name w:val="Unresolved Mention"/>
    <w:basedOn w:val="a3"/>
    <w:uiPriority w:val="99"/>
    <w:semiHidden/>
    <w:unhideWhenUsed/>
    <w:rsid w:val="00D2426A"/>
    <w:rPr>
      <w:color w:val="605E5C"/>
      <w:shd w:val="clear" w:color="auto" w:fill="E1DFDD"/>
    </w:rPr>
  </w:style>
  <w:style w:type="paragraph" w:customStyle="1" w:styleId="afff9">
    <w:name w:val="!Текст"/>
    <w:basedOn w:val="a2"/>
    <w:link w:val="afffa"/>
    <w:qFormat/>
    <w:rsid w:val="00D2426A"/>
    <w:pPr>
      <w:autoSpaceDE w:val="0"/>
      <w:autoSpaceDN w:val="0"/>
      <w:adjustRightInd w:val="0"/>
      <w:spacing w:after="0" w:line="240" w:lineRule="auto"/>
      <w:ind w:firstLine="851"/>
      <w:jc w:val="both"/>
    </w:pPr>
    <w:rPr>
      <w:rFonts w:ascii="Times New Roman" w:hAnsi="Times New Roman" w:cs="Times New Roman"/>
      <w:sz w:val="24"/>
      <w:szCs w:val="24"/>
    </w:rPr>
  </w:style>
  <w:style w:type="character" w:customStyle="1" w:styleId="afffa">
    <w:name w:val="!Текст Знак"/>
    <w:basedOn w:val="a3"/>
    <w:link w:val="afff9"/>
    <w:rsid w:val="00D2426A"/>
    <w:rPr>
      <w:rFonts w:ascii="Times New Roman" w:hAnsi="Times New Roman" w:cs="Times New Roman"/>
      <w:sz w:val="24"/>
      <w:szCs w:val="24"/>
    </w:rPr>
  </w:style>
  <w:style w:type="character" w:customStyle="1" w:styleId="5Exact">
    <w:name w:val="Основной текст (5) Exact"/>
    <w:basedOn w:val="a3"/>
    <w:rsid w:val="00D2426A"/>
    <w:rPr>
      <w:rFonts w:ascii="Times New Roman" w:eastAsia="Times New Roman" w:hAnsi="Times New Roman" w:cs="Times New Roman"/>
      <w:b/>
      <w:bCs/>
      <w:i w:val="0"/>
      <w:iCs w:val="0"/>
      <w:smallCaps w:val="0"/>
      <w:strike w:val="0"/>
      <w:u w:val="none"/>
    </w:rPr>
  </w:style>
  <w:style w:type="paragraph" w:customStyle="1" w:styleId="afffb">
    <w:name w:val="!обыч"/>
    <w:basedOn w:val="aa"/>
    <w:qFormat/>
    <w:rsid w:val="00D2426A"/>
    <w:pPr>
      <w:widowControl w:val="0"/>
      <w:tabs>
        <w:tab w:val="left" w:pos="993"/>
      </w:tabs>
      <w:autoSpaceDE w:val="0"/>
      <w:autoSpaceDN w:val="0"/>
      <w:adjustRightInd w:val="0"/>
      <w:spacing w:before="120" w:after="120" w:line="360" w:lineRule="auto"/>
      <w:ind w:left="0" w:firstLine="709"/>
      <w:jc w:val="both"/>
    </w:pPr>
    <w:rPr>
      <w:rFonts w:ascii="Times New Roman" w:hAnsi="Times New Roman"/>
      <w:sz w:val="28"/>
      <w:szCs w:val="28"/>
    </w:rPr>
  </w:style>
  <w:style w:type="paragraph" w:styleId="43">
    <w:name w:val="toc 4"/>
    <w:basedOn w:val="a2"/>
    <w:next w:val="a2"/>
    <w:autoRedefine/>
    <w:uiPriority w:val="1"/>
    <w:unhideWhenUsed/>
    <w:qFormat/>
    <w:rsid w:val="00D2426A"/>
    <w:pPr>
      <w:spacing w:after="100"/>
      <w:ind w:left="660"/>
    </w:pPr>
    <w:rPr>
      <w:rFonts w:eastAsiaTheme="minorEastAsia"/>
      <w:lang w:eastAsia="ru-RU"/>
    </w:rPr>
  </w:style>
  <w:style w:type="paragraph" w:styleId="53">
    <w:name w:val="toc 5"/>
    <w:basedOn w:val="a2"/>
    <w:next w:val="a2"/>
    <w:autoRedefine/>
    <w:uiPriority w:val="39"/>
    <w:unhideWhenUsed/>
    <w:rsid w:val="00D2426A"/>
    <w:pPr>
      <w:spacing w:after="100"/>
      <w:ind w:left="880"/>
    </w:pPr>
    <w:rPr>
      <w:rFonts w:eastAsiaTheme="minorEastAsia"/>
      <w:lang w:eastAsia="ru-RU"/>
    </w:rPr>
  </w:style>
  <w:style w:type="paragraph" w:styleId="61">
    <w:name w:val="toc 6"/>
    <w:basedOn w:val="a2"/>
    <w:next w:val="a2"/>
    <w:autoRedefine/>
    <w:uiPriority w:val="39"/>
    <w:unhideWhenUsed/>
    <w:rsid w:val="00D2426A"/>
    <w:pPr>
      <w:spacing w:after="100"/>
      <w:ind w:left="1100"/>
    </w:pPr>
    <w:rPr>
      <w:rFonts w:eastAsiaTheme="minorEastAsia"/>
      <w:lang w:eastAsia="ru-RU"/>
    </w:rPr>
  </w:style>
  <w:style w:type="paragraph" w:styleId="71">
    <w:name w:val="toc 7"/>
    <w:basedOn w:val="a2"/>
    <w:next w:val="a2"/>
    <w:autoRedefine/>
    <w:uiPriority w:val="39"/>
    <w:unhideWhenUsed/>
    <w:rsid w:val="00D2426A"/>
    <w:pPr>
      <w:spacing w:after="100"/>
      <w:ind w:left="1320"/>
    </w:pPr>
    <w:rPr>
      <w:rFonts w:eastAsiaTheme="minorEastAsia"/>
      <w:lang w:eastAsia="ru-RU"/>
    </w:rPr>
  </w:style>
  <w:style w:type="paragraph" w:styleId="81">
    <w:name w:val="toc 8"/>
    <w:basedOn w:val="a2"/>
    <w:next w:val="a2"/>
    <w:autoRedefine/>
    <w:uiPriority w:val="39"/>
    <w:unhideWhenUsed/>
    <w:rsid w:val="00D2426A"/>
    <w:pPr>
      <w:spacing w:after="100"/>
      <w:ind w:left="1540"/>
    </w:pPr>
    <w:rPr>
      <w:rFonts w:eastAsiaTheme="minorEastAsia"/>
      <w:lang w:eastAsia="ru-RU"/>
    </w:rPr>
  </w:style>
  <w:style w:type="paragraph" w:styleId="91">
    <w:name w:val="toc 9"/>
    <w:basedOn w:val="a2"/>
    <w:next w:val="a2"/>
    <w:autoRedefine/>
    <w:uiPriority w:val="39"/>
    <w:unhideWhenUsed/>
    <w:rsid w:val="00D2426A"/>
    <w:pPr>
      <w:spacing w:after="100"/>
      <w:ind w:left="1760"/>
    </w:pPr>
    <w:rPr>
      <w:rFonts w:eastAsiaTheme="minorEastAsia"/>
      <w:lang w:eastAsia="ru-RU"/>
    </w:rPr>
  </w:style>
  <w:style w:type="table" w:customStyle="1" w:styleId="62">
    <w:name w:val="Сетка таблицы6"/>
    <w:basedOn w:val="a4"/>
    <w:next w:val="ac"/>
    <w:locked/>
    <w:rsid w:val="00D2426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4"/>
    <w:next w:val="ac"/>
    <w:uiPriority w:val="39"/>
    <w:rsid w:val="00D242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4"/>
    <w:next w:val="ac"/>
    <w:locked/>
    <w:rsid w:val="00D2426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4"/>
    <w:next w:val="ac"/>
    <w:locked/>
    <w:rsid w:val="00D2426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4"/>
    <w:next w:val="ac"/>
    <w:locked/>
    <w:rsid w:val="00D2426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c"/>
    <w:locked/>
    <w:rsid w:val="00D2426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4"/>
    <w:next w:val="ac"/>
    <w:uiPriority w:val="59"/>
    <w:rsid w:val="00D2426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
    <w:name w:val="00 Основной текст"/>
    <w:basedOn w:val="a2"/>
    <w:qFormat/>
    <w:rsid w:val="0027004F"/>
    <w:pPr>
      <w:spacing w:after="0" w:line="276" w:lineRule="auto"/>
      <w:ind w:firstLine="709"/>
      <w:jc w:val="both"/>
    </w:pPr>
    <w:rPr>
      <w:rFonts w:ascii="Times New Roman" w:eastAsia="Times New Roman" w:hAnsi="Times New Roman" w:cs="Times New Roman"/>
      <w:sz w:val="24"/>
      <w:szCs w:val="28"/>
      <w:lang w:eastAsia="ru-RU"/>
    </w:rPr>
  </w:style>
  <w:style w:type="character" w:customStyle="1" w:styleId="afffc">
    <w:name w:val="Основной текст_"/>
    <w:basedOn w:val="a3"/>
    <w:link w:val="1f3"/>
    <w:rsid w:val="0027004F"/>
    <w:rPr>
      <w:rFonts w:ascii="Times New Roman" w:eastAsia="Times New Roman" w:hAnsi="Times New Roman" w:cs="Times New Roman"/>
      <w:b/>
      <w:bCs/>
      <w:shd w:val="clear" w:color="auto" w:fill="FFFFFF"/>
    </w:rPr>
  </w:style>
  <w:style w:type="paragraph" w:customStyle="1" w:styleId="1f3">
    <w:name w:val="Основной текст1"/>
    <w:basedOn w:val="a2"/>
    <w:link w:val="afffc"/>
    <w:rsid w:val="0027004F"/>
    <w:pPr>
      <w:widowControl w:val="0"/>
      <w:shd w:val="clear" w:color="auto" w:fill="FFFFFF"/>
      <w:spacing w:after="190" w:line="286" w:lineRule="auto"/>
      <w:jc w:val="center"/>
    </w:pPr>
    <w:rPr>
      <w:rFonts w:ascii="Times New Roman" w:eastAsia="Times New Roman" w:hAnsi="Times New Roman" w:cs="Times New Roman"/>
      <w:b/>
      <w:bCs/>
    </w:rPr>
  </w:style>
  <w:style w:type="character" w:customStyle="1" w:styleId="normaltextrun">
    <w:name w:val="normaltextrun"/>
    <w:basedOn w:val="a3"/>
    <w:rsid w:val="0027004F"/>
  </w:style>
  <w:style w:type="paragraph" w:customStyle="1" w:styleId="afffd">
    <w:name w:val="Текст новый"/>
    <w:basedOn w:val="a2"/>
    <w:qFormat/>
    <w:rsid w:val="007B569F"/>
    <w:pPr>
      <w:spacing w:after="120" w:line="276" w:lineRule="auto"/>
      <w:ind w:firstLine="709"/>
      <w:jc w:val="both"/>
    </w:pPr>
    <w:rPr>
      <w:rFonts w:ascii="Times New Roman" w:eastAsia="Times New Roman" w:hAnsi="Times New Roman" w:cs="Times New Roman"/>
      <w:sz w:val="24"/>
      <w:szCs w:val="24"/>
      <w:lang w:eastAsia="ru-RU"/>
    </w:rPr>
  </w:style>
  <w:style w:type="paragraph" w:customStyle="1" w:styleId="afffe">
    <w:name w:val="+Таб"/>
    <w:basedOn w:val="a2"/>
    <w:link w:val="affff"/>
    <w:qFormat/>
    <w:rsid w:val="007B569F"/>
    <w:pPr>
      <w:spacing w:after="0" w:line="240" w:lineRule="auto"/>
      <w:jc w:val="center"/>
    </w:pPr>
    <w:rPr>
      <w:rFonts w:ascii="Times New Roman" w:eastAsia="Calibri" w:hAnsi="Times New Roman" w:cs="Times New Roman"/>
      <w:sz w:val="20"/>
      <w:szCs w:val="20"/>
    </w:rPr>
  </w:style>
  <w:style w:type="character" w:customStyle="1" w:styleId="affff">
    <w:name w:val="+Таб Знак"/>
    <w:basedOn w:val="a3"/>
    <w:link w:val="afffe"/>
    <w:rsid w:val="007B569F"/>
    <w:rPr>
      <w:rFonts w:ascii="Times New Roman" w:eastAsia="Calibri" w:hAnsi="Times New Roman" w:cs="Times New Roman"/>
      <w:sz w:val="20"/>
      <w:szCs w:val="20"/>
    </w:rPr>
  </w:style>
  <w:style w:type="paragraph" w:customStyle="1" w:styleId="affff0">
    <w:name w:val="+"/>
    <w:basedOn w:val="aa"/>
    <w:link w:val="affff1"/>
    <w:qFormat/>
    <w:rsid w:val="007B569F"/>
    <w:pPr>
      <w:spacing w:after="0" w:line="240" w:lineRule="auto"/>
      <w:ind w:left="57" w:hanging="57"/>
      <w:contextualSpacing w:val="0"/>
      <w:jc w:val="both"/>
    </w:pPr>
    <w:rPr>
      <w:rFonts w:ascii="Times New Roman" w:eastAsia="Times New Roman" w:hAnsi="Times New Roman"/>
      <w:sz w:val="24"/>
      <w:szCs w:val="24"/>
      <w:lang w:eastAsia="ru-RU"/>
    </w:rPr>
  </w:style>
  <w:style w:type="character" w:customStyle="1" w:styleId="affff1">
    <w:name w:val="+ Знак"/>
    <w:basedOn w:val="ab"/>
    <w:link w:val="affff0"/>
    <w:locked/>
    <w:rsid w:val="007B569F"/>
    <w:rPr>
      <w:rFonts w:ascii="Times New Roman" w:eastAsia="Times New Roman" w:hAnsi="Times New Roman" w:cs="Times New Roman"/>
      <w:sz w:val="24"/>
      <w:szCs w:val="24"/>
      <w:lang w:eastAsia="ru-RU"/>
    </w:rPr>
  </w:style>
  <w:style w:type="character" w:customStyle="1" w:styleId="80">
    <w:name w:val="Заголовок 8 Знак"/>
    <w:basedOn w:val="a3"/>
    <w:link w:val="8"/>
    <w:rsid w:val="003C1D68"/>
    <w:rPr>
      <w:rFonts w:ascii="PetersburgCTT" w:eastAsia="Times New Roman" w:hAnsi="PetersburgCTT" w:cs="Times New Roman"/>
      <w:i/>
      <w:szCs w:val="24"/>
      <w:lang w:val="x-none" w:eastAsia="ar-SA"/>
    </w:rPr>
  </w:style>
  <w:style w:type="character" w:customStyle="1" w:styleId="90">
    <w:name w:val="Заголовок 9 Знак"/>
    <w:basedOn w:val="a3"/>
    <w:link w:val="9"/>
    <w:rsid w:val="003C1D68"/>
    <w:rPr>
      <w:rFonts w:ascii="PetersburgCTT" w:eastAsia="Times New Roman" w:hAnsi="PetersburgCTT" w:cs="Times New Roman"/>
      <w:i/>
      <w:sz w:val="18"/>
      <w:szCs w:val="24"/>
      <w:lang w:val="x-none" w:eastAsia="ar-SA"/>
    </w:rPr>
  </w:style>
  <w:style w:type="paragraph" w:customStyle="1" w:styleId="1f4">
    <w:name w:val="_1.Таблиц"/>
    <w:basedOn w:val="a2"/>
    <w:next w:val="a2"/>
    <w:link w:val="1f5"/>
    <w:qFormat/>
    <w:rsid w:val="003C1D68"/>
    <w:pPr>
      <w:widowControl w:val="0"/>
      <w:spacing w:after="0" w:line="240" w:lineRule="auto"/>
      <w:jc w:val="center"/>
    </w:pPr>
    <w:rPr>
      <w:rFonts w:ascii="Times New Roman" w:eastAsia="Calibri" w:hAnsi="Times New Roman" w:cs="Times New Roman"/>
      <w:bCs/>
      <w:sz w:val="20"/>
      <w:szCs w:val="26"/>
      <w:lang w:val="x-none" w:eastAsia="x-none"/>
    </w:rPr>
  </w:style>
  <w:style w:type="character" w:customStyle="1" w:styleId="1f5">
    <w:name w:val="_1.Таблиц Знак"/>
    <w:link w:val="1f4"/>
    <w:locked/>
    <w:rsid w:val="003C1D68"/>
    <w:rPr>
      <w:rFonts w:ascii="Times New Roman" w:eastAsia="Calibri" w:hAnsi="Times New Roman" w:cs="Times New Roman"/>
      <w:bCs/>
      <w:sz w:val="20"/>
      <w:szCs w:val="26"/>
      <w:lang w:val="x-none" w:eastAsia="x-none"/>
    </w:rPr>
  </w:style>
  <w:style w:type="character" w:customStyle="1" w:styleId="WW8Num1z0">
    <w:name w:val="WW8Num1z0"/>
    <w:rsid w:val="003C1D68"/>
  </w:style>
  <w:style w:type="character" w:customStyle="1" w:styleId="WW8Num1z1">
    <w:name w:val="WW8Num1z1"/>
    <w:rsid w:val="003C1D68"/>
  </w:style>
  <w:style w:type="character" w:customStyle="1" w:styleId="WW8Num1z2">
    <w:name w:val="WW8Num1z2"/>
    <w:rsid w:val="003C1D68"/>
  </w:style>
  <w:style w:type="character" w:customStyle="1" w:styleId="WW8Num1z3">
    <w:name w:val="WW8Num1z3"/>
    <w:rsid w:val="003C1D68"/>
  </w:style>
  <w:style w:type="character" w:customStyle="1" w:styleId="WW8Num1z4">
    <w:name w:val="WW8Num1z4"/>
    <w:rsid w:val="003C1D68"/>
  </w:style>
  <w:style w:type="character" w:customStyle="1" w:styleId="WW8Num1z5">
    <w:name w:val="WW8Num1z5"/>
    <w:rsid w:val="003C1D68"/>
  </w:style>
  <w:style w:type="character" w:customStyle="1" w:styleId="WW8Num1z6">
    <w:name w:val="WW8Num1z6"/>
    <w:rsid w:val="003C1D68"/>
  </w:style>
  <w:style w:type="character" w:customStyle="1" w:styleId="WW8Num1z7">
    <w:name w:val="WW8Num1z7"/>
    <w:rsid w:val="003C1D68"/>
  </w:style>
  <w:style w:type="character" w:customStyle="1" w:styleId="WW8Num1z8">
    <w:name w:val="WW8Num1z8"/>
    <w:rsid w:val="003C1D68"/>
  </w:style>
  <w:style w:type="character" w:customStyle="1" w:styleId="WW8Num2z0">
    <w:name w:val="WW8Num2z0"/>
    <w:rsid w:val="003C1D68"/>
  </w:style>
  <w:style w:type="character" w:customStyle="1" w:styleId="WW8Num2z1">
    <w:name w:val="WW8Num2z1"/>
    <w:rsid w:val="003C1D68"/>
  </w:style>
  <w:style w:type="character" w:customStyle="1" w:styleId="WW8Num2z2">
    <w:name w:val="WW8Num2z2"/>
    <w:rsid w:val="003C1D68"/>
  </w:style>
  <w:style w:type="character" w:customStyle="1" w:styleId="WW8Num2z3">
    <w:name w:val="WW8Num2z3"/>
    <w:rsid w:val="003C1D68"/>
  </w:style>
  <w:style w:type="character" w:customStyle="1" w:styleId="WW8Num2z4">
    <w:name w:val="WW8Num2z4"/>
    <w:rsid w:val="003C1D68"/>
  </w:style>
  <w:style w:type="character" w:customStyle="1" w:styleId="WW8Num2z5">
    <w:name w:val="WW8Num2z5"/>
    <w:rsid w:val="003C1D68"/>
  </w:style>
  <w:style w:type="character" w:customStyle="1" w:styleId="WW8Num2z6">
    <w:name w:val="WW8Num2z6"/>
    <w:rsid w:val="003C1D68"/>
  </w:style>
  <w:style w:type="character" w:customStyle="1" w:styleId="WW8Num2z7">
    <w:name w:val="WW8Num2z7"/>
    <w:rsid w:val="003C1D68"/>
  </w:style>
  <w:style w:type="character" w:customStyle="1" w:styleId="WW8Num2z8">
    <w:name w:val="WW8Num2z8"/>
    <w:rsid w:val="003C1D68"/>
  </w:style>
  <w:style w:type="character" w:customStyle="1" w:styleId="WW8Num3z0">
    <w:name w:val="WW8Num3z0"/>
    <w:rsid w:val="003C1D68"/>
    <w:rPr>
      <w:rFonts w:ascii="Symbol" w:hAnsi="Symbol" w:cs="Symbol" w:hint="default"/>
    </w:rPr>
  </w:style>
  <w:style w:type="character" w:customStyle="1" w:styleId="WW8Num3z1">
    <w:name w:val="WW8Num3z1"/>
    <w:rsid w:val="003C1D68"/>
    <w:rPr>
      <w:rFonts w:ascii="Courier New" w:hAnsi="Courier New" w:cs="Courier New" w:hint="default"/>
    </w:rPr>
  </w:style>
  <w:style w:type="character" w:customStyle="1" w:styleId="WW8Num4z0">
    <w:name w:val="WW8Num4z0"/>
    <w:rsid w:val="003C1D68"/>
    <w:rPr>
      <w:rFonts w:hint="default"/>
    </w:rPr>
  </w:style>
  <w:style w:type="character" w:customStyle="1" w:styleId="WW8Num4z1">
    <w:name w:val="WW8Num4z1"/>
    <w:rsid w:val="003C1D68"/>
  </w:style>
  <w:style w:type="character" w:customStyle="1" w:styleId="WW8Num4z2">
    <w:name w:val="WW8Num4z2"/>
    <w:rsid w:val="003C1D68"/>
    <w:rPr>
      <w:rFonts w:ascii="Symbol" w:hAnsi="Symbol" w:cs="Symbol" w:hint="default"/>
    </w:rPr>
  </w:style>
  <w:style w:type="character" w:customStyle="1" w:styleId="WW8Num4z3">
    <w:name w:val="WW8Num4z3"/>
    <w:rsid w:val="003C1D68"/>
  </w:style>
  <w:style w:type="character" w:customStyle="1" w:styleId="WW8Num4z4">
    <w:name w:val="WW8Num4z4"/>
    <w:rsid w:val="003C1D68"/>
  </w:style>
  <w:style w:type="character" w:customStyle="1" w:styleId="WW8Num4z5">
    <w:name w:val="WW8Num4z5"/>
    <w:rsid w:val="003C1D68"/>
  </w:style>
  <w:style w:type="character" w:customStyle="1" w:styleId="WW8Num4z6">
    <w:name w:val="WW8Num4z6"/>
    <w:rsid w:val="003C1D68"/>
  </w:style>
  <w:style w:type="character" w:customStyle="1" w:styleId="WW8Num4z7">
    <w:name w:val="WW8Num4z7"/>
    <w:rsid w:val="003C1D68"/>
  </w:style>
  <w:style w:type="character" w:customStyle="1" w:styleId="WW8Num4z8">
    <w:name w:val="WW8Num4z8"/>
    <w:rsid w:val="003C1D68"/>
  </w:style>
  <w:style w:type="character" w:customStyle="1" w:styleId="WW8Num5z0">
    <w:name w:val="WW8Num5z0"/>
    <w:rsid w:val="003C1D68"/>
    <w:rPr>
      <w:rFonts w:hint="default"/>
    </w:rPr>
  </w:style>
  <w:style w:type="character" w:customStyle="1" w:styleId="WW8Num3z2">
    <w:name w:val="WW8Num3z2"/>
    <w:rsid w:val="003C1D68"/>
    <w:rPr>
      <w:rFonts w:ascii="Wingdings" w:hAnsi="Wingdings" w:cs="Wingdings" w:hint="default"/>
    </w:rPr>
  </w:style>
  <w:style w:type="character" w:customStyle="1" w:styleId="WW8Num6z0">
    <w:name w:val="WW8Num6z0"/>
    <w:rsid w:val="003C1D68"/>
    <w:rPr>
      <w:rFonts w:ascii="Wingdings" w:hAnsi="Wingdings" w:cs="Wingdings" w:hint="default"/>
    </w:rPr>
  </w:style>
  <w:style w:type="character" w:customStyle="1" w:styleId="WW8Num6z1">
    <w:name w:val="WW8Num6z1"/>
    <w:rsid w:val="003C1D68"/>
    <w:rPr>
      <w:rFonts w:cs="Times New Roman"/>
    </w:rPr>
  </w:style>
  <w:style w:type="character" w:customStyle="1" w:styleId="WW8Num7z0">
    <w:name w:val="WW8Num7z0"/>
    <w:rsid w:val="003C1D68"/>
  </w:style>
  <w:style w:type="character" w:customStyle="1" w:styleId="WW8Num7z1">
    <w:name w:val="WW8Num7z1"/>
    <w:rsid w:val="003C1D68"/>
  </w:style>
  <w:style w:type="character" w:customStyle="1" w:styleId="WW8Num7z2">
    <w:name w:val="WW8Num7z2"/>
    <w:rsid w:val="003C1D68"/>
    <w:rPr>
      <w:rFonts w:ascii="Symbol" w:hAnsi="Symbol" w:cs="Symbol" w:hint="default"/>
    </w:rPr>
  </w:style>
  <w:style w:type="character" w:customStyle="1" w:styleId="WW8Num7z3">
    <w:name w:val="WW8Num7z3"/>
    <w:rsid w:val="003C1D68"/>
  </w:style>
  <w:style w:type="character" w:customStyle="1" w:styleId="WW8Num7z4">
    <w:name w:val="WW8Num7z4"/>
    <w:rsid w:val="003C1D68"/>
  </w:style>
  <w:style w:type="character" w:customStyle="1" w:styleId="WW8Num7z5">
    <w:name w:val="WW8Num7z5"/>
    <w:rsid w:val="003C1D68"/>
  </w:style>
  <w:style w:type="character" w:customStyle="1" w:styleId="WW8Num7z6">
    <w:name w:val="WW8Num7z6"/>
    <w:rsid w:val="003C1D68"/>
  </w:style>
  <w:style w:type="character" w:customStyle="1" w:styleId="WW8Num7z7">
    <w:name w:val="WW8Num7z7"/>
    <w:rsid w:val="003C1D68"/>
  </w:style>
  <w:style w:type="character" w:customStyle="1" w:styleId="WW8Num7z8">
    <w:name w:val="WW8Num7z8"/>
    <w:rsid w:val="003C1D68"/>
  </w:style>
  <w:style w:type="character" w:customStyle="1" w:styleId="WW8Num8z0">
    <w:name w:val="WW8Num8z0"/>
    <w:rsid w:val="003C1D68"/>
    <w:rPr>
      <w:rFonts w:hint="default"/>
    </w:rPr>
  </w:style>
  <w:style w:type="character" w:customStyle="1" w:styleId="WW8Num8z1">
    <w:name w:val="WW8Num8z1"/>
    <w:rsid w:val="003C1D68"/>
  </w:style>
  <w:style w:type="character" w:customStyle="1" w:styleId="WW8Num8z2">
    <w:name w:val="WW8Num8z2"/>
    <w:rsid w:val="003C1D68"/>
  </w:style>
  <w:style w:type="character" w:customStyle="1" w:styleId="WW8Num8z3">
    <w:name w:val="WW8Num8z3"/>
    <w:rsid w:val="003C1D68"/>
  </w:style>
  <w:style w:type="character" w:customStyle="1" w:styleId="WW8Num8z4">
    <w:name w:val="WW8Num8z4"/>
    <w:rsid w:val="003C1D68"/>
  </w:style>
  <w:style w:type="character" w:customStyle="1" w:styleId="WW8Num8z5">
    <w:name w:val="WW8Num8z5"/>
    <w:rsid w:val="003C1D68"/>
  </w:style>
  <w:style w:type="character" w:customStyle="1" w:styleId="WW8Num8z6">
    <w:name w:val="WW8Num8z6"/>
    <w:rsid w:val="003C1D68"/>
  </w:style>
  <w:style w:type="character" w:customStyle="1" w:styleId="WW8Num8z7">
    <w:name w:val="WW8Num8z7"/>
    <w:rsid w:val="003C1D68"/>
  </w:style>
  <w:style w:type="character" w:customStyle="1" w:styleId="WW8Num8z8">
    <w:name w:val="WW8Num8z8"/>
    <w:rsid w:val="003C1D68"/>
  </w:style>
  <w:style w:type="character" w:customStyle="1" w:styleId="WW8Num9z0">
    <w:name w:val="WW8Num9z0"/>
    <w:rsid w:val="003C1D68"/>
    <w:rPr>
      <w:rFonts w:hint="default"/>
      <w:sz w:val="20"/>
    </w:rPr>
  </w:style>
  <w:style w:type="character" w:customStyle="1" w:styleId="WW8Num10z0">
    <w:name w:val="WW8Num10z0"/>
    <w:rsid w:val="003C1D68"/>
    <w:rPr>
      <w:rFonts w:hint="default"/>
      <w:sz w:val="20"/>
    </w:rPr>
  </w:style>
  <w:style w:type="character" w:customStyle="1" w:styleId="WW8Num10z1">
    <w:name w:val="WW8Num10z1"/>
    <w:rsid w:val="003C1D68"/>
    <w:rPr>
      <w:rFonts w:hint="default"/>
      <w:sz w:val="24"/>
      <w:szCs w:val="24"/>
    </w:rPr>
  </w:style>
  <w:style w:type="character" w:customStyle="1" w:styleId="WW8Num11z0">
    <w:name w:val="WW8Num11z0"/>
    <w:rsid w:val="003C1D68"/>
    <w:rPr>
      <w:rFonts w:hint="default"/>
    </w:rPr>
  </w:style>
  <w:style w:type="character" w:customStyle="1" w:styleId="WW8Num12z0">
    <w:name w:val="WW8Num12z0"/>
    <w:rsid w:val="003C1D68"/>
    <w:rPr>
      <w:rFonts w:hint="default"/>
      <w:b/>
    </w:rPr>
  </w:style>
  <w:style w:type="character" w:customStyle="1" w:styleId="WW8Num12z3">
    <w:name w:val="WW8Num12z3"/>
    <w:rsid w:val="003C1D68"/>
    <w:rPr>
      <w:rFonts w:hint="default"/>
    </w:rPr>
  </w:style>
  <w:style w:type="character" w:customStyle="1" w:styleId="WW8Num13z0">
    <w:name w:val="WW8Num13z0"/>
    <w:rsid w:val="003C1D68"/>
    <w:rPr>
      <w:rFonts w:cs="Times New Roman" w:hint="default"/>
    </w:rPr>
  </w:style>
  <w:style w:type="character" w:customStyle="1" w:styleId="WW8Num13z1">
    <w:name w:val="WW8Num13z1"/>
    <w:rsid w:val="003C1D68"/>
  </w:style>
  <w:style w:type="character" w:customStyle="1" w:styleId="WW8Num13z2">
    <w:name w:val="WW8Num13z2"/>
    <w:rsid w:val="003C1D68"/>
  </w:style>
  <w:style w:type="character" w:customStyle="1" w:styleId="WW8Num13z3">
    <w:name w:val="WW8Num13z3"/>
    <w:rsid w:val="003C1D68"/>
  </w:style>
  <w:style w:type="character" w:customStyle="1" w:styleId="WW8Num13z4">
    <w:name w:val="WW8Num13z4"/>
    <w:rsid w:val="003C1D68"/>
  </w:style>
  <w:style w:type="character" w:customStyle="1" w:styleId="WW8Num13z5">
    <w:name w:val="WW8Num13z5"/>
    <w:rsid w:val="003C1D68"/>
  </w:style>
  <w:style w:type="character" w:customStyle="1" w:styleId="WW8Num13z6">
    <w:name w:val="WW8Num13z6"/>
    <w:rsid w:val="003C1D68"/>
  </w:style>
  <w:style w:type="character" w:customStyle="1" w:styleId="WW8Num13z7">
    <w:name w:val="WW8Num13z7"/>
    <w:rsid w:val="003C1D68"/>
  </w:style>
  <w:style w:type="character" w:customStyle="1" w:styleId="WW8Num13z8">
    <w:name w:val="WW8Num13z8"/>
    <w:rsid w:val="003C1D68"/>
  </w:style>
  <w:style w:type="character" w:customStyle="1" w:styleId="WW8Num14z0">
    <w:name w:val="WW8Num14z0"/>
    <w:rsid w:val="003C1D68"/>
    <w:rPr>
      <w:rFonts w:eastAsia="Times New Roman" w:hint="default"/>
      <w:color w:val="000000"/>
      <w:sz w:val="22"/>
    </w:rPr>
  </w:style>
  <w:style w:type="character" w:customStyle="1" w:styleId="2a">
    <w:name w:val="Основной шрифт абзаца2"/>
    <w:rsid w:val="003C1D68"/>
  </w:style>
  <w:style w:type="character" w:customStyle="1" w:styleId="1f6">
    <w:name w:val="Основной шрифт абзаца1"/>
    <w:rsid w:val="003C1D68"/>
  </w:style>
  <w:style w:type="character" w:customStyle="1" w:styleId="affff2">
    <w:name w:val="Цветовое выделение"/>
    <w:rsid w:val="003C1D68"/>
    <w:rPr>
      <w:b/>
      <w:color w:val="26282F"/>
      <w:sz w:val="26"/>
    </w:rPr>
  </w:style>
  <w:style w:type="character" w:customStyle="1" w:styleId="affff3">
    <w:name w:val="Гипертекстовая ссылка"/>
    <w:rsid w:val="003C1D68"/>
    <w:rPr>
      <w:color w:val="106BBE"/>
      <w:sz w:val="26"/>
    </w:rPr>
  </w:style>
  <w:style w:type="character" w:customStyle="1" w:styleId="affff4">
    <w:name w:val="Активная гипертекстовая ссылка"/>
    <w:rsid w:val="003C1D68"/>
    <w:rPr>
      <w:color w:val="106BBE"/>
      <w:sz w:val="26"/>
      <w:u w:val="single"/>
    </w:rPr>
  </w:style>
  <w:style w:type="character" w:customStyle="1" w:styleId="affff5">
    <w:name w:val="Выделение для Базового Поиска"/>
    <w:rsid w:val="003C1D68"/>
    <w:rPr>
      <w:color w:val="0058A9"/>
      <w:sz w:val="26"/>
    </w:rPr>
  </w:style>
  <w:style w:type="character" w:customStyle="1" w:styleId="affff6">
    <w:name w:val="Выделение для Базового Поиска (курсив)"/>
    <w:rsid w:val="003C1D68"/>
    <w:rPr>
      <w:i/>
      <w:color w:val="0058A9"/>
      <w:sz w:val="26"/>
    </w:rPr>
  </w:style>
  <w:style w:type="character" w:customStyle="1" w:styleId="affff7">
    <w:name w:val="Заголовок своего сообщения"/>
    <w:rsid w:val="003C1D68"/>
    <w:rPr>
      <w:color w:val="26282F"/>
      <w:sz w:val="26"/>
    </w:rPr>
  </w:style>
  <w:style w:type="character" w:customStyle="1" w:styleId="affff8">
    <w:name w:val="Заголовок чужого сообщения"/>
    <w:rsid w:val="003C1D68"/>
    <w:rPr>
      <w:color w:val="FF0000"/>
      <w:sz w:val="26"/>
    </w:rPr>
  </w:style>
  <w:style w:type="character" w:customStyle="1" w:styleId="affff9">
    <w:name w:val="Найденные слова"/>
    <w:rsid w:val="003C1D68"/>
    <w:rPr>
      <w:color w:val="26282F"/>
      <w:sz w:val="26"/>
      <w:shd w:val="clear" w:color="auto" w:fill="FFF580"/>
    </w:rPr>
  </w:style>
  <w:style w:type="character" w:customStyle="1" w:styleId="affffa">
    <w:name w:val="Не вступил в силу"/>
    <w:rsid w:val="003C1D68"/>
    <w:rPr>
      <w:color w:val="000000"/>
      <w:sz w:val="26"/>
      <w:shd w:val="clear" w:color="auto" w:fill="D8EDE8"/>
    </w:rPr>
  </w:style>
  <w:style w:type="character" w:customStyle="1" w:styleId="affffb">
    <w:name w:val="Опечатки"/>
    <w:rsid w:val="003C1D68"/>
    <w:rPr>
      <w:color w:val="FF0000"/>
      <w:sz w:val="26"/>
    </w:rPr>
  </w:style>
  <w:style w:type="character" w:customStyle="1" w:styleId="affffc">
    <w:name w:val="Продолжение ссылки"/>
    <w:rsid w:val="003C1D68"/>
    <w:rPr>
      <w:color w:val="106BBE"/>
      <w:sz w:val="26"/>
    </w:rPr>
  </w:style>
  <w:style w:type="character" w:customStyle="1" w:styleId="affffd">
    <w:name w:val="Сравнение редакций"/>
    <w:rsid w:val="003C1D68"/>
    <w:rPr>
      <w:color w:val="26282F"/>
      <w:sz w:val="26"/>
    </w:rPr>
  </w:style>
  <w:style w:type="character" w:customStyle="1" w:styleId="affffe">
    <w:name w:val="Сравнение редакций. Добавленный фрагмент"/>
    <w:rsid w:val="003C1D68"/>
    <w:rPr>
      <w:color w:val="000000"/>
      <w:shd w:val="clear" w:color="auto" w:fill="C1D7FF"/>
    </w:rPr>
  </w:style>
  <w:style w:type="character" w:customStyle="1" w:styleId="afffff">
    <w:name w:val="Сравнение редакций. Удаленный фрагмент"/>
    <w:rsid w:val="003C1D68"/>
    <w:rPr>
      <w:color w:val="000000"/>
      <w:shd w:val="clear" w:color="auto" w:fill="C4C413"/>
    </w:rPr>
  </w:style>
  <w:style w:type="character" w:customStyle="1" w:styleId="afffff0">
    <w:name w:val="Утратил силу"/>
    <w:rsid w:val="003C1D68"/>
    <w:rPr>
      <w:strike/>
      <w:color w:val="666600"/>
      <w:sz w:val="26"/>
    </w:rPr>
  </w:style>
  <w:style w:type="character" w:customStyle="1" w:styleId="Absatz-Standardschriftart">
    <w:name w:val="Absatz-Standardschriftart"/>
    <w:rsid w:val="003C1D68"/>
  </w:style>
  <w:style w:type="character" w:customStyle="1" w:styleId="210">
    <w:name w:val="Знак Знак21"/>
    <w:rsid w:val="003C1D68"/>
    <w:rPr>
      <w:rFonts w:ascii="Arial" w:hAnsi="Arial" w:cs="Arial"/>
      <w:sz w:val="24"/>
      <w:szCs w:val="24"/>
    </w:rPr>
  </w:style>
  <w:style w:type="character" w:customStyle="1" w:styleId="200">
    <w:name w:val="Знак Знак20"/>
    <w:rsid w:val="003C1D68"/>
    <w:rPr>
      <w:rFonts w:ascii="Arial" w:hAnsi="Arial" w:cs="Arial"/>
      <w:sz w:val="24"/>
      <w:szCs w:val="24"/>
    </w:rPr>
  </w:style>
  <w:style w:type="character" w:customStyle="1" w:styleId="250">
    <w:name w:val="Знак Знак25"/>
    <w:rsid w:val="003C1D68"/>
    <w:rPr>
      <w:b/>
      <w:bCs/>
      <w:color w:val="000000"/>
    </w:rPr>
  </w:style>
  <w:style w:type="character" w:customStyle="1" w:styleId="240">
    <w:name w:val="Знак Знак24"/>
    <w:rsid w:val="003C1D68"/>
    <w:rPr>
      <w:rFonts w:ascii="PetersburgCTT" w:hAnsi="PetersburgCTT" w:cs="PetersburgCTT"/>
      <w:sz w:val="22"/>
      <w:szCs w:val="24"/>
    </w:rPr>
  </w:style>
  <w:style w:type="character" w:customStyle="1" w:styleId="230">
    <w:name w:val="Знак Знак23"/>
    <w:rsid w:val="003C1D68"/>
    <w:rPr>
      <w:rFonts w:ascii="PetersburgCTT" w:hAnsi="PetersburgCTT" w:cs="PetersburgCTT"/>
      <w:i/>
      <w:sz w:val="22"/>
      <w:szCs w:val="24"/>
    </w:rPr>
  </w:style>
  <w:style w:type="character" w:customStyle="1" w:styleId="220">
    <w:name w:val="Знак Знак22"/>
    <w:rsid w:val="003C1D68"/>
    <w:rPr>
      <w:rFonts w:ascii="PetersburgCTT" w:hAnsi="PetersburgCTT" w:cs="PetersburgCTT"/>
      <w:i/>
      <w:sz w:val="18"/>
      <w:szCs w:val="24"/>
    </w:rPr>
  </w:style>
  <w:style w:type="character" w:customStyle="1" w:styleId="190">
    <w:name w:val="Знак Знак19"/>
    <w:rsid w:val="003C1D68"/>
    <w:rPr>
      <w:rFonts w:ascii="TimesET" w:hAnsi="TimesET" w:cs="TimesET"/>
      <w:sz w:val="24"/>
    </w:rPr>
  </w:style>
  <w:style w:type="character" w:customStyle="1" w:styleId="1f7">
    <w:name w:val="Основной текст 1 Знак Знак"/>
    <w:rsid w:val="003C1D68"/>
    <w:rPr>
      <w:sz w:val="26"/>
      <w:szCs w:val="26"/>
    </w:rPr>
  </w:style>
  <w:style w:type="character" w:customStyle="1" w:styleId="180">
    <w:name w:val="Знак Знак18"/>
    <w:rsid w:val="003C1D68"/>
    <w:rPr>
      <w:sz w:val="24"/>
      <w:szCs w:val="26"/>
    </w:rPr>
  </w:style>
  <w:style w:type="character" w:customStyle="1" w:styleId="170">
    <w:name w:val="Знак Знак17"/>
    <w:rsid w:val="003C1D68"/>
    <w:rPr>
      <w:color w:val="000000"/>
      <w:sz w:val="26"/>
      <w:szCs w:val="26"/>
    </w:rPr>
  </w:style>
  <w:style w:type="character" w:customStyle="1" w:styleId="160">
    <w:name w:val="Знак Знак16"/>
    <w:rsid w:val="003C1D68"/>
    <w:rPr>
      <w:sz w:val="16"/>
      <w:szCs w:val="16"/>
    </w:rPr>
  </w:style>
  <w:style w:type="character" w:customStyle="1" w:styleId="141">
    <w:name w:val="Знак Знак14"/>
    <w:rsid w:val="003C1D68"/>
    <w:rPr>
      <w:color w:val="000000"/>
      <w:sz w:val="26"/>
      <w:szCs w:val="26"/>
      <w:lang w:val="x-none"/>
    </w:rPr>
  </w:style>
  <w:style w:type="character" w:customStyle="1" w:styleId="130">
    <w:name w:val="Знак Знак13"/>
    <w:rsid w:val="003C1D68"/>
    <w:rPr>
      <w:b/>
      <w:bCs/>
    </w:rPr>
  </w:style>
  <w:style w:type="character" w:customStyle="1" w:styleId="54">
    <w:name w:val="Знак Знак5"/>
    <w:rsid w:val="003C1D68"/>
    <w:rPr>
      <w:b/>
      <w:bCs/>
      <w:sz w:val="36"/>
      <w:szCs w:val="36"/>
      <w:lang w:val="ru-RU" w:eastAsia="ar-SA" w:bidi="ar-SA"/>
    </w:rPr>
  </w:style>
  <w:style w:type="character" w:customStyle="1" w:styleId="PointChar">
    <w:name w:val="Point Char"/>
    <w:rsid w:val="003C1D68"/>
    <w:rPr>
      <w:sz w:val="24"/>
      <w:szCs w:val="24"/>
      <w:lang w:val="ru-RU" w:eastAsia="ar-SA" w:bidi="ar-SA"/>
    </w:rPr>
  </w:style>
  <w:style w:type="character" w:customStyle="1" w:styleId="44">
    <w:name w:val="Знак Знак4"/>
    <w:rsid w:val="003C1D68"/>
    <w:rPr>
      <w:sz w:val="24"/>
      <w:szCs w:val="24"/>
      <w:lang w:val="ru-RU" w:eastAsia="ar-SA" w:bidi="ar-SA"/>
    </w:rPr>
  </w:style>
  <w:style w:type="character" w:customStyle="1" w:styleId="apple-style-span">
    <w:name w:val="apple-style-span"/>
    <w:basedOn w:val="2a"/>
    <w:rsid w:val="003C1D68"/>
  </w:style>
  <w:style w:type="character" w:customStyle="1" w:styleId="apple-converted-space">
    <w:name w:val="apple-converted-space"/>
    <w:basedOn w:val="2a"/>
    <w:rsid w:val="003C1D68"/>
  </w:style>
  <w:style w:type="character" w:customStyle="1" w:styleId="singlespace">
    <w:name w:val="single space Знак"/>
    <w:basedOn w:val="2a"/>
    <w:rsid w:val="003C1D68"/>
  </w:style>
  <w:style w:type="character" w:customStyle="1" w:styleId="afffff1">
    <w:name w:val="Символ сноски"/>
    <w:rsid w:val="003C1D68"/>
    <w:rPr>
      <w:vertAlign w:val="superscript"/>
    </w:rPr>
  </w:style>
  <w:style w:type="character" w:customStyle="1" w:styleId="121">
    <w:name w:val="Знак Знак12"/>
    <w:rsid w:val="003C1D68"/>
    <w:rPr>
      <w:b/>
      <w:bCs/>
      <w:sz w:val="28"/>
      <w:szCs w:val="17"/>
    </w:rPr>
  </w:style>
  <w:style w:type="character" w:customStyle="1" w:styleId="36">
    <w:name w:val="Знак Знак3"/>
    <w:rsid w:val="003C1D68"/>
    <w:rPr>
      <w:sz w:val="24"/>
      <w:szCs w:val="24"/>
      <w:lang w:val="ru-RU" w:eastAsia="ar-SA" w:bidi="ar-SA"/>
    </w:rPr>
  </w:style>
  <w:style w:type="character" w:customStyle="1" w:styleId="116">
    <w:name w:val="Знак Знак11"/>
    <w:rsid w:val="003C1D68"/>
    <w:rPr>
      <w:rFonts w:ascii="Courier New" w:hAnsi="Courier New" w:cs="Courier New"/>
      <w:szCs w:val="24"/>
    </w:rPr>
  </w:style>
  <w:style w:type="character" w:customStyle="1" w:styleId="101">
    <w:name w:val="Знак Знак10"/>
    <w:basedOn w:val="2a"/>
    <w:rsid w:val="003C1D68"/>
  </w:style>
  <w:style w:type="character" w:customStyle="1" w:styleId="afffff2">
    <w:name w:val="Символы концевой сноски"/>
    <w:rsid w:val="003C1D68"/>
    <w:rPr>
      <w:vertAlign w:val="superscript"/>
    </w:rPr>
  </w:style>
  <w:style w:type="character" w:customStyle="1" w:styleId="93">
    <w:name w:val="Знак Знак9"/>
    <w:rsid w:val="003C1D68"/>
    <w:rPr>
      <w:rFonts w:ascii="Tahoma" w:hAnsi="Tahoma" w:cs="Tahoma"/>
      <w:sz w:val="16"/>
      <w:szCs w:val="16"/>
    </w:rPr>
  </w:style>
  <w:style w:type="character" w:customStyle="1" w:styleId="2b">
    <w:name w:val="Знак Знак2"/>
    <w:rsid w:val="003C1D68"/>
    <w:rPr>
      <w:rFonts w:ascii="Tahoma" w:hAnsi="Tahoma" w:cs="Tahoma"/>
      <w:sz w:val="16"/>
      <w:szCs w:val="16"/>
    </w:rPr>
  </w:style>
  <w:style w:type="character" w:customStyle="1" w:styleId="1f8">
    <w:name w:val="Знак примечания1"/>
    <w:rsid w:val="003C1D68"/>
    <w:rPr>
      <w:sz w:val="16"/>
      <w:szCs w:val="16"/>
    </w:rPr>
  </w:style>
  <w:style w:type="character" w:customStyle="1" w:styleId="83">
    <w:name w:val="Знак Знак8"/>
    <w:basedOn w:val="2a"/>
    <w:rsid w:val="003C1D68"/>
  </w:style>
  <w:style w:type="character" w:customStyle="1" w:styleId="73">
    <w:name w:val="Знак Знак7"/>
    <w:rsid w:val="003C1D68"/>
    <w:rPr>
      <w:b/>
      <w:bCs/>
    </w:rPr>
  </w:style>
  <w:style w:type="character" w:styleId="afffff3">
    <w:name w:val="line number"/>
    <w:basedOn w:val="2a"/>
    <w:rsid w:val="003C1D68"/>
  </w:style>
  <w:style w:type="character" w:customStyle="1" w:styleId="63">
    <w:name w:val="Знак Знак6"/>
    <w:rsid w:val="003C1D68"/>
    <w:rPr>
      <w:rFonts w:ascii="Courier New" w:eastAsia="Calibri" w:hAnsi="Courier New" w:cs="Courier New"/>
    </w:rPr>
  </w:style>
  <w:style w:type="character" w:customStyle="1" w:styleId="afffff4">
    <w:name w:val="Кластер_обычный текст Знак"/>
    <w:rsid w:val="003C1D68"/>
    <w:rPr>
      <w:sz w:val="28"/>
      <w:szCs w:val="28"/>
    </w:rPr>
  </w:style>
  <w:style w:type="character" w:customStyle="1" w:styleId="150">
    <w:name w:val="Знак Знак15"/>
    <w:rsid w:val="003C1D68"/>
    <w:rPr>
      <w:sz w:val="24"/>
      <w:szCs w:val="24"/>
    </w:rPr>
  </w:style>
  <w:style w:type="character" w:customStyle="1" w:styleId="hl1">
    <w:name w:val="hl1"/>
    <w:rsid w:val="003C1D68"/>
    <w:rPr>
      <w:color w:val="4682B4"/>
    </w:rPr>
  </w:style>
  <w:style w:type="character" w:customStyle="1" w:styleId="1f9">
    <w:name w:val="Основной текст с отступом Знак1"/>
    <w:rsid w:val="003C1D68"/>
    <w:rPr>
      <w:rFonts w:ascii="Arial" w:hAnsi="Arial" w:cs="Arial"/>
      <w:sz w:val="26"/>
      <w:szCs w:val="26"/>
    </w:rPr>
  </w:style>
  <w:style w:type="paragraph" w:customStyle="1" w:styleId="afffff5">
    <w:name w:val="Заголовок"/>
    <w:basedOn w:val="afffff6"/>
    <w:next w:val="a2"/>
    <w:rsid w:val="003C1D68"/>
    <w:rPr>
      <w:rFonts w:ascii="Arial" w:hAnsi="Arial" w:cs="Arial"/>
      <w:b/>
      <w:bCs/>
      <w:color w:val="0058A9"/>
      <w:shd w:val="clear" w:color="auto" w:fill="F0F0F0"/>
    </w:rPr>
  </w:style>
  <w:style w:type="paragraph" w:styleId="afffff7">
    <w:name w:val="List"/>
    <w:basedOn w:val="a6"/>
    <w:rsid w:val="003C1D68"/>
    <w:pPr>
      <w:autoSpaceDN/>
      <w:spacing w:after="120"/>
    </w:pPr>
    <w:rPr>
      <w:rFonts w:ascii="Arial" w:hAnsi="Arial" w:cs="Mangal"/>
      <w:sz w:val="26"/>
      <w:szCs w:val="26"/>
      <w:lang w:eastAsia="ar-SA"/>
    </w:rPr>
  </w:style>
  <w:style w:type="paragraph" w:customStyle="1" w:styleId="2c">
    <w:name w:val="Название2"/>
    <w:basedOn w:val="a2"/>
    <w:rsid w:val="003C1D68"/>
    <w:pPr>
      <w:widowControl w:val="0"/>
      <w:suppressLineNumbers/>
      <w:autoSpaceDE w:val="0"/>
      <w:spacing w:before="120" w:after="120" w:line="240" w:lineRule="auto"/>
    </w:pPr>
    <w:rPr>
      <w:rFonts w:ascii="Arial" w:eastAsia="Times New Roman" w:hAnsi="Arial" w:cs="Mangal"/>
      <w:i/>
      <w:iCs/>
      <w:sz w:val="24"/>
      <w:szCs w:val="24"/>
      <w:lang w:eastAsia="ar-SA"/>
    </w:rPr>
  </w:style>
  <w:style w:type="paragraph" w:customStyle="1" w:styleId="2d">
    <w:name w:val="Указатель2"/>
    <w:basedOn w:val="a2"/>
    <w:rsid w:val="003C1D68"/>
    <w:pPr>
      <w:widowControl w:val="0"/>
      <w:suppressLineNumbers/>
      <w:autoSpaceDE w:val="0"/>
      <w:spacing w:after="0" w:line="240" w:lineRule="auto"/>
    </w:pPr>
    <w:rPr>
      <w:rFonts w:ascii="Arial" w:eastAsia="Times New Roman" w:hAnsi="Arial" w:cs="Mangal"/>
      <w:sz w:val="26"/>
      <w:szCs w:val="26"/>
      <w:lang w:eastAsia="ar-SA"/>
    </w:rPr>
  </w:style>
  <w:style w:type="paragraph" w:customStyle="1" w:styleId="afffff6">
    <w:name w:val="Основное меню (преемственное)"/>
    <w:basedOn w:val="a2"/>
    <w:next w:val="a2"/>
    <w:rsid w:val="003C1D68"/>
    <w:pPr>
      <w:widowControl w:val="0"/>
      <w:autoSpaceDE w:val="0"/>
      <w:spacing w:after="0" w:line="240" w:lineRule="auto"/>
      <w:jc w:val="both"/>
    </w:pPr>
    <w:rPr>
      <w:rFonts w:ascii="Verdana" w:eastAsia="Times New Roman" w:hAnsi="Verdana" w:cs="Verdana"/>
      <w:sz w:val="24"/>
      <w:szCs w:val="24"/>
      <w:lang w:eastAsia="ar-SA"/>
    </w:rPr>
  </w:style>
  <w:style w:type="paragraph" w:customStyle="1" w:styleId="1fa">
    <w:name w:val="Название1"/>
    <w:basedOn w:val="a2"/>
    <w:rsid w:val="003C1D68"/>
    <w:pPr>
      <w:widowControl w:val="0"/>
      <w:suppressLineNumbers/>
      <w:autoSpaceDE w:val="0"/>
      <w:spacing w:before="120" w:after="120" w:line="240" w:lineRule="auto"/>
    </w:pPr>
    <w:rPr>
      <w:rFonts w:ascii="Arial" w:eastAsia="Times New Roman" w:hAnsi="Arial" w:cs="Mangal"/>
      <w:i/>
      <w:iCs/>
      <w:sz w:val="20"/>
      <w:szCs w:val="24"/>
      <w:lang w:eastAsia="ar-SA"/>
    </w:rPr>
  </w:style>
  <w:style w:type="paragraph" w:customStyle="1" w:styleId="1fb">
    <w:name w:val="Указатель1"/>
    <w:basedOn w:val="a2"/>
    <w:rsid w:val="003C1D68"/>
    <w:pPr>
      <w:widowControl w:val="0"/>
      <w:suppressLineNumbers/>
      <w:autoSpaceDE w:val="0"/>
      <w:spacing w:after="0" w:line="240" w:lineRule="auto"/>
    </w:pPr>
    <w:rPr>
      <w:rFonts w:ascii="Arial" w:eastAsia="Times New Roman" w:hAnsi="Arial" w:cs="Mangal"/>
      <w:sz w:val="26"/>
      <w:szCs w:val="26"/>
      <w:lang w:eastAsia="ar-SA"/>
    </w:rPr>
  </w:style>
  <w:style w:type="paragraph" w:customStyle="1" w:styleId="afffff8">
    <w:name w:val="Внимание"/>
    <w:basedOn w:val="a2"/>
    <w:next w:val="a2"/>
    <w:rsid w:val="003C1D68"/>
    <w:pPr>
      <w:widowControl w:val="0"/>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ff9">
    <w:name w:val="Внимание: криминал!!"/>
    <w:basedOn w:val="afffff8"/>
    <w:next w:val="a2"/>
    <w:rsid w:val="003C1D68"/>
    <w:pPr>
      <w:spacing w:before="0" w:after="0"/>
      <w:ind w:left="0" w:right="0" w:firstLine="0"/>
    </w:pPr>
    <w:rPr>
      <w:shd w:val="clear" w:color="auto" w:fill="auto"/>
    </w:rPr>
  </w:style>
  <w:style w:type="paragraph" w:customStyle="1" w:styleId="afffffa">
    <w:name w:val="Внимание: недобросовестность!"/>
    <w:basedOn w:val="afffff8"/>
    <w:next w:val="a2"/>
    <w:rsid w:val="003C1D68"/>
    <w:pPr>
      <w:spacing w:before="0" w:after="0"/>
      <w:ind w:left="0" w:right="0" w:firstLine="0"/>
    </w:pPr>
    <w:rPr>
      <w:shd w:val="clear" w:color="auto" w:fill="auto"/>
    </w:rPr>
  </w:style>
  <w:style w:type="paragraph" w:customStyle="1" w:styleId="afffffb">
    <w:name w:val="Заголовок группы контролов"/>
    <w:basedOn w:val="a2"/>
    <w:next w:val="a2"/>
    <w:rsid w:val="003C1D68"/>
    <w:pPr>
      <w:widowControl w:val="0"/>
      <w:autoSpaceDE w:val="0"/>
      <w:spacing w:after="0" w:line="240" w:lineRule="auto"/>
      <w:jc w:val="both"/>
    </w:pPr>
    <w:rPr>
      <w:rFonts w:ascii="Arial" w:eastAsia="Times New Roman" w:hAnsi="Arial" w:cs="Arial"/>
      <w:b/>
      <w:bCs/>
      <w:color w:val="000000"/>
      <w:sz w:val="24"/>
      <w:szCs w:val="24"/>
      <w:lang w:eastAsia="ar-SA"/>
    </w:rPr>
  </w:style>
  <w:style w:type="paragraph" w:customStyle="1" w:styleId="afffffc">
    <w:name w:val="Заголовок для информации об изменениях"/>
    <w:basedOn w:val="12"/>
    <w:next w:val="a2"/>
    <w:rsid w:val="003C1D68"/>
    <w:pPr>
      <w:autoSpaceDN/>
      <w:spacing w:before="0"/>
      <w:ind w:left="0" w:firstLine="0"/>
      <w:jc w:val="both"/>
    </w:pPr>
    <w:rPr>
      <w:rFonts w:ascii="Arial" w:hAnsi="Arial" w:cs="Arial"/>
      <w:b w:val="0"/>
      <w:bCs w:val="0"/>
      <w:sz w:val="20"/>
      <w:szCs w:val="20"/>
      <w:shd w:val="clear" w:color="auto" w:fill="FFFFFF"/>
      <w:lang w:eastAsia="ar-SA"/>
    </w:rPr>
  </w:style>
  <w:style w:type="paragraph" w:customStyle="1" w:styleId="afffffd">
    <w:name w:val="Заголовок приложения"/>
    <w:basedOn w:val="a2"/>
    <w:next w:val="a2"/>
    <w:rsid w:val="003C1D68"/>
    <w:pPr>
      <w:widowControl w:val="0"/>
      <w:autoSpaceDE w:val="0"/>
      <w:spacing w:after="0" w:line="240" w:lineRule="auto"/>
      <w:jc w:val="right"/>
    </w:pPr>
    <w:rPr>
      <w:rFonts w:ascii="Arial" w:eastAsia="Times New Roman" w:hAnsi="Arial" w:cs="Arial"/>
      <w:sz w:val="24"/>
      <w:szCs w:val="24"/>
      <w:lang w:eastAsia="ar-SA"/>
    </w:rPr>
  </w:style>
  <w:style w:type="paragraph" w:customStyle="1" w:styleId="afffffe">
    <w:name w:val="Заголовок распахивающейся части диалога"/>
    <w:basedOn w:val="a2"/>
    <w:next w:val="a2"/>
    <w:rsid w:val="003C1D68"/>
    <w:pPr>
      <w:widowControl w:val="0"/>
      <w:autoSpaceDE w:val="0"/>
      <w:spacing w:after="0" w:line="240" w:lineRule="auto"/>
      <w:jc w:val="both"/>
    </w:pPr>
    <w:rPr>
      <w:rFonts w:ascii="Arial" w:eastAsia="Times New Roman" w:hAnsi="Arial" w:cs="Arial"/>
      <w:i/>
      <w:iCs/>
      <w:color w:val="000080"/>
      <w:sz w:val="24"/>
      <w:szCs w:val="24"/>
      <w:lang w:eastAsia="ar-SA"/>
    </w:rPr>
  </w:style>
  <w:style w:type="paragraph" w:customStyle="1" w:styleId="affffff">
    <w:name w:val="Заголовок статьи"/>
    <w:basedOn w:val="a2"/>
    <w:next w:val="a2"/>
    <w:rsid w:val="003C1D68"/>
    <w:pPr>
      <w:widowControl w:val="0"/>
      <w:autoSpaceDE w:val="0"/>
      <w:spacing w:after="0" w:line="240" w:lineRule="auto"/>
      <w:ind w:left="1612" w:hanging="892"/>
      <w:jc w:val="both"/>
    </w:pPr>
    <w:rPr>
      <w:rFonts w:ascii="Arial" w:eastAsia="Times New Roman" w:hAnsi="Arial" w:cs="Arial"/>
      <w:sz w:val="24"/>
      <w:szCs w:val="24"/>
      <w:lang w:eastAsia="ar-SA"/>
    </w:rPr>
  </w:style>
  <w:style w:type="paragraph" w:customStyle="1" w:styleId="affffff0">
    <w:name w:val="Заголовок ЭР (левое окно)"/>
    <w:basedOn w:val="a2"/>
    <w:next w:val="a2"/>
    <w:rsid w:val="003C1D68"/>
    <w:pPr>
      <w:widowControl w:val="0"/>
      <w:autoSpaceDE w:val="0"/>
      <w:spacing w:before="300" w:after="250" w:line="240" w:lineRule="auto"/>
      <w:jc w:val="center"/>
    </w:pPr>
    <w:rPr>
      <w:rFonts w:ascii="Arial" w:eastAsia="Times New Roman" w:hAnsi="Arial" w:cs="Arial"/>
      <w:b/>
      <w:bCs/>
      <w:color w:val="26282F"/>
      <w:sz w:val="28"/>
      <w:szCs w:val="28"/>
      <w:lang w:eastAsia="ar-SA"/>
    </w:rPr>
  </w:style>
  <w:style w:type="paragraph" w:customStyle="1" w:styleId="affffff1">
    <w:name w:val="Заголовок ЭР (правое окно)"/>
    <w:basedOn w:val="affffff0"/>
    <w:next w:val="a2"/>
    <w:rsid w:val="003C1D68"/>
    <w:pPr>
      <w:spacing w:before="0" w:after="0"/>
      <w:jc w:val="left"/>
    </w:pPr>
    <w:rPr>
      <w:b w:val="0"/>
      <w:bCs w:val="0"/>
      <w:color w:val="auto"/>
      <w:sz w:val="24"/>
      <w:szCs w:val="24"/>
    </w:rPr>
  </w:style>
  <w:style w:type="paragraph" w:customStyle="1" w:styleId="affffff2">
    <w:name w:val="Интерактивный заголовок"/>
    <w:basedOn w:val="afffff5"/>
    <w:next w:val="a2"/>
    <w:rsid w:val="003C1D68"/>
    <w:rPr>
      <w:b w:val="0"/>
      <w:bCs w:val="0"/>
      <w:color w:val="auto"/>
      <w:u w:val="single"/>
      <w:shd w:val="clear" w:color="auto" w:fill="auto"/>
    </w:rPr>
  </w:style>
  <w:style w:type="paragraph" w:customStyle="1" w:styleId="affffff3">
    <w:name w:val="Текст информации об изменениях"/>
    <w:basedOn w:val="a2"/>
    <w:next w:val="a2"/>
    <w:rsid w:val="003C1D68"/>
    <w:pPr>
      <w:widowControl w:val="0"/>
      <w:autoSpaceDE w:val="0"/>
      <w:spacing w:after="0" w:line="240" w:lineRule="auto"/>
      <w:jc w:val="both"/>
    </w:pPr>
    <w:rPr>
      <w:rFonts w:ascii="Arial" w:eastAsia="Times New Roman" w:hAnsi="Arial" w:cs="Arial"/>
      <w:color w:val="353842"/>
      <w:sz w:val="20"/>
      <w:szCs w:val="20"/>
      <w:lang w:eastAsia="ar-SA"/>
    </w:rPr>
  </w:style>
  <w:style w:type="paragraph" w:customStyle="1" w:styleId="affffff4">
    <w:name w:val="Информация об изменениях"/>
    <w:basedOn w:val="affffff3"/>
    <w:next w:val="a2"/>
    <w:rsid w:val="003C1D68"/>
    <w:pPr>
      <w:spacing w:before="180"/>
      <w:ind w:left="360" w:right="360"/>
    </w:pPr>
    <w:rPr>
      <w:color w:val="auto"/>
      <w:sz w:val="24"/>
      <w:szCs w:val="24"/>
      <w:shd w:val="clear" w:color="auto" w:fill="EAEFED"/>
    </w:rPr>
  </w:style>
  <w:style w:type="paragraph" w:customStyle="1" w:styleId="affffff5">
    <w:name w:val="Текст (справка)"/>
    <w:basedOn w:val="a2"/>
    <w:next w:val="a2"/>
    <w:rsid w:val="003C1D68"/>
    <w:pPr>
      <w:widowControl w:val="0"/>
      <w:autoSpaceDE w:val="0"/>
      <w:spacing w:after="0" w:line="240" w:lineRule="auto"/>
      <w:ind w:left="170" w:right="170"/>
    </w:pPr>
    <w:rPr>
      <w:rFonts w:ascii="Arial" w:eastAsia="Times New Roman" w:hAnsi="Arial" w:cs="Arial"/>
      <w:sz w:val="24"/>
      <w:szCs w:val="24"/>
      <w:lang w:eastAsia="ar-SA"/>
    </w:rPr>
  </w:style>
  <w:style w:type="paragraph" w:customStyle="1" w:styleId="affffff6">
    <w:name w:val="Комментарий"/>
    <w:basedOn w:val="affffff5"/>
    <w:next w:val="a2"/>
    <w:rsid w:val="003C1D68"/>
    <w:pPr>
      <w:spacing w:before="75"/>
      <w:ind w:left="0" w:right="0"/>
      <w:jc w:val="both"/>
    </w:pPr>
    <w:rPr>
      <w:color w:val="353842"/>
      <w:shd w:val="clear" w:color="auto" w:fill="F0F0F0"/>
    </w:rPr>
  </w:style>
  <w:style w:type="paragraph" w:customStyle="1" w:styleId="affffff7">
    <w:name w:val="Информация об изменениях документа"/>
    <w:basedOn w:val="affffff6"/>
    <w:next w:val="a2"/>
    <w:rsid w:val="003C1D68"/>
    <w:pPr>
      <w:spacing w:before="0"/>
    </w:pPr>
    <w:rPr>
      <w:i/>
      <w:iCs/>
    </w:rPr>
  </w:style>
  <w:style w:type="paragraph" w:customStyle="1" w:styleId="affffff8">
    <w:name w:val="Текст (лев. подпись)"/>
    <w:basedOn w:val="a2"/>
    <w:next w:val="a2"/>
    <w:rsid w:val="003C1D68"/>
    <w:pPr>
      <w:widowControl w:val="0"/>
      <w:autoSpaceDE w:val="0"/>
      <w:spacing w:after="0" w:line="240" w:lineRule="auto"/>
    </w:pPr>
    <w:rPr>
      <w:rFonts w:ascii="Arial" w:eastAsia="Times New Roman" w:hAnsi="Arial" w:cs="Arial"/>
      <w:sz w:val="24"/>
      <w:szCs w:val="24"/>
      <w:lang w:eastAsia="ar-SA"/>
    </w:rPr>
  </w:style>
  <w:style w:type="paragraph" w:customStyle="1" w:styleId="affffff9">
    <w:name w:val="Колонтитул (левый)"/>
    <w:basedOn w:val="affffff8"/>
    <w:next w:val="a2"/>
    <w:rsid w:val="003C1D68"/>
    <w:pPr>
      <w:jc w:val="both"/>
    </w:pPr>
    <w:rPr>
      <w:sz w:val="16"/>
      <w:szCs w:val="16"/>
    </w:rPr>
  </w:style>
  <w:style w:type="paragraph" w:customStyle="1" w:styleId="affffffa">
    <w:name w:val="Текст (прав. подпись)"/>
    <w:basedOn w:val="a2"/>
    <w:next w:val="a2"/>
    <w:rsid w:val="003C1D68"/>
    <w:pPr>
      <w:widowControl w:val="0"/>
      <w:autoSpaceDE w:val="0"/>
      <w:spacing w:after="0" w:line="240" w:lineRule="auto"/>
      <w:jc w:val="right"/>
    </w:pPr>
    <w:rPr>
      <w:rFonts w:ascii="Arial" w:eastAsia="Times New Roman" w:hAnsi="Arial" w:cs="Arial"/>
      <w:sz w:val="24"/>
      <w:szCs w:val="24"/>
      <w:lang w:eastAsia="ar-SA"/>
    </w:rPr>
  </w:style>
  <w:style w:type="paragraph" w:customStyle="1" w:styleId="affffffb">
    <w:name w:val="Колонтитул (правый)"/>
    <w:basedOn w:val="affffffa"/>
    <w:next w:val="a2"/>
    <w:rsid w:val="003C1D68"/>
    <w:pPr>
      <w:jc w:val="both"/>
    </w:pPr>
    <w:rPr>
      <w:sz w:val="16"/>
      <w:szCs w:val="16"/>
    </w:rPr>
  </w:style>
  <w:style w:type="paragraph" w:customStyle="1" w:styleId="affffffc">
    <w:name w:val="Комментарий пользователя"/>
    <w:basedOn w:val="affffff6"/>
    <w:next w:val="a2"/>
    <w:rsid w:val="003C1D68"/>
    <w:pPr>
      <w:spacing w:before="0"/>
      <w:jc w:val="left"/>
    </w:pPr>
    <w:rPr>
      <w:shd w:val="clear" w:color="auto" w:fill="FFDFE0"/>
    </w:rPr>
  </w:style>
  <w:style w:type="paragraph" w:customStyle="1" w:styleId="affffffd">
    <w:name w:val="Куда обратиться?"/>
    <w:basedOn w:val="afffff8"/>
    <w:next w:val="a2"/>
    <w:rsid w:val="003C1D68"/>
    <w:pPr>
      <w:spacing w:before="0" w:after="0"/>
      <w:ind w:left="0" w:right="0" w:firstLine="0"/>
    </w:pPr>
    <w:rPr>
      <w:shd w:val="clear" w:color="auto" w:fill="auto"/>
    </w:rPr>
  </w:style>
  <w:style w:type="paragraph" w:customStyle="1" w:styleId="affffffe">
    <w:name w:val="Моноширинный"/>
    <w:basedOn w:val="a2"/>
    <w:next w:val="a2"/>
    <w:rsid w:val="003C1D68"/>
    <w:pPr>
      <w:widowControl w:val="0"/>
      <w:autoSpaceDE w:val="0"/>
      <w:spacing w:after="0" w:line="240" w:lineRule="auto"/>
      <w:jc w:val="both"/>
    </w:pPr>
    <w:rPr>
      <w:rFonts w:ascii="Courier New" w:eastAsia="Times New Roman" w:hAnsi="Courier New" w:cs="Courier New"/>
      <w:lang w:eastAsia="ar-SA"/>
    </w:rPr>
  </w:style>
  <w:style w:type="paragraph" w:customStyle="1" w:styleId="afffffff">
    <w:name w:val="Необходимые документы"/>
    <w:basedOn w:val="afffff8"/>
    <w:next w:val="a2"/>
    <w:rsid w:val="003C1D68"/>
    <w:pPr>
      <w:spacing w:before="0" w:after="0"/>
      <w:ind w:left="0" w:right="0" w:firstLine="118"/>
    </w:pPr>
    <w:rPr>
      <w:shd w:val="clear" w:color="auto" w:fill="auto"/>
    </w:rPr>
  </w:style>
  <w:style w:type="paragraph" w:customStyle="1" w:styleId="afffffff0">
    <w:name w:val="Нормальный (таблица)"/>
    <w:basedOn w:val="a2"/>
    <w:next w:val="a2"/>
    <w:rsid w:val="003C1D68"/>
    <w:pPr>
      <w:widowControl w:val="0"/>
      <w:autoSpaceDE w:val="0"/>
      <w:spacing w:after="0" w:line="240" w:lineRule="auto"/>
      <w:jc w:val="both"/>
    </w:pPr>
    <w:rPr>
      <w:rFonts w:ascii="Arial" w:eastAsia="Times New Roman" w:hAnsi="Arial" w:cs="Arial"/>
      <w:sz w:val="24"/>
      <w:szCs w:val="24"/>
      <w:lang w:eastAsia="ar-SA"/>
    </w:rPr>
  </w:style>
  <w:style w:type="paragraph" w:customStyle="1" w:styleId="afffffff1">
    <w:name w:val="Объект"/>
    <w:basedOn w:val="a2"/>
    <w:next w:val="a2"/>
    <w:rsid w:val="003C1D68"/>
    <w:pPr>
      <w:widowControl w:val="0"/>
      <w:autoSpaceDE w:val="0"/>
      <w:spacing w:after="0" w:line="240" w:lineRule="auto"/>
      <w:jc w:val="both"/>
    </w:pPr>
    <w:rPr>
      <w:rFonts w:ascii="Times New Roman" w:eastAsia="Times New Roman" w:hAnsi="Times New Roman" w:cs="Times New Roman"/>
      <w:sz w:val="26"/>
      <w:szCs w:val="26"/>
      <w:lang w:eastAsia="ar-SA"/>
    </w:rPr>
  </w:style>
  <w:style w:type="paragraph" w:customStyle="1" w:styleId="afffffff2">
    <w:name w:val="Таблицы (моноширинный)"/>
    <w:basedOn w:val="a2"/>
    <w:next w:val="a2"/>
    <w:rsid w:val="003C1D68"/>
    <w:pPr>
      <w:widowControl w:val="0"/>
      <w:autoSpaceDE w:val="0"/>
      <w:spacing w:after="0" w:line="240" w:lineRule="auto"/>
      <w:jc w:val="both"/>
    </w:pPr>
    <w:rPr>
      <w:rFonts w:ascii="Courier New" w:eastAsia="Times New Roman" w:hAnsi="Courier New" w:cs="Courier New"/>
      <w:lang w:eastAsia="ar-SA"/>
    </w:rPr>
  </w:style>
  <w:style w:type="paragraph" w:customStyle="1" w:styleId="afffffff3">
    <w:name w:val="Оглавление"/>
    <w:basedOn w:val="afffffff2"/>
    <w:next w:val="a2"/>
    <w:rsid w:val="003C1D68"/>
    <w:pPr>
      <w:ind w:left="140"/>
    </w:pPr>
    <w:rPr>
      <w:rFonts w:ascii="Arial" w:hAnsi="Arial" w:cs="Arial"/>
      <w:sz w:val="24"/>
      <w:szCs w:val="24"/>
    </w:rPr>
  </w:style>
  <w:style w:type="paragraph" w:customStyle="1" w:styleId="afffffff4">
    <w:name w:val="Переменная часть"/>
    <w:basedOn w:val="afffff6"/>
    <w:next w:val="a2"/>
    <w:rsid w:val="003C1D68"/>
    <w:rPr>
      <w:rFonts w:ascii="Arial" w:hAnsi="Arial" w:cs="Arial"/>
      <w:sz w:val="20"/>
      <w:szCs w:val="20"/>
    </w:rPr>
  </w:style>
  <w:style w:type="paragraph" w:customStyle="1" w:styleId="afffffff5">
    <w:name w:val="Подвал для информации об изменениях"/>
    <w:basedOn w:val="12"/>
    <w:next w:val="a2"/>
    <w:rsid w:val="003C1D68"/>
    <w:pPr>
      <w:autoSpaceDN/>
      <w:spacing w:before="0"/>
      <w:ind w:left="0" w:firstLine="0"/>
      <w:jc w:val="both"/>
    </w:pPr>
    <w:rPr>
      <w:rFonts w:ascii="Arial" w:hAnsi="Arial" w:cs="Arial"/>
      <w:b w:val="0"/>
      <w:bCs w:val="0"/>
      <w:sz w:val="20"/>
      <w:szCs w:val="20"/>
      <w:lang w:eastAsia="ar-SA"/>
    </w:rPr>
  </w:style>
  <w:style w:type="paragraph" w:customStyle="1" w:styleId="afffffff6">
    <w:name w:val="Подзаголовок для информации об изменениях"/>
    <w:basedOn w:val="affffff3"/>
    <w:next w:val="a2"/>
    <w:rsid w:val="003C1D68"/>
    <w:rPr>
      <w:b/>
      <w:bCs/>
      <w:sz w:val="24"/>
      <w:szCs w:val="24"/>
    </w:rPr>
  </w:style>
  <w:style w:type="paragraph" w:customStyle="1" w:styleId="afffffff7">
    <w:name w:val="Подчёркнуный текст"/>
    <w:basedOn w:val="a2"/>
    <w:next w:val="a2"/>
    <w:rsid w:val="003C1D68"/>
    <w:pPr>
      <w:widowControl w:val="0"/>
      <w:autoSpaceDE w:val="0"/>
      <w:spacing w:after="0" w:line="240" w:lineRule="auto"/>
      <w:jc w:val="both"/>
    </w:pPr>
    <w:rPr>
      <w:rFonts w:ascii="Arial" w:eastAsia="Times New Roman" w:hAnsi="Arial" w:cs="Arial"/>
      <w:sz w:val="24"/>
      <w:szCs w:val="24"/>
      <w:lang w:eastAsia="ar-SA"/>
    </w:rPr>
  </w:style>
  <w:style w:type="paragraph" w:customStyle="1" w:styleId="afffffff8">
    <w:name w:val="Постоянная часть"/>
    <w:basedOn w:val="afffff6"/>
    <w:next w:val="a2"/>
    <w:rsid w:val="003C1D68"/>
    <w:rPr>
      <w:rFonts w:ascii="Arial" w:hAnsi="Arial" w:cs="Arial"/>
      <w:sz w:val="22"/>
      <w:szCs w:val="22"/>
    </w:rPr>
  </w:style>
  <w:style w:type="paragraph" w:customStyle="1" w:styleId="afffffff9">
    <w:name w:val="Прижатый влево"/>
    <w:basedOn w:val="a2"/>
    <w:next w:val="a2"/>
    <w:rsid w:val="003C1D68"/>
    <w:pPr>
      <w:widowControl w:val="0"/>
      <w:autoSpaceDE w:val="0"/>
      <w:spacing w:after="0" w:line="240" w:lineRule="auto"/>
    </w:pPr>
    <w:rPr>
      <w:rFonts w:ascii="Arial" w:eastAsia="Times New Roman" w:hAnsi="Arial" w:cs="Arial"/>
      <w:sz w:val="24"/>
      <w:szCs w:val="24"/>
      <w:lang w:eastAsia="ar-SA"/>
    </w:rPr>
  </w:style>
  <w:style w:type="paragraph" w:customStyle="1" w:styleId="afffffffa">
    <w:name w:val="Пример."/>
    <w:basedOn w:val="afffff8"/>
    <w:next w:val="a2"/>
    <w:rsid w:val="003C1D68"/>
    <w:pPr>
      <w:spacing w:before="0" w:after="0"/>
      <w:ind w:left="0" w:right="0" w:firstLine="0"/>
    </w:pPr>
    <w:rPr>
      <w:shd w:val="clear" w:color="auto" w:fill="auto"/>
    </w:rPr>
  </w:style>
  <w:style w:type="paragraph" w:customStyle="1" w:styleId="afffffffb">
    <w:name w:val="Примечание."/>
    <w:basedOn w:val="afffff8"/>
    <w:next w:val="a2"/>
    <w:rsid w:val="003C1D68"/>
    <w:pPr>
      <w:spacing w:before="0" w:after="0"/>
      <w:ind w:left="0" w:right="0" w:firstLine="0"/>
    </w:pPr>
    <w:rPr>
      <w:shd w:val="clear" w:color="auto" w:fill="auto"/>
    </w:rPr>
  </w:style>
  <w:style w:type="paragraph" w:customStyle="1" w:styleId="afffffffc">
    <w:name w:val="Словарная статья"/>
    <w:basedOn w:val="a2"/>
    <w:next w:val="a2"/>
    <w:rsid w:val="003C1D68"/>
    <w:pPr>
      <w:widowControl w:val="0"/>
      <w:autoSpaceDE w:val="0"/>
      <w:spacing w:after="0" w:line="240" w:lineRule="auto"/>
      <w:ind w:right="118"/>
      <w:jc w:val="both"/>
    </w:pPr>
    <w:rPr>
      <w:rFonts w:ascii="Arial" w:eastAsia="Times New Roman" w:hAnsi="Arial" w:cs="Arial"/>
      <w:sz w:val="24"/>
      <w:szCs w:val="24"/>
      <w:lang w:eastAsia="ar-SA"/>
    </w:rPr>
  </w:style>
  <w:style w:type="paragraph" w:customStyle="1" w:styleId="afffffffd">
    <w:name w:val="Ссылка на официальную публикацию"/>
    <w:basedOn w:val="a2"/>
    <w:next w:val="a2"/>
    <w:rsid w:val="003C1D68"/>
    <w:pPr>
      <w:widowControl w:val="0"/>
      <w:autoSpaceDE w:val="0"/>
      <w:spacing w:after="0" w:line="240" w:lineRule="auto"/>
      <w:jc w:val="both"/>
    </w:pPr>
    <w:rPr>
      <w:rFonts w:ascii="Arial" w:eastAsia="Times New Roman" w:hAnsi="Arial" w:cs="Arial"/>
      <w:sz w:val="24"/>
      <w:szCs w:val="24"/>
      <w:lang w:eastAsia="ar-SA"/>
    </w:rPr>
  </w:style>
  <w:style w:type="paragraph" w:customStyle="1" w:styleId="afffffffe">
    <w:name w:val="Текст в таблице"/>
    <w:basedOn w:val="afffffff0"/>
    <w:next w:val="a2"/>
    <w:rsid w:val="003C1D68"/>
    <w:pPr>
      <w:ind w:firstLine="500"/>
    </w:pPr>
  </w:style>
  <w:style w:type="paragraph" w:customStyle="1" w:styleId="affffffff">
    <w:name w:val="Текст ЭР (см. также)"/>
    <w:basedOn w:val="a2"/>
    <w:next w:val="a2"/>
    <w:rsid w:val="003C1D68"/>
    <w:pPr>
      <w:widowControl w:val="0"/>
      <w:autoSpaceDE w:val="0"/>
      <w:spacing w:before="200" w:after="0" w:line="240" w:lineRule="auto"/>
    </w:pPr>
    <w:rPr>
      <w:rFonts w:ascii="Arial" w:eastAsia="Times New Roman" w:hAnsi="Arial" w:cs="Arial"/>
      <w:lang w:eastAsia="ar-SA"/>
    </w:rPr>
  </w:style>
  <w:style w:type="paragraph" w:customStyle="1" w:styleId="affffffff0">
    <w:name w:val="Технический комментарий"/>
    <w:basedOn w:val="a2"/>
    <w:next w:val="a2"/>
    <w:rsid w:val="003C1D68"/>
    <w:pPr>
      <w:widowControl w:val="0"/>
      <w:autoSpaceDE w:val="0"/>
      <w:spacing w:after="0" w:line="240" w:lineRule="auto"/>
    </w:pPr>
    <w:rPr>
      <w:rFonts w:ascii="Arial" w:eastAsia="Times New Roman" w:hAnsi="Arial" w:cs="Arial"/>
      <w:color w:val="463F31"/>
      <w:sz w:val="24"/>
      <w:szCs w:val="24"/>
      <w:shd w:val="clear" w:color="auto" w:fill="FFFFA6"/>
      <w:lang w:eastAsia="ar-SA"/>
    </w:rPr>
  </w:style>
  <w:style w:type="paragraph" w:customStyle="1" w:styleId="affffffff1">
    <w:name w:val="Формула"/>
    <w:basedOn w:val="a2"/>
    <w:next w:val="a2"/>
    <w:rsid w:val="003C1D68"/>
    <w:pPr>
      <w:widowControl w:val="0"/>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fffff2">
    <w:name w:val="Центрированный (таблица)"/>
    <w:basedOn w:val="afffffff0"/>
    <w:next w:val="a2"/>
    <w:rsid w:val="003C1D68"/>
    <w:pPr>
      <w:jc w:val="center"/>
    </w:pPr>
  </w:style>
  <w:style w:type="paragraph" w:customStyle="1" w:styleId="-">
    <w:name w:val="ЭР-содержание (правое окно)"/>
    <w:basedOn w:val="a2"/>
    <w:next w:val="a2"/>
    <w:rsid w:val="003C1D68"/>
    <w:pPr>
      <w:widowControl w:val="0"/>
      <w:autoSpaceDE w:val="0"/>
      <w:spacing w:before="300" w:after="0" w:line="240" w:lineRule="auto"/>
    </w:pPr>
    <w:rPr>
      <w:rFonts w:ascii="Arial" w:eastAsia="Times New Roman" w:hAnsi="Arial" w:cs="Arial"/>
      <w:sz w:val="26"/>
      <w:szCs w:val="26"/>
      <w:lang w:eastAsia="ar-SA"/>
    </w:rPr>
  </w:style>
  <w:style w:type="paragraph" w:customStyle="1" w:styleId="affffffff3">
    <w:name w:val="Содержимое таблицы"/>
    <w:basedOn w:val="a2"/>
    <w:rsid w:val="003C1D68"/>
    <w:pPr>
      <w:widowControl w:val="0"/>
      <w:suppressLineNumbers/>
      <w:autoSpaceDE w:val="0"/>
      <w:spacing w:after="0" w:line="240" w:lineRule="auto"/>
    </w:pPr>
    <w:rPr>
      <w:rFonts w:ascii="Arial" w:eastAsia="Times New Roman" w:hAnsi="Arial" w:cs="Arial"/>
      <w:sz w:val="26"/>
      <w:szCs w:val="26"/>
      <w:lang w:eastAsia="ar-SA"/>
    </w:rPr>
  </w:style>
  <w:style w:type="paragraph" w:customStyle="1" w:styleId="affffffff4">
    <w:name w:val="Заголовок таблицы"/>
    <w:basedOn w:val="affffffff3"/>
    <w:rsid w:val="003C1D68"/>
    <w:pPr>
      <w:jc w:val="center"/>
    </w:pPr>
    <w:rPr>
      <w:b/>
      <w:bCs/>
    </w:rPr>
  </w:style>
  <w:style w:type="paragraph" w:customStyle="1" w:styleId="affffffff5">
    <w:name w:val="Содержимое врезки"/>
    <w:basedOn w:val="a6"/>
    <w:rsid w:val="003C1D68"/>
    <w:pPr>
      <w:autoSpaceDN/>
      <w:spacing w:after="120"/>
    </w:pPr>
    <w:rPr>
      <w:rFonts w:ascii="Arial" w:hAnsi="Arial" w:cs="Arial"/>
      <w:sz w:val="26"/>
      <w:szCs w:val="26"/>
      <w:lang w:eastAsia="ar-SA"/>
    </w:rPr>
  </w:style>
  <w:style w:type="paragraph" w:customStyle="1" w:styleId="affffffff6">
    <w:name w:val="Внимание: Криминал!!"/>
    <w:basedOn w:val="a2"/>
    <w:next w:val="a2"/>
    <w:rsid w:val="003C1D68"/>
    <w:pPr>
      <w:widowControl w:val="0"/>
      <w:suppressAutoHyphens/>
      <w:autoSpaceDE w:val="0"/>
      <w:spacing w:after="0" w:line="240" w:lineRule="auto"/>
      <w:jc w:val="both"/>
    </w:pPr>
    <w:rPr>
      <w:rFonts w:ascii="Arial" w:eastAsia="Times New Roman" w:hAnsi="Arial" w:cs="Times New Roman"/>
      <w:sz w:val="24"/>
      <w:szCs w:val="24"/>
      <w:lang w:eastAsia="ar-SA"/>
    </w:rPr>
  </w:style>
  <w:style w:type="paragraph" w:styleId="affffffff7">
    <w:name w:val="Signature"/>
    <w:basedOn w:val="a2"/>
    <w:link w:val="affffffff8"/>
    <w:rsid w:val="003C1D68"/>
    <w:pPr>
      <w:spacing w:after="0" w:line="240" w:lineRule="auto"/>
    </w:pPr>
    <w:rPr>
      <w:rFonts w:ascii="TimesET" w:eastAsia="Times New Roman" w:hAnsi="TimesET" w:cs="Times New Roman"/>
      <w:sz w:val="24"/>
      <w:szCs w:val="20"/>
      <w:lang w:val="x-none" w:eastAsia="ar-SA"/>
    </w:rPr>
  </w:style>
  <w:style w:type="character" w:customStyle="1" w:styleId="affffffff8">
    <w:name w:val="Подпись Знак"/>
    <w:basedOn w:val="a3"/>
    <w:link w:val="affffffff7"/>
    <w:rsid w:val="003C1D68"/>
    <w:rPr>
      <w:rFonts w:ascii="TimesET" w:eastAsia="Times New Roman" w:hAnsi="TimesET" w:cs="Times New Roman"/>
      <w:sz w:val="24"/>
      <w:szCs w:val="20"/>
      <w:lang w:val="x-none" w:eastAsia="ar-SA"/>
    </w:rPr>
  </w:style>
  <w:style w:type="paragraph" w:customStyle="1" w:styleId="211">
    <w:name w:val="Основной текст 21"/>
    <w:basedOn w:val="a2"/>
    <w:rsid w:val="003C1D68"/>
    <w:pPr>
      <w:autoSpaceDE w:val="0"/>
      <w:spacing w:after="0" w:line="240" w:lineRule="auto"/>
      <w:jc w:val="center"/>
    </w:pPr>
    <w:rPr>
      <w:rFonts w:ascii="Times New Roman" w:eastAsia="Times New Roman" w:hAnsi="Times New Roman" w:cs="Times New Roman"/>
      <w:sz w:val="24"/>
      <w:szCs w:val="26"/>
      <w:lang w:val="x-none" w:eastAsia="ar-SA"/>
    </w:rPr>
  </w:style>
  <w:style w:type="paragraph" w:customStyle="1" w:styleId="212">
    <w:name w:val="Основной текст с отступом 21"/>
    <w:basedOn w:val="a2"/>
    <w:rsid w:val="003C1D68"/>
    <w:pPr>
      <w:spacing w:after="0" w:line="240" w:lineRule="auto"/>
      <w:ind w:firstLine="660"/>
      <w:jc w:val="both"/>
    </w:pPr>
    <w:rPr>
      <w:rFonts w:ascii="Times New Roman" w:eastAsia="Times New Roman" w:hAnsi="Times New Roman" w:cs="Times New Roman"/>
      <w:color w:val="000000"/>
      <w:sz w:val="26"/>
      <w:szCs w:val="26"/>
      <w:lang w:val="x-none" w:eastAsia="ar-SA"/>
    </w:rPr>
  </w:style>
  <w:style w:type="paragraph" w:customStyle="1" w:styleId="310">
    <w:name w:val="Основной текст 31"/>
    <w:basedOn w:val="a2"/>
    <w:rsid w:val="003C1D68"/>
    <w:pPr>
      <w:spacing w:after="120" w:line="240" w:lineRule="auto"/>
    </w:pPr>
    <w:rPr>
      <w:rFonts w:ascii="Times New Roman" w:eastAsia="Times New Roman" w:hAnsi="Times New Roman" w:cs="Times New Roman"/>
      <w:sz w:val="16"/>
      <w:szCs w:val="16"/>
      <w:lang w:val="x-none" w:eastAsia="ar-SA"/>
    </w:rPr>
  </w:style>
  <w:style w:type="paragraph" w:customStyle="1" w:styleId="ConsPlusCell">
    <w:name w:val="ConsPlusCell"/>
    <w:rsid w:val="003C1D68"/>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311">
    <w:name w:val="Основной текст с отступом 31"/>
    <w:basedOn w:val="a2"/>
    <w:rsid w:val="003C1D68"/>
    <w:pPr>
      <w:spacing w:after="0" w:line="240" w:lineRule="auto"/>
      <w:ind w:firstLine="720"/>
      <w:jc w:val="both"/>
    </w:pPr>
    <w:rPr>
      <w:rFonts w:ascii="Times New Roman" w:eastAsia="Times New Roman" w:hAnsi="Times New Roman" w:cs="Times New Roman"/>
      <w:color w:val="000000"/>
      <w:sz w:val="26"/>
      <w:szCs w:val="26"/>
      <w:lang w:val="x-none" w:eastAsia="ar-SA"/>
    </w:rPr>
  </w:style>
  <w:style w:type="paragraph" w:customStyle="1" w:styleId="1fc">
    <w:name w:val="Цитата1"/>
    <w:basedOn w:val="a2"/>
    <w:rsid w:val="003C1D68"/>
    <w:pPr>
      <w:autoSpaceDE w:val="0"/>
      <w:spacing w:after="0" w:line="240" w:lineRule="auto"/>
      <w:ind w:left="-57" w:right="-57"/>
      <w:jc w:val="both"/>
    </w:pPr>
    <w:rPr>
      <w:rFonts w:ascii="Times New Roman" w:eastAsia="Times New Roman" w:hAnsi="Times New Roman" w:cs="Times New Roman"/>
      <w:sz w:val="24"/>
      <w:szCs w:val="24"/>
      <w:lang w:eastAsia="ar-SA"/>
    </w:rPr>
  </w:style>
  <w:style w:type="paragraph" w:styleId="affffffff9">
    <w:name w:val="Subtitle"/>
    <w:basedOn w:val="a2"/>
    <w:next w:val="a6"/>
    <w:link w:val="affffffffa"/>
    <w:qFormat/>
    <w:rsid w:val="003C1D68"/>
    <w:pPr>
      <w:spacing w:after="0" w:line="240" w:lineRule="auto"/>
      <w:jc w:val="center"/>
    </w:pPr>
    <w:rPr>
      <w:rFonts w:ascii="Times New Roman" w:eastAsia="Times New Roman" w:hAnsi="Times New Roman" w:cs="Times New Roman"/>
      <w:b/>
      <w:bCs/>
      <w:sz w:val="28"/>
      <w:szCs w:val="17"/>
      <w:lang w:val="x-none" w:eastAsia="ar-SA"/>
    </w:rPr>
  </w:style>
  <w:style w:type="character" w:customStyle="1" w:styleId="affffffffa">
    <w:name w:val="Подзаголовок Знак"/>
    <w:basedOn w:val="a3"/>
    <w:link w:val="affffffff9"/>
    <w:rsid w:val="003C1D68"/>
    <w:rPr>
      <w:rFonts w:ascii="Times New Roman" w:eastAsia="Times New Roman" w:hAnsi="Times New Roman" w:cs="Times New Roman"/>
      <w:b/>
      <w:bCs/>
      <w:sz w:val="28"/>
      <w:szCs w:val="17"/>
      <w:lang w:val="x-none" w:eastAsia="ar-SA"/>
    </w:rPr>
  </w:style>
  <w:style w:type="paragraph" w:customStyle="1" w:styleId="ConsPlusTitle">
    <w:name w:val="ConsPlusTitle"/>
    <w:rsid w:val="003C1D68"/>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customStyle="1" w:styleId="ConsCell">
    <w:name w:val="ConsCell"/>
    <w:rsid w:val="003C1D68"/>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64">
    <w:name w:val="Основной текст (6)"/>
    <w:basedOn w:val="a2"/>
    <w:rsid w:val="003C1D68"/>
    <w:pPr>
      <w:shd w:val="clear" w:color="auto" w:fill="FFFFFF"/>
      <w:spacing w:after="300" w:line="322" w:lineRule="exact"/>
      <w:ind w:hanging="360"/>
      <w:jc w:val="center"/>
    </w:pPr>
    <w:rPr>
      <w:rFonts w:ascii="Times New Roman" w:eastAsia="Times New Roman" w:hAnsi="Times New Roman" w:cs="Times New Roman"/>
      <w:sz w:val="28"/>
      <w:szCs w:val="28"/>
      <w:shd w:val="clear" w:color="auto" w:fill="FFFFFF"/>
      <w:lang w:eastAsia="ar-SA"/>
    </w:rPr>
  </w:style>
  <w:style w:type="paragraph" w:customStyle="1" w:styleId="Point">
    <w:name w:val="Point"/>
    <w:basedOn w:val="a2"/>
    <w:rsid w:val="003C1D68"/>
    <w:pPr>
      <w:spacing w:before="120" w:after="0" w:line="288" w:lineRule="auto"/>
      <w:ind w:firstLine="720"/>
      <w:jc w:val="both"/>
    </w:pPr>
    <w:rPr>
      <w:rFonts w:ascii="Times New Roman" w:eastAsia="Times New Roman" w:hAnsi="Times New Roman" w:cs="Times New Roman"/>
      <w:sz w:val="24"/>
      <w:szCs w:val="24"/>
      <w:lang w:eastAsia="ar-SA"/>
    </w:rPr>
  </w:style>
  <w:style w:type="paragraph" w:customStyle="1" w:styleId="BodyText22">
    <w:name w:val="Body Text 22"/>
    <w:basedOn w:val="a2"/>
    <w:rsid w:val="003C1D68"/>
    <w:pPr>
      <w:spacing w:after="0" w:line="240" w:lineRule="auto"/>
      <w:ind w:firstLine="709"/>
      <w:jc w:val="both"/>
    </w:pPr>
    <w:rPr>
      <w:rFonts w:ascii="Times New Roman" w:eastAsia="Times New Roman" w:hAnsi="Times New Roman" w:cs="Times New Roman"/>
      <w:sz w:val="24"/>
      <w:szCs w:val="20"/>
      <w:lang w:eastAsia="ar-SA"/>
    </w:rPr>
  </w:style>
  <w:style w:type="paragraph" w:customStyle="1" w:styleId="BodyText21">
    <w:name w:val="Body Text 2.Основной текст 1"/>
    <w:basedOn w:val="a2"/>
    <w:rsid w:val="003C1D68"/>
    <w:pPr>
      <w:spacing w:after="0" w:line="240" w:lineRule="auto"/>
      <w:ind w:firstLine="720"/>
      <w:jc w:val="both"/>
    </w:pPr>
    <w:rPr>
      <w:rFonts w:ascii="Times New Roman" w:eastAsia="Times New Roman" w:hAnsi="Times New Roman" w:cs="Times New Roman"/>
      <w:sz w:val="28"/>
      <w:szCs w:val="20"/>
      <w:lang w:eastAsia="ar-SA"/>
    </w:rPr>
  </w:style>
  <w:style w:type="paragraph" w:customStyle="1" w:styleId="affffffffb">
    <w:name w:val="Скобки буквы"/>
    <w:basedOn w:val="a2"/>
    <w:rsid w:val="003C1D68"/>
    <w:pPr>
      <w:tabs>
        <w:tab w:val="left" w:pos="360"/>
      </w:tabs>
      <w:spacing w:after="0" w:line="240" w:lineRule="auto"/>
      <w:ind w:left="360" w:hanging="360"/>
    </w:pPr>
    <w:rPr>
      <w:rFonts w:ascii="Times New Roman" w:eastAsia="Times New Roman" w:hAnsi="Times New Roman" w:cs="Times New Roman"/>
      <w:sz w:val="20"/>
      <w:szCs w:val="20"/>
      <w:lang w:eastAsia="ar-SA"/>
    </w:rPr>
  </w:style>
  <w:style w:type="paragraph" w:customStyle="1" w:styleId="affffffffc">
    <w:name w:val="Заголовок текста"/>
    <w:rsid w:val="003C1D68"/>
    <w:pPr>
      <w:suppressAutoHyphens/>
      <w:spacing w:after="240" w:line="240" w:lineRule="auto"/>
      <w:jc w:val="center"/>
    </w:pPr>
    <w:rPr>
      <w:rFonts w:ascii="Times New Roman" w:eastAsia="Times New Roman" w:hAnsi="Times New Roman" w:cs="Times New Roman"/>
      <w:b/>
      <w:sz w:val="27"/>
      <w:szCs w:val="20"/>
      <w:lang w:eastAsia="ar-SA"/>
    </w:rPr>
  </w:style>
  <w:style w:type="paragraph" w:customStyle="1" w:styleId="a">
    <w:name w:val="Нумерованный абзац"/>
    <w:rsid w:val="003C1D68"/>
    <w:pPr>
      <w:numPr>
        <w:numId w:val="11"/>
      </w:numPr>
      <w:tabs>
        <w:tab w:val="left" w:pos="1134"/>
      </w:tabs>
      <w:suppressAutoHyphens/>
      <w:spacing w:before="240" w:after="0" w:line="240" w:lineRule="auto"/>
      <w:jc w:val="both"/>
    </w:pPr>
    <w:rPr>
      <w:rFonts w:ascii="Times New Roman" w:eastAsia="Times New Roman" w:hAnsi="Times New Roman" w:cs="Times New Roman"/>
      <w:sz w:val="28"/>
      <w:szCs w:val="20"/>
      <w:lang w:eastAsia="ar-SA"/>
    </w:rPr>
  </w:style>
  <w:style w:type="paragraph" w:customStyle="1" w:styleId="1fd">
    <w:name w:val="Текст1"/>
    <w:basedOn w:val="a2"/>
    <w:rsid w:val="003C1D68"/>
    <w:pPr>
      <w:tabs>
        <w:tab w:val="left" w:pos="-1701"/>
      </w:tabs>
      <w:spacing w:after="0" w:line="240" w:lineRule="auto"/>
      <w:ind w:left="-1701" w:firstLine="720"/>
      <w:jc w:val="both"/>
    </w:pPr>
    <w:rPr>
      <w:rFonts w:ascii="Courier New" w:eastAsia="Times New Roman" w:hAnsi="Courier New" w:cs="Times New Roman"/>
      <w:sz w:val="20"/>
      <w:szCs w:val="24"/>
      <w:lang w:val="x-none" w:eastAsia="ar-SA"/>
    </w:rPr>
  </w:style>
  <w:style w:type="paragraph" w:customStyle="1" w:styleId="10">
    <w:name w:val="Маркированный список1"/>
    <w:basedOn w:val="a6"/>
    <w:rsid w:val="003C1D68"/>
    <w:pPr>
      <w:widowControl/>
      <w:numPr>
        <w:numId w:val="10"/>
      </w:numPr>
      <w:tabs>
        <w:tab w:val="left" w:pos="360"/>
      </w:tabs>
      <w:suppressAutoHyphens/>
      <w:autoSpaceDE/>
      <w:autoSpaceDN/>
      <w:ind w:left="1080" w:hanging="180"/>
      <w:jc w:val="both"/>
    </w:pPr>
    <w:rPr>
      <w:lang w:eastAsia="ar-SA"/>
    </w:rPr>
  </w:style>
  <w:style w:type="paragraph" w:styleId="affffffffd">
    <w:name w:val="endnote text"/>
    <w:basedOn w:val="a2"/>
    <w:link w:val="affffffffe"/>
    <w:rsid w:val="003C1D68"/>
    <w:pPr>
      <w:spacing w:after="0" w:line="240" w:lineRule="auto"/>
    </w:pPr>
    <w:rPr>
      <w:rFonts w:ascii="Times New Roman" w:eastAsia="Times New Roman" w:hAnsi="Times New Roman" w:cs="Times New Roman"/>
      <w:sz w:val="20"/>
      <w:szCs w:val="20"/>
      <w:lang w:eastAsia="ar-SA"/>
    </w:rPr>
  </w:style>
  <w:style w:type="character" w:customStyle="1" w:styleId="affffffffe">
    <w:name w:val="Текст концевой сноски Знак"/>
    <w:basedOn w:val="a3"/>
    <w:link w:val="affffffffd"/>
    <w:rsid w:val="003C1D68"/>
    <w:rPr>
      <w:rFonts w:ascii="Times New Roman" w:eastAsia="Times New Roman" w:hAnsi="Times New Roman" w:cs="Times New Roman"/>
      <w:sz w:val="20"/>
      <w:szCs w:val="20"/>
      <w:lang w:eastAsia="ar-SA"/>
    </w:rPr>
  </w:style>
  <w:style w:type="paragraph" w:customStyle="1" w:styleId="1fe">
    <w:name w:val="Схема документа1"/>
    <w:basedOn w:val="a2"/>
    <w:rsid w:val="003C1D68"/>
    <w:pPr>
      <w:spacing w:after="0" w:line="240" w:lineRule="auto"/>
    </w:pPr>
    <w:rPr>
      <w:rFonts w:ascii="Tahoma" w:eastAsia="Times New Roman" w:hAnsi="Tahoma" w:cs="Times New Roman"/>
      <w:sz w:val="16"/>
      <w:szCs w:val="16"/>
      <w:lang w:val="x-none" w:eastAsia="ar-SA"/>
    </w:rPr>
  </w:style>
  <w:style w:type="paragraph" w:customStyle="1" w:styleId="1ff">
    <w:name w:val="Текст примечания1"/>
    <w:basedOn w:val="a2"/>
    <w:rsid w:val="003C1D68"/>
    <w:pPr>
      <w:spacing w:after="0" w:line="240" w:lineRule="auto"/>
    </w:pPr>
    <w:rPr>
      <w:rFonts w:ascii="Times New Roman" w:eastAsia="Times New Roman" w:hAnsi="Times New Roman" w:cs="Times New Roman"/>
      <w:sz w:val="20"/>
      <w:szCs w:val="20"/>
      <w:lang w:eastAsia="ar-SA"/>
    </w:rPr>
  </w:style>
  <w:style w:type="paragraph" w:styleId="afffffffff">
    <w:name w:val="annotation text"/>
    <w:basedOn w:val="a2"/>
    <w:link w:val="afffffffff0"/>
    <w:uiPriority w:val="99"/>
    <w:semiHidden/>
    <w:unhideWhenUsed/>
    <w:rsid w:val="003C1D68"/>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ffffffff0">
    <w:name w:val="Текст примечания Знак"/>
    <w:basedOn w:val="a3"/>
    <w:link w:val="afffffffff"/>
    <w:uiPriority w:val="99"/>
    <w:semiHidden/>
    <w:rsid w:val="003C1D68"/>
    <w:rPr>
      <w:rFonts w:ascii="Times New Roman" w:eastAsia="Times New Roman" w:hAnsi="Times New Roman" w:cs="Times New Roman"/>
      <w:sz w:val="20"/>
      <w:szCs w:val="20"/>
    </w:rPr>
  </w:style>
  <w:style w:type="paragraph" w:styleId="afffffffff1">
    <w:name w:val="annotation subject"/>
    <w:basedOn w:val="1ff"/>
    <w:next w:val="1ff"/>
    <w:link w:val="afffffffff2"/>
    <w:rsid w:val="003C1D68"/>
    <w:rPr>
      <w:b/>
      <w:bCs/>
      <w:lang w:val="x-none"/>
    </w:rPr>
  </w:style>
  <w:style w:type="character" w:customStyle="1" w:styleId="afffffffff2">
    <w:name w:val="Тема примечания Знак"/>
    <w:basedOn w:val="afffffffff0"/>
    <w:link w:val="afffffffff1"/>
    <w:rsid w:val="003C1D68"/>
    <w:rPr>
      <w:rFonts w:ascii="Times New Roman" w:eastAsia="Times New Roman" w:hAnsi="Times New Roman" w:cs="Times New Roman"/>
      <w:b/>
      <w:bCs/>
      <w:sz w:val="20"/>
      <w:szCs w:val="20"/>
      <w:lang w:val="x-none" w:eastAsia="ar-SA"/>
    </w:rPr>
  </w:style>
  <w:style w:type="paragraph" w:styleId="HTML">
    <w:name w:val="HTML Preformatted"/>
    <w:basedOn w:val="a2"/>
    <w:link w:val="HTML0"/>
    <w:rsid w:val="003C1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val="x-none" w:eastAsia="ar-SA"/>
    </w:rPr>
  </w:style>
  <w:style w:type="character" w:customStyle="1" w:styleId="HTML0">
    <w:name w:val="Стандартный HTML Знак"/>
    <w:basedOn w:val="a3"/>
    <w:link w:val="HTML"/>
    <w:rsid w:val="003C1D68"/>
    <w:rPr>
      <w:rFonts w:ascii="Courier New" w:eastAsia="Calibri" w:hAnsi="Courier New" w:cs="Times New Roman"/>
      <w:sz w:val="20"/>
      <w:szCs w:val="20"/>
      <w:lang w:val="x-none" w:eastAsia="ar-SA"/>
    </w:rPr>
  </w:style>
  <w:style w:type="paragraph" w:customStyle="1" w:styleId="1ff0">
    <w:name w:val="Основной текст с отступом1"/>
    <w:basedOn w:val="a2"/>
    <w:rsid w:val="003C1D68"/>
    <w:pPr>
      <w:spacing w:after="0" w:line="240" w:lineRule="auto"/>
      <w:ind w:firstLine="709"/>
      <w:jc w:val="both"/>
    </w:pPr>
    <w:rPr>
      <w:rFonts w:ascii="Times New Roman" w:eastAsia="Times New Roman" w:hAnsi="Times New Roman" w:cs="Times New Roman"/>
      <w:sz w:val="28"/>
      <w:szCs w:val="24"/>
      <w:lang w:eastAsia="ar-SA"/>
    </w:rPr>
  </w:style>
  <w:style w:type="paragraph" w:customStyle="1" w:styleId="1ff1">
    <w:name w:val="Название объекта1"/>
    <w:basedOn w:val="a2"/>
    <w:next w:val="a2"/>
    <w:rsid w:val="003C1D68"/>
    <w:pPr>
      <w:spacing w:after="200" w:line="240" w:lineRule="auto"/>
    </w:pPr>
    <w:rPr>
      <w:rFonts w:ascii="Calibri" w:eastAsia="Calibri" w:hAnsi="Calibri" w:cs="Times New Roman"/>
      <w:b/>
      <w:bCs/>
      <w:color w:val="4F81BD"/>
      <w:sz w:val="18"/>
      <w:szCs w:val="18"/>
      <w:lang w:eastAsia="ar-SA"/>
    </w:rPr>
  </w:style>
  <w:style w:type="paragraph" w:customStyle="1" w:styleId="1ff2">
    <w:name w:val="Обычный1"/>
    <w:rsid w:val="003C1D68"/>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1ff3">
    <w:name w:val="Абзац списка1"/>
    <w:basedOn w:val="a2"/>
    <w:rsid w:val="003C1D68"/>
    <w:pPr>
      <w:suppressAutoHyphens/>
      <w:spacing w:after="0" w:line="240" w:lineRule="auto"/>
    </w:pPr>
    <w:rPr>
      <w:rFonts w:ascii="Times New Roman" w:eastAsia="PMingLiU" w:hAnsi="Times New Roman" w:cs="Times New Roman"/>
      <w:kern w:val="1"/>
      <w:sz w:val="20"/>
      <w:szCs w:val="20"/>
      <w:lang w:eastAsia="ar-SA"/>
    </w:rPr>
  </w:style>
  <w:style w:type="paragraph" w:customStyle="1" w:styleId="1">
    <w:name w:val="Кластер_марк список 1 ур"/>
    <w:basedOn w:val="a2"/>
    <w:rsid w:val="003C1D68"/>
    <w:pPr>
      <w:numPr>
        <w:numId w:val="9"/>
      </w:numPr>
      <w:spacing w:after="0" w:line="276" w:lineRule="auto"/>
    </w:pPr>
    <w:rPr>
      <w:rFonts w:ascii="Times New Roman" w:eastAsia="Times New Roman" w:hAnsi="Times New Roman" w:cs="Times New Roman"/>
      <w:sz w:val="28"/>
      <w:szCs w:val="28"/>
      <w:lang w:eastAsia="ar-SA"/>
    </w:rPr>
  </w:style>
  <w:style w:type="paragraph" w:customStyle="1" w:styleId="afffffffff3">
    <w:name w:val="Кластер_обычный текст"/>
    <w:basedOn w:val="a2"/>
    <w:rsid w:val="003C1D68"/>
    <w:pPr>
      <w:spacing w:before="240" w:after="240" w:line="240" w:lineRule="auto"/>
    </w:pPr>
    <w:rPr>
      <w:rFonts w:ascii="Times New Roman" w:eastAsia="Times New Roman" w:hAnsi="Times New Roman" w:cs="Times New Roman"/>
      <w:sz w:val="28"/>
      <w:szCs w:val="28"/>
      <w:lang w:val="x-none" w:eastAsia="ar-SA"/>
    </w:rPr>
  </w:style>
  <w:style w:type="paragraph" w:customStyle="1" w:styleId="rt">
    <w:name w:val="rt"/>
    <w:basedOn w:val="a2"/>
    <w:rsid w:val="003C1D68"/>
    <w:pPr>
      <w:spacing w:before="100" w:after="100" w:line="240" w:lineRule="auto"/>
    </w:pPr>
    <w:rPr>
      <w:rFonts w:ascii="Times New Roman" w:eastAsia="Times New Roman" w:hAnsi="Times New Roman" w:cs="Times New Roman"/>
      <w:sz w:val="24"/>
      <w:szCs w:val="24"/>
      <w:lang w:eastAsia="ar-SA"/>
    </w:rPr>
  </w:style>
  <w:style w:type="paragraph" w:customStyle="1" w:styleId="afffffffff4">
    <w:name w:val="рисунок"/>
    <w:basedOn w:val="a2"/>
    <w:rsid w:val="003C1D68"/>
    <w:pPr>
      <w:widowControl w:val="0"/>
      <w:autoSpaceDE w:val="0"/>
      <w:spacing w:after="0" w:line="240" w:lineRule="auto"/>
      <w:jc w:val="both"/>
    </w:pPr>
    <w:rPr>
      <w:rFonts w:ascii="Times New Roman" w:eastAsia="Times New Roman" w:hAnsi="Times New Roman" w:cs="Times New Roman"/>
      <w:sz w:val="24"/>
      <w:szCs w:val="16"/>
      <w:lang w:eastAsia="ar-SA"/>
    </w:rPr>
  </w:style>
  <w:style w:type="paragraph" w:customStyle="1" w:styleId="mt">
    <w:name w:val="mt"/>
    <w:basedOn w:val="a2"/>
    <w:rsid w:val="003C1D68"/>
    <w:pPr>
      <w:spacing w:after="75" w:line="336" w:lineRule="auto"/>
      <w:ind w:firstLine="450"/>
    </w:pPr>
    <w:rPr>
      <w:rFonts w:ascii="Verdana" w:eastAsia="Times New Roman" w:hAnsi="Verdana" w:cs="Times New Roman"/>
      <w:color w:val="666666"/>
      <w:sz w:val="18"/>
      <w:szCs w:val="18"/>
      <w:lang w:eastAsia="ar-SA"/>
    </w:rPr>
  </w:style>
  <w:style w:type="paragraph" w:customStyle="1" w:styleId="afffffffff5">
    <w:name w:val="Таблица Шапка"/>
    <w:basedOn w:val="a2"/>
    <w:rsid w:val="003C1D68"/>
    <w:pPr>
      <w:spacing w:before="80" w:after="80" w:line="192" w:lineRule="auto"/>
      <w:jc w:val="center"/>
    </w:pPr>
    <w:rPr>
      <w:rFonts w:ascii="Times New Roman" w:eastAsia="Times New Roman" w:hAnsi="Times New Roman" w:cs="Times New Roman"/>
      <w:i/>
      <w:szCs w:val="24"/>
      <w:lang w:eastAsia="ar-SA"/>
    </w:rPr>
  </w:style>
  <w:style w:type="paragraph" w:customStyle="1" w:styleId="text">
    <w:name w:val="text"/>
    <w:basedOn w:val="a2"/>
    <w:rsid w:val="003C1D68"/>
    <w:pPr>
      <w:spacing w:before="180" w:after="240" w:line="240" w:lineRule="auto"/>
      <w:ind w:left="240" w:right="240" w:firstLine="240"/>
      <w:jc w:val="both"/>
    </w:pPr>
    <w:rPr>
      <w:rFonts w:ascii="Times New Roman" w:eastAsia="Times New Roman" w:hAnsi="Times New Roman" w:cs="Times New Roman"/>
      <w:color w:val="606060"/>
      <w:sz w:val="21"/>
      <w:szCs w:val="21"/>
      <w:lang w:eastAsia="ar-SA"/>
    </w:rPr>
  </w:style>
  <w:style w:type="paragraph" w:customStyle="1" w:styleId="Normal1">
    <w:name w:val="Normal1"/>
    <w:rsid w:val="003C1D68"/>
    <w:pPr>
      <w:suppressAutoHyphens/>
      <w:autoSpaceDE w:val="0"/>
      <w:spacing w:before="100" w:after="100" w:line="240" w:lineRule="auto"/>
    </w:pPr>
    <w:rPr>
      <w:rFonts w:ascii="Times New Roman" w:eastAsia="Times New Roman" w:hAnsi="Times New Roman" w:cs="Times New Roman"/>
      <w:sz w:val="24"/>
      <w:szCs w:val="20"/>
      <w:lang w:eastAsia="ar-SA"/>
    </w:rPr>
  </w:style>
  <w:style w:type="paragraph" w:customStyle="1" w:styleId="CharChar">
    <w:name w:val="Знак Знак Char Char Знак"/>
    <w:basedOn w:val="a2"/>
    <w:rsid w:val="003C1D68"/>
    <w:pPr>
      <w:spacing w:line="240" w:lineRule="exact"/>
    </w:pPr>
    <w:rPr>
      <w:rFonts w:ascii="Arial" w:eastAsia="Batang" w:hAnsi="Arial" w:cs="Arial"/>
      <w:sz w:val="20"/>
      <w:szCs w:val="20"/>
      <w:lang w:val="ro-MD" w:eastAsia="ar-SA"/>
    </w:rPr>
  </w:style>
  <w:style w:type="paragraph" w:customStyle="1" w:styleId="a50">
    <w:name w:val="a5"/>
    <w:basedOn w:val="a2"/>
    <w:rsid w:val="003C1D68"/>
    <w:pPr>
      <w:spacing w:before="100" w:after="100" w:line="240" w:lineRule="auto"/>
    </w:pPr>
    <w:rPr>
      <w:rFonts w:ascii="Times New Roman" w:eastAsia="Times New Roman" w:hAnsi="Times New Roman" w:cs="Times New Roman"/>
      <w:sz w:val="24"/>
      <w:szCs w:val="24"/>
      <w:lang w:eastAsia="ar-SA"/>
    </w:rPr>
  </w:style>
  <w:style w:type="character" w:customStyle="1" w:styleId="afffffffff6">
    <w:name w:val="Цветовое выделение для Текст"/>
    <w:rsid w:val="003C1D68"/>
  </w:style>
  <w:style w:type="paragraph" w:styleId="afffffffff7">
    <w:name w:val="List Bullet"/>
    <w:basedOn w:val="a2"/>
    <w:autoRedefine/>
    <w:unhideWhenUsed/>
    <w:rsid w:val="003C1D68"/>
    <w:pPr>
      <w:tabs>
        <w:tab w:val="num" w:pos="360"/>
      </w:tabs>
      <w:spacing w:after="0" w:line="360" w:lineRule="auto"/>
      <w:ind w:left="360" w:hanging="360"/>
      <w:jc w:val="both"/>
    </w:pPr>
    <w:rPr>
      <w:rFonts w:ascii="Times New Roman" w:eastAsia="Times New Roman" w:hAnsi="Times New Roman" w:cs="Times New Roman"/>
      <w:sz w:val="24"/>
      <w:lang w:val="en-US"/>
    </w:rPr>
  </w:style>
  <w:style w:type="paragraph" w:customStyle="1" w:styleId="afffffffff8">
    <w:name w:val="_Таблица_по центру"/>
    <w:basedOn w:val="a2"/>
    <w:next w:val="a2"/>
    <w:link w:val="afffffffff9"/>
    <w:qFormat/>
    <w:rsid w:val="009E2088"/>
    <w:pPr>
      <w:spacing w:before="120" w:after="120" w:line="240" w:lineRule="auto"/>
      <w:contextualSpacing/>
      <w:jc w:val="center"/>
    </w:pPr>
    <w:rPr>
      <w:rFonts w:ascii="Times New Roman" w:eastAsia="Calibri" w:hAnsi="Times New Roman" w:cs="Times New Roman"/>
      <w:iCs/>
      <w:sz w:val="20"/>
      <w:szCs w:val="20"/>
      <w:lang w:val="x-none" w:eastAsia="x-none"/>
    </w:rPr>
  </w:style>
  <w:style w:type="character" w:customStyle="1" w:styleId="afffffffff9">
    <w:name w:val="_Таблица_по центру Знак"/>
    <w:link w:val="afffffffff8"/>
    <w:rsid w:val="009E2088"/>
    <w:rPr>
      <w:rFonts w:ascii="Times New Roman" w:eastAsia="Calibri" w:hAnsi="Times New Roman" w:cs="Times New Roman"/>
      <w:i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67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94</Pages>
  <Words>26163</Words>
  <Characters>149131</Characters>
  <Application>Microsoft Office Word</Application>
  <DocSecurity>0</DocSecurity>
  <Lines>1242</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27</cp:revision>
  <dcterms:created xsi:type="dcterms:W3CDTF">2024-05-07T14:58:00Z</dcterms:created>
  <dcterms:modified xsi:type="dcterms:W3CDTF">2024-12-02T20:02:00Z</dcterms:modified>
</cp:coreProperties>
</file>