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2B4" w:rsidRPr="004D32B4" w:rsidRDefault="004D32B4" w:rsidP="00732DA1">
      <w:pPr>
        <w:ind w:right="3401"/>
        <w:jc w:val="both"/>
        <w:rPr>
          <w:color w:val="22272F"/>
          <w:sz w:val="26"/>
          <w:szCs w:val="26"/>
        </w:rPr>
      </w:pPr>
    </w:p>
    <w:p w:rsidR="00CD49C4" w:rsidRPr="008972E9" w:rsidRDefault="00CD49C4" w:rsidP="00CD49C4">
      <w:pPr>
        <w:ind w:left="-426"/>
        <w:jc w:val="center"/>
        <w:rPr>
          <w:b/>
          <w:bCs/>
          <w:iCs/>
          <w:sz w:val="26"/>
          <w:szCs w:val="26"/>
        </w:rPr>
      </w:pPr>
      <w:r w:rsidRPr="008972E9">
        <w:rPr>
          <w:b/>
          <w:bCs/>
          <w:iCs/>
          <w:sz w:val="26"/>
          <w:szCs w:val="26"/>
        </w:rPr>
        <w:t>Справка</w:t>
      </w:r>
    </w:p>
    <w:p w:rsidR="00CD49C4" w:rsidRPr="008972E9" w:rsidRDefault="00CD49C4" w:rsidP="00CD49C4">
      <w:pPr>
        <w:ind w:left="-426"/>
        <w:jc w:val="center"/>
        <w:rPr>
          <w:b/>
          <w:bCs/>
          <w:iCs/>
          <w:sz w:val="26"/>
          <w:szCs w:val="26"/>
        </w:rPr>
      </w:pPr>
      <w:r w:rsidRPr="008972E9">
        <w:rPr>
          <w:b/>
          <w:bCs/>
          <w:iCs/>
          <w:sz w:val="26"/>
          <w:szCs w:val="26"/>
        </w:rPr>
        <w:t>об источнике и дате официального опубликования (обнародования)</w:t>
      </w:r>
    </w:p>
    <w:p w:rsidR="00CD49C4" w:rsidRPr="008972E9" w:rsidRDefault="00CD49C4" w:rsidP="00CD49C4">
      <w:pPr>
        <w:ind w:left="-426"/>
        <w:jc w:val="center"/>
        <w:rPr>
          <w:b/>
          <w:bCs/>
          <w:iCs/>
          <w:sz w:val="26"/>
          <w:szCs w:val="26"/>
        </w:rPr>
      </w:pPr>
      <w:r w:rsidRPr="008972E9">
        <w:rPr>
          <w:b/>
          <w:bCs/>
          <w:iCs/>
          <w:sz w:val="26"/>
          <w:szCs w:val="26"/>
        </w:rPr>
        <w:t>муниципального нормативного правового акта</w:t>
      </w: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</w:p>
    <w:p w:rsidR="00CD49C4" w:rsidRPr="008972E9" w:rsidRDefault="00CD49C4" w:rsidP="00CD49C4">
      <w:pPr>
        <w:ind w:firstLine="567"/>
        <w:jc w:val="both"/>
        <w:rPr>
          <w:b/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 xml:space="preserve">Постановление администрации Яльчикского муниципального </w:t>
      </w:r>
      <w:proofErr w:type="gramStart"/>
      <w:r w:rsidRPr="008972E9">
        <w:rPr>
          <w:bCs/>
          <w:iCs/>
          <w:sz w:val="26"/>
          <w:szCs w:val="26"/>
        </w:rPr>
        <w:t>округа  Чувашской</w:t>
      </w:r>
      <w:proofErr w:type="gramEnd"/>
      <w:r w:rsidRPr="008972E9">
        <w:rPr>
          <w:bCs/>
          <w:iCs/>
          <w:sz w:val="26"/>
          <w:szCs w:val="26"/>
        </w:rPr>
        <w:t xml:space="preserve"> Республики от  </w:t>
      </w:r>
      <w:r>
        <w:rPr>
          <w:bCs/>
          <w:iCs/>
          <w:sz w:val="26"/>
          <w:szCs w:val="26"/>
        </w:rPr>
        <w:t>10</w:t>
      </w:r>
      <w:r>
        <w:rPr>
          <w:bCs/>
          <w:iCs/>
          <w:sz w:val="26"/>
          <w:szCs w:val="26"/>
        </w:rPr>
        <w:t>.04.</w:t>
      </w:r>
      <w:r w:rsidRPr="008972E9">
        <w:rPr>
          <w:bCs/>
          <w:iCs/>
          <w:sz w:val="26"/>
          <w:szCs w:val="26"/>
        </w:rPr>
        <w:t xml:space="preserve">2026  № </w:t>
      </w:r>
      <w:r>
        <w:rPr>
          <w:bCs/>
          <w:iCs/>
          <w:sz w:val="26"/>
          <w:szCs w:val="26"/>
        </w:rPr>
        <w:t>219</w:t>
      </w:r>
      <w:r w:rsidRPr="008972E9">
        <w:rPr>
          <w:bCs/>
          <w:iCs/>
          <w:sz w:val="26"/>
          <w:szCs w:val="26"/>
        </w:rPr>
        <w:t xml:space="preserve"> «</w:t>
      </w:r>
      <w:r w:rsidRPr="00CD49C4">
        <w:rPr>
          <w:bCs/>
          <w:iCs/>
          <w:sz w:val="26"/>
          <w:szCs w:val="26"/>
        </w:rPr>
        <w:t>О признании утратившим силу постановления администрации Яльчикского муниципального округа  Чувашской   Республики   от   20.11.2024  № 1104</w:t>
      </w:r>
      <w:r w:rsidRPr="008972E9">
        <w:rPr>
          <w:bCs/>
          <w:iCs/>
          <w:sz w:val="26"/>
          <w:szCs w:val="26"/>
        </w:rPr>
        <w:t>»</w:t>
      </w:r>
    </w:p>
    <w:p w:rsidR="00CD49C4" w:rsidRPr="008972E9" w:rsidRDefault="00CD49C4" w:rsidP="00CD49C4">
      <w:pPr>
        <w:ind w:firstLine="567"/>
        <w:jc w:val="both"/>
        <w:rPr>
          <w:bCs/>
          <w:iCs/>
          <w:sz w:val="26"/>
          <w:szCs w:val="26"/>
        </w:rPr>
      </w:pPr>
    </w:p>
    <w:p w:rsidR="00CD49C4" w:rsidRPr="008972E9" w:rsidRDefault="00CD49C4" w:rsidP="00CD49C4">
      <w:pPr>
        <w:ind w:firstLine="567"/>
        <w:jc w:val="both"/>
        <w:rPr>
          <w:bCs/>
          <w:iCs/>
          <w:sz w:val="26"/>
          <w:szCs w:val="26"/>
        </w:rPr>
      </w:pP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  <w:bookmarkStart w:id="0" w:name="_GoBack"/>
      <w:bookmarkEnd w:id="0"/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 xml:space="preserve">                                                                   </w:t>
      </w:r>
      <w:r w:rsidRPr="008972E9">
        <w:rPr>
          <w:bCs/>
          <w:iCs/>
          <w:sz w:val="26"/>
          <w:szCs w:val="26"/>
        </w:rPr>
        <w:tab/>
      </w: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5"/>
        <w:gridCol w:w="5248"/>
      </w:tblGrid>
      <w:tr w:rsidR="00CD49C4" w:rsidRPr="008972E9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C4" w:rsidRPr="008972E9" w:rsidRDefault="00CD49C4" w:rsidP="00CB0784">
            <w:pPr>
              <w:rPr>
                <w:bCs/>
                <w:iCs/>
                <w:sz w:val="26"/>
                <w:szCs w:val="26"/>
              </w:rPr>
            </w:pPr>
            <w:r w:rsidRPr="008972E9">
              <w:rPr>
                <w:bCs/>
                <w:iCs/>
                <w:sz w:val="26"/>
                <w:szCs w:val="26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C4" w:rsidRPr="008972E9" w:rsidRDefault="00CD49C4" w:rsidP="00CB0784">
            <w:pPr>
              <w:rPr>
                <w:bCs/>
                <w:iCs/>
                <w:sz w:val="26"/>
                <w:szCs w:val="26"/>
              </w:rPr>
            </w:pPr>
            <w:r w:rsidRPr="008972E9">
              <w:rPr>
                <w:bCs/>
                <w:iCs/>
                <w:sz w:val="26"/>
                <w:szCs w:val="26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CD49C4" w:rsidRPr="008972E9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C4" w:rsidRPr="008972E9" w:rsidRDefault="00CD49C4" w:rsidP="00CB0784">
            <w:pPr>
              <w:rPr>
                <w:bCs/>
                <w:iCs/>
                <w:sz w:val="26"/>
                <w:szCs w:val="26"/>
              </w:rPr>
            </w:pPr>
            <w:r w:rsidRPr="008972E9">
              <w:rPr>
                <w:bCs/>
                <w:iCs/>
                <w:sz w:val="26"/>
                <w:szCs w:val="26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C4" w:rsidRPr="008972E9" w:rsidRDefault="00CD49C4" w:rsidP="00CB0784">
            <w:pPr>
              <w:ind w:firstLine="61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13.04.2026</w:t>
            </w:r>
          </w:p>
        </w:tc>
      </w:tr>
      <w:tr w:rsidR="00CD49C4" w:rsidRPr="008972E9" w:rsidTr="00CB0784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C4" w:rsidRPr="008972E9" w:rsidRDefault="00CD49C4" w:rsidP="00CB0784">
            <w:pPr>
              <w:rPr>
                <w:bCs/>
                <w:iCs/>
                <w:sz w:val="26"/>
                <w:szCs w:val="26"/>
              </w:rPr>
            </w:pPr>
            <w:r w:rsidRPr="008972E9">
              <w:rPr>
                <w:bCs/>
                <w:iCs/>
                <w:sz w:val="26"/>
                <w:szCs w:val="26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C4" w:rsidRPr="008972E9" w:rsidRDefault="00CD49C4" w:rsidP="00CB0784"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</w:t>
            </w:r>
          </w:p>
        </w:tc>
      </w:tr>
      <w:tr w:rsidR="00CD49C4" w:rsidRPr="008972E9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C4" w:rsidRPr="008972E9" w:rsidRDefault="00CD49C4" w:rsidP="00CB0784">
            <w:pPr>
              <w:rPr>
                <w:bCs/>
                <w:iCs/>
                <w:sz w:val="26"/>
                <w:szCs w:val="26"/>
              </w:rPr>
            </w:pPr>
            <w:r w:rsidRPr="008972E9">
              <w:rPr>
                <w:bCs/>
                <w:iCs/>
                <w:sz w:val="26"/>
                <w:szCs w:val="26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C4" w:rsidRPr="008972E9" w:rsidRDefault="00CD49C4" w:rsidP="00CD49C4">
            <w:pPr>
              <w:ind w:firstLine="61"/>
              <w:rPr>
                <w:bCs/>
                <w:iCs/>
                <w:sz w:val="26"/>
                <w:szCs w:val="26"/>
              </w:rPr>
            </w:pPr>
            <w:r w:rsidRPr="008972E9">
              <w:rPr>
                <w:bCs/>
                <w:iCs/>
                <w:sz w:val="26"/>
                <w:szCs w:val="26"/>
              </w:rPr>
              <w:t>Стр.</w:t>
            </w:r>
            <w:r>
              <w:rPr>
                <w:bCs/>
                <w:iCs/>
                <w:sz w:val="26"/>
                <w:szCs w:val="26"/>
              </w:rPr>
              <w:t>415-416</w:t>
            </w:r>
          </w:p>
        </w:tc>
      </w:tr>
    </w:tbl>
    <w:p w:rsidR="00CD49C4" w:rsidRPr="008972E9" w:rsidRDefault="00CD49C4" w:rsidP="00CD49C4">
      <w:pPr>
        <w:rPr>
          <w:bCs/>
          <w:iCs/>
          <w:sz w:val="26"/>
          <w:szCs w:val="26"/>
        </w:rPr>
      </w:pP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 xml:space="preserve">Глава Яльчикского </w:t>
      </w: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 xml:space="preserve">муниципального округа </w:t>
      </w: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>Чувашской Республики</w:t>
      </w:r>
      <w:r w:rsidRPr="008972E9">
        <w:rPr>
          <w:bCs/>
          <w:iCs/>
          <w:sz w:val="26"/>
          <w:szCs w:val="26"/>
        </w:rPr>
        <w:tab/>
        <w:t xml:space="preserve">        ___________                 </w:t>
      </w:r>
      <w:r w:rsidRPr="008972E9">
        <w:rPr>
          <w:bCs/>
          <w:iCs/>
          <w:sz w:val="26"/>
          <w:szCs w:val="26"/>
          <w:u w:val="single"/>
        </w:rPr>
        <w:t xml:space="preserve">/Л.В. Левый/ </w:t>
      </w:r>
      <w:r w:rsidRPr="008972E9">
        <w:rPr>
          <w:bCs/>
          <w:iCs/>
          <w:sz w:val="26"/>
          <w:szCs w:val="26"/>
        </w:rPr>
        <w:t xml:space="preserve"> </w:t>
      </w:r>
      <w:r w:rsidRPr="008972E9">
        <w:rPr>
          <w:bCs/>
          <w:iCs/>
          <w:sz w:val="26"/>
          <w:szCs w:val="26"/>
        </w:rPr>
        <w:tab/>
      </w:r>
      <w:r w:rsidRPr="008972E9">
        <w:rPr>
          <w:bCs/>
          <w:iCs/>
          <w:sz w:val="26"/>
          <w:szCs w:val="26"/>
        </w:rPr>
        <w:tab/>
      </w:r>
      <w:r w:rsidRPr="008972E9">
        <w:rPr>
          <w:bCs/>
          <w:iCs/>
          <w:sz w:val="26"/>
          <w:szCs w:val="26"/>
        </w:rPr>
        <w:tab/>
        <w:t xml:space="preserve">                                               </w:t>
      </w: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 xml:space="preserve">                        МП</w:t>
      </w: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</w:p>
    <w:p w:rsidR="00CD49C4" w:rsidRPr="008972E9" w:rsidRDefault="00CD49C4" w:rsidP="00CD49C4">
      <w:pPr>
        <w:ind w:left="-426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05.05.</w:t>
      </w:r>
      <w:r w:rsidRPr="008972E9">
        <w:rPr>
          <w:bCs/>
          <w:iCs/>
          <w:sz w:val="26"/>
          <w:szCs w:val="26"/>
        </w:rPr>
        <w:t>2026</w:t>
      </w:r>
    </w:p>
    <w:p w:rsidR="00F1153D" w:rsidRPr="008D25BB" w:rsidRDefault="00F1153D" w:rsidP="003D1EC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D49C4" w:rsidRDefault="00CD49C4" w:rsidP="003D1EC2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bidi="ru-RU"/>
        </w:rPr>
      </w:pPr>
    </w:p>
    <w:p w:rsidR="00CD49C4" w:rsidRDefault="00CD49C4" w:rsidP="003D1EC2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bidi="ru-RU"/>
        </w:rPr>
      </w:pPr>
    </w:p>
    <w:p w:rsidR="00CD49C4" w:rsidRDefault="00CD49C4" w:rsidP="003D1EC2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bidi="ru-RU"/>
        </w:rPr>
      </w:pPr>
    </w:p>
    <w:p w:rsidR="00CD49C4" w:rsidRDefault="00CD49C4" w:rsidP="003D1EC2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bidi="ru-RU"/>
        </w:rPr>
      </w:pPr>
    </w:p>
    <w:p w:rsidR="00CD49C4" w:rsidRPr="00732DA1" w:rsidRDefault="00CD49C4" w:rsidP="00CD49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right"/>
        <w:rPr>
          <w:b/>
          <w:sz w:val="26"/>
          <w:szCs w:val="26"/>
        </w:rPr>
      </w:pPr>
    </w:p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4140"/>
        <w:gridCol w:w="1620"/>
        <w:gridCol w:w="4320"/>
      </w:tblGrid>
      <w:tr w:rsidR="00CD49C4" w:rsidTr="00CB0784">
        <w:trPr>
          <w:trHeight w:val="3543"/>
        </w:trPr>
        <w:tc>
          <w:tcPr>
            <w:tcW w:w="4140" w:type="dxa"/>
          </w:tcPr>
          <w:p w:rsidR="00CD49C4" w:rsidRPr="00E372E6" w:rsidRDefault="00CD49C4" w:rsidP="00CB0784">
            <w:pPr>
              <w:ind w:left="-360" w:right="72"/>
              <w:jc w:val="center"/>
              <w:rPr>
                <w:rFonts w:ascii="Arial Cyr Chuv" w:hAnsi="Arial Cyr Chuv"/>
                <w:b/>
                <w:bCs/>
                <w:iCs/>
              </w:rPr>
            </w:pPr>
            <w:proofErr w:type="spellStart"/>
            <w:r w:rsidRPr="00E372E6">
              <w:rPr>
                <w:rFonts w:ascii="Arial Cyr Chuv" w:hAnsi="Arial Cyr Chuv"/>
                <w:b/>
                <w:bCs/>
                <w:iCs/>
              </w:rPr>
              <w:t>Чёваш</w:t>
            </w:r>
            <w:proofErr w:type="spellEnd"/>
            <w:r w:rsidRPr="00E372E6">
              <w:rPr>
                <w:rFonts w:ascii="Arial Cyr Chuv" w:hAnsi="Arial Cyr Chuv"/>
                <w:b/>
                <w:bCs/>
                <w:iCs/>
              </w:rPr>
              <w:t xml:space="preserve"> Республики</w:t>
            </w:r>
          </w:p>
          <w:p w:rsidR="00CD49C4" w:rsidRPr="00E372E6" w:rsidRDefault="00CD49C4" w:rsidP="00CB0784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E372E6">
              <w:rPr>
                <w:rFonts w:ascii="Arial Cyr Chuv" w:hAnsi="Arial Cyr Chuv"/>
                <w:b/>
                <w:bCs/>
              </w:rPr>
              <w:t>Елч.к</w:t>
            </w:r>
            <w:proofErr w:type="spellEnd"/>
            <w:r w:rsidRPr="00E372E6">
              <w:rPr>
                <w:rFonts w:ascii="Arial Cyr Chuv" w:hAnsi="Arial Cyr Chuv"/>
                <w:b/>
                <w:bCs/>
              </w:rPr>
              <w:t xml:space="preserve"> </w:t>
            </w:r>
            <w:proofErr w:type="spellStart"/>
            <w:r w:rsidRPr="00E372E6">
              <w:rPr>
                <w:rFonts w:ascii="Arial Cyr Chuv" w:hAnsi="Arial Cyr Chuv"/>
                <w:b/>
                <w:bCs/>
              </w:rPr>
              <w:t>муниц</w:t>
            </w:r>
            <w:r>
              <w:rPr>
                <w:rFonts w:ascii="Arial Cyr Chuv" w:hAnsi="Arial Cyr Chuv"/>
                <w:b/>
                <w:bCs/>
              </w:rPr>
              <w:t>и</w:t>
            </w:r>
            <w:r w:rsidRPr="00E372E6">
              <w:rPr>
                <w:rFonts w:ascii="Arial Cyr Chuv" w:hAnsi="Arial Cyr Chuv"/>
                <w:b/>
                <w:bCs/>
              </w:rPr>
              <w:t>паллё</w:t>
            </w:r>
            <w:proofErr w:type="spellEnd"/>
            <w:r w:rsidRPr="00E372E6">
              <w:rPr>
                <w:rFonts w:ascii="Arial Cyr Chuv" w:hAnsi="Arial Cyr Chuv"/>
                <w:b/>
                <w:bCs/>
              </w:rPr>
              <w:t xml:space="preserve"> </w:t>
            </w:r>
          </w:p>
          <w:p w:rsidR="00CD49C4" w:rsidRPr="00E372E6" w:rsidRDefault="00CD49C4" w:rsidP="00CB0784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r w:rsidRPr="00E372E6">
              <w:rPr>
                <w:rFonts w:ascii="Arial Cyr Chuv" w:hAnsi="Arial Cyr Chuv"/>
                <w:b/>
                <w:bCs/>
              </w:rPr>
              <w:t>округ.</w:t>
            </w:r>
          </w:p>
          <w:p w:rsidR="00CD49C4" w:rsidRPr="00E372E6" w:rsidRDefault="00CD49C4" w:rsidP="00CB0784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</w:p>
          <w:p w:rsidR="00CD49C4" w:rsidRPr="00E372E6" w:rsidRDefault="00CD49C4" w:rsidP="00CB0784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E372E6">
              <w:rPr>
                <w:rFonts w:ascii="Arial Cyr Chuv" w:hAnsi="Arial Cyr Chuv"/>
                <w:b/>
                <w:bCs/>
              </w:rPr>
              <w:t>Елч.к</w:t>
            </w:r>
            <w:proofErr w:type="spellEnd"/>
            <w:r w:rsidRPr="00E372E6">
              <w:rPr>
                <w:rFonts w:ascii="Arial Cyr Chuv" w:hAnsi="Arial Cyr Chuv"/>
                <w:b/>
                <w:bCs/>
              </w:rPr>
              <w:t xml:space="preserve">  </w:t>
            </w:r>
          </w:p>
          <w:p w:rsidR="00CD49C4" w:rsidRPr="00E372E6" w:rsidRDefault="00CD49C4" w:rsidP="00CB0784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E372E6">
              <w:rPr>
                <w:rFonts w:ascii="Arial Cyr Chuv" w:hAnsi="Arial Cyr Chuv"/>
                <w:b/>
                <w:bCs/>
              </w:rPr>
              <w:t>муниципаллё</w:t>
            </w:r>
            <w:proofErr w:type="spellEnd"/>
            <w:r w:rsidRPr="00E372E6">
              <w:rPr>
                <w:rFonts w:ascii="Arial Cyr Chuv" w:hAnsi="Arial Cyr Chuv"/>
                <w:b/>
                <w:bCs/>
              </w:rPr>
              <w:t xml:space="preserve"> </w:t>
            </w:r>
            <w:proofErr w:type="spellStart"/>
            <w:proofErr w:type="gramStart"/>
            <w:r w:rsidRPr="00E372E6">
              <w:rPr>
                <w:rFonts w:ascii="Arial Cyr Chuv" w:hAnsi="Arial Cyr Chuv"/>
                <w:b/>
                <w:bCs/>
              </w:rPr>
              <w:t>округ.н</w:t>
            </w:r>
            <w:proofErr w:type="spellEnd"/>
            <w:proofErr w:type="gramEnd"/>
          </w:p>
          <w:p w:rsidR="00CD49C4" w:rsidRDefault="00CD49C4" w:rsidP="00CB0784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r w:rsidRPr="00E372E6">
              <w:rPr>
                <w:rFonts w:ascii="Arial Cyr Chuv" w:hAnsi="Arial Cyr Chuv"/>
                <w:b/>
                <w:bCs/>
              </w:rPr>
              <w:t>администраций.</w:t>
            </w:r>
          </w:p>
          <w:p w:rsidR="00CD49C4" w:rsidRDefault="00CD49C4" w:rsidP="00CB0784">
            <w:pPr>
              <w:ind w:left="-357" w:right="74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CD49C4" w:rsidRDefault="00CD49C4" w:rsidP="00CB0784">
            <w:pPr>
              <w:spacing w:line="360" w:lineRule="auto"/>
              <w:ind w:left="-357" w:right="74"/>
              <w:jc w:val="center"/>
              <w:rPr>
                <w:rFonts w:ascii="Arial Cyr Chuv" w:hAnsi="Arial Cyr Chuv"/>
                <w:b/>
              </w:rPr>
            </w:pPr>
            <w:r>
              <w:rPr>
                <w:rFonts w:ascii="Arial Cyr Chuv" w:hAnsi="Arial Cyr Chuv"/>
                <w:b/>
              </w:rPr>
              <w:t>ЙЫШЁНУ</w:t>
            </w:r>
          </w:p>
          <w:p w:rsidR="00CD49C4" w:rsidRDefault="00CD49C4" w:rsidP="00CB0784">
            <w:pPr>
              <w:ind w:left="-360" w:right="72"/>
              <w:rPr>
                <w:rFonts w:ascii="Arial Cyr Chuv" w:hAnsi="Arial Cyr Chuv"/>
                <w:sz w:val="22"/>
                <w:szCs w:val="22"/>
              </w:rPr>
            </w:pPr>
            <w:r>
              <w:rPr>
                <w:rFonts w:ascii="Arial Cyr Chuv" w:hAnsi="Arial Cyr Chuv"/>
                <w:sz w:val="26"/>
              </w:rPr>
              <w:t xml:space="preserve">      </w:t>
            </w:r>
            <w:r w:rsidRPr="00FB1A7D">
              <w:rPr>
                <w:rFonts w:ascii="Arial Cyr Chuv" w:hAnsi="Arial Cyr Chuv"/>
                <w:sz w:val="22"/>
                <w:szCs w:val="22"/>
              </w:rPr>
              <w:t>202</w:t>
            </w:r>
            <w:r>
              <w:rPr>
                <w:rFonts w:ascii="Arial Cyr Chuv" w:hAnsi="Arial Cyr Chuv"/>
                <w:sz w:val="22"/>
                <w:szCs w:val="22"/>
              </w:rPr>
              <w:t>6</w:t>
            </w:r>
            <w:r w:rsidRPr="00FB1A7D">
              <w:rPr>
                <w:rFonts w:ascii="Arial Cyr Chuv" w:hAnsi="Arial Cyr Chuv"/>
                <w:sz w:val="22"/>
                <w:szCs w:val="22"/>
              </w:rPr>
              <w:t xml:space="preserve"> =? </w:t>
            </w:r>
            <w:r>
              <w:rPr>
                <w:rFonts w:ascii="Arial Cyr Chuv" w:hAnsi="Arial Cyr Chuv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Cyr Chuv" w:hAnsi="Arial Cyr Chuv"/>
                <w:sz w:val="22"/>
                <w:szCs w:val="22"/>
              </w:rPr>
              <w:t>апрелен</w:t>
            </w:r>
            <w:proofErr w:type="spellEnd"/>
            <w:r>
              <w:rPr>
                <w:rFonts w:ascii="Arial Cyr Chuv" w:hAnsi="Arial Cyr Chuv"/>
                <w:sz w:val="22"/>
                <w:szCs w:val="22"/>
              </w:rPr>
              <w:t xml:space="preserve"> 10 </w:t>
            </w:r>
            <w:r w:rsidRPr="00FB1A7D">
              <w:rPr>
                <w:rFonts w:ascii="Arial Cyr Chuv" w:hAnsi="Arial Cyr Chuv"/>
                <w:sz w:val="22"/>
                <w:szCs w:val="22"/>
              </w:rPr>
              <w:t>-</w:t>
            </w:r>
            <w:proofErr w:type="spellStart"/>
            <w:r w:rsidRPr="00FB1A7D">
              <w:rPr>
                <w:rFonts w:ascii="Arial Cyr Chuv" w:hAnsi="Arial Cyr Chuv"/>
                <w:sz w:val="22"/>
                <w:szCs w:val="22"/>
              </w:rPr>
              <w:t>м.ш</w:t>
            </w:r>
            <w:proofErr w:type="spellEnd"/>
            <w:r w:rsidRPr="00FB1A7D">
              <w:rPr>
                <w:rFonts w:ascii="Arial Cyr Chuv" w:hAnsi="Arial Cyr Chuv"/>
                <w:sz w:val="22"/>
                <w:szCs w:val="22"/>
              </w:rPr>
              <w:t>. №</w:t>
            </w:r>
            <w:r>
              <w:rPr>
                <w:rFonts w:ascii="Arial Cyr Chuv" w:hAnsi="Arial Cyr Chuv"/>
                <w:sz w:val="22"/>
                <w:szCs w:val="22"/>
              </w:rPr>
              <w:t xml:space="preserve"> 219   </w:t>
            </w:r>
          </w:p>
          <w:p w:rsidR="00CD49C4" w:rsidRDefault="00CD49C4" w:rsidP="00CB0784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CD49C4" w:rsidRDefault="00CD49C4" w:rsidP="00CB0784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CD49C4" w:rsidRPr="00A25E2E" w:rsidRDefault="00CD49C4" w:rsidP="00CB0784">
            <w:pPr>
              <w:jc w:val="center"/>
              <w:rPr>
                <w:rFonts w:ascii="Times New Roman Chuv" w:hAnsi="Times New Roman Chuv"/>
                <w:sz w:val="20"/>
                <w:szCs w:val="20"/>
              </w:rPr>
            </w:pPr>
            <w:proofErr w:type="spellStart"/>
            <w:r w:rsidRPr="009E71A4">
              <w:rPr>
                <w:rFonts w:ascii="Arial Cyr Chuv" w:hAnsi="Arial Cyr Chuv"/>
                <w:sz w:val="20"/>
                <w:szCs w:val="20"/>
              </w:rPr>
              <w:t>Елч.к</w:t>
            </w:r>
            <w:proofErr w:type="spellEnd"/>
            <w:r w:rsidRPr="009E71A4">
              <w:rPr>
                <w:rFonts w:ascii="Arial Cyr Chuv" w:hAnsi="Arial Cyr Chuv"/>
                <w:sz w:val="20"/>
                <w:szCs w:val="20"/>
              </w:rPr>
              <w:t xml:space="preserve"> ял.</w:t>
            </w:r>
          </w:p>
        </w:tc>
        <w:tc>
          <w:tcPr>
            <w:tcW w:w="1620" w:type="dxa"/>
          </w:tcPr>
          <w:p w:rsidR="00CD49C4" w:rsidRDefault="00CD49C4" w:rsidP="00CB0784">
            <w:pPr>
              <w:jc w:val="center"/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139EB75F" wp14:editId="4AED6059">
                  <wp:extent cx="883920" cy="1143000"/>
                  <wp:effectExtent l="19050" t="0" r="0" b="0"/>
                  <wp:docPr id="1" name="Рисунок 1" descr="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D49C4" w:rsidRPr="00314494" w:rsidRDefault="00CD49C4" w:rsidP="00CB0784">
            <w:pPr>
              <w:ind w:left="-360" w:right="72"/>
              <w:jc w:val="center"/>
              <w:rPr>
                <w:b/>
                <w:bCs/>
                <w:iCs/>
                <w:sz w:val="26"/>
                <w:szCs w:val="26"/>
              </w:rPr>
            </w:pPr>
            <w:proofErr w:type="gramStart"/>
            <w:r w:rsidRPr="00314494">
              <w:rPr>
                <w:b/>
                <w:bCs/>
                <w:iCs/>
                <w:sz w:val="26"/>
                <w:szCs w:val="26"/>
              </w:rPr>
              <w:t>Чувашская  Республика</w:t>
            </w:r>
            <w:proofErr w:type="gramEnd"/>
          </w:p>
          <w:p w:rsidR="00CD49C4" w:rsidRDefault="00CD49C4" w:rsidP="00CB0784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314494">
              <w:rPr>
                <w:b/>
                <w:bCs/>
                <w:sz w:val="26"/>
                <w:szCs w:val="26"/>
              </w:rPr>
              <w:t xml:space="preserve">Яльчикский </w:t>
            </w:r>
            <w:r>
              <w:rPr>
                <w:b/>
                <w:bCs/>
                <w:sz w:val="26"/>
                <w:szCs w:val="26"/>
              </w:rPr>
              <w:t xml:space="preserve">муниципальный </w:t>
            </w:r>
          </w:p>
          <w:p w:rsidR="00CD49C4" w:rsidRPr="00314494" w:rsidRDefault="00CD49C4" w:rsidP="00CB0784">
            <w:pPr>
              <w:spacing w:line="360" w:lineRule="auto"/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округ</w:t>
            </w:r>
          </w:p>
          <w:p w:rsidR="00CD49C4" w:rsidRPr="00314494" w:rsidRDefault="00CD49C4" w:rsidP="00CB0784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314494">
              <w:rPr>
                <w:b/>
                <w:bCs/>
                <w:sz w:val="26"/>
                <w:szCs w:val="26"/>
              </w:rPr>
              <w:t xml:space="preserve">Администрация </w:t>
            </w:r>
          </w:p>
          <w:p w:rsidR="00CD49C4" w:rsidRDefault="00CD49C4" w:rsidP="00CB0784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314494">
              <w:rPr>
                <w:b/>
                <w:bCs/>
                <w:sz w:val="26"/>
                <w:szCs w:val="26"/>
              </w:rPr>
              <w:t xml:space="preserve">Яльчикского </w:t>
            </w:r>
            <w:r>
              <w:rPr>
                <w:b/>
                <w:bCs/>
                <w:sz w:val="26"/>
                <w:szCs w:val="26"/>
              </w:rPr>
              <w:t>муниципального округа</w:t>
            </w:r>
          </w:p>
          <w:p w:rsidR="00CD49C4" w:rsidRPr="00314494" w:rsidRDefault="00CD49C4" w:rsidP="00CB0784">
            <w:pPr>
              <w:ind w:left="-357" w:right="74"/>
              <w:jc w:val="center"/>
              <w:rPr>
                <w:bCs/>
                <w:sz w:val="26"/>
                <w:szCs w:val="26"/>
              </w:rPr>
            </w:pPr>
          </w:p>
          <w:p w:rsidR="00CD49C4" w:rsidRPr="00A25E2E" w:rsidRDefault="00CD49C4" w:rsidP="00CB0784">
            <w:pPr>
              <w:pStyle w:val="1"/>
              <w:spacing w:line="360" w:lineRule="auto"/>
              <w:ind w:left="-357" w:right="7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6"/>
              </w:rPr>
              <w:t>ПОСТАНОВЛЕНИЕ</w:t>
            </w:r>
          </w:p>
          <w:p w:rsidR="00CD49C4" w:rsidRDefault="00CD49C4" w:rsidP="00CB0784">
            <w:pPr>
              <w:framePr w:hSpace="180" w:wrap="around" w:vAnchor="page" w:hAnchor="margin" w:x="-252" w:y="540"/>
              <w:ind w:right="72"/>
            </w:pPr>
            <w:r>
              <w:rPr>
                <w:sz w:val="26"/>
              </w:rPr>
              <w:t xml:space="preserve">     </w:t>
            </w:r>
            <w:r w:rsidRPr="00A25E2E">
              <w:rPr>
                <w:sz w:val="26"/>
              </w:rPr>
              <w:t>«</w:t>
            </w:r>
            <w:r>
              <w:rPr>
                <w:sz w:val="26"/>
              </w:rPr>
              <w:t>10</w:t>
            </w:r>
            <w:r w:rsidRPr="00574FFC">
              <w:t>»</w:t>
            </w:r>
            <w:r>
              <w:t xml:space="preserve"> </w:t>
            </w:r>
            <w:proofErr w:type="gramStart"/>
            <w:r>
              <w:t xml:space="preserve">апреля </w:t>
            </w:r>
            <w:r w:rsidRPr="00574FFC">
              <w:t xml:space="preserve"> 20</w:t>
            </w:r>
            <w:r>
              <w:t>26</w:t>
            </w:r>
            <w:proofErr w:type="gramEnd"/>
            <w:r>
              <w:t xml:space="preserve"> </w:t>
            </w:r>
            <w:r w:rsidRPr="00574FFC">
              <w:t xml:space="preserve">г. </w:t>
            </w:r>
            <w:r>
              <w:t xml:space="preserve"> </w:t>
            </w:r>
            <w:r w:rsidRPr="00574FFC">
              <w:t xml:space="preserve">№ </w:t>
            </w:r>
            <w:r>
              <w:t xml:space="preserve">  219</w:t>
            </w:r>
          </w:p>
          <w:p w:rsidR="00CD49C4" w:rsidRPr="00A25E2E" w:rsidRDefault="00CD49C4" w:rsidP="00CB0784">
            <w:pPr>
              <w:framePr w:hSpace="180" w:wrap="around" w:vAnchor="page" w:hAnchor="margin" w:x="-252" w:y="540"/>
              <w:ind w:right="72"/>
              <w:rPr>
                <w:sz w:val="26"/>
              </w:rPr>
            </w:pPr>
          </w:p>
          <w:p w:rsidR="00CD49C4" w:rsidRDefault="00CD49C4" w:rsidP="00CB0784">
            <w:pPr>
              <w:jc w:val="center"/>
              <w:rPr>
                <w:sz w:val="20"/>
                <w:szCs w:val="20"/>
              </w:rPr>
            </w:pPr>
            <w:r w:rsidRPr="00A25E2E">
              <w:rPr>
                <w:sz w:val="20"/>
                <w:szCs w:val="20"/>
              </w:rPr>
              <w:t>село Яльчики</w:t>
            </w:r>
          </w:p>
        </w:tc>
      </w:tr>
    </w:tbl>
    <w:p w:rsidR="00CD49C4" w:rsidRPr="00145101" w:rsidRDefault="00CD49C4" w:rsidP="00CD49C4">
      <w:pPr>
        <w:jc w:val="both"/>
        <w:rPr>
          <w:sz w:val="26"/>
          <w:szCs w:val="26"/>
        </w:rPr>
      </w:pPr>
      <w:r w:rsidRPr="00145101">
        <w:rPr>
          <w:sz w:val="26"/>
          <w:szCs w:val="26"/>
        </w:rPr>
        <w:t xml:space="preserve"> </w:t>
      </w:r>
    </w:p>
    <w:p w:rsidR="00CD49C4" w:rsidRPr="001C5886" w:rsidRDefault="00CD49C4" w:rsidP="00CD49C4">
      <w:pPr>
        <w:ind w:right="5386"/>
        <w:jc w:val="both"/>
        <w:rPr>
          <w:bCs/>
          <w:iCs/>
          <w:color w:val="22272F"/>
          <w:sz w:val="26"/>
          <w:szCs w:val="26"/>
        </w:rPr>
      </w:pPr>
      <w:r w:rsidRPr="00732DA1">
        <w:rPr>
          <w:bCs/>
          <w:sz w:val="26"/>
          <w:szCs w:val="26"/>
        </w:rPr>
        <w:t>О признании утратившим силу</w:t>
      </w:r>
      <w:r>
        <w:rPr>
          <w:bCs/>
          <w:sz w:val="26"/>
          <w:szCs w:val="26"/>
        </w:rPr>
        <w:t xml:space="preserve"> постановления </w:t>
      </w:r>
      <w:r w:rsidRPr="001C5886">
        <w:rPr>
          <w:bCs/>
          <w:iCs/>
          <w:color w:val="22272F"/>
          <w:sz w:val="26"/>
          <w:szCs w:val="26"/>
        </w:rPr>
        <w:t xml:space="preserve">администрации Яльчикского муниципального </w:t>
      </w:r>
      <w:proofErr w:type="gramStart"/>
      <w:r w:rsidRPr="001C5886">
        <w:rPr>
          <w:bCs/>
          <w:iCs/>
          <w:color w:val="22272F"/>
          <w:sz w:val="26"/>
          <w:szCs w:val="26"/>
        </w:rPr>
        <w:t>округа  Чувашской</w:t>
      </w:r>
      <w:proofErr w:type="gramEnd"/>
      <w:r w:rsidRPr="001C5886">
        <w:rPr>
          <w:bCs/>
          <w:iCs/>
          <w:color w:val="22272F"/>
          <w:sz w:val="26"/>
          <w:szCs w:val="26"/>
        </w:rPr>
        <w:t xml:space="preserve"> </w:t>
      </w:r>
      <w:r>
        <w:rPr>
          <w:bCs/>
          <w:iCs/>
          <w:color w:val="22272F"/>
          <w:sz w:val="26"/>
          <w:szCs w:val="26"/>
        </w:rPr>
        <w:t xml:space="preserve">  </w:t>
      </w:r>
      <w:r w:rsidRPr="001C5886">
        <w:rPr>
          <w:bCs/>
          <w:iCs/>
          <w:color w:val="22272F"/>
          <w:sz w:val="26"/>
          <w:szCs w:val="26"/>
        </w:rPr>
        <w:t xml:space="preserve">Республики </w:t>
      </w:r>
      <w:r>
        <w:rPr>
          <w:bCs/>
          <w:iCs/>
          <w:color w:val="22272F"/>
          <w:sz w:val="26"/>
          <w:szCs w:val="26"/>
        </w:rPr>
        <w:t xml:space="preserve">  </w:t>
      </w:r>
      <w:r w:rsidRPr="001C5886">
        <w:rPr>
          <w:bCs/>
          <w:iCs/>
          <w:color w:val="22272F"/>
          <w:sz w:val="26"/>
          <w:szCs w:val="26"/>
        </w:rPr>
        <w:t xml:space="preserve">от </w:t>
      </w:r>
      <w:r>
        <w:rPr>
          <w:bCs/>
          <w:iCs/>
          <w:color w:val="22272F"/>
          <w:sz w:val="26"/>
          <w:szCs w:val="26"/>
        </w:rPr>
        <w:t xml:space="preserve"> </w:t>
      </w:r>
      <w:r w:rsidRPr="001C5886">
        <w:rPr>
          <w:bCs/>
          <w:iCs/>
          <w:color w:val="22272F"/>
          <w:sz w:val="26"/>
          <w:szCs w:val="26"/>
        </w:rPr>
        <w:t xml:space="preserve"> 20.11.2024  № 1104 </w:t>
      </w:r>
      <w:r>
        <w:rPr>
          <w:bCs/>
          <w:iCs/>
          <w:color w:val="22272F"/>
          <w:sz w:val="26"/>
          <w:szCs w:val="26"/>
        </w:rPr>
        <w:t xml:space="preserve"> </w:t>
      </w:r>
    </w:p>
    <w:p w:rsidR="00CD49C4" w:rsidRDefault="00CD49C4" w:rsidP="003D1EC2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bidi="ru-RU"/>
        </w:rPr>
      </w:pPr>
    </w:p>
    <w:p w:rsidR="00CD49C4" w:rsidRDefault="00CD49C4" w:rsidP="003D1EC2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bidi="ru-RU"/>
        </w:rPr>
      </w:pPr>
    </w:p>
    <w:p w:rsidR="003D1EC2" w:rsidRPr="008D25BB" w:rsidRDefault="00732DA1" w:rsidP="003D1EC2">
      <w:pPr>
        <w:autoSpaceDE w:val="0"/>
        <w:autoSpaceDN w:val="0"/>
        <w:adjustRightInd w:val="0"/>
        <w:ind w:firstLine="720"/>
        <w:jc w:val="both"/>
        <w:rPr>
          <w:b/>
          <w:sz w:val="26"/>
          <w:szCs w:val="26"/>
        </w:rPr>
      </w:pPr>
      <w:r w:rsidRPr="00732DA1">
        <w:rPr>
          <w:sz w:val="26"/>
          <w:szCs w:val="26"/>
          <w:lang w:bidi="ru-RU"/>
        </w:rPr>
        <w:t>В соответствии с</w:t>
      </w:r>
      <w:r w:rsidR="001C5886">
        <w:rPr>
          <w:sz w:val="26"/>
          <w:szCs w:val="26"/>
          <w:lang w:bidi="ru-RU"/>
        </w:rPr>
        <w:t xml:space="preserve"> частью 4 статьи 7</w:t>
      </w:r>
      <w:r w:rsidRPr="00732DA1">
        <w:rPr>
          <w:sz w:val="26"/>
          <w:szCs w:val="26"/>
          <w:lang w:bidi="ru-RU"/>
        </w:rPr>
        <w:t> </w:t>
      </w:r>
      <w:hyperlink r:id="rId7" w:anchor="/document/12164203/entry/0" w:history="1">
        <w:r w:rsidRPr="00732DA1">
          <w:rPr>
            <w:rStyle w:val="a7"/>
            <w:color w:val="auto"/>
            <w:sz w:val="26"/>
            <w:szCs w:val="26"/>
            <w:u w:val="none"/>
            <w:lang w:bidi="ru-RU"/>
          </w:rPr>
          <w:t>Федеральн</w:t>
        </w:r>
        <w:r w:rsidR="001C5886">
          <w:rPr>
            <w:rStyle w:val="a7"/>
            <w:color w:val="auto"/>
            <w:sz w:val="26"/>
            <w:szCs w:val="26"/>
            <w:u w:val="none"/>
            <w:lang w:bidi="ru-RU"/>
          </w:rPr>
          <w:t>ого</w:t>
        </w:r>
        <w:r w:rsidRPr="00732DA1">
          <w:rPr>
            <w:rStyle w:val="a7"/>
            <w:color w:val="auto"/>
            <w:sz w:val="26"/>
            <w:szCs w:val="26"/>
            <w:u w:val="none"/>
            <w:lang w:bidi="ru-RU"/>
          </w:rPr>
          <w:t xml:space="preserve"> закон</w:t>
        </w:r>
      </w:hyperlink>
      <w:r w:rsidRPr="00732DA1">
        <w:rPr>
          <w:sz w:val="26"/>
          <w:szCs w:val="26"/>
          <w:lang w:bidi="ru-RU"/>
        </w:rPr>
        <w:t>а</w:t>
      </w:r>
      <w:r w:rsidR="001C5886">
        <w:rPr>
          <w:sz w:val="26"/>
          <w:szCs w:val="26"/>
          <w:lang w:bidi="ru-RU"/>
        </w:rPr>
        <w:t xml:space="preserve"> </w:t>
      </w:r>
      <w:r w:rsidRPr="00732DA1">
        <w:rPr>
          <w:sz w:val="26"/>
          <w:szCs w:val="26"/>
          <w:lang w:bidi="ru-RU"/>
        </w:rPr>
        <w:t xml:space="preserve">от </w:t>
      </w:r>
      <w:r w:rsidR="001C5886">
        <w:rPr>
          <w:sz w:val="26"/>
          <w:szCs w:val="26"/>
          <w:lang w:bidi="ru-RU"/>
        </w:rPr>
        <w:t xml:space="preserve">06.10.2003         </w:t>
      </w:r>
      <w:r w:rsidRPr="00732DA1">
        <w:rPr>
          <w:sz w:val="26"/>
          <w:szCs w:val="26"/>
          <w:lang w:bidi="ru-RU"/>
        </w:rPr>
        <w:t xml:space="preserve"> № </w:t>
      </w:r>
      <w:r w:rsidR="001C5886">
        <w:rPr>
          <w:sz w:val="26"/>
          <w:szCs w:val="26"/>
          <w:lang w:bidi="ru-RU"/>
        </w:rPr>
        <w:t>131</w:t>
      </w:r>
      <w:r w:rsidRPr="00732DA1">
        <w:rPr>
          <w:sz w:val="26"/>
          <w:szCs w:val="26"/>
          <w:lang w:bidi="ru-RU"/>
        </w:rPr>
        <w:t>-ФЗ «</w:t>
      </w:r>
      <w:r w:rsidR="001C5886" w:rsidRPr="001C5886">
        <w:rPr>
          <w:sz w:val="26"/>
          <w:szCs w:val="26"/>
          <w:lang w:bidi="ru-RU"/>
        </w:rPr>
        <w:t>Об общих принципах организации местного самоуправления в Российской Федерации</w:t>
      </w:r>
      <w:r w:rsidRPr="00732DA1">
        <w:rPr>
          <w:sz w:val="26"/>
          <w:szCs w:val="26"/>
          <w:lang w:bidi="ru-RU"/>
        </w:rPr>
        <w:t>»</w:t>
      </w:r>
      <w:r w:rsidR="001C5886">
        <w:rPr>
          <w:sz w:val="26"/>
          <w:szCs w:val="26"/>
          <w:lang w:bidi="ru-RU"/>
        </w:rPr>
        <w:t>, на основании протеста прокуратуры Яльчикского                района Чувашской Республики от 08.04.2026 № 3-01-2026/Прдп78-26-20970022</w:t>
      </w:r>
      <w:r w:rsidRPr="00732DA1">
        <w:rPr>
          <w:sz w:val="26"/>
          <w:szCs w:val="26"/>
          <w:lang w:bidi="ru-RU"/>
        </w:rPr>
        <w:t> </w:t>
      </w:r>
      <w:r>
        <w:rPr>
          <w:sz w:val="26"/>
          <w:szCs w:val="26"/>
          <w:lang w:bidi="ru-RU"/>
        </w:rPr>
        <w:t xml:space="preserve"> </w:t>
      </w:r>
      <w:r w:rsidR="003D1EC2" w:rsidRPr="008D25BB">
        <w:rPr>
          <w:sz w:val="26"/>
          <w:szCs w:val="26"/>
        </w:rPr>
        <w:t>а</w:t>
      </w:r>
      <w:r w:rsidR="003D1EC2" w:rsidRPr="008D25BB">
        <w:rPr>
          <w:color w:val="000000"/>
          <w:sz w:val="26"/>
          <w:szCs w:val="26"/>
        </w:rPr>
        <w:t xml:space="preserve">дминистрация Яльчикского  муниципального округа Чувашской Республики </w:t>
      </w:r>
      <w:r w:rsidR="005E733B" w:rsidRPr="008D25BB">
        <w:rPr>
          <w:color w:val="000000"/>
          <w:sz w:val="26"/>
          <w:szCs w:val="26"/>
        </w:rPr>
        <w:t xml:space="preserve"> </w:t>
      </w:r>
      <w:r w:rsidR="003D1EC2" w:rsidRPr="008D25BB">
        <w:rPr>
          <w:color w:val="000000"/>
          <w:sz w:val="26"/>
          <w:szCs w:val="26"/>
        </w:rPr>
        <w:t>п о с т а н о в л я е т</w:t>
      </w:r>
      <w:r w:rsidR="003D1EC2" w:rsidRPr="008D25BB">
        <w:rPr>
          <w:b/>
          <w:color w:val="000000"/>
          <w:sz w:val="26"/>
          <w:szCs w:val="26"/>
        </w:rPr>
        <w:t xml:space="preserve">: </w:t>
      </w:r>
      <w:r w:rsidR="003D1EC2" w:rsidRPr="008D25BB">
        <w:rPr>
          <w:b/>
          <w:sz w:val="26"/>
          <w:szCs w:val="26"/>
        </w:rPr>
        <w:t xml:space="preserve"> </w:t>
      </w:r>
    </w:p>
    <w:p w:rsidR="00276AB0" w:rsidRPr="00276AB0" w:rsidRDefault="00276AB0" w:rsidP="00276AB0">
      <w:pPr>
        <w:ind w:firstLine="567"/>
        <w:jc w:val="both"/>
        <w:rPr>
          <w:bCs/>
          <w:iCs/>
          <w:sz w:val="26"/>
          <w:szCs w:val="26"/>
        </w:rPr>
      </w:pPr>
      <w:r>
        <w:rPr>
          <w:sz w:val="26"/>
          <w:szCs w:val="26"/>
        </w:rPr>
        <w:t xml:space="preserve">1. </w:t>
      </w:r>
      <w:r w:rsidR="00732DA1" w:rsidRPr="00732DA1">
        <w:rPr>
          <w:sz w:val="26"/>
          <w:szCs w:val="26"/>
        </w:rPr>
        <w:t xml:space="preserve">Признать утратившим </w:t>
      </w:r>
      <w:proofErr w:type="gramStart"/>
      <w:r w:rsidR="00732DA1" w:rsidRPr="00732DA1">
        <w:rPr>
          <w:sz w:val="26"/>
          <w:szCs w:val="26"/>
        </w:rPr>
        <w:t>силу</w:t>
      </w:r>
      <w:r>
        <w:rPr>
          <w:sz w:val="26"/>
          <w:szCs w:val="26"/>
        </w:rPr>
        <w:t xml:space="preserve"> </w:t>
      </w:r>
      <w:r w:rsidRPr="00276AB0"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>п</w:t>
      </w:r>
      <w:r w:rsidRPr="00276AB0">
        <w:rPr>
          <w:bCs/>
          <w:iCs/>
          <w:sz w:val="26"/>
          <w:szCs w:val="26"/>
        </w:rPr>
        <w:t>остановление</w:t>
      </w:r>
      <w:proofErr w:type="gramEnd"/>
      <w:r w:rsidRPr="00276AB0">
        <w:rPr>
          <w:bCs/>
          <w:iCs/>
          <w:sz w:val="26"/>
          <w:szCs w:val="26"/>
        </w:rPr>
        <w:t xml:space="preserve"> администрации Яльчикского муниципального округа  Чувашской Республики от  20.11.2024  № 1104 «Об утверждении  Положения  о межведомственной  комиссии 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на территории Яльчикского муниципального округа Чувашской Республики»</w:t>
      </w:r>
      <w:r>
        <w:rPr>
          <w:bCs/>
          <w:iCs/>
          <w:sz w:val="26"/>
          <w:szCs w:val="26"/>
        </w:rPr>
        <w:t>.</w:t>
      </w:r>
    </w:p>
    <w:p w:rsidR="00BC74D8" w:rsidRDefault="00276AB0" w:rsidP="00276AB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2</w:t>
      </w:r>
      <w:r w:rsidR="003D1EC2" w:rsidRPr="008D25BB">
        <w:rPr>
          <w:sz w:val="26"/>
          <w:szCs w:val="26"/>
        </w:rPr>
        <w:t xml:space="preserve">. Настоящее постановление вступает в силу </w:t>
      </w:r>
      <w:r w:rsidR="0067709D">
        <w:rPr>
          <w:sz w:val="26"/>
          <w:szCs w:val="26"/>
        </w:rPr>
        <w:t>после его</w:t>
      </w:r>
      <w:r w:rsidR="003D1EC2" w:rsidRPr="008D25BB">
        <w:rPr>
          <w:sz w:val="26"/>
          <w:szCs w:val="26"/>
        </w:rPr>
        <w:t xml:space="preserve"> официального опубликования. </w:t>
      </w:r>
    </w:p>
    <w:p w:rsidR="003D1EC2" w:rsidRDefault="005E733B" w:rsidP="00BC74D8">
      <w:pPr>
        <w:tabs>
          <w:tab w:val="num" w:pos="0"/>
        </w:tabs>
        <w:ind w:firstLine="540"/>
        <w:jc w:val="both"/>
        <w:rPr>
          <w:sz w:val="26"/>
          <w:szCs w:val="26"/>
        </w:rPr>
      </w:pPr>
      <w:r w:rsidRPr="008D25BB">
        <w:rPr>
          <w:sz w:val="26"/>
          <w:szCs w:val="26"/>
        </w:rPr>
        <w:t xml:space="preserve"> </w:t>
      </w:r>
    </w:p>
    <w:p w:rsidR="00165D8E" w:rsidRPr="008D25BB" w:rsidRDefault="00165D8E" w:rsidP="00BC74D8">
      <w:pPr>
        <w:tabs>
          <w:tab w:val="num" w:pos="0"/>
        </w:tabs>
        <w:ind w:firstLine="540"/>
        <w:jc w:val="both"/>
        <w:rPr>
          <w:sz w:val="26"/>
          <w:szCs w:val="26"/>
        </w:rPr>
      </w:pPr>
    </w:p>
    <w:p w:rsidR="00276AB0" w:rsidRDefault="006C28E1" w:rsidP="005E733B">
      <w:pPr>
        <w:pStyle w:val="ConsPlusNormal"/>
        <w:rPr>
          <w:rFonts w:ascii="Times New Roman" w:hAnsi="Times New Roman" w:cs="Times New Roman"/>
          <w:sz w:val="26"/>
          <w:szCs w:val="26"/>
        </w:rPr>
      </w:pPr>
      <w:proofErr w:type="gramStart"/>
      <w:r w:rsidRPr="008D25BB">
        <w:rPr>
          <w:rFonts w:ascii="Times New Roman" w:hAnsi="Times New Roman" w:cs="Times New Roman"/>
          <w:sz w:val="26"/>
          <w:szCs w:val="26"/>
        </w:rPr>
        <w:t>Г</w:t>
      </w:r>
      <w:r w:rsidR="005E733B" w:rsidRPr="008D25BB">
        <w:rPr>
          <w:rFonts w:ascii="Times New Roman" w:hAnsi="Times New Roman" w:cs="Times New Roman"/>
          <w:sz w:val="26"/>
          <w:szCs w:val="26"/>
        </w:rPr>
        <w:t>лав</w:t>
      </w:r>
      <w:r w:rsidRPr="008D25BB">
        <w:rPr>
          <w:rFonts w:ascii="Times New Roman" w:hAnsi="Times New Roman" w:cs="Times New Roman"/>
          <w:sz w:val="26"/>
          <w:szCs w:val="26"/>
        </w:rPr>
        <w:t>а</w:t>
      </w:r>
      <w:r w:rsidR="005E733B" w:rsidRPr="008D25BB">
        <w:rPr>
          <w:rFonts w:ascii="Times New Roman" w:hAnsi="Times New Roman" w:cs="Times New Roman"/>
          <w:sz w:val="26"/>
          <w:szCs w:val="26"/>
        </w:rPr>
        <w:t xml:space="preserve">  Яльчикского</w:t>
      </w:r>
      <w:proofErr w:type="gramEnd"/>
      <w:r w:rsidR="005E733B" w:rsidRPr="008D25B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E733B" w:rsidRPr="008D25BB" w:rsidRDefault="005E733B" w:rsidP="005E733B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8D25BB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</w:p>
    <w:p w:rsidR="00DB5823" w:rsidRPr="00C30A1A" w:rsidRDefault="005E733B" w:rsidP="00165D8E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8D25BB">
        <w:rPr>
          <w:rFonts w:ascii="Times New Roman" w:hAnsi="Times New Roman" w:cs="Times New Roman"/>
          <w:b w:val="0"/>
          <w:sz w:val="26"/>
          <w:szCs w:val="26"/>
        </w:rPr>
        <w:t xml:space="preserve">Чувашской Республики                                                                </w:t>
      </w:r>
      <w:r w:rsidR="006C28E1" w:rsidRPr="008D25BB"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 w:rsidRPr="008D25BB">
        <w:rPr>
          <w:rFonts w:ascii="Times New Roman" w:hAnsi="Times New Roman" w:cs="Times New Roman"/>
          <w:b w:val="0"/>
          <w:sz w:val="26"/>
          <w:szCs w:val="26"/>
        </w:rPr>
        <w:t xml:space="preserve">           </w:t>
      </w:r>
      <w:r w:rsidR="00165D8E"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 w:rsidRPr="008D25BB">
        <w:rPr>
          <w:rFonts w:ascii="Times New Roman" w:hAnsi="Times New Roman" w:cs="Times New Roman"/>
          <w:b w:val="0"/>
          <w:sz w:val="26"/>
          <w:szCs w:val="26"/>
        </w:rPr>
        <w:t xml:space="preserve">    </w:t>
      </w:r>
      <w:r w:rsidR="006C28E1" w:rsidRPr="008D25BB">
        <w:rPr>
          <w:rFonts w:ascii="Times New Roman" w:hAnsi="Times New Roman" w:cs="Times New Roman"/>
          <w:b w:val="0"/>
          <w:sz w:val="26"/>
          <w:szCs w:val="26"/>
        </w:rPr>
        <w:t>Л.В. Левый</w:t>
      </w:r>
      <w:r w:rsidR="00165D8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165D8E">
        <w:rPr>
          <w:rFonts w:ascii="Times New Roman" w:hAnsi="Times New Roman"/>
          <w:b w:val="0"/>
          <w:sz w:val="26"/>
          <w:szCs w:val="26"/>
        </w:rPr>
        <w:t xml:space="preserve"> </w:t>
      </w:r>
    </w:p>
    <w:sectPr w:rsidR="00DB5823" w:rsidRPr="00C30A1A" w:rsidSect="00F1153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85860"/>
    <w:multiLevelType w:val="hybridMultilevel"/>
    <w:tmpl w:val="9DAAF3A8"/>
    <w:lvl w:ilvl="0" w:tplc="53F445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C670AC"/>
    <w:multiLevelType w:val="hybridMultilevel"/>
    <w:tmpl w:val="C37AB1DE"/>
    <w:lvl w:ilvl="0" w:tplc="F020A3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F732FA"/>
    <w:multiLevelType w:val="hybridMultilevel"/>
    <w:tmpl w:val="A5427C4A"/>
    <w:lvl w:ilvl="0" w:tplc="8D44DC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B7D2FB2"/>
    <w:multiLevelType w:val="hybridMultilevel"/>
    <w:tmpl w:val="0E96DA7E"/>
    <w:lvl w:ilvl="0" w:tplc="D5D041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B049D9"/>
    <w:multiLevelType w:val="hybridMultilevel"/>
    <w:tmpl w:val="9C723B72"/>
    <w:lvl w:ilvl="0" w:tplc="3836F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6220F1"/>
    <w:multiLevelType w:val="hybridMultilevel"/>
    <w:tmpl w:val="63B241D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F26F8"/>
    <w:multiLevelType w:val="hybridMultilevel"/>
    <w:tmpl w:val="495CDC5C"/>
    <w:lvl w:ilvl="0" w:tplc="786EA8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BA452AC"/>
    <w:multiLevelType w:val="hybridMultilevel"/>
    <w:tmpl w:val="495CDC5C"/>
    <w:lvl w:ilvl="0" w:tplc="786EA8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025E9D"/>
    <w:multiLevelType w:val="hybridMultilevel"/>
    <w:tmpl w:val="8800EC66"/>
    <w:lvl w:ilvl="0" w:tplc="A0AC63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40E0B18"/>
    <w:multiLevelType w:val="hybridMultilevel"/>
    <w:tmpl w:val="93C2EB24"/>
    <w:lvl w:ilvl="0" w:tplc="824401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9"/>
  </w:num>
  <w:num w:numId="7">
    <w:abstractNumId w:val="6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1DE"/>
    <w:rsid w:val="00013B5D"/>
    <w:rsid w:val="00022040"/>
    <w:rsid w:val="000324D7"/>
    <w:rsid w:val="000661E3"/>
    <w:rsid w:val="00076878"/>
    <w:rsid w:val="00085B13"/>
    <w:rsid w:val="000B7FBD"/>
    <w:rsid w:val="000C29C9"/>
    <w:rsid w:val="000D425B"/>
    <w:rsid w:val="000D4396"/>
    <w:rsid w:val="000E60F9"/>
    <w:rsid w:val="00103D85"/>
    <w:rsid w:val="00111D7B"/>
    <w:rsid w:val="00112BE5"/>
    <w:rsid w:val="00115BD4"/>
    <w:rsid w:val="00124526"/>
    <w:rsid w:val="001331F3"/>
    <w:rsid w:val="00145101"/>
    <w:rsid w:val="00147749"/>
    <w:rsid w:val="001605F6"/>
    <w:rsid w:val="00165D8E"/>
    <w:rsid w:val="0017304D"/>
    <w:rsid w:val="00173BBC"/>
    <w:rsid w:val="001743C3"/>
    <w:rsid w:val="001903B3"/>
    <w:rsid w:val="001C5886"/>
    <w:rsid w:val="001D0305"/>
    <w:rsid w:val="001E2FB3"/>
    <w:rsid w:val="0021421E"/>
    <w:rsid w:val="00216A79"/>
    <w:rsid w:val="00220A5A"/>
    <w:rsid w:val="00250661"/>
    <w:rsid w:val="00276AB0"/>
    <w:rsid w:val="00295972"/>
    <w:rsid w:val="002D51C0"/>
    <w:rsid w:val="003134B7"/>
    <w:rsid w:val="0032226D"/>
    <w:rsid w:val="00344D97"/>
    <w:rsid w:val="00346650"/>
    <w:rsid w:val="00357B04"/>
    <w:rsid w:val="0038445C"/>
    <w:rsid w:val="003B4ADD"/>
    <w:rsid w:val="003C7B20"/>
    <w:rsid w:val="003C7BAE"/>
    <w:rsid w:val="003D0E0F"/>
    <w:rsid w:val="003D1EC2"/>
    <w:rsid w:val="00406167"/>
    <w:rsid w:val="0041070A"/>
    <w:rsid w:val="00413910"/>
    <w:rsid w:val="0041467C"/>
    <w:rsid w:val="00440456"/>
    <w:rsid w:val="004510EE"/>
    <w:rsid w:val="00457F81"/>
    <w:rsid w:val="00477C91"/>
    <w:rsid w:val="00494034"/>
    <w:rsid w:val="004A4F41"/>
    <w:rsid w:val="004C603C"/>
    <w:rsid w:val="004D32B4"/>
    <w:rsid w:val="004F380E"/>
    <w:rsid w:val="00510340"/>
    <w:rsid w:val="00526E1E"/>
    <w:rsid w:val="00542632"/>
    <w:rsid w:val="00553226"/>
    <w:rsid w:val="00561241"/>
    <w:rsid w:val="00562038"/>
    <w:rsid w:val="005A3147"/>
    <w:rsid w:val="005B2E19"/>
    <w:rsid w:val="005D6485"/>
    <w:rsid w:val="005E733B"/>
    <w:rsid w:val="005F3906"/>
    <w:rsid w:val="006069C1"/>
    <w:rsid w:val="006210F3"/>
    <w:rsid w:val="0067709D"/>
    <w:rsid w:val="0068310F"/>
    <w:rsid w:val="006B4954"/>
    <w:rsid w:val="006B799E"/>
    <w:rsid w:val="006C28E1"/>
    <w:rsid w:val="007155BF"/>
    <w:rsid w:val="00732DA1"/>
    <w:rsid w:val="00774D1E"/>
    <w:rsid w:val="007904B8"/>
    <w:rsid w:val="007B144B"/>
    <w:rsid w:val="007C18E1"/>
    <w:rsid w:val="007C1CF0"/>
    <w:rsid w:val="007D6C07"/>
    <w:rsid w:val="00833987"/>
    <w:rsid w:val="00855520"/>
    <w:rsid w:val="008722E8"/>
    <w:rsid w:val="00894AFE"/>
    <w:rsid w:val="008B6052"/>
    <w:rsid w:val="008C2074"/>
    <w:rsid w:val="008D1D3C"/>
    <w:rsid w:val="008D25BB"/>
    <w:rsid w:val="008E6896"/>
    <w:rsid w:val="00920175"/>
    <w:rsid w:val="00931BEF"/>
    <w:rsid w:val="0093626C"/>
    <w:rsid w:val="00973196"/>
    <w:rsid w:val="0097432B"/>
    <w:rsid w:val="009753A3"/>
    <w:rsid w:val="00990361"/>
    <w:rsid w:val="00996752"/>
    <w:rsid w:val="009A7021"/>
    <w:rsid w:val="009B2301"/>
    <w:rsid w:val="009B458B"/>
    <w:rsid w:val="009C76E6"/>
    <w:rsid w:val="009D235C"/>
    <w:rsid w:val="009E71A4"/>
    <w:rsid w:val="00A00CE1"/>
    <w:rsid w:val="00A45B6D"/>
    <w:rsid w:val="00A522DD"/>
    <w:rsid w:val="00A736CA"/>
    <w:rsid w:val="00A96AA9"/>
    <w:rsid w:val="00AA155D"/>
    <w:rsid w:val="00AA5841"/>
    <w:rsid w:val="00AA5B8C"/>
    <w:rsid w:val="00AB1317"/>
    <w:rsid w:val="00B10844"/>
    <w:rsid w:val="00B256B1"/>
    <w:rsid w:val="00B31E18"/>
    <w:rsid w:val="00B65757"/>
    <w:rsid w:val="00B83FB0"/>
    <w:rsid w:val="00B952E4"/>
    <w:rsid w:val="00B95B65"/>
    <w:rsid w:val="00BC74D8"/>
    <w:rsid w:val="00BC7BA1"/>
    <w:rsid w:val="00C20DB6"/>
    <w:rsid w:val="00C364F1"/>
    <w:rsid w:val="00C70E32"/>
    <w:rsid w:val="00CA29BC"/>
    <w:rsid w:val="00CA7F07"/>
    <w:rsid w:val="00CD0559"/>
    <w:rsid w:val="00CD49C4"/>
    <w:rsid w:val="00CF7DF0"/>
    <w:rsid w:val="00D041DE"/>
    <w:rsid w:val="00D23589"/>
    <w:rsid w:val="00D326F9"/>
    <w:rsid w:val="00D459DF"/>
    <w:rsid w:val="00D677D2"/>
    <w:rsid w:val="00D775D0"/>
    <w:rsid w:val="00D93B62"/>
    <w:rsid w:val="00D94F6E"/>
    <w:rsid w:val="00DB0BE3"/>
    <w:rsid w:val="00DB5823"/>
    <w:rsid w:val="00DC208B"/>
    <w:rsid w:val="00DF18D2"/>
    <w:rsid w:val="00E372E6"/>
    <w:rsid w:val="00E41E41"/>
    <w:rsid w:val="00E47D50"/>
    <w:rsid w:val="00E548E8"/>
    <w:rsid w:val="00E7552D"/>
    <w:rsid w:val="00E8375B"/>
    <w:rsid w:val="00EA4007"/>
    <w:rsid w:val="00EC15E1"/>
    <w:rsid w:val="00EC3FAE"/>
    <w:rsid w:val="00ED105D"/>
    <w:rsid w:val="00ED7FFB"/>
    <w:rsid w:val="00F1153D"/>
    <w:rsid w:val="00F23172"/>
    <w:rsid w:val="00F26598"/>
    <w:rsid w:val="00F664F4"/>
    <w:rsid w:val="00F7566F"/>
    <w:rsid w:val="00F84415"/>
    <w:rsid w:val="00F859E9"/>
    <w:rsid w:val="00F97A19"/>
    <w:rsid w:val="00FA160F"/>
    <w:rsid w:val="00FA21AE"/>
    <w:rsid w:val="00FB1A7D"/>
    <w:rsid w:val="00FC1898"/>
    <w:rsid w:val="00FC3A40"/>
    <w:rsid w:val="00FC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50BB"/>
  <w15:docId w15:val="{B4F95C32-88C9-4601-98FF-6B42CC02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9C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364F1"/>
    <w:pPr>
      <w:keepNext/>
      <w:jc w:val="center"/>
      <w:outlineLvl w:val="0"/>
    </w:pPr>
    <w:rPr>
      <w:rFonts w:ascii="Arial Cyr Chuv" w:hAnsi="Arial Cyr Chuv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0220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64F1"/>
    <w:rPr>
      <w:rFonts w:ascii="Arial Cyr Chuv" w:hAnsi="Arial Cyr Chuv"/>
      <w:sz w:val="28"/>
      <w:szCs w:val="24"/>
    </w:rPr>
  </w:style>
  <w:style w:type="paragraph" w:styleId="a3">
    <w:name w:val="List Paragraph"/>
    <w:basedOn w:val="a"/>
    <w:uiPriority w:val="34"/>
    <w:qFormat/>
    <w:rsid w:val="00C364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041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41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5552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AA5B8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paragraph" w:customStyle="1" w:styleId="ConsPlusNonformat">
    <w:name w:val="ConsPlusNonformat"/>
    <w:rsid w:val="00AA5B8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styleId="a7">
    <w:name w:val="Hyperlink"/>
    <w:basedOn w:val="a0"/>
    <w:uiPriority w:val="99"/>
    <w:unhideWhenUsed/>
    <w:rsid w:val="00AA5B8C"/>
    <w:rPr>
      <w:color w:val="0000FF"/>
      <w:u w:val="single"/>
    </w:rPr>
  </w:style>
  <w:style w:type="character" w:customStyle="1" w:styleId="a8">
    <w:name w:val="Цветовое выделение"/>
    <w:rsid w:val="008B6052"/>
    <w:rPr>
      <w:b/>
      <w:bCs/>
      <w:color w:val="000080"/>
    </w:rPr>
  </w:style>
  <w:style w:type="character" w:customStyle="1" w:styleId="a9">
    <w:name w:val="Гипертекстовая ссылка"/>
    <w:rsid w:val="008B6052"/>
    <w:rPr>
      <w:rFonts w:ascii="Times New Roman" w:hAnsi="Times New Roman" w:cs="Times New Roman" w:hint="default"/>
      <w:color w:val="008000"/>
    </w:rPr>
  </w:style>
  <w:style w:type="character" w:customStyle="1" w:styleId="20">
    <w:name w:val="Заголовок 2 Знак"/>
    <w:basedOn w:val="a0"/>
    <w:link w:val="2"/>
    <w:semiHidden/>
    <w:rsid w:val="000220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Title">
    <w:name w:val="ConsPlusTitle"/>
    <w:link w:val="ConsPlusTitle0"/>
    <w:rsid w:val="009743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ody Text"/>
    <w:basedOn w:val="a"/>
    <w:link w:val="ab"/>
    <w:semiHidden/>
    <w:unhideWhenUsed/>
    <w:rsid w:val="00FC664A"/>
    <w:pPr>
      <w:snapToGrid w:val="0"/>
      <w:spacing w:before="111"/>
      <w:ind w:right="88"/>
    </w:pPr>
    <w:rPr>
      <w:rFonts w:ascii="TimesET" w:hAnsi="TimesET"/>
      <w:szCs w:val="20"/>
    </w:rPr>
  </w:style>
  <w:style w:type="character" w:customStyle="1" w:styleId="ab">
    <w:name w:val="Основной текст Знак"/>
    <w:basedOn w:val="a0"/>
    <w:link w:val="aa"/>
    <w:semiHidden/>
    <w:rsid w:val="00FC664A"/>
    <w:rPr>
      <w:rFonts w:ascii="TimesET" w:hAnsi="TimesET"/>
      <w:sz w:val="24"/>
    </w:rPr>
  </w:style>
  <w:style w:type="paragraph" w:customStyle="1" w:styleId="ConsTitle">
    <w:name w:val="ConsTitle"/>
    <w:rsid w:val="00FC664A"/>
    <w:pPr>
      <w:widowControl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894AFE"/>
    <w:pPr>
      <w:spacing w:before="100" w:beforeAutospacing="1" w:after="100" w:afterAutospacing="1"/>
    </w:pPr>
  </w:style>
  <w:style w:type="character" w:customStyle="1" w:styleId="ConsPlusTitle0">
    <w:name w:val="ConsPlusTitle Знак"/>
    <w:link w:val="ConsPlusTitle"/>
    <w:locked/>
    <w:rsid w:val="003D1EC2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E1A363-5DB4-447E-89EF-3D0F9DC1B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Лебедева</dc:creator>
  <cp:lastModifiedBy>Оксана Игнатьева</cp:lastModifiedBy>
  <cp:revision>13</cp:revision>
  <cp:lastPrinted>2026-04-10T06:26:00Z</cp:lastPrinted>
  <dcterms:created xsi:type="dcterms:W3CDTF">2025-12-17T07:49:00Z</dcterms:created>
  <dcterms:modified xsi:type="dcterms:W3CDTF">2026-05-05T12:37:00Z</dcterms:modified>
</cp:coreProperties>
</file>