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08522F" w:rsidTr="00B4115B">
        <w:trPr>
          <w:trHeight w:val="1058"/>
        </w:trPr>
        <w:tc>
          <w:tcPr>
            <w:tcW w:w="3888" w:type="dxa"/>
          </w:tcPr>
          <w:p w:rsidR="00B4115B" w:rsidRPr="0008522F" w:rsidRDefault="00B4115B" w:rsidP="0008522F">
            <w:pPr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ЧĂ</w:t>
            </w:r>
            <w:proofErr w:type="gramStart"/>
            <w:r w:rsidR="00C0700D" w:rsidRPr="0008522F">
              <w:rPr>
                <w:b/>
                <w:caps/>
              </w:rPr>
              <w:t>ваш</w:t>
            </w:r>
            <w:proofErr w:type="gramEnd"/>
            <w:r w:rsidR="00C0700D" w:rsidRPr="0008522F">
              <w:rPr>
                <w:b/>
                <w:caps/>
              </w:rPr>
              <w:t xml:space="preserve"> Республики</w:t>
            </w:r>
          </w:p>
          <w:p w:rsidR="00B4115B" w:rsidRPr="0008522F" w:rsidRDefault="00B4115B" w:rsidP="0008522F">
            <w:pPr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Куславкка МУНИЦИПАЛЛĂ</w:t>
            </w:r>
          </w:p>
          <w:p w:rsidR="00B4115B" w:rsidRPr="0008522F" w:rsidRDefault="00B4115B" w:rsidP="0008522F">
            <w:pPr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ОКРУГĔН</w:t>
            </w:r>
          </w:p>
          <w:p w:rsidR="00B4115B" w:rsidRPr="0008522F" w:rsidRDefault="00B4115B" w:rsidP="0008522F">
            <w:pPr>
              <w:jc w:val="center"/>
              <w:rPr>
                <w:b/>
              </w:rPr>
            </w:pPr>
            <w:r w:rsidRPr="0008522F">
              <w:rPr>
                <w:b/>
                <w:caps/>
              </w:rPr>
              <w:t>Администраций</w:t>
            </w:r>
            <w:r w:rsidRPr="0008522F">
              <w:rPr>
                <w:b/>
                <w:bCs/>
                <w:caps/>
              </w:rPr>
              <w:t>Ĕ</w:t>
            </w:r>
          </w:p>
          <w:p w:rsidR="00B4115B" w:rsidRPr="0008522F" w:rsidRDefault="00B4115B" w:rsidP="0008522F">
            <w:pPr>
              <w:jc w:val="both"/>
              <w:rPr>
                <w:b/>
              </w:rPr>
            </w:pPr>
          </w:p>
          <w:p w:rsidR="00B4115B" w:rsidRPr="0008522F" w:rsidRDefault="00B4115B" w:rsidP="0008522F">
            <w:pPr>
              <w:jc w:val="center"/>
              <w:rPr>
                <w:b/>
              </w:rPr>
            </w:pPr>
            <w:r w:rsidRPr="0008522F">
              <w:rPr>
                <w:b/>
              </w:rPr>
              <w:t>ЙЫШ</w:t>
            </w:r>
            <w:r w:rsidRPr="0008522F">
              <w:rPr>
                <w:b/>
                <w:snapToGrid w:val="0"/>
              </w:rPr>
              <w:t>Ă</w:t>
            </w:r>
            <w:r w:rsidRPr="0008522F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08522F" w:rsidRDefault="00B4115B" w:rsidP="0008522F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B4115B" w:rsidRPr="0008522F" w:rsidRDefault="00B4115B" w:rsidP="0008522F">
            <w:pPr>
              <w:ind w:left="-108"/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Чувашская республика</w:t>
            </w:r>
          </w:p>
          <w:p w:rsidR="00B4115B" w:rsidRPr="0008522F" w:rsidRDefault="00B4115B" w:rsidP="0008522F">
            <w:pPr>
              <w:ind w:left="-108"/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АДМИНИСТРАЦИЯ</w:t>
            </w:r>
          </w:p>
          <w:p w:rsidR="00B4115B" w:rsidRPr="0008522F" w:rsidRDefault="00B4115B" w:rsidP="0008522F">
            <w:pPr>
              <w:ind w:left="-108"/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Козловского муниципального округа</w:t>
            </w:r>
          </w:p>
          <w:p w:rsidR="00B4115B" w:rsidRPr="0008522F" w:rsidRDefault="00B4115B" w:rsidP="0008522F">
            <w:pPr>
              <w:jc w:val="center"/>
              <w:rPr>
                <w:b/>
              </w:rPr>
            </w:pPr>
          </w:p>
          <w:p w:rsidR="00B4115B" w:rsidRPr="0008522F" w:rsidRDefault="00B4115B" w:rsidP="0008522F">
            <w:pPr>
              <w:jc w:val="center"/>
              <w:rPr>
                <w:b/>
              </w:rPr>
            </w:pPr>
            <w:r w:rsidRPr="0008522F">
              <w:rPr>
                <w:b/>
              </w:rPr>
              <w:t>ПОСТАНОВЛЕНИЕ</w:t>
            </w:r>
          </w:p>
        </w:tc>
      </w:tr>
      <w:tr w:rsidR="00B4115B" w:rsidRPr="0008522F" w:rsidTr="00B4115B">
        <w:trPr>
          <w:trHeight w:val="439"/>
        </w:trPr>
        <w:tc>
          <w:tcPr>
            <w:tcW w:w="3888" w:type="dxa"/>
          </w:tcPr>
          <w:p w:rsidR="00B4115B" w:rsidRPr="0008522F" w:rsidRDefault="00B4115B" w:rsidP="0008522F">
            <w:pPr>
              <w:jc w:val="center"/>
            </w:pPr>
          </w:p>
          <w:p w:rsidR="00B4115B" w:rsidRPr="0008522F" w:rsidRDefault="00FB177C" w:rsidP="00E71463">
            <w:pPr>
              <w:jc w:val="center"/>
            </w:pPr>
            <w:r w:rsidRPr="0008522F">
              <w:t xml:space="preserve">              </w:t>
            </w:r>
            <w:r w:rsidR="00E71463">
              <w:t>12.01.</w:t>
            </w:r>
            <w:r w:rsidR="0045267C" w:rsidRPr="0008522F">
              <w:t>202</w:t>
            </w:r>
            <w:r w:rsidR="0008522F" w:rsidRPr="0008522F">
              <w:t>6</w:t>
            </w:r>
            <w:r w:rsidR="00B4115B" w:rsidRPr="0008522F">
              <w:t xml:space="preserve"> </w:t>
            </w:r>
            <w:r w:rsidRPr="0008522F">
              <w:t xml:space="preserve">   </w:t>
            </w:r>
            <w:r w:rsidR="00E71463">
              <w:t>03</w:t>
            </w:r>
            <w:r w:rsidR="00B4115B" w:rsidRPr="0008522F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08522F" w:rsidRDefault="00B4115B" w:rsidP="0008522F"/>
          <w:p w:rsidR="00B4115B" w:rsidRPr="0008522F" w:rsidRDefault="00B4115B" w:rsidP="0008522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08522F" w:rsidRDefault="00B4115B" w:rsidP="0008522F">
            <w:pPr>
              <w:jc w:val="center"/>
            </w:pPr>
          </w:p>
          <w:p w:rsidR="00B4115B" w:rsidRPr="0008522F" w:rsidRDefault="00FB177C" w:rsidP="0008522F">
            <w:pPr>
              <w:jc w:val="center"/>
            </w:pPr>
            <w:r w:rsidRPr="0008522F">
              <w:t xml:space="preserve">    </w:t>
            </w:r>
            <w:r w:rsidR="00F31856" w:rsidRPr="0008522F">
              <w:t xml:space="preserve"> </w:t>
            </w:r>
            <w:r w:rsidR="00E71463">
              <w:t>12.01.</w:t>
            </w:r>
            <w:r w:rsidR="00817AB4" w:rsidRPr="0008522F">
              <w:t>20</w:t>
            </w:r>
            <w:r w:rsidR="00332D50" w:rsidRPr="0008522F">
              <w:t>2</w:t>
            </w:r>
            <w:r w:rsidR="0008522F" w:rsidRPr="0008522F">
              <w:t>6</w:t>
            </w:r>
            <w:r w:rsidR="00B4115B" w:rsidRPr="0008522F">
              <w:t xml:space="preserve"> № </w:t>
            </w:r>
            <w:r w:rsidR="00E71463">
              <w:t>03</w:t>
            </w:r>
            <w:r w:rsidR="00F31856" w:rsidRPr="0008522F">
              <w:t xml:space="preserve"> </w:t>
            </w:r>
            <w:r w:rsidRPr="0008522F">
              <w:t xml:space="preserve"> </w:t>
            </w:r>
          </w:p>
        </w:tc>
      </w:tr>
      <w:tr w:rsidR="00B4115B" w:rsidRPr="0008522F" w:rsidTr="00B4115B">
        <w:trPr>
          <w:trHeight w:val="122"/>
        </w:trPr>
        <w:tc>
          <w:tcPr>
            <w:tcW w:w="3888" w:type="dxa"/>
          </w:tcPr>
          <w:p w:rsidR="00B4115B" w:rsidRPr="0008522F" w:rsidRDefault="00B4115B" w:rsidP="0008522F">
            <w:pPr>
              <w:jc w:val="center"/>
            </w:pPr>
            <w:proofErr w:type="spellStart"/>
            <w:r w:rsidRPr="0008522F">
              <w:t>Куславкка</w:t>
            </w:r>
            <w:proofErr w:type="spellEnd"/>
            <w:r w:rsidRPr="0008522F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08522F" w:rsidRDefault="00B4115B" w:rsidP="0008522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08522F" w:rsidRDefault="00B4115B" w:rsidP="0008522F">
            <w:pPr>
              <w:jc w:val="center"/>
            </w:pPr>
            <w:r w:rsidRPr="0008522F">
              <w:t>г. Козловка</w:t>
            </w:r>
          </w:p>
        </w:tc>
      </w:tr>
    </w:tbl>
    <w:p w:rsidR="00FD43BC" w:rsidRPr="0008522F" w:rsidRDefault="00B4115B" w:rsidP="0008522F">
      <w:pPr>
        <w:pStyle w:val="centr"/>
        <w:spacing w:before="0" w:beforeAutospacing="0" w:after="0" w:afterAutospacing="0"/>
      </w:pPr>
      <w:r w:rsidRPr="0008522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67C" w:rsidRPr="0008522F" w:rsidRDefault="0045267C" w:rsidP="0008522F">
      <w:pPr>
        <w:ind w:right="4677"/>
        <w:jc w:val="both"/>
      </w:pPr>
    </w:p>
    <w:p w:rsidR="00FB177C" w:rsidRPr="0008522F" w:rsidRDefault="00FB177C" w:rsidP="0008522F">
      <w:pPr>
        <w:ind w:right="4495"/>
        <w:jc w:val="both"/>
      </w:pPr>
      <w:bookmarkStart w:id="0" w:name="sub_7"/>
      <w:r w:rsidRPr="0008522F">
        <w:t>О проведении публичных слушаний по вопрос</w:t>
      </w:r>
      <w:r w:rsidR="000C5223" w:rsidRPr="0008522F">
        <w:t>у</w:t>
      </w:r>
      <w:r w:rsidRPr="0008522F">
        <w:t xml:space="preserve"> предоставления разрешения на </w:t>
      </w:r>
      <w:r w:rsidR="00332D50" w:rsidRPr="0008522F">
        <w:t>условно-раз</w:t>
      </w:r>
      <w:r w:rsidR="00EA7BAA" w:rsidRPr="0008522F">
        <w:t>решенный вид использо</w:t>
      </w:r>
      <w:r w:rsidR="00332D50" w:rsidRPr="0008522F">
        <w:t xml:space="preserve">вания </w:t>
      </w:r>
      <w:r w:rsidR="002B4FA1" w:rsidRPr="0008522F">
        <w:t xml:space="preserve">двух </w:t>
      </w:r>
      <w:r w:rsidR="00332D50" w:rsidRPr="0008522F">
        <w:t>земельн</w:t>
      </w:r>
      <w:r w:rsidR="002B4FA1" w:rsidRPr="0008522F">
        <w:t xml:space="preserve">ых </w:t>
      </w:r>
      <w:r w:rsidR="00332D50" w:rsidRPr="0008522F">
        <w:t>участк</w:t>
      </w:r>
      <w:r w:rsidR="002B4FA1" w:rsidRPr="0008522F">
        <w:t>ов: с</w:t>
      </w:r>
      <w:r w:rsidR="00EA7BAA" w:rsidRPr="0008522F">
        <w:t xml:space="preserve"> кадастровым номер</w:t>
      </w:r>
      <w:r w:rsidR="002B4FA1" w:rsidRPr="0008522F">
        <w:t xml:space="preserve">ом -  </w:t>
      </w:r>
      <w:r w:rsidR="00EA7BAA" w:rsidRPr="0008522F">
        <w:t xml:space="preserve"> 21:12:1</w:t>
      </w:r>
      <w:r w:rsidR="002B4FA1" w:rsidRPr="0008522F">
        <w:t>160501:146</w:t>
      </w:r>
      <w:r w:rsidR="00EA7BAA" w:rsidRPr="0008522F">
        <w:t xml:space="preserve">, площадью </w:t>
      </w:r>
      <w:r w:rsidR="002B4FA1" w:rsidRPr="0008522F">
        <w:t>6271,0</w:t>
      </w:r>
      <w:r w:rsidR="00EA7BAA" w:rsidRPr="0008522F">
        <w:t xml:space="preserve"> кв.м.</w:t>
      </w:r>
      <w:r w:rsidR="002B4FA1" w:rsidRPr="0008522F">
        <w:t xml:space="preserve"> и с кадастровым номером – 21:12:000000:6989, площадью 21997,0 кв.м</w:t>
      </w:r>
    </w:p>
    <w:p w:rsidR="00FB177C" w:rsidRPr="0008522F" w:rsidRDefault="00FB177C" w:rsidP="0008522F">
      <w:pPr>
        <w:ind w:right="4495" w:firstLine="567"/>
        <w:jc w:val="both"/>
      </w:pPr>
    </w:p>
    <w:p w:rsidR="00FB177C" w:rsidRPr="0008522F" w:rsidRDefault="00FB177C" w:rsidP="0008522F">
      <w:pPr>
        <w:ind w:right="-55" w:firstLine="567"/>
        <w:jc w:val="both"/>
      </w:pPr>
      <w:proofErr w:type="gramStart"/>
      <w:r w:rsidRPr="0008522F">
        <w:t>В соответствии со стать</w:t>
      </w:r>
      <w:r w:rsidR="00F31856" w:rsidRPr="0008522F">
        <w:t xml:space="preserve">ей </w:t>
      </w:r>
      <w:r w:rsidRPr="0008522F">
        <w:t xml:space="preserve"> 40 Градостроительного кодекса Российской Федерации, Федеральным законом от </w:t>
      </w:r>
      <w:r w:rsidR="00E72404" w:rsidRPr="0008522F">
        <w:t>0</w:t>
      </w:r>
      <w:r w:rsidRPr="0008522F">
        <w:t>6</w:t>
      </w:r>
      <w:r w:rsidR="00E72404" w:rsidRPr="0008522F">
        <w:t>.10.</w:t>
      </w:r>
      <w:r w:rsidRPr="0008522F">
        <w:t xml:space="preserve">2003 № 131–ФЗ «Об общих принципах организации местного самоуправления в Российской Федерации», Уставом </w:t>
      </w:r>
      <w:r w:rsidR="00062C80" w:rsidRPr="0008522F">
        <w:rPr>
          <w:lang w:eastAsia="en-US"/>
        </w:rPr>
        <w:t>Козловского муниципального округа Чувашской Республики</w:t>
      </w:r>
      <w:r w:rsidRPr="0008522F">
        <w:t xml:space="preserve">, принятым решением </w:t>
      </w:r>
      <w:r w:rsidR="00062C80" w:rsidRPr="0008522F">
        <w:t xml:space="preserve">Собрание депутатов Козловского муниципального округа Чувашской Республики </w:t>
      </w:r>
      <w:r w:rsidRPr="0008522F">
        <w:t xml:space="preserve">от </w:t>
      </w:r>
      <w:r w:rsidR="00062C80" w:rsidRPr="0008522F">
        <w:t xml:space="preserve">08.11.2022 № 1/36, </w:t>
      </w:r>
      <w:r w:rsidRPr="0008522F">
        <w:t xml:space="preserve"> Правилам</w:t>
      </w:r>
      <w:r w:rsidR="00062C80" w:rsidRPr="0008522F">
        <w:t>и землепольз</w:t>
      </w:r>
      <w:r w:rsidR="00817AB4" w:rsidRPr="0008522F">
        <w:t xml:space="preserve">ования и застройки Козловского муниципального округа </w:t>
      </w:r>
      <w:r w:rsidR="00062C80" w:rsidRPr="0008522F">
        <w:t xml:space="preserve">Чувашской Республики, </w:t>
      </w:r>
      <w:r w:rsidRPr="0008522F">
        <w:t xml:space="preserve"> </w:t>
      </w:r>
      <w:r w:rsidR="00AE3A80" w:rsidRPr="0008522F">
        <w:t xml:space="preserve">принятыми </w:t>
      </w:r>
      <w:r w:rsidRPr="0008522F">
        <w:t>решением Собрания депутатов</w:t>
      </w:r>
      <w:r w:rsidR="00062C80" w:rsidRPr="0008522F">
        <w:t xml:space="preserve"> Козловского </w:t>
      </w:r>
      <w:r w:rsidR="00817AB4" w:rsidRPr="0008522F">
        <w:t xml:space="preserve">муниципального округа </w:t>
      </w:r>
      <w:r w:rsidR="00062C80" w:rsidRPr="0008522F">
        <w:t>Чувашской Республики</w:t>
      </w:r>
      <w:proofErr w:type="gramEnd"/>
      <w:r w:rsidRPr="0008522F">
        <w:t xml:space="preserve"> от</w:t>
      </w:r>
      <w:r w:rsidR="00817AB4" w:rsidRPr="0008522F">
        <w:t xml:space="preserve"> 29</w:t>
      </w:r>
      <w:r w:rsidR="00062C80" w:rsidRPr="0008522F">
        <w:t>.12.20</w:t>
      </w:r>
      <w:r w:rsidR="00E72404" w:rsidRPr="0008522F">
        <w:t>23</w:t>
      </w:r>
      <w:r w:rsidR="00817AB4" w:rsidRPr="0008522F">
        <w:t xml:space="preserve">  №</w:t>
      </w:r>
      <w:r w:rsidR="00062C80" w:rsidRPr="0008522F">
        <w:t>2</w:t>
      </w:r>
      <w:r w:rsidR="00817AB4" w:rsidRPr="0008522F">
        <w:t>/247</w:t>
      </w:r>
      <w:r w:rsidRPr="0008522F">
        <w:t xml:space="preserve">, </w:t>
      </w:r>
      <w:r w:rsidR="00062C80" w:rsidRPr="0008522F">
        <w:t xml:space="preserve"> </w:t>
      </w:r>
      <w:r w:rsidR="00B52177" w:rsidRPr="0008522F">
        <w:t>администрация Козловского муниципального округа Чувашской  Республики  постановляет:</w:t>
      </w:r>
    </w:p>
    <w:p w:rsidR="008C6DD3" w:rsidRPr="0008522F" w:rsidRDefault="00FB177C" w:rsidP="0008522F">
      <w:pPr>
        <w:pStyle w:val="a4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522F">
        <w:rPr>
          <w:rFonts w:ascii="Times New Roman" w:hAnsi="Times New Roman" w:cs="Times New Roman"/>
          <w:sz w:val="24"/>
          <w:szCs w:val="24"/>
        </w:rPr>
        <w:t>Провести публичные слушания</w:t>
      </w:r>
      <w:r w:rsidR="00B75E2A" w:rsidRPr="0008522F">
        <w:rPr>
          <w:rFonts w:ascii="Times New Roman" w:hAnsi="Times New Roman" w:cs="Times New Roman"/>
          <w:sz w:val="24"/>
          <w:szCs w:val="24"/>
        </w:rPr>
        <w:t xml:space="preserve"> </w:t>
      </w:r>
      <w:r w:rsidR="002B4FA1" w:rsidRPr="0008522F">
        <w:rPr>
          <w:rFonts w:ascii="Times New Roman" w:hAnsi="Times New Roman" w:cs="Times New Roman"/>
          <w:sz w:val="24"/>
          <w:szCs w:val="24"/>
        </w:rPr>
        <w:t>26.01</w:t>
      </w:r>
      <w:r w:rsidR="00EA7BAA" w:rsidRPr="0008522F">
        <w:rPr>
          <w:rFonts w:ascii="Times New Roman" w:hAnsi="Times New Roman" w:cs="Times New Roman"/>
          <w:sz w:val="24"/>
          <w:szCs w:val="24"/>
        </w:rPr>
        <w:t>.202</w:t>
      </w:r>
      <w:r w:rsidR="002B4FA1" w:rsidRPr="0008522F">
        <w:rPr>
          <w:rFonts w:ascii="Times New Roman" w:hAnsi="Times New Roman" w:cs="Times New Roman"/>
          <w:sz w:val="24"/>
          <w:szCs w:val="24"/>
        </w:rPr>
        <w:t>6</w:t>
      </w:r>
      <w:r w:rsidR="004E5143" w:rsidRPr="0008522F">
        <w:rPr>
          <w:rFonts w:ascii="Times New Roman" w:hAnsi="Times New Roman" w:cs="Times New Roman"/>
          <w:sz w:val="24"/>
          <w:szCs w:val="24"/>
        </w:rPr>
        <w:t xml:space="preserve"> года в 17</w:t>
      </w:r>
      <w:r w:rsidRPr="0008522F">
        <w:rPr>
          <w:rFonts w:ascii="Times New Roman" w:hAnsi="Times New Roman" w:cs="Times New Roman"/>
          <w:sz w:val="24"/>
          <w:szCs w:val="24"/>
        </w:rPr>
        <w:t xml:space="preserve">.00 часов в </w:t>
      </w:r>
      <w:r w:rsidR="00B52177" w:rsidRPr="0008522F">
        <w:rPr>
          <w:rFonts w:ascii="Times New Roman" w:hAnsi="Times New Roman" w:cs="Times New Roman"/>
          <w:sz w:val="24"/>
          <w:szCs w:val="24"/>
        </w:rPr>
        <w:t xml:space="preserve">актовом </w:t>
      </w:r>
      <w:r w:rsidRPr="0008522F">
        <w:rPr>
          <w:rFonts w:ascii="Times New Roman" w:hAnsi="Times New Roman" w:cs="Times New Roman"/>
          <w:sz w:val="24"/>
          <w:szCs w:val="24"/>
        </w:rPr>
        <w:t xml:space="preserve">зале администрации </w:t>
      </w:r>
      <w:r w:rsidR="001D0187" w:rsidRPr="0008522F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Чувашской  Республики  </w:t>
      </w:r>
      <w:r w:rsidR="00F16E85" w:rsidRPr="0008522F">
        <w:rPr>
          <w:rFonts w:ascii="Times New Roman" w:hAnsi="Times New Roman" w:cs="Times New Roman"/>
          <w:sz w:val="24"/>
          <w:szCs w:val="24"/>
        </w:rPr>
        <w:t xml:space="preserve">по </w:t>
      </w:r>
      <w:r w:rsidRPr="0008522F">
        <w:rPr>
          <w:rFonts w:ascii="Times New Roman" w:hAnsi="Times New Roman" w:cs="Times New Roman"/>
          <w:sz w:val="24"/>
          <w:szCs w:val="24"/>
        </w:rPr>
        <w:t>вопрос</w:t>
      </w:r>
      <w:r w:rsidR="00F16E85" w:rsidRPr="0008522F">
        <w:rPr>
          <w:rFonts w:ascii="Times New Roman" w:hAnsi="Times New Roman" w:cs="Times New Roman"/>
          <w:sz w:val="24"/>
          <w:szCs w:val="24"/>
        </w:rPr>
        <w:t>у</w:t>
      </w:r>
      <w:r w:rsidR="00E72404" w:rsidRPr="0008522F">
        <w:rPr>
          <w:rFonts w:ascii="Times New Roman" w:hAnsi="Times New Roman" w:cs="Times New Roman"/>
          <w:sz w:val="24"/>
          <w:szCs w:val="24"/>
        </w:rPr>
        <w:t xml:space="preserve"> </w:t>
      </w:r>
      <w:r w:rsidR="004E5143" w:rsidRPr="0008522F">
        <w:rPr>
          <w:rFonts w:ascii="Times New Roman" w:hAnsi="Times New Roman" w:cs="Times New Roman"/>
          <w:sz w:val="24"/>
          <w:szCs w:val="24"/>
        </w:rPr>
        <w:t>предоставлени</w:t>
      </w:r>
      <w:r w:rsidR="00E72404" w:rsidRPr="0008522F">
        <w:rPr>
          <w:rFonts w:ascii="Times New Roman" w:hAnsi="Times New Roman" w:cs="Times New Roman"/>
          <w:sz w:val="24"/>
          <w:szCs w:val="24"/>
        </w:rPr>
        <w:t>я</w:t>
      </w:r>
      <w:r w:rsidR="004E5143" w:rsidRPr="0008522F">
        <w:rPr>
          <w:rFonts w:ascii="Times New Roman" w:hAnsi="Times New Roman" w:cs="Times New Roman"/>
          <w:sz w:val="24"/>
          <w:szCs w:val="24"/>
        </w:rPr>
        <w:t xml:space="preserve"> разрешения </w:t>
      </w:r>
      <w:r w:rsidR="001B5805" w:rsidRPr="0008522F">
        <w:rPr>
          <w:rFonts w:ascii="Times New Roman" w:hAnsi="Times New Roman" w:cs="Times New Roman"/>
          <w:sz w:val="24"/>
          <w:szCs w:val="24"/>
        </w:rPr>
        <w:t xml:space="preserve">на условно-разрешенный вид использования </w:t>
      </w:r>
      <w:r w:rsidR="008C6DD3" w:rsidRPr="0008522F">
        <w:rPr>
          <w:rFonts w:ascii="Times New Roman" w:hAnsi="Times New Roman" w:cs="Times New Roman"/>
          <w:sz w:val="24"/>
          <w:szCs w:val="24"/>
        </w:rPr>
        <w:t>двух земельных участков: с кадастровым номером -   21:12:1160501:146, площадью 6271,0 кв.м. и с кадастровым номером – 21:12:000000:6989, площадью 21997,0 кв.м.</w:t>
      </w:r>
      <w:proofErr w:type="gramEnd"/>
    </w:p>
    <w:p w:rsidR="00110561" w:rsidRPr="0008522F" w:rsidRDefault="00FB177C" w:rsidP="0008522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Комиссии по подготовке проекта правил землепользования и застройки администрации 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Козловского муниципального ок</w:t>
      </w:r>
      <w:r w:rsidR="00110561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руга Чувашской Республики:</w:t>
      </w:r>
    </w:p>
    <w:p w:rsidR="00110561" w:rsidRPr="0008522F" w:rsidRDefault="00110561" w:rsidP="0008522F">
      <w:pPr>
        <w:ind w:firstLine="567"/>
        <w:jc w:val="both"/>
        <w:rPr>
          <w:bCs/>
        </w:rPr>
      </w:pPr>
      <w:r w:rsidRPr="0008522F">
        <w:rPr>
          <w:color w:val="000000" w:themeColor="text1"/>
        </w:rPr>
        <w:t xml:space="preserve">2.1. </w:t>
      </w:r>
      <w:proofErr w:type="gramStart"/>
      <w:r w:rsidRPr="0008522F">
        <w:rPr>
          <w:bCs/>
          <w:color w:val="000000" w:themeColor="text1"/>
        </w:rPr>
        <w:t xml:space="preserve">Опубликовать в периодическом печатном издании «Козловский вестник» оповещение о проведении публичных слушаний </w:t>
      </w:r>
      <w:r w:rsidRPr="0008522F">
        <w:rPr>
          <w:color w:val="000000" w:themeColor="text1"/>
        </w:rPr>
        <w:t>по вопрос</w:t>
      </w:r>
      <w:r w:rsidR="001B5805" w:rsidRPr="0008522F">
        <w:rPr>
          <w:color w:val="000000" w:themeColor="text1"/>
        </w:rPr>
        <w:t xml:space="preserve">у </w:t>
      </w:r>
      <w:r w:rsidRPr="0008522F">
        <w:rPr>
          <w:color w:val="000000" w:themeColor="text1"/>
        </w:rPr>
        <w:t xml:space="preserve"> предоставления разрешения на </w:t>
      </w:r>
      <w:r w:rsidR="004E5143" w:rsidRPr="0008522F">
        <w:rPr>
          <w:color w:val="000000" w:themeColor="text1"/>
          <w:kern w:val="36"/>
        </w:rPr>
        <w:t xml:space="preserve"> условно-разрешенный вид </w:t>
      </w:r>
      <w:r w:rsidR="008C6DD3" w:rsidRPr="0008522F">
        <w:t xml:space="preserve">двух земельных участков: с кадастровым номером -   21:12:1160501:146, площадью 6271,0 кв.м. и с кадастровым номером – 21:12:000000:6989, площадью 21997,0 кв.м. </w:t>
      </w:r>
      <w:r w:rsidRPr="0008522F">
        <w:rPr>
          <w:bCs/>
        </w:rPr>
        <w:t xml:space="preserve">о месте размещения и контактных телефонах </w:t>
      </w:r>
      <w:r w:rsidRPr="0008522F">
        <w:t>Комиссии по подготовке проекта правил землепользования и застройки администрации</w:t>
      </w:r>
      <w:proofErr w:type="gramEnd"/>
      <w:r w:rsidRPr="0008522F">
        <w:t xml:space="preserve"> Козловского муниципального округа Чувашской Республики </w:t>
      </w:r>
      <w:r w:rsidRPr="0008522F">
        <w:rPr>
          <w:bCs/>
        </w:rPr>
        <w:t xml:space="preserve">и разместить на официальном сайте </w:t>
      </w:r>
      <w:r w:rsidRPr="0008522F">
        <w:t>Козловского муниципального округа Чувашской Республики</w:t>
      </w:r>
      <w:r w:rsidRPr="0008522F">
        <w:rPr>
          <w:bCs/>
        </w:rPr>
        <w:t xml:space="preserve"> в информационно-телекоммуникационной сети «Интернет». </w:t>
      </w:r>
    </w:p>
    <w:p w:rsidR="00110561" w:rsidRPr="0008522F" w:rsidRDefault="00110561" w:rsidP="0008522F">
      <w:pPr>
        <w:tabs>
          <w:tab w:val="num" w:pos="0"/>
          <w:tab w:val="left" w:pos="993"/>
          <w:tab w:val="left" w:pos="8364"/>
        </w:tabs>
        <w:autoSpaceDE w:val="0"/>
        <w:autoSpaceDN w:val="0"/>
        <w:adjustRightInd w:val="0"/>
        <w:ind w:firstLine="567"/>
        <w:jc w:val="both"/>
      </w:pPr>
      <w:r w:rsidRPr="0008522F">
        <w:t>2.2.  О</w:t>
      </w:r>
      <w:r w:rsidR="00FB177C" w:rsidRPr="0008522F">
        <w:t>беспечить проведение публичных слушаний в соответстви</w:t>
      </w:r>
      <w:r w:rsidR="001B5805" w:rsidRPr="0008522F">
        <w:t>е</w:t>
      </w:r>
      <w:r w:rsidR="00FB177C" w:rsidRPr="0008522F">
        <w:t xml:space="preserve"> с</w:t>
      </w:r>
      <w:r w:rsidR="00B75E2A" w:rsidRPr="0008522F">
        <w:t>о  стать</w:t>
      </w:r>
      <w:r w:rsidR="00F31856" w:rsidRPr="0008522F">
        <w:t xml:space="preserve">ей </w:t>
      </w:r>
      <w:r w:rsidR="00B75E2A" w:rsidRPr="0008522F">
        <w:t xml:space="preserve">40 Градостроительного кодекса Российской Федерации и Правилами землепользования и застройки Козловского </w:t>
      </w:r>
      <w:r w:rsidR="004E5143" w:rsidRPr="0008522F">
        <w:t>муниципального округа Чува</w:t>
      </w:r>
      <w:r w:rsidR="00B75E2A" w:rsidRPr="0008522F">
        <w:t xml:space="preserve">шской Республики,  </w:t>
      </w:r>
      <w:r w:rsidR="00AE3A80" w:rsidRPr="0008522F">
        <w:t>принятыми</w:t>
      </w:r>
      <w:r w:rsidR="004E5143" w:rsidRPr="0008522F">
        <w:t xml:space="preserve"> решением Собрания депутатов Козловского муниципального округа Чувашской Республики от 29.12.202</w:t>
      </w:r>
      <w:r w:rsidR="00C37EFB" w:rsidRPr="0008522F">
        <w:t>3</w:t>
      </w:r>
      <w:r w:rsidR="004E5143" w:rsidRPr="0008522F">
        <w:t xml:space="preserve">  №2/247.</w:t>
      </w:r>
      <w:r w:rsidRPr="0008522F">
        <w:t xml:space="preserve"> </w:t>
      </w:r>
    </w:p>
    <w:p w:rsidR="00110561" w:rsidRPr="0008522F" w:rsidRDefault="00110561" w:rsidP="0008522F">
      <w:pPr>
        <w:tabs>
          <w:tab w:val="num" w:pos="0"/>
          <w:tab w:val="left" w:pos="993"/>
          <w:tab w:val="left" w:pos="8364"/>
        </w:tabs>
        <w:autoSpaceDE w:val="0"/>
        <w:autoSpaceDN w:val="0"/>
        <w:adjustRightInd w:val="0"/>
        <w:ind w:firstLine="567"/>
        <w:jc w:val="both"/>
      </w:pPr>
      <w:r w:rsidRPr="0008522F">
        <w:t>2.</w:t>
      </w:r>
      <w:r w:rsidR="00AD5D30" w:rsidRPr="0008522F">
        <w:t>3</w:t>
      </w:r>
      <w:r w:rsidRPr="0008522F">
        <w:t xml:space="preserve">. Обеспечить опубликование заключения о результатах публичных слушаний по вопросам предоставления разрешения на отклонения от предельных параметров разрешенного строительства, реконструкции объекта капитального строительства в </w:t>
      </w:r>
      <w:r w:rsidRPr="0008522F">
        <w:lastRenderedPageBreak/>
        <w:t>течение 10 дней со дня проведения публичных слушаний в средствах массовой информации и разместить на официальном сайте администрации  Козловского муниципального округа Чувашской Республики.</w:t>
      </w:r>
    </w:p>
    <w:p w:rsidR="00FB177C" w:rsidRPr="0008522F" w:rsidRDefault="00FB177C" w:rsidP="0008522F">
      <w:pPr>
        <w:pStyle w:val="a4"/>
        <w:numPr>
          <w:ilvl w:val="0"/>
          <w:numId w:val="5"/>
        </w:numPr>
        <w:tabs>
          <w:tab w:val="num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22F">
        <w:rPr>
          <w:rFonts w:ascii="Times New Roman" w:hAnsi="Times New Roman" w:cs="Times New Roman"/>
          <w:bCs/>
          <w:sz w:val="24"/>
          <w:szCs w:val="24"/>
        </w:rPr>
        <w:t xml:space="preserve">Председательствующим на публичных слушаниях назначить </w:t>
      </w:r>
      <w:r w:rsidR="00B75E2A" w:rsidRPr="0008522F">
        <w:rPr>
          <w:rFonts w:ascii="Times New Roman" w:hAnsi="Times New Roman" w:cs="Times New Roman"/>
          <w:bCs/>
          <w:sz w:val="24"/>
          <w:szCs w:val="24"/>
        </w:rPr>
        <w:t xml:space="preserve"> первого </w:t>
      </w:r>
      <w:r w:rsidRPr="0008522F">
        <w:rPr>
          <w:rFonts w:ascii="Times New Roman" w:hAnsi="Times New Roman" w:cs="Times New Roman"/>
          <w:bCs/>
          <w:sz w:val="24"/>
          <w:szCs w:val="24"/>
        </w:rPr>
        <w:t>заместителя</w:t>
      </w:r>
      <w:r w:rsidR="00B75E2A" w:rsidRPr="000852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главы администрации МО – начальник</w:t>
      </w:r>
      <w:r w:rsidR="00AE3A80" w:rsidRPr="000852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Управления по благоустройству и развитию территорий  администрации 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Козловского муниципальн</w:t>
      </w:r>
      <w:r w:rsidR="00B457B1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ого округа Чувашской Республики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177C" w:rsidRPr="0008522F" w:rsidRDefault="00B75E2A" w:rsidP="0008522F">
      <w:pPr>
        <w:tabs>
          <w:tab w:val="num" w:pos="0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</w:rPr>
      </w:pPr>
      <w:r w:rsidRPr="0008522F">
        <w:rPr>
          <w:bCs/>
        </w:rPr>
        <w:t xml:space="preserve">4. </w:t>
      </w:r>
      <w:r w:rsidR="00AE3A80" w:rsidRPr="0008522F">
        <w:rPr>
          <w:bCs/>
        </w:rPr>
        <w:t>Начальнику о</w:t>
      </w:r>
      <w:r w:rsidRPr="0008522F">
        <w:rPr>
          <w:bCs/>
        </w:rPr>
        <w:t>тдел</w:t>
      </w:r>
      <w:r w:rsidR="00AE3A80" w:rsidRPr="0008522F">
        <w:rPr>
          <w:bCs/>
        </w:rPr>
        <w:t>а</w:t>
      </w:r>
      <w:r w:rsidRPr="0008522F">
        <w:rPr>
          <w:bCs/>
        </w:rPr>
        <w:t xml:space="preserve"> строительства, дорожного хозяйства и ЖКХ </w:t>
      </w:r>
      <w:r w:rsidR="00FB177C" w:rsidRPr="0008522F">
        <w:rPr>
          <w:bCs/>
        </w:rPr>
        <w:t xml:space="preserve">администрации </w:t>
      </w:r>
      <w:r w:rsidRPr="0008522F">
        <w:rPr>
          <w:color w:val="000000" w:themeColor="text1"/>
        </w:rPr>
        <w:t xml:space="preserve">Козловского муниципального округа Чувашской Республики  </w:t>
      </w:r>
      <w:r w:rsidR="00FB177C" w:rsidRPr="0008522F">
        <w:rPr>
          <w:bCs/>
        </w:rPr>
        <w:t>организовать:</w:t>
      </w:r>
    </w:p>
    <w:p w:rsidR="00FB177C" w:rsidRPr="0008522F" w:rsidRDefault="00FB177C" w:rsidP="0008522F">
      <w:pPr>
        <w:tabs>
          <w:tab w:val="num" w:pos="0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</w:rPr>
      </w:pPr>
      <w:r w:rsidRPr="0008522F">
        <w:rPr>
          <w:bCs/>
        </w:rPr>
        <w:t>4.1. Проведение экспозиции по вопрос</w:t>
      </w:r>
      <w:r w:rsidR="001B5805" w:rsidRPr="0008522F">
        <w:rPr>
          <w:bCs/>
        </w:rPr>
        <w:t>у</w:t>
      </w:r>
      <w:r w:rsidRPr="0008522F">
        <w:rPr>
          <w:bCs/>
        </w:rPr>
        <w:t>, указанн</w:t>
      </w:r>
      <w:r w:rsidR="001B5805" w:rsidRPr="0008522F">
        <w:rPr>
          <w:bCs/>
        </w:rPr>
        <w:t xml:space="preserve">ому </w:t>
      </w:r>
      <w:r w:rsidRPr="0008522F">
        <w:rPr>
          <w:bCs/>
        </w:rPr>
        <w:t xml:space="preserve">в пункте 1 настоящего постановления, по адресу: </w:t>
      </w:r>
      <w:r w:rsidR="00E72404" w:rsidRPr="0008522F">
        <w:rPr>
          <w:color w:val="000000" w:themeColor="text1"/>
        </w:rPr>
        <w:t xml:space="preserve">Чувашская Республика, Козловский муниципальный округ,  </w:t>
      </w:r>
      <w:r w:rsidRPr="0008522F">
        <w:rPr>
          <w:bCs/>
        </w:rPr>
        <w:t>г</w:t>
      </w:r>
      <w:r w:rsidR="00E72404" w:rsidRPr="0008522F">
        <w:rPr>
          <w:bCs/>
        </w:rPr>
        <w:t>.</w:t>
      </w:r>
      <w:r w:rsidR="00B75E2A" w:rsidRPr="0008522F">
        <w:rPr>
          <w:bCs/>
        </w:rPr>
        <w:t>Козловка, ул. Ле</w:t>
      </w:r>
      <w:r w:rsidR="00110561" w:rsidRPr="0008522F">
        <w:rPr>
          <w:bCs/>
        </w:rPr>
        <w:t>н</w:t>
      </w:r>
      <w:r w:rsidR="00B75E2A" w:rsidRPr="0008522F">
        <w:rPr>
          <w:bCs/>
        </w:rPr>
        <w:t xml:space="preserve">ина, д. 55 </w:t>
      </w:r>
      <w:r w:rsidRPr="0008522F">
        <w:rPr>
          <w:bCs/>
        </w:rPr>
        <w:t xml:space="preserve">в рабочие дни с 9.00 до 17.00 часов в период с </w:t>
      </w:r>
      <w:r w:rsidR="008C6DD3" w:rsidRPr="0008522F">
        <w:rPr>
          <w:bCs/>
        </w:rPr>
        <w:t>13</w:t>
      </w:r>
      <w:r w:rsidR="00DB1C4D" w:rsidRPr="0008522F">
        <w:rPr>
          <w:bCs/>
        </w:rPr>
        <w:t>.</w:t>
      </w:r>
      <w:r w:rsidR="008C6DD3" w:rsidRPr="0008522F">
        <w:rPr>
          <w:bCs/>
        </w:rPr>
        <w:t>01</w:t>
      </w:r>
      <w:r w:rsidR="00DB1C4D" w:rsidRPr="0008522F">
        <w:rPr>
          <w:bCs/>
        </w:rPr>
        <w:t>.202</w:t>
      </w:r>
      <w:r w:rsidR="008C6DD3" w:rsidRPr="0008522F">
        <w:rPr>
          <w:bCs/>
        </w:rPr>
        <w:t>6</w:t>
      </w:r>
      <w:r w:rsidR="00B75E2A" w:rsidRPr="0008522F">
        <w:rPr>
          <w:bCs/>
        </w:rPr>
        <w:t xml:space="preserve"> года </w:t>
      </w:r>
      <w:r w:rsidRPr="0008522F">
        <w:rPr>
          <w:bCs/>
        </w:rPr>
        <w:t xml:space="preserve"> по </w:t>
      </w:r>
      <w:r w:rsidR="008C6DD3" w:rsidRPr="0008522F">
        <w:rPr>
          <w:bCs/>
        </w:rPr>
        <w:t>26.01.2026</w:t>
      </w:r>
      <w:r w:rsidRPr="0008522F">
        <w:rPr>
          <w:bCs/>
        </w:rPr>
        <w:t xml:space="preserve"> года.</w:t>
      </w:r>
    </w:p>
    <w:p w:rsidR="00FB177C" w:rsidRPr="0008522F" w:rsidRDefault="00FB177C" w:rsidP="0008522F">
      <w:pPr>
        <w:tabs>
          <w:tab w:val="num" w:pos="0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</w:rPr>
      </w:pPr>
      <w:r w:rsidRPr="0008522F">
        <w:rPr>
          <w:bCs/>
        </w:rPr>
        <w:t xml:space="preserve">4.2. Консультирование посетителей экспозиции по вопросам, указанным в пункте 1 настоящего постановления, по адресу: город </w:t>
      </w:r>
      <w:r w:rsidR="00EF6968" w:rsidRPr="0008522F">
        <w:rPr>
          <w:bCs/>
        </w:rPr>
        <w:t>Козловка</w:t>
      </w:r>
      <w:r w:rsidRPr="0008522F">
        <w:rPr>
          <w:bCs/>
        </w:rPr>
        <w:t>, улица</w:t>
      </w:r>
      <w:r w:rsidR="00B75E2A" w:rsidRPr="0008522F">
        <w:rPr>
          <w:bCs/>
        </w:rPr>
        <w:t xml:space="preserve"> Ленина, д. 55 </w:t>
      </w:r>
      <w:r w:rsidRPr="0008522F">
        <w:rPr>
          <w:bCs/>
        </w:rPr>
        <w:t xml:space="preserve"> с 15.00 до 17.00 часов </w:t>
      </w:r>
      <w:r w:rsidR="008C6DD3" w:rsidRPr="0008522F">
        <w:rPr>
          <w:bCs/>
        </w:rPr>
        <w:t>15.01.</w:t>
      </w:r>
      <w:r w:rsidR="00DB1C4D" w:rsidRPr="0008522F">
        <w:rPr>
          <w:bCs/>
        </w:rPr>
        <w:t>202</w:t>
      </w:r>
      <w:r w:rsidR="008C6DD3" w:rsidRPr="0008522F">
        <w:rPr>
          <w:bCs/>
        </w:rPr>
        <w:t>6</w:t>
      </w:r>
      <w:r w:rsidR="00925ED4" w:rsidRPr="0008522F">
        <w:rPr>
          <w:bCs/>
        </w:rPr>
        <w:t xml:space="preserve"> </w:t>
      </w:r>
      <w:r w:rsidR="00DB1C4D" w:rsidRPr="0008522F">
        <w:rPr>
          <w:bCs/>
        </w:rPr>
        <w:t xml:space="preserve">года </w:t>
      </w:r>
      <w:r w:rsidR="00F31856" w:rsidRPr="0008522F">
        <w:rPr>
          <w:bCs/>
        </w:rPr>
        <w:t xml:space="preserve">и </w:t>
      </w:r>
      <w:r w:rsidR="008C6DD3" w:rsidRPr="0008522F">
        <w:rPr>
          <w:bCs/>
        </w:rPr>
        <w:t>22.01.</w:t>
      </w:r>
      <w:r w:rsidR="00DB1C4D" w:rsidRPr="0008522F">
        <w:rPr>
          <w:bCs/>
        </w:rPr>
        <w:t>202</w:t>
      </w:r>
      <w:r w:rsidR="008C6DD3" w:rsidRPr="0008522F">
        <w:rPr>
          <w:bCs/>
        </w:rPr>
        <w:t>6</w:t>
      </w:r>
      <w:r w:rsidRPr="0008522F">
        <w:rPr>
          <w:bCs/>
        </w:rPr>
        <w:t xml:space="preserve"> года.</w:t>
      </w:r>
    </w:p>
    <w:p w:rsidR="00FB177C" w:rsidRPr="0008522F" w:rsidRDefault="00FB177C" w:rsidP="0008522F">
      <w:pPr>
        <w:pStyle w:val="a4"/>
        <w:numPr>
          <w:ilvl w:val="0"/>
          <w:numId w:val="6"/>
        </w:numPr>
        <w:tabs>
          <w:tab w:val="num" w:pos="0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522F">
        <w:rPr>
          <w:rFonts w:ascii="Times New Roman" w:hAnsi="Times New Roman" w:cs="Times New Roman"/>
          <w:sz w:val="24"/>
          <w:szCs w:val="24"/>
        </w:rPr>
        <w:t xml:space="preserve">Предложения и замечания по вопросам, указанным в пункте 1 настоящего постановления, в письменном виде направлять в Комиссию по подготовке проекта правил землепользования и застройки администрации </w:t>
      </w:r>
      <w:r w:rsidR="006A0107" w:rsidRPr="0008522F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Чувашской Республики </w:t>
      </w:r>
      <w:r w:rsidR="00110561" w:rsidRPr="0008522F">
        <w:rPr>
          <w:rFonts w:ascii="Times New Roman" w:hAnsi="Times New Roman" w:cs="Times New Roman"/>
          <w:sz w:val="24"/>
          <w:szCs w:val="24"/>
        </w:rPr>
        <w:t>по адресу: город Козловка</w:t>
      </w:r>
      <w:r w:rsidRPr="0008522F">
        <w:rPr>
          <w:rFonts w:ascii="Times New Roman" w:hAnsi="Times New Roman" w:cs="Times New Roman"/>
          <w:sz w:val="24"/>
          <w:szCs w:val="24"/>
        </w:rPr>
        <w:t xml:space="preserve"> улица </w:t>
      </w:r>
      <w:r w:rsidR="006A0107" w:rsidRPr="0008522F">
        <w:rPr>
          <w:rFonts w:ascii="Times New Roman" w:hAnsi="Times New Roman" w:cs="Times New Roman"/>
          <w:sz w:val="24"/>
          <w:szCs w:val="24"/>
        </w:rPr>
        <w:t xml:space="preserve">Ленина, д.55 (приемная главы </w:t>
      </w:r>
      <w:r w:rsidR="006A0107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Козловского муниципального округа Чувашской Республики</w:t>
      </w:r>
      <w:r w:rsidR="006A0107" w:rsidRPr="0008522F">
        <w:rPr>
          <w:rFonts w:ascii="Times New Roman" w:hAnsi="Times New Roman" w:cs="Times New Roman"/>
          <w:sz w:val="24"/>
          <w:szCs w:val="24"/>
        </w:rPr>
        <w:t>)</w:t>
      </w:r>
      <w:r w:rsidRPr="0008522F">
        <w:rPr>
          <w:rFonts w:ascii="Times New Roman" w:hAnsi="Times New Roman" w:cs="Times New Roman"/>
          <w:sz w:val="24"/>
          <w:szCs w:val="24"/>
        </w:rPr>
        <w:t>, тел.: </w:t>
      </w:r>
      <w:r w:rsidR="006A0107" w:rsidRPr="0008522F">
        <w:rPr>
          <w:rFonts w:ascii="Times New Roman" w:hAnsi="Times New Roman" w:cs="Times New Roman"/>
          <w:color w:val="262626"/>
          <w:sz w:val="24"/>
          <w:szCs w:val="24"/>
        </w:rPr>
        <w:t>тел. 2</w:t>
      </w:r>
      <w:r w:rsidR="00E72404" w:rsidRPr="0008522F">
        <w:rPr>
          <w:rFonts w:ascii="Times New Roman" w:hAnsi="Times New Roman" w:cs="Times New Roman"/>
          <w:color w:val="262626"/>
          <w:sz w:val="24"/>
          <w:szCs w:val="24"/>
        </w:rPr>
        <w:t>-12-3</w:t>
      </w:r>
      <w:r w:rsidR="006A0107" w:rsidRPr="0008522F">
        <w:rPr>
          <w:rFonts w:ascii="Times New Roman" w:hAnsi="Times New Roman" w:cs="Times New Roman"/>
          <w:color w:val="262626"/>
          <w:sz w:val="24"/>
          <w:szCs w:val="24"/>
        </w:rPr>
        <w:t>2, 2-13-59</w:t>
      </w:r>
      <w:r w:rsidRPr="0008522F">
        <w:rPr>
          <w:rFonts w:ascii="Times New Roman" w:hAnsi="Times New Roman" w:cs="Times New Roman"/>
          <w:sz w:val="24"/>
          <w:szCs w:val="24"/>
        </w:rPr>
        <w:t>.</w:t>
      </w:r>
    </w:p>
    <w:p w:rsidR="0045267C" w:rsidRPr="0008522F" w:rsidRDefault="00110561" w:rsidP="0008522F">
      <w:pPr>
        <w:ind w:firstLine="567"/>
        <w:jc w:val="both"/>
        <w:rPr>
          <w:color w:val="000000" w:themeColor="text1"/>
        </w:rPr>
      </w:pPr>
      <w:r w:rsidRPr="0008522F">
        <w:rPr>
          <w:color w:val="000000" w:themeColor="text1"/>
        </w:rPr>
        <w:t>6</w:t>
      </w:r>
      <w:r w:rsidR="0045267C" w:rsidRPr="0008522F">
        <w:rPr>
          <w:color w:val="000000" w:themeColor="text1"/>
        </w:rPr>
        <w:t xml:space="preserve">. </w:t>
      </w:r>
      <w:proofErr w:type="gramStart"/>
      <w:r w:rsidR="0045267C" w:rsidRPr="0008522F">
        <w:rPr>
          <w:color w:val="000000" w:themeColor="text1"/>
        </w:rPr>
        <w:t>Контроль за</w:t>
      </w:r>
      <w:proofErr w:type="gramEnd"/>
      <w:r w:rsidR="0045267C" w:rsidRPr="0008522F">
        <w:rPr>
          <w:color w:val="000000" w:themeColor="text1"/>
        </w:rPr>
        <w:t xml:space="preserve"> исполнением настоящего постановления возложить на </w:t>
      </w:r>
      <w:r w:rsidR="008A4284" w:rsidRPr="0008522F">
        <w:rPr>
          <w:color w:val="000000" w:themeColor="text1"/>
        </w:rPr>
        <w:t>п</w:t>
      </w:r>
      <w:r w:rsidR="0045267C" w:rsidRPr="0008522F">
        <w:rPr>
          <w:color w:val="000000" w:themeColor="text1"/>
        </w:rPr>
        <w:t>ервого заместителя главы администрации МО – начальника Управления по благоустройству и развитию территорий администрации Козловского муниципального округа Чувашской Республики.</w:t>
      </w:r>
    </w:p>
    <w:p w:rsidR="0045267C" w:rsidRPr="0008522F" w:rsidRDefault="00110561" w:rsidP="0008522F">
      <w:pPr>
        <w:pStyle w:val="a6"/>
        <w:ind w:firstLine="567"/>
        <w:jc w:val="both"/>
        <w:rPr>
          <w:color w:val="000000" w:themeColor="text1"/>
          <w:shd w:val="clear" w:color="auto" w:fill="FFFFFF"/>
        </w:rPr>
      </w:pPr>
      <w:r w:rsidRPr="0008522F">
        <w:rPr>
          <w:color w:val="000000" w:themeColor="text1"/>
        </w:rPr>
        <w:t>7</w:t>
      </w:r>
      <w:r w:rsidR="0045267C" w:rsidRPr="0008522F">
        <w:rPr>
          <w:color w:val="000000" w:themeColor="text1"/>
        </w:rPr>
        <w:t xml:space="preserve">. </w:t>
      </w:r>
      <w:r w:rsidR="0045267C" w:rsidRPr="0008522F">
        <w:rPr>
          <w:bCs/>
          <w:color w:val="000000" w:themeColor="text1"/>
        </w:rPr>
        <w:t xml:space="preserve">Настоящее постановление </w:t>
      </w:r>
      <w:r w:rsidR="0045267C" w:rsidRPr="0008522F">
        <w:rPr>
          <w:color w:val="000000" w:themeColor="text1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45267C" w:rsidRPr="0008522F" w:rsidRDefault="00110561" w:rsidP="0008522F">
      <w:pPr>
        <w:pStyle w:val="a6"/>
        <w:ind w:firstLine="567"/>
        <w:jc w:val="both"/>
        <w:rPr>
          <w:color w:val="000000" w:themeColor="text1"/>
          <w:shd w:val="clear" w:color="auto" w:fill="FFFFFF"/>
        </w:rPr>
      </w:pPr>
      <w:r w:rsidRPr="0008522F">
        <w:rPr>
          <w:color w:val="000000" w:themeColor="text1"/>
          <w:shd w:val="clear" w:color="auto" w:fill="FFFFFF"/>
        </w:rPr>
        <w:t>8</w:t>
      </w:r>
      <w:r w:rsidR="0045267C" w:rsidRPr="0008522F">
        <w:rPr>
          <w:color w:val="000000" w:themeColor="text1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45267C" w:rsidRPr="0008522F" w:rsidRDefault="0045267C" w:rsidP="0008522F">
      <w:pPr>
        <w:tabs>
          <w:tab w:val="left" w:pos="9070"/>
        </w:tabs>
        <w:ind w:firstLine="567"/>
        <w:jc w:val="both"/>
        <w:rPr>
          <w:color w:val="000000" w:themeColor="text1"/>
        </w:rPr>
      </w:pPr>
    </w:p>
    <w:p w:rsidR="0045267C" w:rsidRPr="0008522F" w:rsidRDefault="0045267C" w:rsidP="0008522F">
      <w:pPr>
        <w:tabs>
          <w:tab w:val="left" w:pos="9070"/>
        </w:tabs>
        <w:ind w:firstLine="567"/>
        <w:jc w:val="both"/>
        <w:rPr>
          <w:color w:val="000000" w:themeColor="text1"/>
        </w:rPr>
      </w:pPr>
    </w:p>
    <w:p w:rsidR="0045267C" w:rsidRPr="0008522F" w:rsidRDefault="0045267C" w:rsidP="0008522F">
      <w:pPr>
        <w:tabs>
          <w:tab w:val="left" w:pos="9070"/>
        </w:tabs>
        <w:ind w:firstLine="567"/>
        <w:jc w:val="both"/>
        <w:rPr>
          <w:color w:val="000000" w:themeColor="text1"/>
        </w:rPr>
      </w:pPr>
    </w:p>
    <w:p w:rsidR="0045267C" w:rsidRPr="0008522F" w:rsidRDefault="0045267C" w:rsidP="0008522F">
      <w:pPr>
        <w:tabs>
          <w:tab w:val="left" w:pos="9070"/>
        </w:tabs>
        <w:jc w:val="both"/>
        <w:rPr>
          <w:color w:val="000000" w:themeColor="text1"/>
        </w:rPr>
      </w:pPr>
      <w:r w:rsidRPr="0008522F">
        <w:rPr>
          <w:color w:val="000000" w:themeColor="text1"/>
        </w:rPr>
        <w:t xml:space="preserve">Глава </w:t>
      </w:r>
    </w:p>
    <w:p w:rsidR="0045267C" w:rsidRPr="0008522F" w:rsidRDefault="0045267C" w:rsidP="0008522F">
      <w:pPr>
        <w:tabs>
          <w:tab w:val="left" w:pos="9070"/>
        </w:tabs>
        <w:jc w:val="both"/>
        <w:rPr>
          <w:color w:val="000000" w:themeColor="text1"/>
        </w:rPr>
      </w:pPr>
      <w:r w:rsidRPr="0008522F">
        <w:rPr>
          <w:color w:val="000000" w:themeColor="text1"/>
        </w:rPr>
        <w:t xml:space="preserve">Козловского муниципального округа </w:t>
      </w:r>
    </w:p>
    <w:p w:rsidR="0045267C" w:rsidRPr="0008522F" w:rsidRDefault="0045267C" w:rsidP="0008522F">
      <w:pPr>
        <w:tabs>
          <w:tab w:val="left" w:pos="9070"/>
        </w:tabs>
        <w:jc w:val="both"/>
        <w:rPr>
          <w:color w:val="000000" w:themeColor="text1"/>
        </w:rPr>
      </w:pPr>
      <w:r w:rsidRPr="0008522F">
        <w:rPr>
          <w:color w:val="000000" w:themeColor="text1"/>
        </w:rPr>
        <w:t xml:space="preserve">Чувашской Республики                                                                         </w:t>
      </w:r>
      <w:r w:rsidR="00110561" w:rsidRPr="0008522F">
        <w:rPr>
          <w:color w:val="000000" w:themeColor="text1"/>
        </w:rPr>
        <w:t xml:space="preserve">        </w:t>
      </w:r>
      <w:r w:rsidR="00E72404" w:rsidRPr="0008522F">
        <w:rPr>
          <w:color w:val="000000" w:themeColor="text1"/>
        </w:rPr>
        <w:t xml:space="preserve">           </w:t>
      </w:r>
      <w:r w:rsidRPr="0008522F">
        <w:rPr>
          <w:color w:val="000000" w:themeColor="text1"/>
        </w:rPr>
        <w:t xml:space="preserve">А.Н. Людков                                                                                                                                     </w:t>
      </w:r>
    </w:p>
    <w:p w:rsidR="0045267C" w:rsidRPr="0008522F" w:rsidRDefault="0045267C" w:rsidP="0008522F">
      <w:pPr>
        <w:ind w:left="567" w:firstLine="709"/>
      </w:pPr>
    </w:p>
    <w:bookmarkEnd w:id="0"/>
    <w:p w:rsidR="0045267C" w:rsidRPr="0008522F" w:rsidRDefault="0045267C" w:rsidP="0008522F">
      <w:pPr>
        <w:ind w:left="567" w:firstLine="709"/>
      </w:pPr>
    </w:p>
    <w:p w:rsidR="0045267C" w:rsidRPr="0008522F" w:rsidRDefault="0045267C" w:rsidP="0008522F">
      <w:pPr>
        <w:ind w:left="567" w:firstLine="709"/>
      </w:pPr>
    </w:p>
    <w:p w:rsidR="0045267C" w:rsidRPr="0008522F" w:rsidRDefault="0045267C" w:rsidP="0008522F">
      <w:pPr>
        <w:ind w:left="567" w:firstLine="709"/>
      </w:pPr>
    </w:p>
    <w:p w:rsidR="0045267C" w:rsidRPr="0008522F" w:rsidRDefault="0045267C" w:rsidP="0008522F"/>
    <w:p w:rsidR="0045267C" w:rsidRPr="0008522F" w:rsidRDefault="0045267C" w:rsidP="0008522F">
      <w:pPr>
        <w:jc w:val="right"/>
        <w:rPr>
          <w:rStyle w:val="aa"/>
          <w:rFonts w:eastAsiaTheme="majorEastAsia"/>
          <w:color w:val="auto"/>
        </w:rPr>
      </w:pPr>
      <w:bookmarkStart w:id="1" w:name="sub_8"/>
    </w:p>
    <w:p w:rsidR="0045267C" w:rsidRPr="0008522F" w:rsidRDefault="0045267C" w:rsidP="0008522F">
      <w:pPr>
        <w:jc w:val="right"/>
        <w:rPr>
          <w:rStyle w:val="aa"/>
          <w:rFonts w:eastAsiaTheme="majorEastAsia"/>
          <w:color w:val="auto"/>
        </w:rPr>
      </w:pPr>
    </w:p>
    <w:p w:rsidR="0045267C" w:rsidRPr="0008522F" w:rsidRDefault="0045267C" w:rsidP="0008522F">
      <w:pPr>
        <w:jc w:val="right"/>
        <w:rPr>
          <w:rStyle w:val="aa"/>
          <w:rFonts w:eastAsiaTheme="majorEastAsia"/>
          <w:color w:val="auto"/>
        </w:rPr>
      </w:pPr>
    </w:p>
    <w:p w:rsidR="0045267C" w:rsidRPr="0008522F" w:rsidRDefault="0045267C" w:rsidP="0008522F">
      <w:pPr>
        <w:jc w:val="right"/>
        <w:rPr>
          <w:rStyle w:val="aa"/>
          <w:rFonts w:eastAsiaTheme="majorEastAsia"/>
          <w:color w:val="auto"/>
        </w:rPr>
      </w:pPr>
    </w:p>
    <w:p w:rsidR="00242E44" w:rsidRPr="0008522F" w:rsidRDefault="00242E44" w:rsidP="0008522F">
      <w:pPr>
        <w:jc w:val="right"/>
        <w:rPr>
          <w:rStyle w:val="aa"/>
          <w:rFonts w:eastAsiaTheme="majorEastAsia"/>
          <w:color w:val="auto"/>
        </w:rPr>
      </w:pPr>
    </w:p>
    <w:p w:rsidR="00242E44" w:rsidRPr="0008522F" w:rsidRDefault="00242E44" w:rsidP="0008522F">
      <w:pPr>
        <w:jc w:val="right"/>
        <w:rPr>
          <w:rStyle w:val="aa"/>
          <w:rFonts w:eastAsiaTheme="majorEastAsia"/>
          <w:color w:val="auto"/>
        </w:rPr>
      </w:pPr>
    </w:p>
    <w:p w:rsidR="00242E44" w:rsidRPr="0008522F" w:rsidRDefault="00242E44" w:rsidP="0008522F">
      <w:pPr>
        <w:jc w:val="right"/>
        <w:rPr>
          <w:rStyle w:val="aa"/>
          <w:rFonts w:eastAsiaTheme="majorEastAsia"/>
          <w:color w:val="auto"/>
        </w:rPr>
      </w:pPr>
    </w:p>
    <w:p w:rsidR="00242E44" w:rsidRPr="0008522F" w:rsidRDefault="00242E44" w:rsidP="0008522F">
      <w:pPr>
        <w:jc w:val="right"/>
        <w:rPr>
          <w:rStyle w:val="aa"/>
          <w:rFonts w:eastAsiaTheme="majorEastAsia"/>
          <w:color w:val="auto"/>
        </w:rPr>
      </w:pPr>
    </w:p>
    <w:p w:rsidR="00242E44" w:rsidRPr="0008522F" w:rsidRDefault="00242E44" w:rsidP="0008522F">
      <w:pPr>
        <w:jc w:val="right"/>
        <w:rPr>
          <w:rStyle w:val="aa"/>
          <w:rFonts w:eastAsiaTheme="majorEastAsia"/>
          <w:color w:val="auto"/>
        </w:rPr>
      </w:pPr>
    </w:p>
    <w:p w:rsidR="00242E44" w:rsidRPr="0008522F" w:rsidRDefault="00242E44" w:rsidP="0008522F">
      <w:pPr>
        <w:jc w:val="right"/>
        <w:rPr>
          <w:rStyle w:val="aa"/>
          <w:rFonts w:eastAsiaTheme="majorEastAsia"/>
          <w:color w:val="auto"/>
        </w:rPr>
      </w:pPr>
    </w:p>
    <w:bookmarkEnd w:id="1"/>
    <w:p w:rsidR="0045267C" w:rsidRPr="0008522F" w:rsidRDefault="0045267C" w:rsidP="0008522F">
      <w:pPr>
        <w:jc w:val="right"/>
        <w:rPr>
          <w:rStyle w:val="aa"/>
          <w:rFonts w:eastAsiaTheme="majorEastAsia"/>
          <w:color w:val="auto"/>
        </w:rPr>
      </w:pPr>
    </w:p>
    <w:sectPr w:rsidR="0045267C" w:rsidRPr="0008522F" w:rsidSect="004526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A6CF8"/>
    <w:multiLevelType w:val="hybridMultilevel"/>
    <w:tmpl w:val="7F96F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B3416"/>
    <w:multiLevelType w:val="hybridMultilevel"/>
    <w:tmpl w:val="0AACE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46CFB"/>
    <w:multiLevelType w:val="hybridMultilevel"/>
    <w:tmpl w:val="6A723228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5534AA5"/>
    <w:multiLevelType w:val="hybridMultilevel"/>
    <w:tmpl w:val="18FA747C"/>
    <w:lvl w:ilvl="0" w:tplc="D6342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B17B14"/>
    <w:multiLevelType w:val="hybridMultilevel"/>
    <w:tmpl w:val="53147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602C0C"/>
    <w:multiLevelType w:val="hybridMultilevel"/>
    <w:tmpl w:val="F5E863B6"/>
    <w:lvl w:ilvl="0" w:tplc="7E3C21EE">
      <w:start w:val="1"/>
      <w:numFmt w:val="decimal"/>
      <w:lvlText w:val="%1)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3941D82"/>
    <w:multiLevelType w:val="hybridMultilevel"/>
    <w:tmpl w:val="90A6A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0"/>
  </w:num>
  <w:num w:numId="8">
    <w:abstractNumId w:val="3"/>
  </w:num>
  <w:num w:numId="9">
    <w:abstractNumId w:val="7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4115B"/>
    <w:rsid w:val="00001F21"/>
    <w:rsid w:val="000629FB"/>
    <w:rsid w:val="00062C80"/>
    <w:rsid w:val="000705C1"/>
    <w:rsid w:val="0008328C"/>
    <w:rsid w:val="0008522F"/>
    <w:rsid w:val="000C5223"/>
    <w:rsid w:val="000C6F8B"/>
    <w:rsid w:val="000E468A"/>
    <w:rsid w:val="00110561"/>
    <w:rsid w:val="00145CDE"/>
    <w:rsid w:val="00194F4B"/>
    <w:rsid w:val="001B5805"/>
    <w:rsid w:val="001D0187"/>
    <w:rsid w:val="00227B9D"/>
    <w:rsid w:val="00242E44"/>
    <w:rsid w:val="00286B03"/>
    <w:rsid w:val="002B0F27"/>
    <w:rsid w:val="002B4FA1"/>
    <w:rsid w:val="002B6EDE"/>
    <w:rsid w:val="002F0EB3"/>
    <w:rsid w:val="00332D50"/>
    <w:rsid w:val="00337996"/>
    <w:rsid w:val="00341543"/>
    <w:rsid w:val="003532AA"/>
    <w:rsid w:val="003578A4"/>
    <w:rsid w:val="0037227A"/>
    <w:rsid w:val="00383C71"/>
    <w:rsid w:val="003D3F6F"/>
    <w:rsid w:val="003D6AF9"/>
    <w:rsid w:val="003E6875"/>
    <w:rsid w:val="004029E9"/>
    <w:rsid w:val="00410A5F"/>
    <w:rsid w:val="00427A55"/>
    <w:rsid w:val="00436E71"/>
    <w:rsid w:val="0045267C"/>
    <w:rsid w:val="00473BC7"/>
    <w:rsid w:val="004819B9"/>
    <w:rsid w:val="004929FA"/>
    <w:rsid w:val="004B0F84"/>
    <w:rsid w:val="004B44CA"/>
    <w:rsid w:val="004C6692"/>
    <w:rsid w:val="004C7F08"/>
    <w:rsid w:val="004D52FA"/>
    <w:rsid w:val="004D70E0"/>
    <w:rsid w:val="004E5143"/>
    <w:rsid w:val="004F3F43"/>
    <w:rsid w:val="005138C0"/>
    <w:rsid w:val="00522A77"/>
    <w:rsid w:val="00533AD4"/>
    <w:rsid w:val="00555C58"/>
    <w:rsid w:val="00635B34"/>
    <w:rsid w:val="00655BFA"/>
    <w:rsid w:val="00670367"/>
    <w:rsid w:val="00682C25"/>
    <w:rsid w:val="006A0107"/>
    <w:rsid w:val="006C3F67"/>
    <w:rsid w:val="006D667A"/>
    <w:rsid w:val="0070016B"/>
    <w:rsid w:val="00762166"/>
    <w:rsid w:val="00783CE9"/>
    <w:rsid w:val="007942A2"/>
    <w:rsid w:val="007955E9"/>
    <w:rsid w:val="007C5CEB"/>
    <w:rsid w:val="007C6190"/>
    <w:rsid w:val="007E7C48"/>
    <w:rsid w:val="007F47D5"/>
    <w:rsid w:val="0080446F"/>
    <w:rsid w:val="00817AB4"/>
    <w:rsid w:val="008A275C"/>
    <w:rsid w:val="008A3273"/>
    <w:rsid w:val="008A4284"/>
    <w:rsid w:val="008C6DD3"/>
    <w:rsid w:val="008C778B"/>
    <w:rsid w:val="008F3096"/>
    <w:rsid w:val="00925ED4"/>
    <w:rsid w:val="00937276"/>
    <w:rsid w:val="009417A0"/>
    <w:rsid w:val="00963E00"/>
    <w:rsid w:val="0097040E"/>
    <w:rsid w:val="0099596F"/>
    <w:rsid w:val="009A5E68"/>
    <w:rsid w:val="009B4522"/>
    <w:rsid w:val="009B6604"/>
    <w:rsid w:val="009C1B70"/>
    <w:rsid w:val="00AC34D9"/>
    <w:rsid w:val="00AD38FA"/>
    <w:rsid w:val="00AD5D30"/>
    <w:rsid w:val="00AE10D5"/>
    <w:rsid w:val="00AE3A80"/>
    <w:rsid w:val="00AF4B70"/>
    <w:rsid w:val="00B13D49"/>
    <w:rsid w:val="00B22C84"/>
    <w:rsid w:val="00B4115B"/>
    <w:rsid w:val="00B415A8"/>
    <w:rsid w:val="00B457B1"/>
    <w:rsid w:val="00B52177"/>
    <w:rsid w:val="00B743F4"/>
    <w:rsid w:val="00B75E2A"/>
    <w:rsid w:val="00BD12CA"/>
    <w:rsid w:val="00BD550D"/>
    <w:rsid w:val="00C0700D"/>
    <w:rsid w:val="00C22835"/>
    <w:rsid w:val="00C33D3D"/>
    <w:rsid w:val="00C37EFB"/>
    <w:rsid w:val="00C576E1"/>
    <w:rsid w:val="00C910F4"/>
    <w:rsid w:val="00C94B10"/>
    <w:rsid w:val="00CD59CB"/>
    <w:rsid w:val="00CE0173"/>
    <w:rsid w:val="00CF4E04"/>
    <w:rsid w:val="00D44E57"/>
    <w:rsid w:val="00D8275A"/>
    <w:rsid w:val="00DB1C4D"/>
    <w:rsid w:val="00DB1D66"/>
    <w:rsid w:val="00DC13E3"/>
    <w:rsid w:val="00DC364E"/>
    <w:rsid w:val="00DE34D2"/>
    <w:rsid w:val="00E03E22"/>
    <w:rsid w:val="00E2212B"/>
    <w:rsid w:val="00E34526"/>
    <w:rsid w:val="00E562FF"/>
    <w:rsid w:val="00E71463"/>
    <w:rsid w:val="00E715CD"/>
    <w:rsid w:val="00E72404"/>
    <w:rsid w:val="00E8138A"/>
    <w:rsid w:val="00E8314D"/>
    <w:rsid w:val="00E9358B"/>
    <w:rsid w:val="00EA5472"/>
    <w:rsid w:val="00EA7948"/>
    <w:rsid w:val="00EA7BAA"/>
    <w:rsid w:val="00EF6968"/>
    <w:rsid w:val="00F16E85"/>
    <w:rsid w:val="00F31856"/>
    <w:rsid w:val="00F477E5"/>
    <w:rsid w:val="00FA7DC5"/>
    <w:rsid w:val="00FB177C"/>
    <w:rsid w:val="00FD2B44"/>
    <w:rsid w:val="00FD43BC"/>
    <w:rsid w:val="00FE1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22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526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5">
    <w:name w:val="Знак Знак Знак Знак"/>
    <w:basedOn w:val="a"/>
    <w:rsid w:val="00937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3722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83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83CE9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FE15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526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ody Text"/>
    <w:basedOn w:val="a"/>
    <w:link w:val="a9"/>
    <w:uiPriority w:val="99"/>
    <w:rsid w:val="0045267C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45267C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character" w:customStyle="1" w:styleId="aa">
    <w:name w:val="Цветовое выделение"/>
    <w:uiPriority w:val="99"/>
    <w:rsid w:val="0045267C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45267C"/>
  </w:style>
  <w:style w:type="paragraph" w:customStyle="1" w:styleId="ac">
    <w:name w:val="Нормальный (таблица)"/>
    <w:basedOn w:val="a"/>
    <w:next w:val="a"/>
    <w:uiPriority w:val="99"/>
    <w:rsid w:val="0045267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Прижатый влево"/>
    <w:basedOn w:val="a"/>
    <w:next w:val="a"/>
    <w:uiPriority w:val="99"/>
    <w:rsid w:val="0045267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e">
    <w:name w:val="Hyperlink"/>
    <w:basedOn w:val="a0"/>
    <w:uiPriority w:val="99"/>
    <w:unhideWhenUsed/>
    <w:rsid w:val="0045267C"/>
    <w:rPr>
      <w:color w:val="0000FF" w:themeColor="hyperlink"/>
      <w:u w:val="single"/>
    </w:rPr>
  </w:style>
  <w:style w:type="paragraph" w:customStyle="1" w:styleId="s1">
    <w:name w:val="s_1"/>
    <w:basedOn w:val="a"/>
    <w:rsid w:val="0045267C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semiHidden/>
    <w:unhideWhenUsed/>
    <w:rsid w:val="0045267C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5267C"/>
    <w:rPr>
      <w:rFonts w:ascii="Calibri" w:eastAsia="Times New Roman" w:hAnsi="Calibri" w:cs="Times New Roman"/>
      <w:lang w:eastAsia="ru-RU"/>
    </w:rPr>
  </w:style>
  <w:style w:type="paragraph" w:styleId="af">
    <w:name w:val="Block Text"/>
    <w:basedOn w:val="a"/>
    <w:semiHidden/>
    <w:unhideWhenUsed/>
    <w:rsid w:val="00963E00"/>
    <w:pPr>
      <w:shd w:val="clear" w:color="auto" w:fill="FFFFFF"/>
      <w:spacing w:before="5"/>
      <w:ind w:left="12" w:right="17" w:firstLine="751"/>
      <w:jc w:val="both"/>
    </w:pPr>
    <w:rPr>
      <w:b/>
      <w:bCs/>
      <w:color w:val="00000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0D794-B56F-4777-8348-E39D3116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Егоров </cp:lastModifiedBy>
  <cp:revision>10</cp:revision>
  <cp:lastPrinted>2024-12-02T12:40:00Z</cp:lastPrinted>
  <dcterms:created xsi:type="dcterms:W3CDTF">2025-04-25T05:08:00Z</dcterms:created>
  <dcterms:modified xsi:type="dcterms:W3CDTF">2026-01-14T12:10:00Z</dcterms:modified>
</cp:coreProperties>
</file>