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A14" w:rsidRPr="000B6A14" w:rsidRDefault="000B6A14" w:rsidP="000B6A14">
      <w:pPr>
        <w:pStyle w:val="ConsPlusNormal"/>
        <w:tabs>
          <w:tab w:val="left" w:pos="7780"/>
        </w:tabs>
        <w:jc w:val="center"/>
        <w:outlineLvl w:val="0"/>
        <w:rPr>
          <w:bCs/>
          <w:sz w:val="8"/>
          <w:szCs w:val="8"/>
        </w:rPr>
      </w:pPr>
    </w:p>
    <w:p w:rsidR="000B6A14" w:rsidRPr="000B6A14" w:rsidRDefault="000B6A14" w:rsidP="000B6A14">
      <w:pPr>
        <w:pStyle w:val="ConsPlusNormal"/>
        <w:tabs>
          <w:tab w:val="left" w:pos="7780"/>
        </w:tabs>
        <w:jc w:val="center"/>
        <w:outlineLvl w:val="0"/>
        <w:rPr>
          <w:b/>
          <w:bCs/>
          <w:sz w:val="28"/>
          <w:szCs w:val="24"/>
        </w:rPr>
      </w:pPr>
      <w:r>
        <w:rPr>
          <w:noProof/>
        </w:rPr>
        <w:drawing>
          <wp:inline distT="0" distB="0" distL="0" distR="0" wp14:anchorId="7AD5CD99" wp14:editId="773D6D73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A14" w:rsidRPr="000B6A14" w:rsidRDefault="000B6A14" w:rsidP="000B6A14">
      <w:pPr>
        <w:pStyle w:val="ConsPlusNormal"/>
        <w:tabs>
          <w:tab w:val="left" w:pos="7780"/>
        </w:tabs>
        <w:jc w:val="center"/>
        <w:outlineLvl w:val="0"/>
        <w:rPr>
          <w:bCs/>
          <w:sz w:val="28"/>
          <w:szCs w:val="24"/>
        </w:rPr>
      </w:pPr>
    </w:p>
    <w:p w:rsidR="000B6A14" w:rsidRPr="000B6A14" w:rsidRDefault="000B6A14" w:rsidP="000B6A14">
      <w:pPr>
        <w:pStyle w:val="ConsPlusNormal"/>
        <w:tabs>
          <w:tab w:val="left" w:pos="7780"/>
        </w:tabs>
        <w:spacing w:line="312" w:lineRule="auto"/>
        <w:jc w:val="center"/>
        <w:outlineLvl w:val="0"/>
        <w:rPr>
          <w:b/>
          <w:bCs/>
          <w:sz w:val="40"/>
          <w:szCs w:val="40"/>
        </w:rPr>
      </w:pPr>
      <w:r w:rsidRPr="000B6A14">
        <w:rPr>
          <w:b/>
          <w:bCs/>
          <w:sz w:val="40"/>
          <w:szCs w:val="40"/>
        </w:rPr>
        <w:t>ЗАКОН</w:t>
      </w:r>
    </w:p>
    <w:p w:rsidR="000B6A14" w:rsidRPr="000B6A14" w:rsidRDefault="000B6A14" w:rsidP="000B6A14">
      <w:pPr>
        <w:pStyle w:val="ConsPlusNormal"/>
        <w:tabs>
          <w:tab w:val="left" w:pos="7780"/>
        </w:tabs>
        <w:spacing w:line="312" w:lineRule="auto"/>
        <w:jc w:val="center"/>
        <w:outlineLvl w:val="0"/>
        <w:rPr>
          <w:b/>
          <w:bCs/>
          <w:sz w:val="40"/>
          <w:szCs w:val="40"/>
        </w:rPr>
      </w:pPr>
      <w:r w:rsidRPr="000B6A14">
        <w:rPr>
          <w:b/>
          <w:bCs/>
          <w:sz w:val="40"/>
          <w:szCs w:val="40"/>
        </w:rPr>
        <w:t>ЧУВАШСКОЙ РЕСПУБЛИКИ</w:t>
      </w:r>
    </w:p>
    <w:p w:rsidR="000B6A14" w:rsidRPr="000B6A14" w:rsidRDefault="000B6A14" w:rsidP="000B6A14">
      <w:pPr>
        <w:pStyle w:val="ConsPlusNormal"/>
        <w:tabs>
          <w:tab w:val="left" w:pos="7780"/>
        </w:tabs>
        <w:jc w:val="center"/>
        <w:outlineLvl w:val="0"/>
        <w:rPr>
          <w:bCs/>
          <w:sz w:val="28"/>
          <w:szCs w:val="24"/>
        </w:rPr>
      </w:pPr>
    </w:p>
    <w:p w:rsidR="000B6A14" w:rsidRDefault="000B6A14" w:rsidP="000B6A14">
      <w:pPr>
        <w:pStyle w:val="ConsPlusNormal"/>
        <w:tabs>
          <w:tab w:val="left" w:pos="7780"/>
        </w:tabs>
        <w:spacing w:line="288" w:lineRule="auto"/>
        <w:jc w:val="center"/>
        <w:outlineLvl w:val="0"/>
        <w:rPr>
          <w:b/>
          <w:bCs/>
          <w:sz w:val="32"/>
          <w:szCs w:val="24"/>
        </w:rPr>
      </w:pPr>
      <w:r w:rsidRPr="000B6A14">
        <w:rPr>
          <w:b/>
          <w:bCs/>
          <w:sz w:val="32"/>
          <w:szCs w:val="24"/>
        </w:rPr>
        <w:t xml:space="preserve">О ВНЕСЕНИИ ИЗМЕНЕНИЯ </w:t>
      </w:r>
    </w:p>
    <w:p w:rsidR="000B6A14" w:rsidRDefault="000B6A14" w:rsidP="000B6A14">
      <w:pPr>
        <w:pStyle w:val="ConsPlusNormal"/>
        <w:tabs>
          <w:tab w:val="left" w:pos="7780"/>
        </w:tabs>
        <w:spacing w:line="288" w:lineRule="auto"/>
        <w:jc w:val="center"/>
        <w:outlineLvl w:val="0"/>
        <w:rPr>
          <w:b/>
          <w:bCs/>
          <w:sz w:val="32"/>
          <w:szCs w:val="24"/>
        </w:rPr>
      </w:pPr>
      <w:proofErr w:type="gramStart"/>
      <w:r w:rsidRPr="000B6A14">
        <w:rPr>
          <w:b/>
          <w:bCs/>
          <w:sz w:val="32"/>
          <w:szCs w:val="24"/>
        </w:rPr>
        <w:t xml:space="preserve">В СТАТЬЮ 11 ЗАКОНА ЧУВАШСКОЙ </w:t>
      </w:r>
      <w:proofErr w:type="gramEnd"/>
    </w:p>
    <w:p w:rsidR="000B6A14" w:rsidRDefault="000B6A14" w:rsidP="000B6A14">
      <w:pPr>
        <w:pStyle w:val="ConsPlusNormal"/>
        <w:tabs>
          <w:tab w:val="left" w:pos="7780"/>
        </w:tabs>
        <w:spacing w:line="288" w:lineRule="auto"/>
        <w:jc w:val="center"/>
        <w:outlineLvl w:val="0"/>
        <w:rPr>
          <w:b/>
          <w:bCs/>
          <w:sz w:val="32"/>
          <w:szCs w:val="24"/>
        </w:rPr>
      </w:pPr>
      <w:r w:rsidRPr="000B6A14">
        <w:rPr>
          <w:b/>
          <w:bCs/>
          <w:sz w:val="32"/>
          <w:szCs w:val="24"/>
        </w:rPr>
        <w:t xml:space="preserve">РЕСПУБЛИКИ </w:t>
      </w:r>
      <w:r>
        <w:rPr>
          <w:b/>
          <w:bCs/>
          <w:sz w:val="32"/>
          <w:szCs w:val="24"/>
        </w:rPr>
        <w:t>"</w:t>
      </w:r>
      <w:r w:rsidRPr="000B6A14">
        <w:rPr>
          <w:b/>
          <w:bCs/>
          <w:sz w:val="32"/>
          <w:szCs w:val="24"/>
        </w:rPr>
        <w:t xml:space="preserve">О МУНИЦИПАЛЬНОЙ СЛУЖБЕ </w:t>
      </w:r>
    </w:p>
    <w:p w:rsidR="000B6A14" w:rsidRPr="000B6A14" w:rsidRDefault="000B6A14" w:rsidP="000B6A14">
      <w:pPr>
        <w:pStyle w:val="ConsPlusNormal"/>
        <w:tabs>
          <w:tab w:val="left" w:pos="7780"/>
        </w:tabs>
        <w:spacing w:line="288" w:lineRule="auto"/>
        <w:jc w:val="center"/>
        <w:outlineLvl w:val="0"/>
        <w:rPr>
          <w:b/>
          <w:bCs/>
          <w:sz w:val="32"/>
          <w:szCs w:val="24"/>
        </w:rPr>
      </w:pPr>
      <w:r w:rsidRPr="000B6A14">
        <w:rPr>
          <w:b/>
          <w:bCs/>
          <w:sz w:val="32"/>
          <w:szCs w:val="24"/>
        </w:rPr>
        <w:t>В ЧУВАШСКОЙ РЕСПУБЛИКЕ</w:t>
      </w:r>
      <w:r>
        <w:rPr>
          <w:b/>
          <w:bCs/>
          <w:sz w:val="32"/>
          <w:szCs w:val="24"/>
        </w:rPr>
        <w:t>"</w:t>
      </w:r>
    </w:p>
    <w:p w:rsidR="000B6A14" w:rsidRPr="000B6A14" w:rsidRDefault="000B6A14" w:rsidP="000B6A14">
      <w:pPr>
        <w:autoSpaceDE w:val="0"/>
        <w:autoSpaceDN w:val="0"/>
        <w:adjustRightInd w:val="0"/>
        <w:ind w:firstLine="709"/>
        <w:jc w:val="center"/>
        <w:rPr>
          <w:iCs/>
          <w:sz w:val="40"/>
          <w:szCs w:val="56"/>
        </w:rPr>
      </w:pPr>
    </w:p>
    <w:p w:rsidR="000B6A14" w:rsidRDefault="000B6A14" w:rsidP="000B6A14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0B6A14" w:rsidRDefault="000B6A14" w:rsidP="000B6A1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0B6A14" w:rsidRDefault="000B6A14" w:rsidP="000B6A14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0B6A14" w:rsidRDefault="006E18F3" w:rsidP="000B6A14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24 октября </w:t>
      </w:r>
      <w:r w:rsidR="000B6A14">
        <w:rPr>
          <w:i/>
          <w:iCs/>
          <w:color w:val="000000"/>
          <w:sz w:val="26"/>
          <w:szCs w:val="26"/>
        </w:rPr>
        <w:t>2024 года</w:t>
      </w:r>
    </w:p>
    <w:p w:rsidR="000B6A14" w:rsidRPr="000B6A14" w:rsidRDefault="000B6A14" w:rsidP="000B6A14">
      <w:pPr>
        <w:autoSpaceDE w:val="0"/>
        <w:autoSpaceDN w:val="0"/>
        <w:adjustRightInd w:val="0"/>
        <w:ind w:firstLine="709"/>
        <w:jc w:val="center"/>
        <w:rPr>
          <w:iCs/>
          <w:sz w:val="40"/>
          <w:szCs w:val="56"/>
        </w:rPr>
      </w:pPr>
    </w:p>
    <w:p w:rsidR="000B6A14" w:rsidRPr="006E18F3" w:rsidRDefault="000B6A14" w:rsidP="000B6A14">
      <w:pPr>
        <w:pStyle w:val="ConsPlusNormal"/>
        <w:tabs>
          <w:tab w:val="left" w:pos="7780"/>
        </w:tabs>
        <w:spacing w:line="288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6E18F3">
        <w:rPr>
          <w:b/>
          <w:bCs/>
          <w:sz w:val="28"/>
          <w:szCs w:val="28"/>
        </w:rPr>
        <w:t>Статья 1</w:t>
      </w:r>
    </w:p>
    <w:p w:rsidR="000B6A14" w:rsidRPr="00045CFF" w:rsidRDefault="000B6A14" w:rsidP="000B6A14">
      <w:pPr>
        <w:pStyle w:val="ConsPlusNormal"/>
        <w:tabs>
          <w:tab w:val="left" w:pos="7780"/>
        </w:tabs>
        <w:spacing w:line="288" w:lineRule="auto"/>
        <w:ind w:firstLine="709"/>
        <w:jc w:val="both"/>
        <w:outlineLvl w:val="0"/>
        <w:rPr>
          <w:spacing w:val="-4"/>
          <w:sz w:val="28"/>
          <w:szCs w:val="28"/>
        </w:rPr>
      </w:pPr>
      <w:r w:rsidRPr="006E18F3">
        <w:rPr>
          <w:sz w:val="28"/>
          <w:szCs w:val="28"/>
        </w:rPr>
        <w:t xml:space="preserve">Внести в </w:t>
      </w:r>
      <w:hyperlink r:id="rId8" w:history="1">
        <w:r w:rsidRPr="006E18F3">
          <w:rPr>
            <w:rStyle w:val="a5"/>
            <w:sz w:val="28"/>
            <w:szCs w:val="28"/>
          </w:rPr>
          <w:t xml:space="preserve">пункт 4 части </w:t>
        </w:r>
      </w:hyperlink>
      <w:r w:rsidRPr="006E18F3">
        <w:rPr>
          <w:sz w:val="28"/>
          <w:szCs w:val="28"/>
        </w:rPr>
        <w:t xml:space="preserve">2 статьи 11 </w:t>
      </w:r>
      <w:hyperlink r:id="rId9" w:history="1">
        <w:proofErr w:type="gramStart"/>
        <w:r w:rsidRPr="006E18F3">
          <w:rPr>
            <w:rStyle w:val="a5"/>
            <w:sz w:val="28"/>
            <w:szCs w:val="28"/>
          </w:rPr>
          <w:t>Закон</w:t>
        </w:r>
        <w:proofErr w:type="gramEnd"/>
      </w:hyperlink>
      <w:r w:rsidRPr="006E18F3">
        <w:rPr>
          <w:sz w:val="28"/>
          <w:szCs w:val="28"/>
        </w:rPr>
        <w:t>а Чувашской Республики от 5 октября 2007 года № 62 "О муниципальной службе в Чувашской Респу</w:t>
      </w:r>
      <w:r w:rsidRPr="006E18F3">
        <w:rPr>
          <w:sz w:val="28"/>
          <w:szCs w:val="28"/>
        </w:rPr>
        <w:t>б</w:t>
      </w:r>
      <w:r w:rsidRPr="006E18F3">
        <w:rPr>
          <w:sz w:val="28"/>
          <w:szCs w:val="28"/>
        </w:rPr>
        <w:t>лике" (Ведомости Государственного Совета Чувашской Республики, 2007, № 74; 2009, № 80; 2011, № 90; 2012, № 92 (том I), 94; Собрание законод</w:t>
      </w:r>
      <w:r w:rsidRPr="006E18F3">
        <w:rPr>
          <w:sz w:val="28"/>
          <w:szCs w:val="28"/>
        </w:rPr>
        <w:t>а</w:t>
      </w:r>
      <w:r w:rsidRPr="006E18F3">
        <w:rPr>
          <w:sz w:val="28"/>
          <w:szCs w:val="28"/>
        </w:rPr>
        <w:t xml:space="preserve">тельства Чувашской Республики, 2013, № 3, 11; 2014, № 5; 2015, № 5, 12; 2016, № 6, 12; 2017, № 9; газета "Республика", 2017, 27 декабря; 2018, 26 сентября; 2019, 13 марта; 2020, 11 марта, 30 сентября; 2021, 27 октября, 29 декабря; 2022, 5 мая, 9 ноября, 28 декабря; 2023, 19 июля, 13 декабря; </w:t>
      </w:r>
      <w:proofErr w:type="gramStart"/>
      <w:r w:rsidRPr="00045CFF">
        <w:rPr>
          <w:spacing w:val="-4"/>
          <w:sz w:val="28"/>
          <w:szCs w:val="28"/>
        </w:rPr>
        <w:t xml:space="preserve">2024, </w:t>
      </w:r>
      <w:r w:rsidR="006E18F3" w:rsidRPr="00045CFF">
        <w:rPr>
          <w:spacing w:val="-4"/>
          <w:sz w:val="28"/>
          <w:szCs w:val="28"/>
        </w:rPr>
        <w:t>3 мая) изменение, дополнив его</w:t>
      </w:r>
      <w:r w:rsidRPr="00045CFF">
        <w:rPr>
          <w:spacing w:val="-4"/>
          <w:sz w:val="28"/>
          <w:szCs w:val="28"/>
        </w:rPr>
        <w:t xml:space="preserve"> после слова "премии" словами ", в том числе"</w:t>
      </w:r>
      <w:r w:rsidR="006E18F3" w:rsidRPr="00045CFF">
        <w:rPr>
          <w:spacing w:val="-4"/>
          <w:sz w:val="28"/>
          <w:szCs w:val="28"/>
        </w:rPr>
        <w:t>.</w:t>
      </w:r>
      <w:proofErr w:type="gramEnd"/>
    </w:p>
    <w:p w:rsidR="000B6A14" w:rsidRPr="000B6A14" w:rsidRDefault="000B6A14" w:rsidP="000B6A14">
      <w:pPr>
        <w:pStyle w:val="ConsPlusNormal"/>
        <w:tabs>
          <w:tab w:val="left" w:pos="7780"/>
        </w:tabs>
        <w:ind w:firstLine="709"/>
        <w:jc w:val="both"/>
        <w:outlineLvl w:val="0"/>
        <w:rPr>
          <w:sz w:val="18"/>
          <w:szCs w:val="28"/>
        </w:rPr>
      </w:pPr>
    </w:p>
    <w:p w:rsidR="000B6A14" w:rsidRPr="000B6A14" w:rsidRDefault="000B6A14" w:rsidP="000B6A14">
      <w:pPr>
        <w:pStyle w:val="ConsPlusNormal"/>
        <w:tabs>
          <w:tab w:val="left" w:pos="7780"/>
        </w:tabs>
        <w:spacing w:line="288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0B6A14">
        <w:rPr>
          <w:b/>
          <w:bCs/>
          <w:sz w:val="28"/>
          <w:szCs w:val="28"/>
        </w:rPr>
        <w:t>Статья 2</w:t>
      </w:r>
    </w:p>
    <w:p w:rsidR="000B6A14" w:rsidRPr="000B6A14" w:rsidRDefault="000B6A14" w:rsidP="000B6A14">
      <w:pPr>
        <w:pStyle w:val="ConsPlusNormal"/>
        <w:tabs>
          <w:tab w:val="left" w:pos="7780"/>
        </w:tabs>
        <w:spacing w:line="288" w:lineRule="auto"/>
        <w:ind w:firstLine="709"/>
        <w:jc w:val="both"/>
        <w:outlineLvl w:val="0"/>
        <w:rPr>
          <w:sz w:val="28"/>
          <w:szCs w:val="28"/>
        </w:rPr>
      </w:pPr>
      <w:r w:rsidRPr="000B6A14">
        <w:rPr>
          <w:sz w:val="28"/>
          <w:szCs w:val="28"/>
        </w:rPr>
        <w:t>Настоящий Закон вступает в силу со дня его официального опубл</w:t>
      </w:r>
      <w:r w:rsidRPr="000B6A14">
        <w:rPr>
          <w:sz w:val="28"/>
          <w:szCs w:val="28"/>
        </w:rPr>
        <w:t>и</w:t>
      </w:r>
      <w:r w:rsidRPr="000B6A14">
        <w:rPr>
          <w:sz w:val="28"/>
          <w:szCs w:val="28"/>
        </w:rPr>
        <w:t>кования.</w:t>
      </w:r>
    </w:p>
    <w:p w:rsidR="000B6A14" w:rsidRDefault="000B6A14" w:rsidP="000B6A14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B6A14" w:rsidTr="000B6A14">
        <w:tc>
          <w:tcPr>
            <w:tcW w:w="1661" w:type="pct"/>
          </w:tcPr>
          <w:p w:rsidR="000B6A14" w:rsidRDefault="000B6A14" w:rsidP="00381A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0B6A14" w:rsidRDefault="000B6A14" w:rsidP="00381A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0B6A14" w:rsidRDefault="000B6A14" w:rsidP="00381A17">
            <w:pPr>
              <w:rPr>
                <w:sz w:val="28"/>
                <w:szCs w:val="28"/>
              </w:rPr>
            </w:pPr>
          </w:p>
          <w:p w:rsidR="000B6A14" w:rsidRDefault="000B6A14" w:rsidP="00381A1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0B6A14" w:rsidRDefault="000B6A14" w:rsidP="000B6A14">
      <w:pPr>
        <w:rPr>
          <w:sz w:val="28"/>
          <w:szCs w:val="28"/>
        </w:rPr>
      </w:pPr>
    </w:p>
    <w:p w:rsidR="002E3B73" w:rsidRPr="00926B7E" w:rsidRDefault="002E3B73" w:rsidP="002E3B73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2E3B73" w:rsidRPr="00926B7E" w:rsidRDefault="002E3B73" w:rsidP="002E3B73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2E3B73" w:rsidRPr="007D77A8" w:rsidRDefault="002E3B73" w:rsidP="002E3B73">
      <w:pPr>
        <w:rPr>
          <w:sz w:val="4"/>
          <w:szCs w:val="4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7</w:t>
      </w:r>
      <w:r>
        <w:rPr>
          <w:sz w:val="28"/>
          <w:szCs w:val="28"/>
        </w:rPr>
        <w:t>3</w:t>
      </w:r>
    </w:p>
    <w:p w:rsidR="000B6A14" w:rsidRPr="004B24D6" w:rsidRDefault="000B6A14" w:rsidP="002E3B73">
      <w:pPr>
        <w:rPr>
          <w:sz w:val="28"/>
          <w:szCs w:val="28"/>
        </w:rPr>
      </w:pPr>
      <w:bookmarkStart w:id="0" w:name="_GoBack"/>
      <w:bookmarkEnd w:id="0"/>
    </w:p>
    <w:sectPr w:rsidR="000B6A14" w:rsidRPr="004B24D6" w:rsidSect="002E3B73">
      <w:headerReference w:type="even" r:id="rId10"/>
      <w:headerReference w:type="default" r:id="rId11"/>
      <w:pgSz w:w="11906" w:h="16838"/>
      <w:pgMar w:top="567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33E" w:rsidRDefault="00C4633E">
      <w:r>
        <w:separator/>
      </w:r>
    </w:p>
  </w:endnote>
  <w:endnote w:type="continuationSeparator" w:id="0">
    <w:p w:rsidR="00C4633E" w:rsidRDefault="00C46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33E" w:rsidRDefault="00C4633E">
      <w:r>
        <w:separator/>
      </w:r>
    </w:p>
  </w:footnote>
  <w:footnote w:type="continuationSeparator" w:id="0">
    <w:p w:rsidR="00C4633E" w:rsidRDefault="00C463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E3B73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33E"/>
    <w:rsid w:val="00003BBE"/>
    <w:rsid w:val="00045CFF"/>
    <w:rsid w:val="000B6A14"/>
    <w:rsid w:val="00257C19"/>
    <w:rsid w:val="002E3B73"/>
    <w:rsid w:val="006E18F3"/>
    <w:rsid w:val="00C4633E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A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styleId="a5">
    <w:name w:val="Hyperlink"/>
    <w:uiPriority w:val="99"/>
    <w:unhideWhenUsed/>
    <w:qFormat/>
    <w:rsid w:val="000B6A14"/>
    <w:rPr>
      <w:color w:val="333333"/>
      <w:u w:val="none"/>
    </w:rPr>
  </w:style>
  <w:style w:type="paragraph" w:customStyle="1" w:styleId="ConsPlusNormal">
    <w:name w:val="ConsPlusNormal"/>
    <w:qFormat/>
    <w:rsid w:val="000B6A14"/>
    <w:pPr>
      <w:widowControl w:val="0"/>
      <w:autoSpaceDE w:val="0"/>
      <w:autoSpaceDN w:val="0"/>
    </w:pPr>
  </w:style>
  <w:style w:type="paragraph" w:styleId="a6">
    <w:name w:val="Balloon Text"/>
    <w:basedOn w:val="a"/>
    <w:link w:val="a7"/>
    <w:rsid w:val="000B6A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B6A14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rsid w:val="000B6A1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B6A1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6A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styleId="a5">
    <w:name w:val="Hyperlink"/>
    <w:uiPriority w:val="99"/>
    <w:unhideWhenUsed/>
    <w:qFormat/>
    <w:rsid w:val="000B6A14"/>
    <w:rPr>
      <w:color w:val="333333"/>
      <w:u w:val="none"/>
    </w:rPr>
  </w:style>
  <w:style w:type="paragraph" w:customStyle="1" w:styleId="ConsPlusNormal">
    <w:name w:val="ConsPlusNormal"/>
    <w:qFormat/>
    <w:rsid w:val="000B6A14"/>
    <w:pPr>
      <w:widowControl w:val="0"/>
      <w:autoSpaceDE w:val="0"/>
      <w:autoSpaceDN w:val="0"/>
    </w:pPr>
  </w:style>
  <w:style w:type="paragraph" w:styleId="a6">
    <w:name w:val="Balloon Text"/>
    <w:basedOn w:val="a"/>
    <w:link w:val="a7"/>
    <w:rsid w:val="000B6A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B6A14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rsid w:val="000B6A1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B6A1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9734&amp;dst=100562&amp;field=134&amp;date=06.06.202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0036&amp;date=06.06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5</cp:revision>
  <cp:lastPrinted>2024-10-16T07:27:00Z</cp:lastPrinted>
  <dcterms:created xsi:type="dcterms:W3CDTF">2024-09-10T07:45:00Z</dcterms:created>
  <dcterms:modified xsi:type="dcterms:W3CDTF">2024-10-25T14:54:00Z</dcterms:modified>
</cp:coreProperties>
</file>