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8E" w:rsidRPr="006F2304" w:rsidRDefault="00566A10" w:rsidP="006F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Итоги </w:t>
      </w:r>
      <w:r w:rsidR="0099178E" w:rsidRPr="006F2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общественного обсуждения проекта муниципальной программы </w:t>
      </w:r>
      <w:r w:rsidR="003432C1" w:rsidRPr="006F2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Мариинско-Посадского</w:t>
      </w:r>
      <w:r w:rsidR="0099178E" w:rsidRPr="006F2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 Чувашской Республики «</w:t>
      </w:r>
      <w:r>
        <w:rPr>
          <w:rFonts w:ascii="Times New Roman" w:hAnsi="Times New Roman"/>
          <w:b/>
          <w:sz w:val="24"/>
          <w:szCs w:val="24"/>
          <w:lang w:eastAsia="ru-RU"/>
        </w:rPr>
        <w:t>Молодежь Мариинско-Посадского муниципального округа</w:t>
      </w:r>
      <w:r w:rsidR="0099178E" w:rsidRPr="006F2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9178E" w:rsidRPr="006F2304" w:rsidRDefault="00800A8F" w:rsidP="00800A8F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3233"/>
        <w:gridCol w:w="5670"/>
      </w:tblGrid>
      <w:tr w:rsidR="0099178E" w:rsidRPr="006F2304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6F2304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9178E" w:rsidRPr="006F2304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F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F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6F2304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информации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6F2304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информации</w:t>
            </w:r>
          </w:p>
        </w:tc>
      </w:tr>
      <w:tr w:rsidR="0099178E" w:rsidRPr="006F2304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6F2304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03" w:type="dxa"/>
            <w:gridSpan w:val="2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6F2304" w:rsidRDefault="0099178E" w:rsidP="00110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проекте муниципальной программы </w:t>
            </w:r>
            <w:r w:rsidR="003432C1" w:rsidRPr="006F2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Мариинско-Посадского</w:t>
            </w:r>
            <w:r w:rsidRPr="006F2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округа Чувашской Республики «</w:t>
            </w:r>
            <w:r w:rsidR="00CE68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Молодежь Мариинско-Посадского муниципального округа</w:t>
            </w:r>
            <w:r w:rsidRPr="006F2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9178E" w:rsidRPr="006F2304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6F2304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6F2304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муниципальной программы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110A5B" w:rsidRPr="006F2304" w:rsidRDefault="0099178E" w:rsidP="006F2304">
            <w:pPr>
              <w:tabs>
                <w:tab w:val="left" w:pos="0"/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постановления администрации </w:t>
            </w:r>
            <w:r w:rsidR="003432C1" w:rsidRPr="006F23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Мариинско-Посадского муниципального</w:t>
            </w:r>
            <w:r w:rsidRPr="006F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Чувашской Республики</w:t>
            </w:r>
            <w:proofErr w:type="gramStart"/>
            <w:r w:rsidR="00CE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5EA8" w:rsidRPr="006F23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proofErr w:type="gramEnd"/>
            <w:r w:rsidR="00925EA8" w:rsidRPr="006F23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 утверждении муниципальной программы Мариинско</w:t>
            </w:r>
            <w:r w:rsidR="00566A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25EA8" w:rsidRPr="006F23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Посадского муниципального округа Чувашской Республики «</w:t>
            </w:r>
            <w:r w:rsidR="006F2304" w:rsidRPr="006F23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Молодежь Мариинско-Посадского муниципального округа</w:t>
            </w:r>
            <w:r w:rsidR="00925EA8" w:rsidRPr="006F23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 на 202</w:t>
            </w:r>
            <w:r w:rsidR="006F2304" w:rsidRPr="006F23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925EA8" w:rsidRPr="006F23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-2035 годы»</w:t>
            </w:r>
          </w:p>
        </w:tc>
      </w:tr>
      <w:tr w:rsidR="0099178E" w:rsidRPr="006F2304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6F2304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6F2304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Разработчика проекта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6F2304" w:rsidRDefault="006F2304" w:rsidP="008E3FDA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0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925EA8" w:rsidRPr="006F2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Мариинско-Посадского муниципального округа Чувашской Республики</w:t>
            </w:r>
          </w:p>
        </w:tc>
      </w:tr>
      <w:tr w:rsidR="0099178E" w:rsidRPr="006F2304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6F2304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6F2304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и дата </w:t>
            </w:r>
            <w:proofErr w:type="gramStart"/>
            <w:r w:rsidRPr="006F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завершения проведения общественного обсуждения проекта муниципальной программы</w:t>
            </w:r>
            <w:proofErr w:type="gramEnd"/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6F2304" w:rsidRDefault="006F2304" w:rsidP="006F2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23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</w:t>
            </w:r>
            <w:r w:rsidRPr="006F23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0.0</w:t>
            </w:r>
            <w:r w:rsidRPr="006F23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3</w:t>
            </w:r>
            <w:r w:rsidRPr="006F23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Pr="006F23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5</w:t>
            </w:r>
            <w:r w:rsidRPr="006F23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6F23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</w:t>
            </w:r>
            <w:r w:rsidR="008E3FDA" w:rsidRPr="006F23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7.0</w:t>
            </w:r>
            <w:r w:rsidRPr="006F23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3</w:t>
            </w:r>
            <w:r w:rsidR="008E3FDA" w:rsidRPr="006F23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Pr="006F23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5</w:t>
            </w:r>
          </w:p>
        </w:tc>
      </w:tr>
      <w:tr w:rsidR="0099178E" w:rsidRPr="006F2304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6F2304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03" w:type="dxa"/>
            <w:gridSpan w:val="2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6F2304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замечаниях и предложениях, поступивших по итогам проведения общественного обсуждения проекта муниципальной программы</w:t>
            </w:r>
          </w:p>
        </w:tc>
      </w:tr>
      <w:tr w:rsidR="0099178E" w:rsidRPr="006F2304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6F2304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6F2304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замечаний и предложений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6F2304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поступило</w:t>
            </w:r>
          </w:p>
        </w:tc>
      </w:tr>
    </w:tbl>
    <w:p w:rsidR="0099178E" w:rsidRPr="006F2304" w:rsidRDefault="0099178E" w:rsidP="0099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109A" w:rsidRPr="006F2304" w:rsidRDefault="0033109A" w:rsidP="00991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109A" w:rsidRPr="006F2304" w:rsidSect="0033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9178E"/>
    <w:rsid w:val="00022F86"/>
    <w:rsid w:val="000D1B9C"/>
    <w:rsid w:val="000F7C25"/>
    <w:rsid w:val="001052E2"/>
    <w:rsid w:val="00110A5B"/>
    <w:rsid w:val="001378FB"/>
    <w:rsid w:val="002F55CE"/>
    <w:rsid w:val="00326F35"/>
    <w:rsid w:val="0033109A"/>
    <w:rsid w:val="003432C1"/>
    <w:rsid w:val="0043532C"/>
    <w:rsid w:val="00496D81"/>
    <w:rsid w:val="00566A10"/>
    <w:rsid w:val="00594397"/>
    <w:rsid w:val="0062307B"/>
    <w:rsid w:val="00667212"/>
    <w:rsid w:val="006F2304"/>
    <w:rsid w:val="0075351D"/>
    <w:rsid w:val="00800A8F"/>
    <w:rsid w:val="00862268"/>
    <w:rsid w:val="008E3FDA"/>
    <w:rsid w:val="009037C5"/>
    <w:rsid w:val="00925EA8"/>
    <w:rsid w:val="00966AC1"/>
    <w:rsid w:val="0099178E"/>
    <w:rsid w:val="00A91E49"/>
    <w:rsid w:val="00AC6D50"/>
    <w:rsid w:val="00B91654"/>
    <w:rsid w:val="00CE68D8"/>
    <w:rsid w:val="00D264E7"/>
    <w:rsid w:val="00D37B58"/>
    <w:rsid w:val="00D535CF"/>
    <w:rsid w:val="00E8220D"/>
    <w:rsid w:val="00EC574E"/>
    <w:rsid w:val="00EC746E"/>
    <w:rsid w:val="00FE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9A"/>
  </w:style>
  <w:style w:type="paragraph" w:styleId="1">
    <w:name w:val="heading 1"/>
    <w:basedOn w:val="a"/>
    <w:link w:val="10"/>
    <w:uiPriority w:val="9"/>
    <w:qFormat/>
    <w:rsid w:val="00991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7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78E"/>
    <w:rPr>
      <w:b/>
      <w:bCs/>
    </w:rPr>
  </w:style>
  <w:style w:type="character" w:customStyle="1" w:styleId="a5">
    <w:name w:val="Гипертекстовая ссылка"/>
    <w:basedOn w:val="a0"/>
    <w:uiPriority w:val="99"/>
    <w:rsid w:val="00B91654"/>
    <w:rPr>
      <w:rFonts w:cs="Times New Roman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3207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5333">
          <w:marLeft w:val="-243"/>
          <w:marRight w:val="-2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marpos_economy1</dc:creator>
  <cp:lastModifiedBy>obrazov9</cp:lastModifiedBy>
  <cp:revision>4</cp:revision>
  <dcterms:created xsi:type="dcterms:W3CDTF">2025-03-17T08:18:00Z</dcterms:created>
  <dcterms:modified xsi:type="dcterms:W3CDTF">2025-03-17T08:20:00Z</dcterms:modified>
</cp:coreProperties>
</file>