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420C9836" w14:textId="77777777" w:rsidTr="00FD33F7">
        <w:trPr>
          <w:trHeight w:val="980"/>
        </w:trPr>
        <w:tc>
          <w:tcPr>
            <w:tcW w:w="3970" w:type="dxa"/>
          </w:tcPr>
          <w:p w14:paraId="7880210E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8104E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3E07D1EA" wp14:editId="4D0CC39E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7EA604A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4757014E" w14:textId="77777777" w:rsidTr="00FD33F7">
        <w:tc>
          <w:tcPr>
            <w:tcW w:w="3970" w:type="dxa"/>
          </w:tcPr>
          <w:p w14:paraId="7838360B" w14:textId="77777777" w:rsidR="00101141" w:rsidRPr="00101141" w:rsidRDefault="00101141" w:rsidP="003839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1F7E2974" w14:textId="77777777" w:rsidR="00101141" w:rsidRPr="00101141" w:rsidRDefault="00101141" w:rsidP="003839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4608F885" w14:textId="77777777" w:rsidR="00101141" w:rsidRPr="00101141" w:rsidRDefault="00101141" w:rsidP="003839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132D4B1" w14:textId="567B9F60" w:rsidR="00101141" w:rsidRPr="00101141" w:rsidRDefault="00657145" w:rsidP="003839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</w:t>
            </w:r>
            <w:r w:rsidR="0071711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</w:t>
            </w:r>
            <w:r w:rsidR="00DF5EA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EB1D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  <w:r w:rsidR="00DF5EA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07796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DF5EA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71711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14</w:t>
            </w:r>
          </w:p>
          <w:p w14:paraId="761663FD" w14:textId="77777777" w:rsidR="00101141" w:rsidRPr="00101141" w:rsidRDefault="00101141" w:rsidP="003839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20C296B7" w14:textId="77777777" w:rsid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14:paraId="39744B36" w14:textId="77777777" w:rsidR="00FE39C0" w:rsidRDefault="00FE39C0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14:paraId="5406CB02" w14:textId="641CA1B3" w:rsidR="00FE39C0" w:rsidRPr="00101141" w:rsidRDefault="00FE39C0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A6ED5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ECAFE6" w14:textId="77777777" w:rsidR="00101141" w:rsidRPr="00101141" w:rsidRDefault="00101141" w:rsidP="003F20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7424DD59" w14:textId="77777777" w:rsidR="00101141" w:rsidRPr="00101141" w:rsidRDefault="00101141" w:rsidP="003F20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454C9485" w14:textId="77777777" w:rsidR="00101141" w:rsidRPr="00101141" w:rsidRDefault="00101141" w:rsidP="003F20F5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25EA8F74" w14:textId="612C378A" w:rsidR="00101141" w:rsidRPr="00101141" w:rsidRDefault="00101141" w:rsidP="003F20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14:paraId="05A6D234" w14:textId="2E0642F2" w:rsidR="00657145" w:rsidRPr="00101141" w:rsidRDefault="00657145" w:rsidP="0065714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 </w:t>
            </w:r>
            <w:r w:rsidR="0071711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.01.202</w:t>
            </w:r>
            <w:r w:rsidR="0007796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71711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14</w:t>
            </w:r>
          </w:p>
          <w:p w14:paraId="12685379" w14:textId="2466F07B" w:rsidR="00101141" w:rsidRPr="00101141" w:rsidRDefault="00717112" w:rsidP="003F20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  </w:t>
            </w:r>
            <w:r w:rsidR="00101141"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6FD9D796" w14:textId="77777777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76A4667" w14:textId="77777777" w:rsidR="00657145" w:rsidRDefault="00101141" w:rsidP="00657145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20653826"/>
      <w:r w:rsidRPr="00657145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утверждении </w:t>
      </w:r>
      <w:r w:rsidR="00884EDF" w:rsidRPr="00657145">
        <w:rPr>
          <w:rFonts w:ascii="Times New Roman" w:eastAsia="Times New Roman" w:hAnsi="Times New Roman" w:cs="Times New Roman"/>
          <w:b/>
          <w:sz w:val="24"/>
          <w:szCs w:val="24"/>
        </w:rPr>
        <w:t>реестра мест</w:t>
      </w:r>
      <w:r w:rsidR="00E40E5D" w:rsidRPr="00657145">
        <w:rPr>
          <w:rFonts w:ascii="Times New Roman" w:eastAsia="Times New Roman" w:hAnsi="Times New Roman" w:cs="Times New Roman"/>
          <w:b/>
          <w:sz w:val="24"/>
          <w:szCs w:val="24"/>
        </w:rPr>
        <w:t xml:space="preserve"> (площадок)</w:t>
      </w:r>
    </w:p>
    <w:p w14:paraId="26097F87" w14:textId="5FD2DCB7" w:rsidR="00E40E5D" w:rsidRPr="00657145" w:rsidRDefault="00E40E5D" w:rsidP="00657145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145">
        <w:rPr>
          <w:rFonts w:ascii="Times New Roman" w:eastAsia="Times New Roman" w:hAnsi="Times New Roman" w:cs="Times New Roman"/>
          <w:b/>
          <w:sz w:val="24"/>
          <w:szCs w:val="24"/>
        </w:rPr>
        <w:t xml:space="preserve">накопления </w:t>
      </w:r>
      <w:r w:rsidR="00657145" w:rsidRPr="00657145">
        <w:rPr>
          <w:rFonts w:ascii="Times New Roman" w:eastAsia="Times New Roman" w:hAnsi="Times New Roman" w:cs="Times New Roman"/>
          <w:b/>
          <w:sz w:val="24"/>
          <w:szCs w:val="24"/>
        </w:rPr>
        <w:t>крупногабаритных отходов</w:t>
      </w:r>
    </w:p>
    <w:p w14:paraId="79037690" w14:textId="77777777" w:rsidR="00E40E5D" w:rsidRPr="00657145" w:rsidRDefault="00884EDF" w:rsidP="00657145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145">
        <w:rPr>
          <w:rFonts w:ascii="Times New Roman" w:eastAsia="Times New Roman" w:hAnsi="Times New Roman" w:cs="Times New Roman"/>
          <w:b/>
          <w:sz w:val="24"/>
          <w:szCs w:val="24"/>
        </w:rPr>
        <w:t>на территории</w:t>
      </w:r>
      <w:r w:rsidR="00E40E5D" w:rsidRPr="006571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7145">
        <w:rPr>
          <w:rFonts w:ascii="Times New Roman" w:eastAsia="Times New Roman" w:hAnsi="Times New Roman" w:cs="Times New Roman"/>
          <w:b/>
          <w:sz w:val="24"/>
          <w:szCs w:val="24"/>
        </w:rPr>
        <w:t>Порецкого муниципального</w:t>
      </w:r>
    </w:p>
    <w:p w14:paraId="1704B1D9" w14:textId="5DD13C78" w:rsidR="00884EDF" w:rsidRPr="00657145" w:rsidRDefault="00884EDF" w:rsidP="00657145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145">
        <w:rPr>
          <w:rFonts w:ascii="Times New Roman" w:eastAsia="Times New Roman" w:hAnsi="Times New Roman" w:cs="Times New Roman"/>
          <w:b/>
          <w:sz w:val="24"/>
          <w:szCs w:val="24"/>
        </w:rPr>
        <w:t>округа Чувашской</w:t>
      </w:r>
      <w:r w:rsidR="00E40E5D" w:rsidRPr="006571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7145">
        <w:rPr>
          <w:rFonts w:ascii="Times New Roman" w:eastAsia="Times New Roman" w:hAnsi="Times New Roman" w:cs="Times New Roman"/>
          <w:b/>
          <w:sz w:val="24"/>
          <w:szCs w:val="24"/>
        </w:rPr>
        <w:t>Республики</w:t>
      </w:r>
    </w:p>
    <w:bookmarkEnd w:id="0"/>
    <w:p w14:paraId="4B3AFC77" w14:textId="77777777" w:rsidR="00101141" w:rsidRPr="00101141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B617538" w14:textId="416474C8" w:rsidR="00884EDF" w:rsidRPr="00884EDF" w:rsidRDefault="00884EDF" w:rsidP="003839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Руководствуясь</w:t>
      </w:r>
      <w:r w:rsidR="0038398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Федеральным законом</w:t>
      </w:r>
      <w:r w:rsidR="0038398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от </w:t>
      </w:r>
      <w:r w:rsidR="00AA4F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20.03.2025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B24B7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№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AA4F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33-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ФЗ </w:t>
      </w:r>
      <w:r w:rsidR="0007796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«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 общих принципах</w:t>
      </w:r>
      <w:r w:rsidR="0038398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организации</w:t>
      </w:r>
      <w:r w:rsidR="0038398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местного</w:t>
      </w:r>
      <w:r w:rsidR="0038398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самоуправления </w:t>
      </w:r>
      <w:r w:rsidR="00AA4F29" w:rsidRPr="00AA4F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единой системе публичной власти</w:t>
      </w:r>
      <w:r w:rsidR="00226E3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Федеральным законом от 24.06.1998 </w:t>
      </w:r>
      <w:r w:rsidR="00B24B7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№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89-ФЗ </w:t>
      </w:r>
      <w:r w:rsidR="00226E3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«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 отходах производства и потребления</w:t>
      </w:r>
      <w:r w:rsidR="00226E3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E40E5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Правилами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№1039</w:t>
      </w:r>
      <w:r w:rsidR="0007796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E40E5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администрация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Порецкого муниципального округа</w:t>
      </w:r>
      <w:r w:rsidR="00E40E5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Чувашской</w:t>
      </w:r>
      <w:r w:rsidR="0038398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Республики</w:t>
      </w:r>
      <w:r w:rsidR="0038398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</w:t>
      </w:r>
      <w:r w:rsidR="0038398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о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л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т:</w:t>
      </w:r>
    </w:p>
    <w:p w14:paraId="44DAD61C" w14:textId="11D2DB84" w:rsidR="00884EDF" w:rsidRDefault="00884EDF" w:rsidP="003839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1. Утвердить реестр мест (площадок) накопления </w:t>
      </w:r>
      <w:r w:rsidR="0065714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крупногабаритных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отходов на территории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Порецкого муниципального округа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Чувашской Республики</w:t>
      </w:r>
      <w:r w:rsidR="000725D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 согласно приложению</w:t>
      </w:r>
      <w:r w:rsidRPr="00884E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5540AF58" w14:textId="42EEF97C" w:rsidR="00691AF9" w:rsidRPr="00B17BAD" w:rsidRDefault="00884EDF" w:rsidP="0065714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2. </w:t>
      </w:r>
      <w:r w:rsidR="00691AF9" w:rsidRPr="00B17BAD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Контроль за исполнением настоящего постановления возложить на</w:t>
      </w:r>
      <w:r w:rsidR="00691AF9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691AF9" w:rsidRPr="00B17BAD">
        <w:rPr>
          <w:rFonts w:ascii="Times New Roman" w:eastAsia="Times New Roman" w:hAnsi="Times New Roman" w:cs="Times New Roman"/>
          <w:color w:val="22272F"/>
          <w:sz w:val="24"/>
          <w:szCs w:val="24"/>
        </w:rPr>
        <w:t>первого заместителя главы</w:t>
      </w:r>
      <w:r w:rsidR="00DE5915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администрации</w:t>
      </w:r>
      <w:r w:rsidR="00691AF9" w:rsidRPr="00B17BA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- начальника Управления по благоустройству и развитию территорий </w:t>
      </w:r>
      <w:r w:rsidR="00691AF9">
        <w:rPr>
          <w:rFonts w:ascii="Times New Roman" w:eastAsia="Times New Roman" w:hAnsi="Times New Roman" w:cs="Times New Roman"/>
          <w:color w:val="22272F"/>
          <w:sz w:val="24"/>
          <w:szCs w:val="24"/>
        </w:rPr>
        <w:t>А.Е. Барыкина</w:t>
      </w:r>
      <w:r w:rsidR="00691AF9" w:rsidRPr="00B17BAD"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</w:p>
    <w:p w14:paraId="7608A43C" w14:textId="63A35EC8" w:rsidR="00AF6B92" w:rsidRDefault="00657145" w:rsidP="00691A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3</w:t>
      </w:r>
      <w:r w:rsidR="00691AF9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. </w:t>
      </w:r>
      <w:r w:rsidR="00691AF9" w:rsidRPr="00AA3403">
        <w:rPr>
          <w:rFonts w:ascii="Times New Roman" w:eastAsia="Times New Roman" w:hAnsi="Times New Roman" w:cs="Times New Roman"/>
          <w:color w:val="22272F"/>
          <w:sz w:val="24"/>
          <w:szCs w:val="24"/>
        </w:rPr>
        <w:t>Настоящее постановление вступает в силу со дня его официального опубликования в издании «Вестник Поречья», 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691AF9"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</w:p>
    <w:p w14:paraId="20D14DC8" w14:textId="6CF4812E" w:rsidR="00AF6B92" w:rsidRDefault="00AF6B92" w:rsidP="00B416E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B0CA896" w14:textId="77777777" w:rsidR="00691AF9" w:rsidRDefault="00691AF9" w:rsidP="00B416E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F8D5565" w14:textId="77777777" w:rsidR="00AF6B92" w:rsidRPr="00101141" w:rsidRDefault="00AF6B92" w:rsidP="00B416E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DC26C59" w14:textId="4C45F92F" w:rsidR="002A015B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14:paraId="3375562B" w14:textId="7E204874" w:rsidR="00F45FA4" w:rsidRDefault="00F45FA4" w:rsidP="00101141"/>
    <w:p w14:paraId="378894C2" w14:textId="0DBFB1D1" w:rsidR="00F45FA4" w:rsidRDefault="00F45FA4" w:rsidP="00101141"/>
    <w:p w14:paraId="0E156284" w14:textId="0A242442" w:rsidR="00F45FA4" w:rsidRDefault="00F45FA4" w:rsidP="00101141"/>
    <w:p w14:paraId="278FA130" w14:textId="4C278488" w:rsidR="00F45FA4" w:rsidRDefault="00F45FA4" w:rsidP="00101141"/>
    <w:p w14:paraId="231423EF" w14:textId="56B34916" w:rsidR="00F45FA4" w:rsidRDefault="00F45FA4" w:rsidP="00101141"/>
    <w:p w14:paraId="3707B2D9" w14:textId="77777777" w:rsidR="00F45FA4" w:rsidRDefault="00F45FA4" w:rsidP="00101141"/>
    <w:p w14:paraId="34B51793" w14:textId="77777777" w:rsidR="00F45FA4" w:rsidRDefault="00F45FA4" w:rsidP="00F45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 w:rsidR="00F45FA4" w:rsidSect="00E45195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2BA0B9" w14:textId="656D7F2F" w:rsidR="00F45FA4" w:rsidRPr="00A4166D" w:rsidRDefault="00F45FA4" w:rsidP="00F45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4166D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14:paraId="2AC1ACD4" w14:textId="77777777" w:rsidR="00F45FA4" w:rsidRPr="00A4166D" w:rsidRDefault="00F45FA4" w:rsidP="00F45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166D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63100FC3" w14:textId="77777777" w:rsidR="00F45FA4" w:rsidRPr="00A4166D" w:rsidRDefault="00F45FA4" w:rsidP="00F45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166D">
        <w:rPr>
          <w:rFonts w:ascii="Times New Roman" w:hAnsi="Times New Roman" w:cs="Times New Roman"/>
          <w:sz w:val="20"/>
          <w:szCs w:val="20"/>
        </w:rPr>
        <w:t>Порецкого муниципального округа</w:t>
      </w:r>
    </w:p>
    <w:p w14:paraId="7A39A85E" w14:textId="77777777" w:rsidR="00F45FA4" w:rsidRPr="00A4166D" w:rsidRDefault="00F45FA4" w:rsidP="00F45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166D">
        <w:rPr>
          <w:rFonts w:ascii="Times New Roman" w:hAnsi="Times New Roman" w:cs="Times New Roman"/>
          <w:sz w:val="20"/>
          <w:szCs w:val="20"/>
        </w:rPr>
        <w:t>Чувашской Республики</w:t>
      </w:r>
    </w:p>
    <w:p w14:paraId="10FD1A02" w14:textId="725A7A07" w:rsidR="00F45FA4" w:rsidRPr="00A4166D" w:rsidRDefault="00F45FA4" w:rsidP="00F45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166D">
        <w:rPr>
          <w:rFonts w:ascii="Times New Roman" w:hAnsi="Times New Roman" w:cs="Times New Roman"/>
          <w:sz w:val="20"/>
          <w:szCs w:val="20"/>
        </w:rPr>
        <w:t>№</w:t>
      </w:r>
      <w:r w:rsidR="00717112">
        <w:rPr>
          <w:rFonts w:ascii="Times New Roman" w:hAnsi="Times New Roman" w:cs="Times New Roman"/>
          <w:sz w:val="20"/>
          <w:szCs w:val="20"/>
        </w:rPr>
        <w:t>14</w:t>
      </w:r>
      <w:r w:rsidRPr="00A4166D">
        <w:rPr>
          <w:rFonts w:ascii="Times New Roman" w:hAnsi="Times New Roman" w:cs="Times New Roman"/>
          <w:sz w:val="20"/>
          <w:szCs w:val="20"/>
        </w:rPr>
        <w:t xml:space="preserve"> от</w:t>
      </w:r>
      <w:r w:rsidR="00717112">
        <w:rPr>
          <w:rFonts w:ascii="Times New Roman" w:hAnsi="Times New Roman" w:cs="Times New Roman"/>
          <w:sz w:val="20"/>
          <w:szCs w:val="20"/>
        </w:rPr>
        <w:t xml:space="preserve"> 30.01.</w:t>
      </w:r>
      <w:r w:rsidRPr="00A4166D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A4166D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772EB5BF" w14:textId="77777777" w:rsidR="00F45FA4" w:rsidRDefault="00F45FA4" w:rsidP="00F45FA4">
      <w:pPr>
        <w:spacing w:after="0" w:line="240" w:lineRule="auto"/>
        <w:ind w:right="34"/>
        <w:jc w:val="center"/>
        <w:rPr>
          <w:rFonts w:ascii="Times New Roman" w:hAnsi="Times New Roman" w:cs="Times New Roman"/>
          <w:sz w:val="24"/>
          <w:szCs w:val="24"/>
        </w:rPr>
      </w:pPr>
    </w:p>
    <w:p w14:paraId="55FF617D" w14:textId="77777777" w:rsidR="00F45FA4" w:rsidRDefault="00F45FA4" w:rsidP="00F45FA4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1737">
        <w:rPr>
          <w:rFonts w:ascii="Times New Roman" w:hAnsi="Times New Roman" w:cs="Times New Roman"/>
          <w:sz w:val="24"/>
          <w:szCs w:val="24"/>
        </w:rPr>
        <w:t xml:space="preserve">Реестр </w:t>
      </w:r>
      <w:r w:rsidRPr="006D1737">
        <w:rPr>
          <w:rFonts w:ascii="Times New Roman" w:eastAsia="Times New Roman" w:hAnsi="Times New Roman" w:cs="Times New Roman"/>
          <w:sz w:val="24"/>
          <w:szCs w:val="24"/>
        </w:rPr>
        <w:t>мест (площадок)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737">
        <w:rPr>
          <w:rFonts w:ascii="Times New Roman" w:eastAsia="Times New Roman" w:hAnsi="Times New Roman" w:cs="Times New Roman"/>
          <w:sz w:val="24"/>
          <w:szCs w:val="24"/>
        </w:rPr>
        <w:t>накопления крупногабаритных отходов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737">
        <w:rPr>
          <w:rFonts w:ascii="Times New Roman" w:eastAsia="Times New Roman" w:hAnsi="Times New Roman" w:cs="Times New Roman"/>
          <w:sz w:val="24"/>
          <w:szCs w:val="24"/>
        </w:rPr>
        <w:t>на территории</w:t>
      </w:r>
    </w:p>
    <w:p w14:paraId="414BD10D" w14:textId="77777777" w:rsidR="00F45FA4" w:rsidRDefault="00F45FA4" w:rsidP="00F45FA4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1737">
        <w:rPr>
          <w:rFonts w:ascii="Times New Roman" w:eastAsia="Times New Roman" w:hAnsi="Times New Roman" w:cs="Times New Roman"/>
          <w:sz w:val="24"/>
          <w:szCs w:val="24"/>
        </w:rPr>
        <w:t xml:space="preserve"> Порецкого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737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737">
        <w:rPr>
          <w:rFonts w:ascii="Times New Roman" w:eastAsia="Times New Roman" w:hAnsi="Times New Roman" w:cs="Times New Roman"/>
          <w:sz w:val="24"/>
          <w:szCs w:val="24"/>
        </w:rPr>
        <w:t>округа Чувашской Республики</w:t>
      </w:r>
    </w:p>
    <w:p w14:paraId="149FB4FE" w14:textId="77777777" w:rsidR="00F45FA4" w:rsidRDefault="00F45FA4" w:rsidP="00F45FA4">
      <w:pPr>
        <w:spacing w:after="0" w:line="240" w:lineRule="auto"/>
        <w:ind w:right="34"/>
        <w:jc w:val="center"/>
      </w:pPr>
    </w:p>
    <w:tbl>
      <w:tblPr>
        <w:tblpPr w:leftFromText="180" w:rightFromText="180" w:vertAnchor="text" w:horzAnchor="margin" w:tblpY="22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1016"/>
        <w:gridCol w:w="1565"/>
        <w:gridCol w:w="1260"/>
        <w:gridCol w:w="997"/>
        <w:gridCol w:w="901"/>
        <w:gridCol w:w="1281"/>
        <w:gridCol w:w="949"/>
        <w:gridCol w:w="1158"/>
        <w:gridCol w:w="530"/>
        <w:gridCol w:w="553"/>
        <w:gridCol w:w="544"/>
        <w:gridCol w:w="734"/>
        <w:gridCol w:w="1426"/>
        <w:gridCol w:w="1098"/>
      </w:tblGrid>
      <w:tr w:rsidR="00F45FA4" w:rsidRPr="006D1737" w14:paraId="2C70E5B7" w14:textId="77777777" w:rsidTr="00620DFA">
        <w:trPr>
          <w:cantSplit/>
          <w:trHeight w:val="20"/>
        </w:trPr>
        <w:tc>
          <w:tcPr>
            <w:tcW w:w="545" w:type="dxa"/>
            <w:vMerge w:val="restart"/>
            <w:shd w:val="clear" w:color="auto" w:fill="auto"/>
            <w:vAlign w:val="center"/>
            <w:hideMark/>
          </w:tcPr>
          <w:p w14:paraId="4DEF42D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Номер места (площадки) накопления ТКО</w:t>
            </w:r>
          </w:p>
        </w:tc>
        <w:tc>
          <w:tcPr>
            <w:tcW w:w="1012" w:type="dxa"/>
            <w:vMerge w:val="restart"/>
            <w:shd w:val="clear" w:color="auto" w:fill="auto"/>
            <w:vAlign w:val="center"/>
            <w:hideMark/>
          </w:tcPr>
          <w:p w14:paraId="6EE5539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Субъект РФ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  <w:hideMark/>
          </w:tcPr>
          <w:p w14:paraId="6EC53F0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Населенный пункт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  <w:hideMark/>
          </w:tcPr>
          <w:p w14:paraId="20106BD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31056DF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Широта</w:t>
            </w:r>
          </w:p>
        </w:tc>
        <w:tc>
          <w:tcPr>
            <w:tcW w:w="897" w:type="dxa"/>
            <w:vMerge w:val="restart"/>
            <w:shd w:val="clear" w:color="auto" w:fill="auto"/>
            <w:vAlign w:val="center"/>
            <w:hideMark/>
          </w:tcPr>
          <w:p w14:paraId="3858A7A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Долгота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C245C0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Краткое наименование собственника/ ФИО для физического лица</w:t>
            </w:r>
          </w:p>
        </w:tc>
        <w:tc>
          <w:tcPr>
            <w:tcW w:w="945" w:type="dxa"/>
            <w:vMerge w:val="restart"/>
            <w:shd w:val="clear" w:color="auto" w:fill="auto"/>
            <w:vAlign w:val="center"/>
            <w:hideMark/>
          </w:tcPr>
          <w:p w14:paraId="59EA5DE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ИНН собственника</w:t>
            </w:r>
          </w:p>
        </w:tc>
        <w:tc>
          <w:tcPr>
            <w:tcW w:w="1153" w:type="dxa"/>
            <w:vMerge w:val="restart"/>
            <w:shd w:val="clear" w:color="auto" w:fill="auto"/>
            <w:vAlign w:val="center"/>
            <w:hideMark/>
          </w:tcPr>
          <w:p w14:paraId="0F20D14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КПП собственника</w:t>
            </w:r>
          </w:p>
        </w:tc>
        <w:tc>
          <w:tcPr>
            <w:tcW w:w="528" w:type="dxa"/>
            <w:vMerge w:val="restart"/>
            <w:shd w:val="clear" w:color="auto" w:fill="auto"/>
            <w:vAlign w:val="center"/>
            <w:hideMark/>
          </w:tcPr>
          <w:p w14:paraId="7908E49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покрытие</w:t>
            </w:r>
          </w:p>
        </w:tc>
        <w:tc>
          <w:tcPr>
            <w:tcW w:w="551" w:type="dxa"/>
            <w:vMerge w:val="restart"/>
            <w:shd w:val="clear" w:color="FFFFFF" w:fill="FFFFFF"/>
            <w:vAlign w:val="center"/>
            <w:hideMark/>
          </w:tcPr>
          <w:p w14:paraId="653621E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Общий объем контейнеров (бункеров), м³</w:t>
            </w:r>
          </w:p>
        </w:tc>
        <w:tc>
          <w:tcPr>
            <w:tcW w:w="3786" w:type="dxa"/>
            <w:gridSpan w:val="4"/>
            <w:shd w:val="clear" w:color="auto" w:fill="auto"/>
            <w:vAlign w:val="center"/>
            <w:hideMark/>
          </w:tcPr>
          <w:p w14:paraId="68BEE1B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Контейнеры (бункеры)</w:t>
            </w:r>
          </w:p>
          <w:p w14:paraId="7DE745E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для совместного накопления ТКО</w:t>
            </w:r>
          </w:p>
        </w:tc>
      </w:tr>
      <w:tr w:rsidR="00F45FA4" w:rsidRPr="006D1737" w14:paraId="0BAC7CBB" w14:textId="77777777" w:rsidTr="00620DFA">
        <w:trPr>
          <w:cantSplit/>
          <w:trHeight w:val="20"/>
        </w:trPr>
        <w:tc>
          <w:tcPr>
            <w:tcW w:w="545" w:type="dxa"/>
            <w:vMerge/>
            <w:vAlign w:val="center"/>
            <w:hideMark/>
          </w:tcPr>
          <w:p w14:paraId="022965A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  <w:vMerge/>
            <w:vAlign w:val="center"/>
            <w:hideMark/>
          </w:tcPr>
          <w:p w14:paraId="092CF4F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8" w:type="dxa"/>
            <w:vMerge/>
            <w:vAlign w:val="center"/>
            <w:hideMark/>
          </w:tcPr>
          <w:p w14:paraId="1CBF281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6C70C75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3D9C47E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F7E814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332EC1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vMerge/>
            <w:vAlign w:val="center"/>
            <w:hideMark/>
          </w:tcPr>
          <w:p w14:paraId="73972F8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3" w:type="dxa"/>
            <w:vMerge/>
            <w:vAlign w:val="center"/>
            <w:hideMark/>
          </w:tcPr>
          <w:p w14:paraId="0A062DD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vAlign w:val="center"/>
            <w:hideMark/>
          </w:tcPr>
          <w:p w14:paraId="2A19AA7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1" w:type="dxa"/>
            <w:vMerge/>
            <w:vAlign w:val="center"/>
            <w:hideMark/>
          </w:tcPr>
          <w:p w14:paraId="35AE29E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758AF22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Количество контейнеров (бункеров), шт.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6E790E4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Цвет контейнера (бункера)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525652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Вид и (или) группа отходов, складируемых в контейнер (бункер)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76A74FC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Объем контейнера (бункера), м³</w:t>
            </w:r>
          </w:p>
        </w:tc>
      </w:tr>
      <w:tr w:rsidR="00F45FA4" w:rsidRPr="006D1737" w14:paraId="448C5FEB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7339DA1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0D707B2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F303B4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Анастасовский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85F565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Анастасово ул. Анастасово-2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80BE0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55.187829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620795C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46.244564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80A78D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24CBBA9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36C2C3F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68E4DE0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2F25AF3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53BEDB0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5BE6129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463B2F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1FD4DF6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0B86B6BF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584895D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73A9EA7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93E2D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Козловский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C73353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Козловка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ACC6AC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55.254372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7F28FCD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46.266082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278351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389AB38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21E58CD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7E5915A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3AA0AA0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40A843E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1242FCC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EE8D0D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34A07A7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7D4128FC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4A1D618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64325A7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AC587C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Кудеихинский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6F7DE5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Кудеиха, ул. Афанасьева д.33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19E78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55.228156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72D509A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46.426398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1E0283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3F73395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426ABDF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1406183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48DB3F3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1E14B69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1BAC71C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195B35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270EC8F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1D35E463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47CE49A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4FEC5A1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94A118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Мишуковский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9905A9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Мишуково ул. Северная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EF285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55.034145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2EEA9BB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46.144705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965AC9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4C9A7A7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5D58F2D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3868B9C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24AC16C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78F2CA6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154C944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5E1828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2759058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530D13B0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3787635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5FFB9F8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2304F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Напольновский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18216D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Напольное ул. Арлашкина д.97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B2851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55.13044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39A9183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46.35005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13501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2AF49F8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0599E79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7C55B5D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7F2DBED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1900025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3065DC2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EBABDB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6D0E277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2909F466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37B932C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56DD24E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CDE79E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Порецкий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DF6882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Порецкое ул. Крупская д 16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D20AB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55.189361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15F22AD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46.319083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662F0B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1CB8AE0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73F9732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43C3578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38012D3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2030245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71EE1E0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01D96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7CFDA0A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12E6322D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7DF1C81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3F960EC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AC2661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Порецкий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ED2C91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Порецкое ул. Крупская д 73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781C7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55.191500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65E9D1A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46.314472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1D099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33061E2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0CC09E4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548411C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69AA19C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3DAB495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6F28B5D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7D3E36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66C79D3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0647C970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241FA5D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6D2AEDF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2F919E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Порецкий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496319F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Порецкое ул. Кирова д 54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E8064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55.182278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55459AB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46.330639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A4C94D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16F64DA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020DC1D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64D1CAC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5F5C987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7E53221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564ECF8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87C308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3F5DA32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717DD69D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0B0773C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37F0711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E2EEE6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Порецкий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97D7D2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Порецкое ул. Ленина д. 77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3610F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55.191806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6B3498A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46.337194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BD069B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6573D2C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276981C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15A430D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56F3875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579D0F5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3F636A6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3F5E8C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6BF001B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560FC3FB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039F33D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0D9524E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DB5DC0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Рындинский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4C5F8A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Рындино ул. Кооперативная д.31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E0831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55.082374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25120F8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46.308190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EB7A4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24BEB86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43B5339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1989F2F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5C3ABAE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5421339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18C420F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7323F2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1DAECD8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7A86F895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35DE4B6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2BFF7261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1D3C36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Семеновский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3FC7A9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д. Вознесенское ул. Полевая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7F8F9A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55.114516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258F89D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46.221099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EA7B9E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539285C3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37227D4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412DEFA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1A4FBD1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0016435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712269F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047671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5E4AE6D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3A6DD387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26FB5F9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148F209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1E2EB1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Сиявский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960E8A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Сиява ул. Советская д.40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CB3E9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55.144989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412C14F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46.513023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32D553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0D2A369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277DB12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1C02CF2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32D21A2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414153B5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023519EE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A30646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3D888BF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45FA4" w:rsidRPr="006D1737" w14:paraId="3B66E1FC" w14:textId="77777777" w:rsidTr="00620DFA">
        <w:trPr>
          <w:cantSplit/>
          <w:trHeight w:val="20"/>
        </w:trPr>
        <w:tc>
          <w:tcPr>
            <w:tcW w:w="545" w:type="dxa"/>
            <w:shd w:val="clear" w:color="auto" w:fill="auto"/>
            <w:vAlign w:val="center"/>
            <w:hideMark/>
          </w:tcPr>
          <w:p w14:paraId="2258AB40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3EAE7B7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Чувашская Республика - Чувашия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6C41798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Сыресинский ТО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BC9E9FF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Сыреси. ул. Школьная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22DC4A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55.067749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2069D81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46.414151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7933EE6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Порецкого МО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14:paraId="06E0C9E9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2100002830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78AEA6A4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210001001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5F3BC7DB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14:paraId="136EF427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42" w:type="dxa"/>
            <w:shd w:val="clear" w:color="auto" w:fill="auto"/>
            <w:vAlign w:val="center"/>
            <w:hideMark/>
          </w:tcPr>
          <w:p w14:paraId="22993C9C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6BB6E83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зеленый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2F85582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крупногабаритные отходы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6BF5450D" w14:textId="77777777" w:rsidR="00F45FA4" w:rsidRPr="00820228" w:rsidRDefault="00F45FA4" w:rsidP="00620DFA">
            <w:pPr>
              <w:widowControl w:val="0"/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202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</w:tbl>
    <w:p w14:paraId="3D64393D" w14:textId="77777777" w:rsidR="00F45FA4" w:rsidRDefault="00F45FA4" w:rsidP="00F45FA4"/>
    <w:sectPr w:rsidR="00F45FA4" w:rsidSect="00F45FA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9F3B4" w14:textId="77777777" w:rsidR="004B6A3D" w:rsidRDefault="004B6A3D" w:rsidP="00AF6B92">
      <w:pPr>
        <w:spacing w:after="0" w:line="240" w:lineRule="auto"/>
      </w:pPr>
      <w:r>
        <w:separator/>
      </w:r>
    </w:p>
  </w:endnote>
  <w:endnote w:type="continuationSeparator" w:id="0">
    <w:p w14:paraId="38582354" w14:textId="77777777" w:rsidR="004B6A3D" w:rsidRDefault="004B6A3D" w:rsidP="00AF6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D1535" w14:textId="77777777" w:rsidR="004B6A3D" w:rsidRDefault="004B6A3D" w:rsidP="00AF6B92">
      <w:pPr>
        <w:spacing w:after="0" w:line="240" w:lineRule="auto"/>
      </w:pPr>
      <w:r>
        <w:separator/>
      </w:r>
    </w:p>
  </w:footnote>
  <w:footnote w:type="continuationSeparator" w:id="0">
    <w:p w14:paraId="5FA6D627" w14:textId="77777777" w:rsidR="004B6A3D" w:rsidRDefault="004B6A3D" w:rsidP="00AF6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D2450" w14:textId="0DDD4C3A" w:rsidR="00182927" w:rsidRDefault="00182927" w:rsidP="00182927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725DD"/>
    <w:rsid w:val="00077964"/>
    <w:rsid w:val="000E7B33"/>
    <w:rsid w:val="00101141"/>
    <w:rsid w:val="00182927"/>
    <w:rsid w:val="00226E37"/>
    <w:rsid w:val="00254467"/>
    <w:rsid w:val="00256AAC"/>
    <w:rsid w:val="002A015B"/>
    <w:rsid w:val="00337176"/>
    <w:rsid w:val="00383981"/>
    <w:rsid w:val="0039624B"/>
    <w:rsid w:val="003F07C0"/>
    <w:rsid w:val="003F20F5"/>
    <w:rsid w:val="004073BE"/>
    <w:rsid w:val="00473C4C"/>
    <w:rsid w:val="004B6A3D"/>
    <w:rsid w:val="004C7870"/>
    <w:rsid w:val="004E33DD"/>
    <w:rsid w:val="005D04C7"/>
    <w:rsid w:val="005D5D5C"/>
    <w:rsid w:val="005F2A39"/>
    <w:rsid w:val="005F2E2F"/>
    <w:rsid w:val="00657145"/>
    <w:rsid w:val="00661D4A"/>
    <w:rsid w:val="00691AF9"/>
    <w:rsid w:val="00717112"/>
    <w:rsid w:val="007950C3"/>
    <w:rsid w:val="007E15BB"/>
    <w:rsid w:val="00870882"/>
    <w:rsid w:val="00874B91"/>
    <w:rsid w:val="00884EDF"/>
    <w:rsid w:val="008F2A6C"/>
    <w:rsid w:val="009706D6"/>
    <w:rsid w:val="0099347B"/>
    <w:rsid w:val="00997366"/>
    <w:rsid w:val="009A7DD3"/>
    <w:rsid w:val="00A3562F"/>
    <w:rsid w:val="00AA4F29"/>
    <w:rsid w:val="00AF6B92"/>
    <w:rsid w:val="00B24B76"/>
    <w:rsid w:val="00B416EC"/>
    <w:rsid w:val="00C414A9"/>
    <w:rsid w:val="00C4647A"/>
    <w:rsid w:val="00CE0D9E"/>
    <w:rsid w:val="00D7603B"/>
    <w:rsid w:val="00DB3692"/>
    <w:rsid w:val="00DE5915"/>
    <w:rsid w:val="00DE79FE"/>
    <w:rsid w:val="00DF5EAB"/>
    <w:rsid w:val="00E40E5D"/>
    <w:rsid w:val="00E45195"/>
    <w:rsid w:val="00E9260B"/>
    <w:rsid w:val="00EB1DFF"/>
    <w:rsid w:val="00F24BC6"/>
    <w:rsid w:val="00F45FA4"/>
    <w:rsid w:val="00FA0DF1"/>
    <w:rsid w:val="00FD33F7"/>
    <w:rsid w:val="00FD5EE3"/>
    <w:rsid w:val="00FE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8CC6"/>
  <w15:docId w15:val="{B502BE7C-DC10-4211-A019-0B2216AD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F6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6B92"/>
  </w:style>
  <w:style w:type="paragraph" w:styleId="a7">
    <w:name w:val="footer"/>
    <w:basedOn w:val="a"/>
    <w:link w:val="a8"/>
    <w:uiPriority w:val="99"/>
    <w:unhideWhenUsed/>
    <w:rsid w:val="00AF6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6B92"/>
  </w:style>
  <w:style w:type="character" w:styleId="a9">
    <w:name w:val="Hyperlink"/>
    <w:basedOn w:val="a0"/>
    <w:uiPriority w:val="99"/>
    <w:semiHidden/>
    <w:unhideWhenUsed/>
    <w:rsid w:val="002A015B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2A015B"/>
    <w:rPr>
      <w:color w:val="800080"/>
      <w:u w:val="single"/>
    </w:rPr>
  </w:style>
  <w:style w:type="paragraph" w:customStyle="1" w:styleId="msonormal0">
    <w:name w:val="msonormal"/>
    <w:basedOn w:val="a"/>
    <w:rsid w:val="002A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A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6">
    <w:name w:val="font6"/>
    <w:basedOn w:val="a"/>
    <w:rsid w:val="002A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</w:rPr>
  </w:style>
  <w:style w:type="paragraph" w:customStyle="1" w:styleId="xl63">
    <w:name w:val="xl63"/>
    <w:basedOn w:val="a"/>
    <w:rsid w:val="002A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808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7">
    <w:name w:val="xl77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2A01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2A015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2A01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2A01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99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2A01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0">
    <w:name w:val="xl90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2A015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2A01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2A01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2A015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a"/>
    <w:rsid w:val="002A015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a"/>
    <w:rsid w:val="002A015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2A015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5">
    <w:name w:val="xl105"/>
    <w:basedOn w:val="a"/>
    <w:rsid w:val="002A01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99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2A015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7">
    <w:name w:val="xl107"/>
    <w:basedOn w:val="a"/>
    <w:rsid w:val="002A015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2A015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0">
    <w:name w:val="xl110"/>
    <w:basedOn w:val="a"/>
    <w:rsid w:val="002A015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2A015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a"/>
    <w:rsid w:val="002A015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a"/>
    <w:rsid w:val="002A015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a"/>
    <w:rsid w:val="002A015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2A015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2A015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7">
    <w:name w:val="xl117"/>
    <w:basedOn w:val="a"/>
    <w:rsid w:val="002A015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2A015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20">
    <w:name w:val="xl120"/>
    <w:basedOn w:val="a"/>
    <w:rsid w:val="002A015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21">
    <w:name w:val="xl121"/>
    <w:basedOn w:val="a"/>
    <w:rsid w:val="002A015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2A015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2A015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24">
    <w:name w:val="xl124"/>
    <w:basedOn w:val="a"/>
    <w:rsid w:val="002A015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25">
    <w:name w:val="xl125"/>
    <w:basedOn w:val="a"/>
    <w:rsid w:val="002A015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2A015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4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Екатерина Горычева</cp:lastModifiedBy>
  <cp:revision>22</cp:revision>
  <cp:lastPrinted>2026-01-30T05:21:00Z</cp:lastPrinted>
  <dcterms:created xsi:type="dcterms:W3CDTF">2025-03-13T10:18:00Z</dcterms:created>
  <dcterms:modified xsi:type="dcterms:W3CDTF">2026-02-03T05:54:00Z</dcterms:modified>
</cp:coreProperties>
</file>