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969"/>
        <w:gridCol w:w="1276"/>
        <w:gridCol w:w="4394"/>
      </w:tblGrid>
      <w:tr w:rsidR="002770EB" w:rsidRPr="002F71C1" w:rsidTr="008A2A4B">
        <w:trPr>
          <w:trHeight w:val="2699"/>
        </w:trPr>
        <w:tc>
          <w:tcPr>
            <w:tcW w:w="3969" w:type="dxa"/>
          </w:tcPr>
          <w:p w:rsidR="002770EB" w:rsidRDefault="002770EB" w:rsidP="008A2A4B">
            <w:pPr>
              <w:jc w:val="center"/>
              <w:rPr>
                <w:b/>
              </w:rPr>
            </w:pPr>
          </w:p>
          <w:p w:rsidR="002770EB" w:rsidRPr="002F71C1" w:rsidRDefault="002770EB" w:rsidP="008A2A4B">
            <w:pPr>
              <w:jc w:val="center"/>
              <w:rPr>
                <w:rFonts w:ascii="Baltica Chv" w:hAnsi="Baltica Chv"/>
                <w:b/>
              </w:rPr>
            </w:pPr>
            <w:r w:rsidRPr="002F71C1">
              <w:rPr>
                <w:b/>
              </w:rPr>
              <w:t>Чăваш</w:t>
            </w:r>
            <w:r w:rsidRPr="002F71C1">
              <w:rPr>
                <w:rFonts w:ascii="Baltica Chv" w:hAnsi="Baltica Chv" w:cs="Baltica Chv"/>
                <w:b/>
              </w:rPr>
              <w:t xml:space="preserve"> </w:t>
            </w:r>
            <w:r w:rsidRPr="002F71C1">
              <w:rPr>
                <w:b/>
              </w:rPr>
              <w:t>Республикин</w:t>
            </w:r>
          </w:p>
          <w:p w:rsidR="002770EB" w:rsidRDefault="002770EB" w:rsidP="008A2A4B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rFonts w:ascii="Baltica Chv Cyr" w:hAnsi="Baltica Chv Cyr" w:cs="Baltica Chv Cyr"/>
                <w:b/>
              </w:rPr>
              <w:t xml:space="preserve"> муниципалл</w:t>
            </w:r>
            <w:r w:rsidRPr="002F71C1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</w:p>
          <w:p w:rsidR="002770EB" w:rsidRPr="002F71C1" w:rsidRDefault="002770EB" w:rsidP="008A2A4B">
            <w:pPr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округ</w:t>
            </w:r>
            <w:r w:rsidRPr="002F71C1">
              <w:rPr>
                <w:b/>
              </w:rPr>
              <w:t>ĕ</w:t>
            </w:r>
            <w:r>
              <w:rPr>
                <w:b/>
              </w:rPr>
              <w:t xml:space="preserve">н </w:t>
            </w:r>
            <w:r w:rsidRPr="002F71C1">
              <w:rPr>
                <w:b/>
              </w:rPr>
              <w:t>депутатсен</w:t>
            </w:r>
            <w:r w:rsidRPr="002F71C1">
              <w:rPr>
                <w:rFonts w:ascii="Baltica Chv" w:hAnsi="Baltica Chv" w:cs="Baltica Chv"/>
                <w:b/>
              </w:rPr>
              <w:t xml:space="preserve"> </w:t>
            </w:r>
            <w:r w:rsidRPr="002F71C1">
              <w:rPr>
                <w:b/>
              </w:rPr>
              <w:t>Пухă</w:t>
            </w:r>
            <w:proofErr w:type="gramStart"/>
            <w:r w:rsidRPr="002F71C1">
              <w:rPr>
                <w:b/>
              </w:rPr>
              <w:t>в</w:t>
            </w:r>
            <w:proofErr w:type="gramEnd"/>
            <w:r w:rsidRPr="002F71C1">
              <w:rPr>
                <w:b/>
              </w:rPr>
              <w:t>ĕ</w:t>
            </w:r>
          </w:p>
          <w:p w:rsidR="002770EB" w:rsidRPr="002F71C1" w:rsidRDefault="002770EB" w:rsidP="008A2A4B">
            <w:pPr>
              <w:jc w:val="center"/>
              <w:rPr>
                <w:rFonts w:ascii="Baltica Chv" w:hAnsi="Baltica Chv"/>
                <w:b/>
              </w:rPr>
            </w:pPr>
          </w:p>
          <w:p w:rsidR="002770EB" w:rsidRPr="002F71C1" w:rsidRDefault="002770EB" w:rsidP="008A2A4B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proofErr w:type="gramStart"/>
            <w:r w:rsidRPr="002F71C1">
              <w:rPr>
                <w:b/>
                <w:bCs/>
              </w:rPr>
              <w:t>Ы</w:t>
            </w:r>
            <w:proofErr w:type="gramEnd"/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2770EB" w:rsidRPr="002F71C1" w:rsidRDefault="002770EB" w:rsidP="008A2A4B">
            <w:pPr>
              <w:spacing w:line="237" w:lineRule="auto"/>
              <w:jc w:val="center"/>
              <w:rPr>
                <w:b/>
              </w:rPr>
            </w:pPr>
            <w:r w:rsidRPr="00536D1F">
              <w:rPr>
                <w:b/>
              </w:rPr>
              <w:t xml:space="preserve">  </w:t>
            </w:r>
            <w:r w:rsidR="00536D1F" w:rsidRPr="00536D1F">
              <w:rPr>
                <w:b/>
              </w:rPr>
              <w:t>2026.03.30   50/4</w:t>
            </w:r>
            <w:r w:rsidR="00536D1F">
              <w:rPr>
                <w:i/>
              </w:rPr>
              <w:t xml:space="preserve"> </w:t>
            </w:r>
            <w:r w:rsidRPr="002F71C1">
              <w:rPr>
                <w:b/>
              </w:rPr>
              <w:t>№</w:t>
            </w:r>
          </w:p>
          <w:p w:rsidR="002770EB" w:rsidRPr="007006A1" w:rsidRDefault="002770EB" w:rsidP="008A2A4B">
            <w:pPr>
              <w:spacing w:line="237" w:lineRule="auto"/>
              <w:rPr>
                <w:rFonts w:ascii="Arial Cyr Chuv" w:hAnsi="Arial Cyr Chuv"/>
                <w:b/>
                <w:sz w:val="32"/>
                <w:szCs w:val="32"/>
              </w:rPr>
            </w:pPr>
          </w:p>
          <w:p w:rsidR="002770EB" w:rsidRPr="002F71C1" w:rsidRDefault="002770EB" w:rsidP="008A2A4B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b/>
              </w:rPr>
              <w:t xml:space="preserve"> хули</w:t>
            </w:r>
          </w:p>
          <w:p w:rsidR="002770EB" w:rsidRPr="002F71C1" w:rsidRDefault="002770EB" w:rsidP="008A2A4B">
            <w:pPr>
              <w:rPr>
                <w:b/>
              </w:rPr>
            </w:pPr>
          </w:p>
        </w:tc>
        <w:tc>
          <w:tcPr>
            <w:tcW w:w="1276" w:type="dxa"/>
          </w:tcPr>
          <w:p w:rsidR="002770EB" w:rsidRPr="002F71C1" w:rsidRDefault="008D0F70" w:rsidP="008A2A4B">
            <w:pPr>
              <w:ind w:hanging="783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160020</wp:posOffset>
                  </wp:positionH>
                  <wp:positionV relativeFrom="margin">
                    <wp:posOffset>137160</wp:posOffset>
                  </wp:positionV>
                  <wp:extent cx="628650" cy="619125"/>
                  <wp:effectExtent l="1905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770EB" w:rsidRPr="002F71C1">
              <w:t xml:space="preserve">                 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4394" w:type="dxa"/>
          </w:tcPr>
          <w:p w:rsidR="002770EB" w:rsidRDefault="002927C0" w:rsidP="008A2A4B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Чувашская  Республика</w:t>
            </w:r>
          </w:p>
          <w:p w:rsidR="002770EB" w:rsidRDefault="002770EB" w:rsidP="008A2A4B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Собрание депутатов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>
              <w:rPr>
                <w:b/>
              </w:rPr>
              <w:t>го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  <w:r w:rsidRPr="002F71C1">
              <w:rPr>
                <w:b/>
              </w:rPr>
              <w:t xml:space="preserve">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proofErr w:type="gramStart"/>
            <w:r w:rsidRPr="002F71C1">
              <w:rPr>
                <w:b/>
              </w:rPr>
              <w:t>Р</w:t>
            </w:r>
            <w:proofErr w:type="gramEnd"/>
            <w:r w:rsidRPr="002F71C1">
              <w:rPr>
                <w:b/>
              </w:rPr>
              <w:t xml:space="preserve"> Е Ш Е Н И Е </w:t>
            </w:r>
          </w:p>
          <w:p w:rsidR="002770EB" w:rsidRPr="002F71C1" w:rsidRDefault="002770EB" w:rsidP="008A2A4B">
            <w:pPr>
              <w:spacing w:line="220" w:lineRule="exact"/>
              <w:rPr>
                <w:b/>
              </w:rPr>
            </w:pPr>
          </w:p>
          <w:p w:rsidR="002770EB" w:rsidRPr="002F71C1" w:rsidRDefault="00536D1F" w:rsidP="008A2A4B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 xml:space="preserve">30.06.2026 </w:t>
            </w:r>
            <w:r w:rsidR="002770EB" w:rsidRPr="002F71C1">
              <w:rPr>
                <w:b/>
              </w:rPr>
              <w:t>№</w:t>
            </w:r>
            <w:r w:rsidR="002770EB">
              <w:rPr>
                <w:b/>
              </w:rPr>
              <w:t xml:space="preserve"> </w:t>
            </w:r>
            <w:r>
              <w:rPr>
                <w:b/>
              </w:rPr>
              <w:t>50/4</w:t>
            </w:r>
          </w:p>
          <w:p w:rsidR="002770EB" w:rsidRPr="007006A1" w:rsidRDefault="002770EB" w:rsidP="008A2A4B">
            <w:pPr>
              <w:spacing w:line="200" w:lineRule="exact"/>
              <w:rPr>
                <w:b/>
                <w:sz w:val="36"/>
                <w:szCs w:val="36"/>
              </w:rPr>
            </w:pPr>
          </w:p>
          <w:p w:rsidR="007006A1" w:rsidRDefault="007006A1" w:rsidP="008A2A4B">
            <w:pPr>
              <w:spacing w:line="200" w:lineRule="exact"/>
              <w:jc w:val="center"/>
              <w:rPr>
                <w:b/>
              </w:rPr>
            </w:pPr>
          </w:p>
          <w:p w:rsidR="002770EB" w:rsidRPr="002F71C1" w:rsidRDefault="002770EB" w:rsidP="007006A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2F71C1">
              <w:rPr>
                <w:b/>
              </w:rPr>
              <w:t>г. Мариинский  Посад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</w:tbl>
    <w:p w:rsidR="002770EB" w:rsidRDefault="002770EB" w:rsidP="002770EB">
      <w:pPr>
        <w:pStyle w:val="c7c7e0e0e3e3eeeeebebeeeee2e2eeeeeaea1"/>
        <w:tabs>
          <w:tab w:val="left" w:pos="4678"/>
        </w:tabs>
        <w:spacing w:before="0" w:after="0"/>
        <w:ind w:right="4677"/>
        <w:jc w:val="both"/>
        <w:rPr>
          <w:rFonts w:ascii="Times New Roman" w:hAnsi="Times New Roman" w:cs="Times New Roman"/>
          <w:bCs w:val="0"/>
          <w:color w:val="auto"/>
        </w:rPr>
      </w:pPr>
    </w:p>
    <w:p w:rsidR="002770EB" w:rsidRPr="00E6088A" w:rsidRDefault="00E6088A" w:rsidP="00E6088A">
      <w:pPr>
        <w:pStyle w:val="c7c7e0e0e3e3eeeeebebeeeee2e2eeeeeaea1"/>
        <w:tabs>
          <w:tab w:val="left" w:pos="4536"/>
        </w:tabs>
        <w:spacing w:before="0" w:after="0"/>
        <w:ind w:right="4819"/>
        <w:jc w:val="both"/>
        <w:rPr>
          <w:rFonts w:ascii="Times New Roman" w:hAnsi="Times New Roman" w:cs="Times New Roman"/>
          <w:bCs w:val="0"/>
          <w:color w:val="auto"/>
        </w:rPr>
      </w:pPr>
      <w:r w:rsidRPr="00E6088A">
        <w:rPr>
          <w:rFonts w:ascii="Times New Roman" w:hAnsi="Times New Roman" w:cs="Times New Roman"/>
          <w:color w:val="000000" w:themeColor="text1"/>
        </w:rPr>
        <w:t xml:space="preserve">О внесении изменений в решение Собрания депутатов Мариинско-Посадского муниципального округа Чувашской Республики от 28.05.2025 г. №39/3 «Об утверждении Положения о муниципальном контроле в сфере благоустройства на территории Мариинско-Посадского муниципального </w:t>
      </w:r>
      <w:bookmarkStart w:id="0" w:name="_GoBack"/>
      <w:bookmarkEnd w:id="0"/>
      <w:r w:rsidRPr="00E6088A">
        <w:rPr>
          <w:rFonts w:ascii="Times New Roman" w:hAnsi="Times New Roman" w:cs="Times New Roman"/>
          <w:color w:val="000000" w:themeColor="text1"/>
        </w:rPr>
        <w:t>округа Чувашской Республики</w:t>
      </w:r>
    </w:p>
    <w:p w:rsidR="002770EB" w:rsidRDefault="002770EB" w:rsidP="002770EB">
      <w:pPr>
        <w:ind w:firstLine="708"/>
        <w:jc w:val="both"/>
        <w:rPr>
          <w:sz w:val="26"/>
          <w:szCs w:val="26"/>
        </w:rPr>
      </w:pPr>
    </w:p>
    <w:p w:rsidR="002770EB" w:rsidRPr="00BF7480" w:rsidRDefault="00B03002" w:rsidP="00B03002">
      <w:pPr>
        <w:ind w:firstLine="567"/>
        <w:jc w:val="both"/>
      </w:pPr>
      <w:r w:rsidRPr="00BF7480">
        <w:rPr>
          <w:color w:val="000000" w:themeColor="text1"/>
        </w:rPr>
        <w:t>В соответствии с </w:t>
      </w:r>
      <w:hyperlink r:id="rId6" w:anchor="/document/186367/entry/0" w:history="1">
        <w:r w:rsidRPr="00BF7480">
          <w:rPr>
            <w:rStyle w:val="a7"/>
            <w:color w:val="000000" w:themeColor="text1"/>
            <w:u w:val="none"/>
          </w:rPr>
          <w:t>Федеральным законом</w:t>
        </w:r>
      </w:hyperlink>
      <w:r w:rsidRPr="00BF7480">
        <w:rPr>
          <w:color w:val="000000" w:themeColor="text1"/>
        </w:rPr>
        <w:t xml:space="preserve"> от </w:t>
      </w:r>
      <w:r w:rsidR="00E6088A">
        <w:rPr>
          <w:color w:val="000000" w:themeColor="text1"/>
        </w:rPr>
        <w:t>20.03.2025 №33-ФЗ</w:t>
      </w:r>
      <w:r w:rsidRPr="00BF7480">
        <w:rPr>
          <w:color w:val="000000" w:themeColor="text1"/>
        </w:rPr>
        <w:t xml:space="preserve"> «Об общих принципах организации местного самоуправления в </w:t>
      </w:r>
      <w:r w:rsidR="00E6088A">
        <w:rPr>
          <w:color w:val="000000" w:themeColor="text1"/>
        </w:rPr>
        <w:t>единой системе публичной власти»</w:t>
      </w:r>
      <w:r w:rsidRPr="00BF7480">
        <w:rPr>
          <w:color w:val="000000" w:themeColor="text1"/>
        </w:rPr>
        <w:t>, </w:t>
      </w:r>
      <w:hyperlink r:id="rId7" w:anchor="/document/405860587/entry/1000" w:history="1">
        <w:r w:rsidRPr="00BF7480">
          <w:rPr>
            <w:rStyle w:val="a7"/>
            <w:color w:val="000000" w:themeColor="text1"/>
            <w:u w:val="none"/>
          </w:rPr>
          <w:t>Уставом</w:t>
        </w:r>
      </w:hyperlink>
      <w:r w:rsidRPr="00BF7480">
        <w:rPr>
          <w:color w:val="000000" w:themeColor="text1"/>
        </w:rPr>
        <w:t xml:space="preserve"> Мариинско-Посадского муниципального округа Чувашской Республики </w:t>
      </w:r>
    </w:p>
    <w:p w:rsidR="0067224E" w:rsidRPr="00BF7480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</w:p>
    <w:p w:rsidR="0067224E" w:rsidRPr="00BF7480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BF7480">
        <w:rPr>
          <w:b/>
        </w:rPr>
        <w:t xml:space="preserve">Собрание депутатов Мариинско-Посадского муниципального округа </w:t>
      </w:r>
    </w:p>
    <w:p w:rsidR="0067224E" w:rsidRPr="00BF7480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  <w:proofErr w:type="gramStart"/>
      <w:r w:rsidRPr="00BF7480">
        <w:rPr>
          <w:b/>
        </w:rPr>
        <w:t>р</w:t>
      </w:r>
      <w:proofErr w:type="gramEnd"/>
      <w:r w:rsidRPr="00BF7480">
        <w:rPr>
          <w:b/>
        </w:rPr>
        <w:t xml:space="preserve"> е ш и л о:</w:t>
      </w:r>
    </w:p>
    <w:p w:rsidR="0067224E" w:rsidRPr="00F161A4" w:rsidRDefault="0067224E" w:rsidP="0067224E">
      <w:pPr>
        <w:autoSpaceDE w:val="0"/>
        <w:autoSpaceDN w:val="0"/>
        <w:adjustRightInd w:val="0"/>
        <w:ind w:firstLine="720"/>
        <w:jc w:val="center"/>
        <w:rPr>
          <w:b/>
          <w:color w:val="000000" w:themeColor="text1"/>
        </w:rPr>
      </w:pPr>
    </w:p>
    <w:p w:rsidR="00E87908" w:rsidRPr="00A12960" w:rsidRDefault="00E87908" w:rsidP="00E6088A">
      <w:pPr>
        <w:pStyle w:val="c7c7e0e0e3e3eeeeebebeeeee2e2eeeeeaea1"/>
        <w:tabs>
          <w:tab w:val="left" w:pos="9214"/>
        </w:tabs>
        <w:spacing w:before="0" w:after="0"/>
        <w:ind w:right="-1" w:firstLine="567"/>
        <w:jc w:val="both"/>
        <w:rPr>
          <w:rFonts w:ascii="Times New Roman" w:hAnsi="Times New Roman" w:cs="Times New Roman"/>
          <w:color w:val="000000" w:themeColor="text1"/>
        </w:rPr>
      </w:pPr>
      <w:r w:rsidRPr="00A12960"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1.</w:t>
      </w:r>
      <w:r w:rsidRPr="00A1296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A12960">
        <w:rPr>
          <w:rFonts w:ascii="Times New Roman" w:hAnsi="Times New Roman" w:cs="Times New Roman"/>
          <w:b w:val="0"/>
          <w:color w:val="000000" w:themeColor="text1"/>
        </w:rPr>
        <w:t xml:space="preserve">Внести </w:t>
      </w:r>
      <w:r w:rsidR="007F7CC5" w:rsidRPr="00A12960">
        <w:rPr>
          <w:rFonts w:ascii="Times New Roman" w:hAnsi="Times New Roman" w:cs="Times New Roman"/>
          <w:b w:val="0"/>
          <w:color w:val="000000" w:themeColor="text1"/>
        </w:rPr>
        <w:t xml:space="preserve">в решение </w:t>
      </w:r>
      <w:r w:rsidR="00E6088A" w:rsidRPr="00A12960">
        <w:rPr>
          <w:rFonts w:ascii="Times New Roman" w:hAnsi="Times New Roman" w:cs="Times New Roman"/>
          <w:b w:val="0"/>
          <w:color w:val="000000" w:themeColor="text1"/>
        </w:rPr>
        <w:t>Собрания депутатов Мариинско-Посадского муниципального округа Чувашской Республики от 28.05.2025 г. №39/3 «Об утверждении Положения о муниципальном контроле в сфере благоустройства на территории Мариинско-Посадского муниципального округа Чувашской Республики</w:t>
      </w:r>
      <w:r w:rsidR="00E77FCC" w:rsidRPr="00A12960">
        <w:rPr>
          <w:rFonts w:ascii="Times New Roman" w:hAnsi="Times New Roman" w:cs="Times New Roman"/>
          <w:b w:val="0"/>
          <w:color w:val="000000" w:themeColor="text1"/>
        </w:rPr>
        <w:t>»</w:t>
      </w:r>
      <w:r w:rsidR="00E6088A" w:rsidRPr="00A12960">
        <w:rPr>
          <w:rFonts w:ascii="Times New Roman" w:hAnsi="Times New Roman" w:cs="Times New Roman"/>
          <w:b w:val="0"/>
          <w:color w:val="000000" w:themeColor="text1"/>
        </w:rPr>
        <w:t xml:space="preserve"> следующие изменения</w:t>
      </w:r>
      <w:r w:rsidRPr="00A12960">
        <w:rPr>
          <w:rFonts w:ascii="Times New Roman" w:hAnsi="Times New Roman" w:cs="Times New Roman"/>
          <w:color w:val="000000" w:themeColor="text1"/>
        </w:rPr>
        <w:t>:</w:t>
      </w:r>
    </w:p>
    <w:p w:rsidR="00A12960" w:rsidRPr="00A12960" w:rsidRDefault="00A12960" w:rsidP="00A1296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hd w:val="clear" w:color="auto" w:fill="FFFFFF"/>
        </w:rPr>
      </w:pPr>
      <w:r w:rsidRPr="00A12960">
        <w:rPr>
          <w:color w:val="000000" w:themeColor="text1"/>
        </w:rPr>
        <w:t xml:space="preserve">1.1. раздел </w:t>
      </w:r>
      <w:r w:rsidRPr="00A12960">
        <w:rPr>
          <w:color w:val="000000" w:themeColor="text1"/>
          <w:lang w:val="en-US"/>
        </w:rPr>
        <w:t>III</w:t>
      </w:r>
      <w:r w:rsidRPr="00A12960">
        <w:rPr>
          <w:color w:val="000000" w:themeColor="text1"/>
        </w:rPr>
        <w:t xml:space="preserve"> </w:t>
      </w:r>
      <w:r w:rsidRPr="00A12960">
        <w:rPr>
          <w:color w:val="000000" w:themeColor="text1"/>
          <w:shd w:val="clear" w:color="auto" w:fill="FFFFFF"/>
        </w:rPr>
        <w:t>дополнить </w:t>
      </w:r>
      <w:hyperlink r:id="rId8" w:anchor="/document/74449814/entry/400204" w:history="1">
        <w:r w:rsidRPr="00A12960">
          <w:rPr>
            <w:rStyle w:val="a7"/>
            <w:color w:val="000000" w:themeColor="text1"/>
            <w:u w:val="none"/>
            <w:shd w:val="clear" w:color="auto" w:fill="FFFFFF"/>
          </w:rPr>
          <w:t>пунктом 3.13</w:t>
        </w:r>
      </w:hyperlink>
      <w:r w:rsidRPr="00A12960">
        <w:rPr>
          <w:color w:val="000000" w:themeColor="text1"/>
          <w:shd w:val="clear" w:color="auto" w:fill="FFFFFF"/>
        </w:rPr>
        <w:t> следующего содержания:</w:t>
      </w:r>
    </w:p>
    <w:p w:rsidR="00A12960" w:rsidRPr="00A12960" w:rsidRDefault="00A12960" w:rsidP="00A1296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hd w:val="clear" w:color="auto" w:fill="FFFFFF"/>
        </w:rPr>
      </w:pPr>
      <w:r w:rsidRPr="00A12960">
        <w:rPr>
          <w:color w:val="000000" w:themeColor="text1"/>
          <w:shd w:val="clear" w:color="auto" w:fill="FFFFFF"/>
        </w:rPr>
        <w:t>«3.13. Контрольный орган вправе провести вместо планового контрольного мероприятия, обязательный профилактический визит. Обязательный профилактический визит может быть проведен не более одного раза в год</w:t>
      </w:r>
      <w:proofErr w:type="gramStart"/>
      <w:r w:rsidRPr="00A12960">
        <w:rPr>
          <w:color w:val="000000" w:themeColor="text1"/>
          <w:shd w:val="clear" w:color="auto" w:fill="FFFFFF"/>
        </w:rPr>
        <w:t>.».</w:t>
      </w:r>
      <w:proofErr w:type="gramEnd"/>
    </w:p>
    <w:p w:rsidR="007F7CC5" w:rsidRPr="00A12960" w:rsidRDefault="00A12960" w:rsidP="00B03002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hd w:val="clear" w:color="auto" w:fill="FFFFFF"/>
        </w:rPr>
      </w:pPr>
      <w:r w:rsidRPr="00A12960">
        <w:rPr>
          <w:color w:val="000000" w:themeColor="text1"/>
        </w:rPr>
        <w:t>1.2</w:t>
      </w:r>
      <w:r w:rsidR="00B03002" w:rsidRPr="00A12960">
        <w:rPr>
          <w:color w:val="000000" w:themeColor="text1"/>
        </w:rPr>
        <w:t>.</w:t>
      </w:r>
      <w:r w:rsidR="007F7CC5" w:rsidRPr="00A12960">
        <w:rPr>
          <w:color w:val="000000" w:themeColor="text1"/>
        </w:rPr>
        <w:t xml:space="preserve"> </w:t>
      </w:r>
      <w:r w:rsidR="00BF7480" w:rsidRPr="00A12960">
        <w:rPr>
          <w:color w:val="000000" w:themeColor="text1"/>
        </w:rPr>
        <w:t xml:space="preserve">пункт </w:t>
      </w:r>
      <w:r w:rsidR="00E6088A" w:rsidRPr="00A12960">
        <w:rPr>
          <w:color w:val="000000" w:themeColor="text1"/>
        </w:rPr>
        <w:t xml:space="preserve">4.1 </w:t>
      </w:r>
      <w:r w:rsidR="00E77FCC" w:rsidRPr="00A12960">
        <w:rPr>
          <w:color w:val="000000" w:themeColor="text1"/>
          <w:shd w:val="clear" w:color="auto" w:fill="FFFFFF"/>
        </w:rPr>
        <w:t xml:space="preserve">раздела </w:t>
      </w:r>
      <w:r w:rsidR="00E77FCC" w:rsidRPr="00A12960">
        <w:rPr>
          <w:color w:val="000000" w:themeColor="text1"/>
          <w:shd w:val="clear" w:color="auto" w:fill="FFFFFF"/>
          <w:lang w:val="en-US"/>
        </w:rPr>
        <w:t>IV</w:t>
      </w:r>
      <w:r w:rsidR="00E77FCC" w:rsidRPr="00A12960">
        <w:rPr>
          <w:color w:val="000000" w:themeColor="text1"/>
          <w:shd w:val="clear" w:color="auto" w:fill="FFFFFF"/>
        </w:rPr>
        <w:t xml:space="preserve"> </w:t>
      </w:r>
      <w:r w:rsidR="00E6088A" w:rsidRPr="00A12960">
        <w:rPr>
          <w:color w:val="000000" w:themeColor="text1"/>
        </w:rPr>
        <w:t xml:space="preserve">Положения </w:t>
      </w:r>
      <w:r w:rsidR="00E77FCC" w:rsidRPr="00A12960">
        <w:rPr>
          <w:color w:val="000000" w:themeColor="text1"/>
          <w:shd w:val="clear" w:color="auto" w:fill="FFFFFF"/>
        </w:rPr>
        <w:t xml:space="preserve">изложить в следующей редакции: </w:t>
      </w:r>
    </w:p>
    <w:p w:rsidR="00FB78A0" w:rsidRPr="00A12960" w:rsidRDefault="00B6474A" w:rsidP="008E6EF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hd w:val="clear" w:color="auto" w:fill="FFFFFF"/>
        </w:rPr>
      </w:pPr>
      <w:r w:rsidRPr="00A12960">
        <w:rPr>
          <w:color w:val="000000" w:themeColor="text1"/>
          <w:shd w:val="clear" w:color="auto" w:fill="FFFFFF"/>
        </w:rPr>
        <w:t xml:space="preserve">«4.1. </w:t>
      </w:r>
      <w:r w:rsidR="003A6128" w:rsidRPr="00A12960">
        <w:rPr>
          <w:color w:val="000000" w:themeColor="text1"/>
          <w:shd w:val="clear" w:color="auto" w:fill="FFFFFF"/>
        </w:rPr>
        <w:t>Контрольные мероприятия при осуществлении муниципального контроля могут проводиться с взаимодействием или без взаимодействия с контролируемым лицом</w:t>
      </w:r>
      <w:proofErr w:type="gramStart"/>
      <w:r w:rsidR="003A6128" w:rsidRPr="00A12960">
        <w:rPr>
          <w:color w:val="000000" w:themeColor="text1"/>
          <w:shd w:val="clear" w:color="auto" w:fill="FFFFFF"/>
        </w:rPr>
        <w:t>.</w:t>
      </w:r>
      <w:r w:rsidRPr="00A12960">
        <w:rPr>
          <w:color w:val="000000" w:themeColor="text1"/>
          <w:shd w:val="clear" w:color="auto" w:fill="FFFFFF"/>
        </w:rPr>
        <w:t>».</w:t>
      </w:r>
      <w:proofErr w:type="gramEnd"/>
    </w:p>
    <w:p w:rsidR="00E6088A" w:rsidRPr="00A12960" w:rsidRDefault="00A12960" w:rsidP="007F7CC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1.3</w:t>
      </w:r>
      <w:r w:rsidR="007F7CC5" w:rsidRPr="00A12960">
        <w:rPr>
          <w:color w:val="000000" w:themeColor="text1"/>
        </w:rPr>
        <w:t>.</w:t>
      </w:r>
      <w:r w:rsidR="00B03002" w:rsidRPr="00A12960">
        <w:rPr>
          <w:color w:val="000000" w:themeColor="text1"/>
        </w:rPr>
        <w:t xml:space="preserve"> </w:t>
      </w:r>
      <w:r w:rsidR="00E6088A" w:rsidRPr="00A12960">
        <w:rPr>
          <w:color w:val="000000" w:themeColor="text1"/>
        </w:rPr>
        <w:t>пункт 3.10 Положения изложить в следующей редакции:</w:t>
      </w:r>
    </w:p>
    <w:p w:rsidR="00F039D7" w:rsidRPr="00A12960" w:rsidRDefault="00955069" w:rsidP="00BF748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«</w:t>
      </w:r>
      <w:r w:rsidR="00E6088A" w:rsidRPr="00A12960">
        <w:rPr>
          <w:color w:val="000000" w:themeColor="text1"/>
        </w:rPr>
        <w:t>3.10.</w:t>
      </w:r>
      <w:r w:rsidRPr="00A12960">
        <w:rPr>
          <w:color w:val="000000" w:themeColor="text1"/>
        </w:rPr>
        <w:t xml:space="preserve"> </w:t>
      </w:r>
      <w:r w:rsidR="00E6088A" w:rsidRPr="00A12960">
        <w:rPr>
          <w:color w:val="000000" w:themeColor="text1"/>
          <w:shd w:val="clear" w:color="auto" w:fill="FFFFFF"/>
        </w:rPr>
        <w:t>Контролируемое лицо вправе после получения предостережения о недопустимости нарушения обязательных требований подать в контрольный (надзорный)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</w:t>
      </w:r>
      <w:r w:rsidR="00E6088A" w:rsidRPr="00A12960">
        <w:rPr>
          <w:color w:val="000000"/>
          <w:shd w:val="clear" w:color="auto" w:fill="FFFFFF"/>
        </w:rPr>
        <w:t xml:space="preserve"> государственных и муниципальных услуг</w:t>
      </w:r>
      <w:proofErr w:type="gramStart"/>
      <w:r w:rsidR="00E6088A" w:rsidRPr="00A12960">
        <w:rPr>
          <w:color w:val="000000"/>
          <w:shd w:val="clear" w:color="auto" w:fill="FFFFFF"/>
        </w:rPr>
        <w:t>.</w:t>
      </w:r>
      <w:r w:rsidR="00825C7B" w:rsidRPr="00A12960">
        <w:rPr>
          <w:color w:val="000000" w:themeColor="text1"/>
        </w:rPr>
        <w:t>»</w:t>
      </w:r>
      <w:r w:rsidR="00E6088A" w:rsidRPr="00A12960">
        <w:rPr>
          <w:color w:val="000000" w:themeColor="text1"/>
        </w:rPr>
        <w:t>.</w:t>
      </w:r>
      <w:proofErr w:type="gramEnd"/>
    </w:p>
    <w:p w:rsidR="00955069" w:rsidRPr="00A12960" w:rsidRDefault="00A12960" w:rsidP="00955069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hd w:val="clear" w:color="auto" w:fill="FFFFFF"/>
        </w:rPr>
      </w:pPr>
      <w:r w:rsidRPr="00A12960">
        <w:rPr>
          <w:color w:val="000000" w:themeColor="text1"/>
        </w:rPr>
        <w:t>1.4</w:t>
      </w:r>
      <w:r w:rsidR="00E6088A" w:rsidRPr="00A12960">
        <w:rPr>
          <w:color w:val="000000" w:themeColor="text1"/>
        </w:rPr>
        <w:t xml:space="preserve">. пункт 3.7. </w:t>
      </w:r>
      <w:r w:rsidR="00E77FCC" w:rsidRPr="00A12960">
        <w:rPr>
          <w:color w:val="000000" w:themeColor="text1"/>
          <w:shd w:val="clear" w:color="auto" w:fill="FFFFFF"/>
        </w:rPr>
        <w:t xml:space="preserve">раздела </w:t>
      </w:r>
      <w:r w:rsidR="00E77FCC" w:rsidRPr="00A12960">
        <w:rPr>
          <w:color w:val="000000" w:themeColor="text1"/>
          <w:shd w:val="clear" w:color="auto" w:fill="FFFFFF"/>
          <w:lang w:val="en-US"/>
        </w:rPr>
        <w:t>III</w:t>
      </w:r>
      <w:r w:rsidR="00E77FCC" w:rsidRPr="00A12960">
        <w:rPr>
          <w:color w:val="000000" w:themeColor="text1"/>
          <w:shd w:val="clear" w:color="auto" w:fill="FFFFFF"/>
        </w:rPr>
        <w:t xml:space="preserve"> Положения изложить в следующей редакции:</w:t>
      </w:r>
    </w:p>
    <w:p w:rsidR="00955069" w:rsidRPr="00A12960" w:rsidRDefault="00955069" w:rsidP="00955069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 xml:space="preserve">«3.7. Консультирование </w:t>
      </w:r>
      <w:proofErr w:type="gramStart"/>
      <w:r w:rsidRPr="00A12960">
        <w:rPr>
          <w:color w:val="000000" w:themeColor="text1"/>
        </w:rPr>
        <w:t>может</w:t>
      </w:r>
      <w:proofErr w:type="gramEnd"/>
      <w:r w:rsidRPr="00A12960">
        <w:rPr>
          <w:color w:val="000000" w:themeColor="text1"/>
        </w:rPr>
        <w:t xml:space="preserve"> осуществляется должностным лицом контрольного (надзорного) органа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 и не должно превышать 15 минут.</w:t>
      </w:r>
    </w:p>
    <w:p w:rsidR="00955069" w:rsidRPr="00A12960" w:rsidRDefault="00955069" w:rsidP="00955069">
      <w:pPr>
        <w:shd w:val="clear" w:color="auto" w:fill="FFFFFF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Личный прием граждан проводится главой (или) должностным лицом.</w:t>
      </w:r>
    </w:p>
    <w:p w:rsidR="00955069" w:rsidRPr="00A12960" w:rsidRDefault="00955069" w:rsidP="00955069">
      <w:pPr>
        <w:shd w:val="clear" w:color="auto" w:fill="FFFFFF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lastRenderedPageBreak/>
        <w:t>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955069" w:rsidRPr="00A12960" w:rsidRDefault="00955069" w:rsidP="00955069">
      <w:pPr>
        <w:shd w:val="clear" w:color="auto" w:fill="FFFFFF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Консультирование осуществляется в устной или письменной форме по следующим вопросам:</w:t>
      </w:r>
    </w:p>
    <w:p w:rsidR="00955069" w:rsidRPr="00A12960" w:rsidRDefault="00955069" w:rsidP="00955069">
      <w:pPr>
        <w:shd w:val="clear" w:color="auto" w:fill="FFFFFF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1) организация и осуществление муниципального контроля в сфере благоустройства;</w:t>
      </w:r>
    </w:p>
    <w:p w:rsidR="00955069" w:rsidRPr="00A12960" w:rsidRDefault="00955069" w:rsidP="00955069">
      <w:pPr>
        <w:shd w:val="clear" w:color="auto" w:fill="FFFFFF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2) порядок осуществления контрольных мероприятий, установленных настоящим Положением;</w:t>
      </w:r>
    </w:p>
    <w:p w:rsidR="00955069" w:rsidRPr="00A12960" w:rsidRDefault="00955069" w:rsidP="00955069">
      <w:pPr>
        <w:shd w:val="clear" w:color="auto" w:fill="FFFFFF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3) порядок обжалования действий (бездействия) должностных лиц;</w:t>
      </w:r>
    </w:p>
    <w:p w:rsidR="00955069" w:rsidRPr="00A12960" w:rsidRDefault="00955069" w:rsidP="00955069">
      <w:pPr>
        <w:shd w:val="clear" w:color="auto" w:fill="FFFFFF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955069" w:rsidRPr="00A12960" w:rsidRDefault="00955069" w:rsidP="00955069">
      <w:pPr>
        <w:shd w:val="clear" w:color="auto" w:fill="FFFFFF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Консультирование контролируемых лиц в устной форме может осуществляться также на собраниях и конференциях граждан</w:t>
      </w:r>
      <w:proofErr w:type="gramStart"/>
      <w:r w:rsidRPr="00A12960">
        <w:rPr>
          <w:color w:val="000000" w:themeColor="text1"/>
        </w:rPr>
        <w:t>.</w:t>
      </w:r>
      <w:r w:rsidR="00A12960" w:rsidRPr="00A12960">
        <w:rPr>
          <w:color w:val="000000" w:themeColor="text1"/>
        </w:rPr>
        <w:t>».</w:t>
      </w:r>
      <w:proofErr w:type="gramEnd"/>
    </w:p>
    <w:p w:rsidR="00B03002" w:rsidRPr="00A12960" w:rsidRDefault="00B03002" w:rsidP="00B03002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A12960">
        <w:rPr>
          <w:color w:val="000000" w:themeColor="text1"/>
        </w:rPr>
        <w:t>2. Настоящее решение вступает в силу со дня его </w:t>
      </w:r>
      <w:hyperlink r:id="rId9" w:anchor="/document/413007312/entry/0" w:history="1">
        <w:r w:rsidRPr="00A12960">
          <w:rPr>
            <w:rStyle w:val="a7"/>
            <w:color w:val="000000" w:themeColor="text1"/>
            <w:u w:val="none"/>
          </w:rPr>
          <w:t>официального опубликования</w:t>
        </w:r>
      </w:hyperlink>
      <w:r w:rsidR="00BF7480" w:rsidRPr="00A12960">
        <w:rPr>
          <w:color w:val="000000" w:themeColor="text1"/>
        </w:rPr>
        <w:t xml:space="preserve"> в периодическом печатном издании «Посадский вестник»</w:t>
      </w:r>
      <w:r w:rsidRPr="00A12960">
        <w:rPr>
          <w:color w:val="000000" w:themeColor="text1"/>
        </w:rPr>
        <w:t>.</w:t>
      </w: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368"/>
        <w:gridCol w:w="3184"/>
      </w:tblGrid>
      <w:tr w:rsidR="002770EB" w:rsidRPr="00A12960" w:rsidTr="008A2A4B">
        <w:tc>
          <w:tcPr>
            <w:tcW w:w="63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F7480" w:rsidRPr="00A12960" w:rsidRDefault="00BF7480" w:rsidP="008A2A4B">
            <w:pPr>
              <w:pStyle w:val="cfcff0f0e8e8e6e6e0e0f2f2fbfbe9e9e2e2ebebe5e5e2e2eeee"/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F7480" w:rsidRPr="00A12960" w:rsidRDefault="00BF7480" w:rsidP="008A2A4B">
            <w:pPr>
              <w:pStyle w:val="cfcff0f0e8e8e6e6e0e0f2f2fbfbe9e9e2e2ebebe5e5e2e2eeee"/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770EB" w:rsidRPr="00A12960" w:rsidRDefault="002770EB" w:rsidP="008A2A4B">
            <w:pPr>
              <w:pStyle w:val="cfcff0f0e8e8e6e6e0e0f2f2fbfbe9e9e2e2ebebe5e5e2e2eeee"/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A12960">
              <w:rPr>
                <w:rFonts w:ascii="Times New Roman" w:hAnsi="Times New Roman" w:cs="Times New Roman"/>
                <w:color w:val="000000" w:themeColor="text1"/>
              </w:rPr>
              <w:t>Председатель Собрания депутатов</w:t>
            </w:r>
          </w:p>
          <w:p w:rsidR="002770EB" w:rsidRPr="00A12960" w:rsidRDefault="002770EB" w:rsidP="008A2A4B">
            <w:pPr>
              <w:pStyle w:val="cfcff0f0e8e8e6e6e0e0f2f2fbfbe9e9e2e2ebebe5e5e2e2eeee"/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A12960">
              <w:rPr>
                <w:rFonts w:ascii="Times New Roman" w:hAnsi="Times New Roman" w:cs="Times New Roman"/>
                <w:color w:val="000000" w:themeColor="text1"/>
              </w:rPr>
              <w:t>Мариинско-Посадского муниципального</w:t>
            </w:r>
          </w:p>
          <w:p w:rsidR="002770EB" w:rsidRPr="00A12960" w:rsidRDefault="002770EB" w:rsidP="008A2A4B">
            <w:pPr>
              <w:pStyle w:val="cfcff0f0e8e8e6e6e0e0f2f2fbfbe9e9e2e2ebebe5e5e2e2eeee"/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A12960">
              <w:rPr>
                <w:rFonts w:ascii="Times New Roman" w:hAnsi="Times New Roman" w:cs="Times New Roman"/>
                <w:color w:val="000000" w:themeColor="text1"/>
              </w:rPr>
              <w:t>округа Чувашской Республики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770EB" w:rsidRPr="00A12960" w:rsidRDefault="002770EB" w:rsidP="008A2A4B">
            <w:pPr>
              <w:pStyle w:val="cdcdeeeef0f0ecece0e0ebebfcfcededfbfbe9e9f2f2e0e0e1e1ebebe8e8f6f6e0e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770EB" w:rsidRPr="00A12960" w:rsidRDefault="002770EB" w:rsidP="008A2A4B">
            <w:pPr>
              <w:pStyle w:val="cdcdeeeef0f0ecece0e0ebebfcfcededfbfbe9e9f2f2e0e0e1e1ebebe8e8f6f6e0e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770EB" w:rsidRPr="00A12960" w:rsidRDefault="002770EB" w:rsidP="008A2A4B">
            <w:pPr>
              <w:pStyle w:val="cdcdeeeef0f0ecece0e0ebebfcfcededfbfbe9e9f2f2e0e0e1e1ebebe8e8f6f6e0e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770EB" w:rsidRPr="00A12960" w:rsidRDefault="002770EB" w:rsidP="008A2A4B">
            <w:pPr>
              <w:pStyle w:val="cdcdeeeef0f0ecece0e0ebebfcfcededfbfbe9e9f2f2e0e0e1e1ebebe8e8f6f6e0e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12960">
              <w:rPr>
                <w:rFonts w:ascii="Times New Roman" w:hAnsi="Times New Roman" w:cs="Times New Roman"/>
                <w:color w:val="000000" w:themeColor="text1"/>
              </w:rPr>
              <w:t xml:space="preserve">М.В. Яковлева </w:t>
            </w:r>
          </w:p>
        </w:tc>
      </w:tr>
    </w:tbl>
    <w:p w:rsidR="0067224E" w:rsidRPr="00A12960" w:rsidRDefault="0067224E">
      <w:pPr>
        <w:rPr>
          <w:color w:val="000000" w:themeColor="text1"/>
        </w:rPr>
      </w:pPr>
    </w:p>
    <w:p w:rsidR="00BF7480" w:rsidRPr="00A12960" w:rsidRDefault="00BF7480">
      <w:pPr>
        <w:rPr>
          <w:color w:val="000000" w:themeColor="text1"/>
        </w:rPr>
      </w:pPr>
    </w:p>
    <w:p w:rsidR="0067224E" w:rsidRPr="00A12960" w:rsidRDefault="00E6088A">
      <w:r w:rsidRPr="00A12960">
        <w:t>Г</w:t>
      </w:r>
      <w:r w:rsidR="0067224E" w:rsidRPr="00A12960">
        <w:t>лав</w:t>
      </w:r>
      <w:r w:rsidRPr="00A12960">
        <w:t xml:space="preserve">а </w:t>
      </w:r>
      <w:r w:rsidR="0067224E" w:rsidRPr="00A12960">
        <w:t>Мариинско-Посадского</w:t>
      </w:r>
    </w:p>
    <w:p w:rsidR="0067224E" w:rsidRPr="00A12960" w:rsidRDefault="008D0F70">
      <w:r w:rsidRPr="00A12960">
        <w:t>м</w:t>
      </w:r>
      <w:r w:rsidR="0067224E" w:rsidRPr="00A12960">
        <w:t xml:space="preserve">униципального округа                                                       </w:t>
      </w:r>
      <w:r w:rsidR="00854A34" w:rsidRPr="00A12960">
        <w:t xml:space="preserve">  </w:t>
      </w:r>
      <w:r w:rsidR="00B03002" w:rsidRPr="00A12960">
        <w:t xml:space="preserve">   </w:t>
      </w:r>
      <w:r w:rsidR="00BF7480" w:rsidRPr="00A12960">
        <w:t xml:space="preserve">            </w:t>
      </w:r>
      <w:r w:rsidR="00E6088A" w:rsidRPr="00A12960">
        <w:t xml:space="preserve">                В.В.Петров</w:t>
      </w:r>
    </w:p>
    <w:p w:rsidR="00B6711C" w:rsidRPr="00A12960" w:rsidRDefault="00B6711C"/>
    <w:p w:rsidR="00B6711C" w:rsidRPr="00A12960" w:rsidRDefault="00B6711C">
      <w:pPr>
        <w:rPr>
          <w:sz w:val="26"/>
          <w:szCs w:val="26"/>
        </w:rPr>
      </w:pPr>
    </w:p>
    <w:sectPr w:rsidR="00B6711C" w:rsidRPr="00A12960" w:rsidSect="002F5CD4">
      <w:pgSz w:w="11906" w:h="16838"/>
      <w:pgMar w:top="127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21BD3"/>
    <w:multiLevelType w:val="hybridMultilevel"/>
    <w:tmpl w:val="F42286A4"/>
    <w:lvl w:ilvl="0" w:tplc="3D403CBA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BFE6309"/>
    <w:multiLevelType w:val="hybridMultilevel"/>
    <w:tmpl w:val="6F162EC6"/>
    <w:lvl w:ilvl="0" w:tplc="36DE35E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E0576A3"/>
    <w:multiLevelType w:val="hybridMultilevel"/>
    <w:tmpl w:val="43987212"/>
    <w:lvl w:ilvl="0" w:tplc="38DA7D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8D01665"/>
    <w:multiLevelType w:val="hybridMultilevel"/>
    <w:tmpl w:val="A60A6AB6"/>
    <w:lvl w:ilvl="0" w:tplc="A39E93E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7D5F7613"/>
    <w:multiLevelType w:val="hybridMultilevel"/>
    <w:tmpl w:val="C7CEDEFE"/>
    <w:lvl w:ilvl="0" w:tplc="F32A1FD0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770EB"/>
    <w:rsid w:val="00052E56"/>
    <w:rsid w:val="00065D6C"/>
    <w:rsid w:val="00114C77"/>
    <w:rsid w:val="001211A7"/>
    <w:rsid w:val="00154507"/>
    <w:rsid w:val="00166F77"/>
    <w:rsid w:val="001F024D"/>
    <w:rsid w:val="00240732"/>
    <w:rsid w:val="002770EB"/>
    <w:rsid w:val="002927C0"/>
    <w:rsid w:val="002972B0"/>
    <w:rsid w:val="00297C00"/>
    <w:rsid w:val="002D5544"/>
    <w:rsid w:val="002E02E3"/>
    <w:rsid w:val="002F5CD4"/>
    <w:rsid w:val="00352527"/>
    <w:rsid w:val="003A2695"/>
    <w:rsid w:val="003A48F0"/>
    <w:rsid w:val="003A6128"/>
    <w:rsid w:val="003B3DC1"/>
    <w:rsid w:val="003C6163"/>
    <w:rsid w:val="00401A91"/>
    <w:rsid w:val="004E10E8"/>
    <w:rsid w:val="0052454F"/>
    <w:rsid w:val="00536D1F"/>
    <w:rsid w:val="00581DEC"/>
    <w:rsid w:val="00582E9B"/>
    <w:rsid w:val="00585820"/>
    <w:rsid w:val="005B13BC"/>
    <w:rsid w:val="006367F5"/>
    <w:rsid w:val="0067224E"/>
    <w:rsid w:val="006A7B72"/>
    <w:rsid w:val="007006A1"/>
    <w:rsid w:val="0070534F"/>
    <w:rsid w:val="00722797"/>
    <w:rsid w:val="007406E4"/>
    <w:rsid w:val="007E12B5"/>
    <w:rsid w:val="007F7CC5"/>
    <w:rsid w:val="00825C7B"/>
    <w:rsid w:val="00846F94"/>
    <w:rsid w:val="00854A34"/>
    <w:rsid w:val="008A30F7"/>
    <w:rsid w:val="008C2D03"/>
    <w:rsid w:val="008D0F70"/>
    <w:rsid w:val="008E6EF8"/>
    <w:rsid w:val="00917F27"/>
    <w:rsid w:val="00934691"/>
    <w:rsid w:val="00945790"/>
    <w:rsid w:val="00955069"/>
    <w:rsid w:val="00A12960"/>
    <w:rsid w:val="00B03002"/>
    <w:rsid w:val="00B54181"/>
    <w:rsid w:val="00B6474A"/>
    <w:rsid w:val="00B6711C"/>
    <w:rsid w:val="00BA7133"/>
    <w:rsid w:val="00BF2E5D"/>
    <w:rsid w:val="00BF7480"/>
    <w:rsid w:val="00C164C1"/>
    <w:rsid w:val="00C251E0"/>
    <w:rsid w:val="00C35AD4"/>
    <w:rsid w:val="00C64621"/>
    <w:rsid w:val="00C73A84"/>
    <w:rsid w:val="00CB0A6D"/>
    <w:rsid w:val="00CD3731"/>
    <w:rsid w:val="00CE6B8C"/>
    <w:rsid w:val="00D059F5"/>
    <w:rsid w:val="00D2493D"/>
    <w:rsid w:val="00D354FB"/>
    <w:rsid w:val="00E11162"/>
    <w:rsid w:val="00E422DE"/>
    <w:rsid w:val="00E6088A"/>
    <w:rsid w:val="00E77FCC"/>
    <w:rsid w:val="00E87908"/>
    <w:rsid w:val="00EB27CE"/>
    <w:rsid w:val="00F039D7"/>
    <w:rsid w:val="00F161A4"/>
    <w:rsid w:val="00FB7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0EB"/>
    <w:pPr>
      <w:ind w:left="708"/>
    </w:pPr>
  </w:style>
  <w:style w:type="paragraph" w:customStyle="1" w:styleId="c7c7e0e0e3e3eeeeebebeeeee2e2eeeeeaea1">
    <w:name w:val="Зc7c7аe0e0гe3e3оeeeeлebebоeeeeвe2e2оeeeeкeaea 1"/>
    <w:basedOn w:val="a"/>
    <w:uiPriority w:val="99"/>
    <w:rsid w:val="002770EB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Times New Roman CYR" w:hAnsi="Liberation Serif" w:cs="Times New Roman CYR"/>
      <w:b/>
      <w:bCs/>
      <w:color w:val="26282F"/>
      <w:kern w:val="1"/>
    </w:rPr>
  </w:style>
  <w:style w:type="paragraph" w:customStyle="1" w:styleId="cfcff0f0e8e8e6e6e0e0f2f2fbfbe9e9e2e2ebebe5e5e2e2eeee">
    <w:name w:val="Пcfcfрf0f0иe8e8жe6e6аe0e0тf2f2ыfbfbйe9e9 вe2e2лebebеe5e5вe2e2оeeee"/>
    <w:basedOn w:val="a"/>
    <w:uiPriority w:val="99"/>
    <w:rsid w:val="002770EB"/>
    <w:pPr>
      <w:widowControl w:val="0"/>
      <w:suppressAutoHyphens/>
      <w:autoSpaceDE w:val="0"/>
      <w:autoSpaceDN w:val="0"/>
      <w:adjustRightInd w:val="0"/>
    </w:pPr>
    <w:rPr>
      <w:rFonts w:ascii="Times New Roman CYR" w:hAnsi="Liberation Serif" w:cs="Times New Roman CYR"/>
      <w:kern w:val="1"/>
    </w:rPr>
  </w:style>
  <w:style w:type="paragraph" w:customStyle="1" w:styleId="cdcdeeeef0f0ecece0e0ebebfcfcededfbfbe9e9f2f2e0e0e1e1ebebe8e8f6f6e0e0">
    <w:name w:val="Нcdcdоeeeeрf0f0мececаe0e0лebebьfcfcнededыfbfbйe9e9 (тf2f2аe0e0бe1e1лebebиe8e8цf6f6аe0e0)"/>
    <w:basedOn w:val="a"/>
    <w:uiPriority w:val="99"/>
    <w:rsid w:val="002770EB"/>
    <w:pPr>
      <w:widowControl w:val="0"/>
      <w:suppressAutoHyphens/>
      <w:autoSpaceDE w:val="0"/>
      <w:autoSpaceDN w:val="0"/>
      <w:adjustRightInd w:val="0"/>
      <w:jc w:val="both"/>
    </w:pPr>
    <w:rPr>
      <w:rFonts w:ascii="Times New Roman CYR" w:hAnsi="Liberation Serif" w:cs="Times New Roman CYR"/>
      <w:kern w:val="1"/>
    </w:rPr>
  </w:style>
  <w:style w:type="paragraph" w:styleId="a4">
    <w:name w:val="Balloon Text"/>
    <w:basedOn w:val="a"/>
    <w:link w:val="a5"/>
    <w:uiPriority w:val="99"/>
    <w:semiHidden/>
    <w:unhideWhenUsed/>
    <w:rsid w:val="002770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0E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7224E"/>
    <w:rPr>
      <w:b/>
      <w:bCs/>
      <w:color w:val="106BBE"/>
    </w:rPr>
  </w:style>
  <w:style w:type="character" w:styleId="a7">
    <w:name w:val="Hyperlink"/>
    <w:basedOn w:val="a0"/>
    <w:uiPriority w:val="99"/>
    <w:unhideWhenUsed/>
    <w:rsid w:val="00E87908"/>
    <w:rPr>
      <w:color w:val="0000FF"/>
      <w:u w:val="single"/>
    </w:rPr>
  </w:style>
  <w:style w:type="character" w:styleId="a8">
    <w:name w:val="Emphasis"/>
    <w:basedOn w:val="a0"/>
    <w:uiPriority w:val="20"/>
    <w:qFormat/>
    <w:rsid w:val="00E87908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E87908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582E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030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marpos_construc7</dc:creator>
  <cp:lastModifiedBy>Кондратьева</cp:lastModifiedBy>
  <cp:revision>3</cp:revision>
  <cp:lastPrinted>2026-06-29T13:27:00Z</cp:lastPrinted>
  <dcterms:created xsi:type="dcterms:W3CDTF">2026-06-29T13:41:00Z</dcterms:created>
  <dcterms:modified xsi:type="dcterms:W3CDTF">2026-06-30T12:09:00Z</dcterms:modified>
</cp:coreProperties>
</file>