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4B3" w:rsidRPr="00AB24B3" w:rsidRDefault="00601A1F" w:rsidP="000119E3">
      <w:pPr>
        <w:ind w:firstLine="0"/>
        <w:jc w:val="left"/>
        <w:rPr>
          <w:rFonts w:eastAsia="Times New Roman"/>
          <w:noProof/>
          <w:sz w:val="16"/>
          <w:szCs w:val="16"/>
        </w:rPr>
      </w:pPr>
      <w:r>
        <w:rPr>
          <w:noProof/>
        </w:rPr>
        <mc:AlternateContent>
          <mc:Choice Requires="wps">
            <w:drawing>
              <wp:anchor distT="0" distB="0" distL="114300" distR="114300" simplePos="0" relativeHeight="251658240" behindDoc="0" locked="0" layoutInCell="1" allowOverlap="1" wp14:anchorId="36A84CB8" wp14:editId="71940648">
                <wp:simplePos x="0" y="0"/>
                <wp:positionH relativeFrom="column">
                  <wp:posOffset>-6985</wp:posOffset>
                </wp:positionH>
                <wp:positionV relativeFrom="paragraph">
                  <wp:posOffset>1108075</wp:posOffset>
                </wp:positionV>
                <wp:extent cx="6332220" cy="335280"/>
                <wp:effectExtent l="0" t="0" r="11430" b="26670"/>
                <wp:wrapNone/>
                <wp:docPr id="4"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220" cy="335280"/>
                        </a:xfrm>
                        <a:prstGeom prst="rect">
                          <a:avLst/>
                        </a:prstGeom>
                        <a:solidFill>
                          <a:srgbClr val="000000"/>
                        </a:solidFill>
                        <a:ln w="9525">
                          <a:solidFill>
                            <a:srgbClr val="000000"/>
                          </a:solidFill>
                          <a:miter lim="800000"/>
                          <a:headEnd/>
                          <a:tailEnd/>
                        </a:ln>
                      </wps:spPr>
                      <wps:txbx>
                        <w:txbxContent>
                          <w:p w:rsidR="006572EA" w:rsidRPr="00897AD3" w:rsidRDefault="00AA1BB0"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00D027D3">
                              <w:rPr>
                                <w:rFonts w:eastAsia="Times New Roman"/>
                                <w:b/>
                                <w:color w:val="FFFFFF"/>
                                <w:szCs w:val="24"/>
                                <w:lang w:eastAsia="en-US"/>
                              </w:rPr>
                              <w:t>55</w:t>
                            </w:r>
                            <w:r w:rsidR="00081D7E">
                              <w:rPr>
                                <w:rFonts w:eastAsia="Times New Roman"/>
                                <w:b/>
                                <w:color w:val="FFFFFF"/>
                                <w:szCs w:val="24"/>
                                <w:lang w:eastAsia="en-US"/>
                              </w:rPr>
                              <w:t xml:space="preserve"> </w:t>
                            </w:r>
                            <w:r w:rsidR="006572EA">
                              <w:rPr>
                                <w:rFonts w:eastAsia="Times New Roman"/>
                                <w:b/>
                                <w:color w:val="FFFFFF"/>
                                <w:szCs w:val="24"/>
                                <w:lang w:eastAsia="en-US"/>
                              </w:rPr>
                              <w:t xml:space="preserve"> (</w:t>
                            </w:r>
                            <w:r w:rsidR="00096544">
                              <w:rPr>
                                <w:rFonts w:eastAsia="Times New Roman"/>
                                <w:b/>
                                <w:color w:val="FFFFFF"/>
                                <w:szCs w:val="24"/>
                                <w:lang w:eastAsia="en-US"/>
                              </w:rPr>
                              <w:t>14</w:t>
                            </w:r>
                            <w:r w:rsidR="00D027D3">
                              <w:rPr>
                                <w:rFonts w:eastAsia="Times New Roman"/>
                                <w:b/>
                                <w:color w:val="FFFFFF"/>
                                <w:szCs w:val="24"/>
                                <w:lang w:eastAsia="en-US"/>
                              </w:rPr>
                              <w:t>3</w:t>
                            </w:r>
                            <w:r w:rsidR="00081D7E">
                              <w:rPr>
                                <w:rFonts w:eastAsia="Times New Roman"/>
                                <w:b/>
                                <w:color w:val="FFFFFF"/>
                                <w:szCs w:val="24"/>
                                <w:lang w:eastAsia="en-US"/>
                              </w:rPr>
                              <w:t>з</w:t>
                            </w:r>
                            <w:r w:rsidR="006572EA">
                              <w:rPr>
                                <w:rFonts w:eastAsia="Times New Roman"/>
                                <w:b/>
                                <w:color w:val="FFFFFF"/>
                                <w:szCs w:val="24"/>
                                <w:lang w:eastAsia="en-US"/>
                              </w:rPr>
                              <w:t xml:space="preserve">)   </w:t>
                            </w:r>
                            <w:r w:rsidR="00D027D3">
                              <w:rPr>
                                <w:rFonts w:eastAsia="Times New Roman"/>
                                <w:b/>
                                <w:color w:val="FFFFFF"/>
                                <w:szCs w:val="24"/>
                                <w:lang w:eastAsia="en-US"/>
                              </w:rPr>
                              <w:t>13</w:t>
                            </w:r>
                            <w:r w:rsidR="00096544">
                              <w:rPr>
                                <w:rFonts w:eastAsia="Times New Roman"/>
                                <w:b/>
                                <w:color w:val="FFFFFF"/>
                                <w:szCs w:val="24"/>
                                <w:lang w:eastAsia="en-US"/>
                              </w:rPr>
                              <w:t xml:space="preserve"> августа</w:t>
                            </w:r>
                            <w:r w:rsidR="00C55339">
                              <w:rPr>
                                <w:rFonts w:eastAsia="Times New Roman"/>
                                <w:b/>
                                <w:color w:val="FFFFFF"/>
                                <w:szCs w:val="24"/>
                                <w:lang w:eastAsia="en-US"/>
                              </w:rPr>
                              <w:t xml:space="preserve"> </w:t>
                            </w:r>
                            <w:r w:rsidR="000E116E">
                              <w:rPr>
                                <w:rFonts w:eastAsia="Times New Roman"/>
                                <w:b/>
                                <w:color w:val="FFFFFF"/>
                                <w:szCs w:val="24"/>
                                <w:lang w:eastAsia="en-US"/>
                              </w:rPr>
                              <w:t>2026</w:t>
                            </w:r>
                            <w:r w:rsidR="006572EA">
                              <w:rPr>
                                <w:rFonts w:eastAsia="Times New Roman"/>
                                <w:b/>
                                <w:color w:val="FFFFFF"/>
                                <w:szCs w:val="24"/>
                                <w:lang w:eastAsia="en-US"/>
                              </w:rPr>
                              <w:t xml:space="preserve"> года.     </w:t>
                            </w:r>
                            <w:r w:rsidR="006572EA" w:rsidRPr="005574E5">
                              <w:rPr>
                                <w:rFonts w:eastAsia="Times New Roman"/>
                                <w:b/>
                                <w:color w:val="FFFFFF"/>
                                <w:szCs w:val="24"/>
                                <w:lang w:eastAsia="en-US"/>
                              </w:rPr>
                              <w:t xml:space="preserve"> Изд</w:t>
                            </w:r>
                            <w:r w:rsidR="006572EA">
                              <w:rPr>
                                <w:rFonts w:eastAsia="Times New Roman"/>
                                <w:b/>
                                <w:color w:val="FFFFFF"/>
                                <w:szCs w:val="24"/>
                                <w:lang w:eastAsia="en-US"/>
                              </w:rPr>
                              <w:t xml:space="preserve">ается с </w:t>
                            </w:r>
                            <w:r w:rsidR="00FA484A">
                              <w:rPr>
                                <w:rFonts w:eastAsia="Times New Roman"/>
                                <w:b/>
                                <w:color w:val="FFFFFF"/>
                                <w:szCs w:val="24"/>
                                <w:lang w:eastAsia="en-US"/>
                              </w:rPr>
                              <w:t>10</w:t>
                            </w:r>
                            <w:r w:rsidR="006572EA">
                              <w:rPr>
                                <w:rFonts w:eastAsia="Times New Roman"/>
                                <w:b/>
                                <w:color w:val="FFFFFF"/>
                                <w:szCs w:val="24"/>
                                <w:lang w:eastAsia="en-US"/>
                              </w:rPr>
                              <w:t xml:space="preserve"> </w:t>
                            </w:r>
                            <w:r w:rsidR="00AD06A6">
                              <w:rPr>
                                <w:rFonts w:eastAsia="Times New Roman"/>
                                <w:b/>
                                <w:color w:val="FFFFFF"/>
                                <w:szCs w:val="24"/>
                                <w:lang w:eastAsia="en-US"/>
                              </w:rPr>
                              <w:t>декабр</w:t>
                            </w:r>
                            <w:r w:rsidR="008E2942">
                              <w:rPr>
                                <w:rFonts w:eastAsia="Times New Roman"/>
                                <w:b/>
                                <w:color w:val="FFFFFF"/>
                                <w:szCs w:val="24"/>
                                <w:lang w:eastAsia="en-US"/>
                              </w:rPr>
                              <w:t>я</w:t>
                            </w:r>
                            <w:r w:rsidR="006572EA">
                              <w:rPr>
                                <w:rFonts w:eastAsia="Times New Roman"/>
                                <w:b/>
                                <w:color w:val="FFFFFF"/>
                                <w:szCs w:val="24"/>
                                <w:lang w:eastAsia="en-US"/>
                              </w:rPr>
                              <w:t xml:space="preserve"> </w:t>
                            </w:r>
                            <w:r w:rsidR="00AA67FE">
                              <w:rPr>
                                <w:rFonts w:eastAsia="Times New Roman"/>
                                <w:b/>
                                <w:color w:val="FFFFFF"/>
                                <w:szCs w:val="24"/>
                                <w:lang w:eastAsia="en-US"/>
                              </w:rPr>
                              <w:t>202</w:t>
                            </w:r>
                            <w:r w:rsidR="00AD06A6">
                              <w:rPr>
                                <w:rFonts w:eastAsia="Times New Roman"/>
                                <w:b/>
                                <w:color w:val="FFFFFF"/>
                                <w:szCs w:val="24"/>
                                <w:lang w:eastAsia="en-US"/>
                              </w:rPr>
                              <w:t>4</w:t>
                            </w:r>
                            <w:r w:rsidR="006572EA">
                              <w:rPr>
                                <w:rFonts w:eastAsia="Times New Roman"/>
                                <w:b/>
                                <w:color w:val="FFFFFF"/>
                                <w:szCs w:val="24"/>
                                <w:lang w:eastAsia="en-US"/>
                              </w:rPr>
                              <w:t xml:space="preserve"> года.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55pt;margin-top:87.25pt;width:498.6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" fillcolor="black">
                <v:textbox>
                  <w:txbxContent>
                    <w:p w:rsidR="006572EA" w:rsidRPr="00897AD3" w:rsidRDefault="00AA1BB0"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00D027D3">
                        <w:rPr>
                          <w:rFonts w:eastAsia="Times New Roman"/>
                          <w:b/>
                          <w:color w:val="FFFFFF"/>
                          <w:szCs w:val="24"/>
                          <w:lang w:eastAsia="en-US"/>
                        </w:rPr>
                        <w:t>55</w:t>
                      </w:r>
                      <w:r w:rsidR="00081D7E">
                        <w:rPr>
                          <w:rFonts w:eastAsia="Times New Roman"/>
                          <w:b/>
                          <w:color w:val="FFFFFF"/>
                          <w:szCs w:val="24"/>
                          <w:lang w:eastAsia="en-US"/>
                        </w:rPr>
                        <w:t xml:space="preserve"> </w:t>
                      </w:r>
                      <w:r w:rsidR="006572EA">
                        <w:rPr>
                          <w:rFonts w:eastAsia="Times New Roman"/>
                          <w:b/>
                          <w:color w:val="FFFFFF"/>
                          <w:szCs w:val="24"/>
                          <w:lang w:eastAsia="en-US"/>
                        </w:rPr>
                        <w:t xml:space="preserve"> (</w:t>
                      </w:r>
                      <w:r w:rsidR="00096544">
                        <w:rPr>
                          <w:rFonts w:eastAsia="Times New Roman"/>
                          <w:b/>
                          <w:color w:val="FFFFFF"/>
                          <w:szCs w:val="24"/>
                          <w:lang w:eastAsia="en-US"/>
                        </w:rPr>
                        <w:t>14</w:t>
                      </w:r>
                      <w:r w:rsidR="00D027D3">
                        <w:rPr>
                          <w:rFonts w:eastAsia="Times New Roman"/>
                          <w:b/>
                          <w:color w:val="FFFFFF"/>
                          <w:szCs w:val="24"/>
                          <w:lang w:eastAsia="en-US"/>
                        </w:rPr>
                        <w:t>3</w:t>
                      </w:r>
                      <w:r w:rsidR="00081D7E">
                        <w:rPr>
                          <w:rFonts w:eastAsia="Times New Roman"/>
                          <w:b/>
                          <w:color w:val="FFFFFF"/>
                          <w:szCs w:val="24"/>
                          <w:lang w:eastAsia="en-US"/>
                        </w:rPr>
                        <w:t>з</w:t>
                      </w:r>
                      <w:r w:rsidR="006572EA">
                        <w:rPr>
                          <w:rFonts w:eastAsia="Times New Roman"/>
                          <w:b/>
                          <w:color w:val="FFFFFF"/>
                          <w:szCs w:val="24"/>
                          <w:lang w:eastAsia="en-US"/>
                        </w:rPr>
                        <w:t xml:space="preserve">)   </w:t>
                      </w:r>
                      <w:r w:rsidR="00D027D3">
                        <w:rPr>
                          <w:rFonts w:eastAsia="Times New Roman"/>
                          <w:b/>
                          <w:color w:val="FFFFFF"/>
                          <w:szCs w:val="24"/>
                          <w:lang w:eastAsia="en-US"/>
                        </w:rPr>
                        <w:t>13</w:t>
                      </w:r>
                      <w:r w:rsidR="00096544">
                        <w:rPr>
                          <w:rFonts w:eastAsia="Times New Roman"/>
                          <w:b/>
                          <w:color w:val="FFFFFF"/>
                          <w:szCs w:val="24"/>
                          <w:lang w:eastAsia="en-US"/>
                        </w:rPr>
                        <w:t xml:space="preserve"> августа</w:t>
                      </w:r>
                      <w:r w:rsidR="00C55339">
                        <w:rPr>
                          <w:rFonts w:eastAsia="Times New Roman"/>
                          <w:b/>
                          <w:color w:val="FFFFFF"/>
                          <w:szCs w:val="24"/>
                          <w:lang w:eastAsia="en-US"/>
                        </w:rPr>
                        <w:t xml:space="preserve"> </w:t>
                      </w:r>
                      <w:r w:rsidR="000E116E">
                        <w:rPr>
                          <w:rFonts w:eastAsia="Times New Roman"/>
                          <w:b/>
                          <w:color w:val="FFFFFF"/>
                          <w:szCs w:val="24"/>
                          <w:lang w:eastAsia="en-US"/>
                        </w:rPr>
                        <w:t>2026</w:t>
                      </w:r>
                      <w:r w:rsidR="006572EA">
                        <w:rPr>
                          <w:rFonts w:eastAsia="Times New Roman"/>
                          <w:b/>
                          <w:color w:val="FFFFFF"/>
                          <w:szCs w:val="24"/>
                          <w:lang w:eastAsia="en-US"/>
                        </w:rPr>
                        <w:t xml:space="preserve"> года.     </w:t>
                      </w:r>
                      <w:r w:rsidR="006572EA" w:rsidRPr="005574E5">
                        <w:rPr>
                          <w:rFonts w:eastAsia="Times New Roman"/>
                          <w:b/>
                          <w:color w:val="FFFFFF"/>
                          <w:szCs w:val="24"/>
                          <w:lang w:eastAsia="en-US"/>
                        </w:rPr>
                        <w:t xml:space="preserve"> Изд</w:t>
                      </w:r>
                      <w:r w:rsidR="006572EA">
                        <w:rPr>
                          <w:rFonts w:eastAsia="Times New Roman"/>
                          <w:b/>
                          <w:color w:val="FFFFFF"/>
                          <w:szCs w:val="24"/>
                          <w:lang w:eastAsia="en-US"/>
                        </w:rPr>
                        <w:t xml:space="preserve">ается с </w:t>
                      </w:r>
                      <w:r w:rsidR="00FA484A">
                        <w:rPr>
                          <w:rFonts w:eastAsia="Times New Roman"/>
                          <w:b/>
                          <w:color w:val="FFFFFF"/>
                          <w:szCs w:val="24"/>
                          <w:lang w:eastAsia="en-US"/>
                        </w:rPr>
                        <w:t>10</w:t>
                      </w:r>
                      <w:r w:rsidR="006572EA">
                        <w:rPr>
                          <w:rFonts w:eastAsia="Times New Roman"/>
                          <w:b/>
                          <w:color w:val="FFFFFF"/>
                          <w:szCs w:val="24"/>
                          <w:lang w:eastAsia="en-US"/>
                        </w:rPr>
                        <w:t xml:space="preserve"> </w:t>
                      </w:r>
                      <w:r w:rsidR="00AD06A6">
                        <w:rPr>
                          <w:rFonts w:eastAsia="Times New Roman"/>
                          <w:b/>
                          <w:color w:val="FFFFFF"/>
                          <w:szCs w:val="24"/>
                          <w:lang w:eastAsia="en-US"/>
                        </w:rPr>
                        <w:t>декабр</w:t>
                      </w:r>
                      <w:r w:rsidR="008E2942">
                        <w:rPr>
                          <w:rFonts w:eastAsia="Times New Roman"/>
                          <w:b/>
                          <w:color w:val="FFFFFF"/>
                          <w:szCs w:val="24"/>
                          <w:lang w:eastAsia="en-US"/>
                        </w:rPr>
                        <w:t>я</w:t>
                      </w:r>
                      <w:r w:rsidR="006572EA">
                        <w:rPr>
                          <w:rFonts w:eastAsia="Times New Roman"/>
                          <w:b/>
                          <w:color w:val="FFFFFF"/>
                          <w:szCs w:val="24"/>
                          <w:lang w:eastAsia="en-US"/>
                        </w:rPr>
                        <w:t xml:space="preserve"> </w:t>
                      </w:r>
                      <w:r w:rsidR="00AA67FE">
                        <w:rPr>
                          <w:rFonts w:eastAsia="Times New Roman"/>
                          <w:b/>
                          <w:color w:val="FFFFFF"/>
                          <w:szCs w:val="24"/>
                          <w:lang w:eastAsia="en-US"/>
                        </w:rPr>
                        <w:t>202</w:t>
                      </w:r>
                      <w:r w:rsidR="00AD06A6">
                        <w:rPr>
                          <w:rFonts w:eastAsia="Times New Roman"/>
                          <w:b/>
                          <w:color w:val="FFFFFF"/>
                          <w:szCs w:val="24"/>
                          <w:lang w:eastAsia="en-US"/>
                        </w:rPr>
                        <w:t>4</w:t>
                      </w:r>
                      <w:r w:rsidR="006572EA">
                        <w:rPr>
                          <w:rFonts w:eastAsia="Times New Roman"/>
                          <w:b/>
                          <w:color w:val="FFFFFF"/>
                          <w:szCs w:val="24"/>
                          <w:lang w:eastAsia="en-US"/>
                        </w:rPr>
                        <w:t xml:space="preserve"> года.</w:t>
                      </w:r>
                    </w:p>
                  </w:txbxContent>
                </v:textbox>
              </v:shape>
            </w:pict>
          </mc:Fallback>
        </mc:AlternateContent>
      </w:r>
      <w:r w:rsidR="00080042">
        <w:rPr>
          <w:rFonts w:eastAsia="Times New Roman"/>
          <w:sz w:val="16"/>
          <w:szCs w:val="16"/>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pt;height:74.25pt">
            <v:imagedata r:id="rId8" o:title="gerb"/>
          </v:shape>
        </w:pict>
      </w:r>
      <w:r w:rsidR="00AB24B3">
        <w:rPr>
          <w:rFonts w:eastAsia="Times New Roman"/>
          <w:sz w:val="16"/>
          <w:szCs w:val="16"/>
          <w:lang w:eastAsia="en-US"/>
        </w:rPr>
        <w:t xml:space="preserve"> </w:t>
      </w:r>
      <w:r>
        <w:rPr>
          <w:rFonts w:eastAsia="Times New Roman"/>
          <w:noProof/>
          <w:sz w:val="16"/>
          <w:szCs w:val="16"/>
        </w:rPr>
        <w:drawing>
          <wp:inline distT="0" distB="0" distL="0" distR="0" wp14:anchorId="278D1888" wp14:editId="6AF2E2C2">
            <wp:extent cx="5024087" cy="1046074"/>
            <wp:effectExtent l="0" t="0" r="571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9">
                      <a:extLst>
                        <a:ext uri="{28A0092B-C50C-407E-A947-70E740481C1C}">
                          <a14:useLocalDpi xmlns:a14="http://schemas.microsoft.com/office/drawing/2010/main" val="0"/>
                        </a:ext>
                      </a:extLst>
                    </a:blip>
                    <a:srcRect l="14236"/>
                    <a:stretch/>
                  </pic:blipFill>
                  <pic:spPr bwMode="auto">
                    <a:xfrm>
                      <a:off x="0" y="0"/>
                      <a:ext cx="5035181" cy="1048384"/>
                    </a:xfrm>
                    <a:prstGeom prst="rect">
                      <a:avLst/>
                    </a:prstGeom>
                    <a:noFill/>
                    <a:ln>
                      <a:noFill/>
                    </a:ln>
                    <a:extLst>
                      <a:ext uri="{53640926-AAD7-44D8-BBD7-CCE9431645EC}">
                        <a14:shadowObscured xmlns:a14="http://schemas.microsoft.com/office/drawing/2010/main"/>
                      </a:ext>
                    </a:extLst>
                  </pic:spPr>
                </pic:pic>
              </a:graphicData>
            </a:graphic>
          </wp:inline>
        </w:drawing>
      </w: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202F8" w:rsidRDefault="005202F8" w:rsidP="005202F8">
      <w:pPr>
        <w:ind w:firstLine="0"/>
        <w:rPr>
          <w:sz w:val="20"/>
        </w:rPr>
      </w:pPr>
    </w:p>
    <w:p w:rsidR="00D027D3" w:rsidRPr="00D027D3" w:rsidRDefault="00D027D3" w:rsidP="00D027D3">
      <w:pPr>
        <w:ind w:firstLine="0"/>
        <w:rPr>
          <w:sz w:val="20"/>
        </w:rPr>
      </w:pPr>
    </w:p>
    <w:p w:rsidR="00D027D3" w:rsidRDefault="00D027D3" w:rsidP="006F060A">
      <w:pPr>
        <w:rPr>
          <w:sz w:val="20"/>
        </w:rPr>
      </w:pPr>
      <w:r w:rsidRPr="00D027D3">
        <w:rPr>
          <w:sz w:val="20"/>
        </w:rPr>
        <w:t xml:space="preserve">Извещение о проведении собрания </w:t>
      </w:r>
      <w:r>
        <w:rPr>
          <w:sz w:val="20"/>
        </w:rPr>
        <w:t xml:space="preserve"> </w:t>
      </w:r>
      <w:r w:rsidRPr="00D027D3">
        <w:rPr>
          <w:sz w:val="20"/>
        </w:rPr>
        <w:t>о согласовании местоположения границы земельного участка</w:t>
      </w:r>
    </w:p>
    <w:p w:rsidR="006F060A" w:rsidRPr="00D027D3" w:rsidRDefault="006F060A" w:rsidP="006F060A">
      <w:pPr>
        <w:rPr>
          <w:sz w:val="20"/>
        </w:rPr>
      </w:pPr>
    </w:p>
    <w:p w:rsidR="00D027D3" w:rsidRPr="00D027D3" w:rsidRDefault="00D027D3" w:rsidP="00D027D3">
      <w:pPr>
        <w:ind w:firstLine="0"/>
        <w:rPr>
          <w:sz w:val="20"/>
        </w:rPr>
      </w:pPr>
      <w:r w:rsidRPr="00D027D3">
        <w:rPr>
          <w:sz w:val="20"/>
        </w:rPr>
        <w:t>Кадастровым инженером Лукиной Инной Витальевной, Чувашская Республика, Порецкий район, с. Порецкое, ул. Ленина, д. 1, офи</w:t>
      </w:r>
      <w:r>
        <w:rPr>
          <w:sz w:val="20"/>
        </w:rPr>
        <w:t xml:space="preserve">с 5, е-mail: linna_80@mail.ru,  </w:t>
      </w:r>
      <w:r w:rsidRPr="00D027D3">
        <w:rPr>
          <w:sz w:val="20"/>
        </w:rPr>
        <w:t>т.8-927-850-27-12, номер регистрации в государственном реестре лиц, осуществляющих кадастровую деятельность – 25749, выполняются кадастровые работы в отношении земельного участка с кадастровым номером 21:06:220306:53, расположенного по адресу: Чувашская Республика, Алатырский район, с. Н.Айбеси, ул. Н. Митрофанова, дом 12.</w:t>
      </w:r>
    </w:p>
    <w:p w:rsidR="00D027D3" w:rsidRPr="00D027D3" w:rsidRDefault="00D027D3" w:rsidP="00D027D3">
      <w:pPr>
        <w:rPr>
          <w:sz w:val="20"/>
        </w:rPr>
      </w:pPr>
      <w:r w:rsidRPr="00D027D3">
        <w:rPr>
          <w:sz w:val="20"/>
        </w:rPr>
        <w:t>Заказчиком кадастровых работ является Петрова Светлана Николаевна, проживающая по адресу: Чувашская Республика, Алатырский район, с. Н.Айбеси, ул. Н. Митрофанова, дом 12.</w:t>
      </w:r>
    </w:p>
    <w:p w:rsidR="00D027D3" w:rsidRPr="00D027D3" w:rsidRDefault="00D027D3" w:rsidP="00D027D3">
      <w:pPr>
        <w:ind w:firstLine="0"/>
        <w:rPr>
          <w:sz w:val="20"/>
        </w:rPr>
      </w:pPr>
      <w:r w:rsidRPr="00D027D3">
        <w:rPr>
          <w:sz w:val="20"/>
        </w:rPr>
        <w:tab/>
        <w:t>Собрание заинтересованных лиц по поводу согласования местоположения границы состоится по адресу: Чувашская Республика, Алатырский район, с. Н.Айбеси, ул. Н. Митрофанова, дом 12, 14 сентября 2026 г. в 10.00 ч.</w:t>
      </w:r>
    </w:p>
    <w:p w:rsidR="00D027D3" w:rsidRPr="00D027D3" w:rsidRDefault="00D027D3" w:rsidP="00D027D3">
      <w:pPr>
        <w:ind w:firstLine="0"/>
        <w:rPr>
          <w:sz w:val="20"/>
        </w:rPr>
      </w:pPr>
      <w:r w:rsidRPr="00D027D3">
        <w:rPr>
          <w:sz w:val="20"/>
        </w:rPr>
        <w:tab/>
        <w:t>С проектом межевого плана земельного участка можно ознакомиться по адресу:  Чувашская Республика, Алатырский район, с. Н.Айбеси, ул. Н. Митрофанова, дом 12.</w:t>
      </w:r>
    </w:p>
    <w:p w:rsidR="00D027D3" w:rsidRPr="00D027D3" w:rsidRDefault="00D027D3" w:rsidP="00D027D3">
      <w:pPr>
        <w:ind w:firstLine="0"/>
        <w:rPr>
          <w:sz w:val="20"/>
        </w:rPr>
      </w:pPr>
      <w:r w:rsidRPr="00D027D3">
        <w:rPr>
          <w:sz w:val="20"/>
        </w:rPr>
        <w:t>Требования о проведении согласования местоположения границ земельного участка на местности и обоснованные возражения о местоположении границ земельных участков принимаются с 29 августа 2026 г., по 14 сентября 2026 г., по адресу: Чувашская Республика, Алатырский район, с. Н.Айбеси, ул. Н. Митрофанова, дом 12.</w:t>
      </w:r>
    </w:p>
    <w:p w:rsidR="00D027D3" w:rsidRPr="00D027D3" w:rsidRDefault="00D027D3" w:rsidP="00D027D3">
      <w:pPr>
        <w:ind w:firstLine="0"/>
        <w:rPr>
          <w:sz w:val="20"/>
        </w:rPr>
      </w:pPr>
      <w:r w:rsidRPr="00D027D3">
        <w:rPr>
          <w:sz w:val="20"/>
        </w:rPr>
        <w:t>Смежный земельный участок, с которым требуется согласовать земельный участок с кадастровым номером 21:06:220306:55, расположенный по адресу: Чувашская Республика, Алатырский район, с. Н.Айбеси, ул. Н. Митрофанова, дом 14.</w:t>
      </w:r>
    </w:p>
    <w:p w:rsidR="006F060A" w:rsidRDefault="00D027D3" w:rsidP="006F060A">
      <w:pPr>
        <w:rPr>
          <w:sz w:val="20"/>
        </w:rPr>
      </w:pPr>
      <w:r w:rsidRPr="00D027D3">
        <w:rPr>
          <w:sz w:val="20"/>
        </w:rPr>
        <w:t>При проведении согласования местоположения границ при себе необходимо иметь документ, удостоверяющий личность, а также документы о правах на земельный участок (часть 12 статьи 39, часть 2 статьи 40 Федерального закона от 24 июля 2007 г. № 221-ФЗ «О кадастровой деятельности»).</w:t>
      </w:r>
    </w:p>
    <w:p w:rsidR="006F060A" w:rsidRDefault="006F060A" w:rsidP="00D027D3">
      <w:pPr>
        <w:rPr>
          <w:sz w:val="20"/>
        </w:rPr>
      </w:pPr>
    </w:p>
    <w:p w:rsidR="006F060A" w:rsidRPr="006F060A" w:rsidRDefault="006F060A" w:rsidP="006F060A">
      <w:pPr>
        <w:rPr>
          <w:sz w:val="20"/>
        </w:rPr>
      </w:pPr>
      <w:r w:rsidRPr="006F060A">
        <w:rPr>
          <w:sz w:val="20"/>
        </w:rPr>
        <w:t>Извещение о возможности предоставления земельного участка гражданам с кадастровым номером 21:03:010422:284 для ведения личного подсобного хозяйства в с</w:t>
      </w:r>
      <w:r>
        <w:rPr>
          <w:sz w:val="20"/>
        </w:rPr>
        <w:t>обственность от 13.08.2026 года</w:t>
      </w:r>
    </w:p>
    <w:p w:rsidR="006F060A" w:rsidRPr="006F060A" w:rsidRDefault="006F060A" w:rsidP="006F060A">
      <w:pPr>
        <w:rPr>
          <w:sz w:val="20"/>
        </w:rPr>
      </w:pPr>
      <w:r>
        <w:rPr>
          <w:sz w:val="20"/>
        </w:rPr>
        <w:t xml:space="preserve">1. </w:t>
      </w:r>
      <w:r w:rsidRPr="006F060A">
        <w:rPr>
          <w:sz w:val="20"/>
        </w:rPr>
        <w:t>Отдел имущественных и земельных отношений администрации Алатырского муниципального округа Чувашской Республики в соответствии со ст. 39.3, 39.18 Земельного кодекса РФ информирует о возможности предоставления земельного участка – для ведения личного подсобного хозяйства (приусадебный земельный участок).</w:t>
      </w:r>
    </w:p>
    <w:p w:rsidR="006F060A" w:rsidRPr="006F060A" w:rsidRDefault="006F060A" w:rsidP="006F060A">
      <w:pPr>
        <w:rPr>
          <w:sz w:val="20"/>
        </w:rPr>
      </w:pPr>
      <w:r>
        <w:rPr>
          <w:sz w:val="20"/>
        </w:rPr>
        <w:t xml:space="preserve">2. </w:t>
      </w:r>
      <w:r w:rsidRPr="006F060A">
        <w:rPr>
          <w:sz w:val="20"/>
        </w:rPr>
        <w:t>Граждане заинтересованные в предоставлении земельного участка имеют право в течение 30 дней со дня опубликования и размещения извещения подавать заявления о намерении участвовать в аукционе на право заключения договора ку</w:t>
      </w:r>
      <w:r>
        <w:rPr>
          <w:sz w:val="20"/>
        </w:rPr>
        <w:t>пли-продажи земельного участка.</w:t>
      </w:r>
    </w:p>
    <w:p w:rsidR="006F060A" w:rsidRPr="006F060A" w:rsidRDefault="006F060A" w:rsidP="006F060A">
      <w:pPr>
        <w:rPr>
          <w:sz w:val="20"/>
        </w:rPr>
      </w:pPr>
      <w:r>
        <w:rPr>
          <w:sz w:val="20"/>
        </w:rPr>
        <w:t xml:space="preserve">3. </w:t>
      </w:r>
      <w:r w:rsidRPr="006F060A">
        <w:rPr>
          <w:sz w:val="20"/>
        </w:rPr>
        <w:t>Прием заявлений: Чувашская Республика, г. Алатырь, ул. Первомайская, д 87, «МФЦ», тел. 8-900-330-93-93, доб. 6640. Способ подачи: заявление подается или направляется гражданином по его выбору лично или посредством почтовой связи на бумажном носителе.</w:t>
      </w:r>
    </w:p>
    <w:p w:rsidR="006F060A" w:rsidRPr="006F060A" w:rsidRDefault="006F060A" w:rsidP="006F060A">
      <w:pPr>
        <w:rPr>
          <w:sz w:val="20"/>
        </w:rPr>
      </w:pPr>
      <w:r>
        <w:rPr>
          <w:sz w:val="20"/>
        </w:rPr>
        <w:t xml:space="preserve">4.  </w:t>
      </w:r>
      <w:r w:rsidRPr="006F060A">
        <w:rPr>
          <w:sz w:val="20"/>
        </w:rPr>
        <w:t>Дата и время начала приема заявлений: 13.08.2026 г. с 10.00. по мск. вр.</w:t>
      </w:r>
    </w:p>
    <w:p w:rsidR="006F060A" w:rsidRPr="006F060A" w:rsidRDefault="006F060A" w:rsidP="006F060A">
      <w:pPr>
        <w:rPr>
          <w:sz w:val="20"/>
        </w:rPr>
      </w:pPr>
      <w:r w:rsidRPr="006F060A">
        <w:rPr>
          <w:sz w:val="20"/>
        </w:rPr>
        <w:t>Дата и время окончания приема заявлений: 12.09.2026 г. до 10.00. по мск. вр.</w:t>
      </w:r>
    </w:p>
    <w:p w:rsidR="006F060A" w:rsidRPr="006F060A" w:rsidRDefault="006F060A" w:rsidP="006F060A">
      <w:pPr>
        <w:rPr>
          <w:sz w:val="20"/>
        </w:rPr>
      </w:pPr>
      <w:r>
        <w:rPr>
          <w:sz w:val="20"/>
        </w:rPr>
        <w:t xml:space="preserve">5.  </w:t>
      </w:r>
      <w:r w:rsidRPr="006F060A">
        <w:rPr>
          <w:sz w:val="20"/>
        </w:rPr>
        <w:t>Земельный участок с кадастровым номером 21:03:010422:284 площадью 300 кв.м., расположен по адресу: Чувашская Республика - Чувашия, г. Алатырь, ул. 40 лет Победы.</w:t>
      </w:r>
    </w:p>
    <w:p w:rsidR="006F060A" w:rsidRDefault="006F060A" w:rsidP="00D027D3">
      <w:pPr>
        <w:rPr>
          <w:sz w:val="20"/>
        </w:rPr>
      </w:pPr>
    </w:p>
    <w:p w:rsidR="001D7D55" w:rsidRDefault="001D7D55" w:rsidP="001D7D55">
      <w:pPr>
        <w:ind w:firstLine="0"/>
        <w:contextualSpacing/>
        <w:rPr>
          <w:sz w:val="20"/>
        </w:rPr>
      </w:pPr>
    </w:p>
    <w:p w:rsidR="006F060A" w:rsidRPr="006F060A" w:rsidRDefault="006F060A" w:rsidP="006F060A">
      <w:pPr>
        <w:contextualSpacing/>
        <w:rPr>
          <w:sz w:val="20"/>
        </w:rPr>
      </w:pPr>
      <w:r w:rsidRPr="006F060A">
        <w:rPr>
          <w:sz w:val="20"/>
        </w:rPr>
        <w:t>Извещение о возможности предоставления земельного участка гражданам с кадастровым номером 21:03:010210:24 для индивидуального жилищного строительства в собственность от 13.08.2026 года</w:t>
      </w:r>
    </w:p>
    <w:p w:rsidR="006F060A" w:rsidRPr="006F060A" w:rsidRDefault="006F060A" w:rsidP="006F060A">
      <w:pPr>
        <w:ind w:firstLine="0"/>
        <w:contextualSpacing/>
        <w:rPr>
          <w:sz w:val="20"/>
        </w:rPr>
      </w:pPr>
      <w:r>
        <w:rPr>
          <w:sz w:val="20"/>
        </w:rPr>
        <w:t xml:space="preserve">6. </w:t>
      </w:r>
      <w:r w:rsidRPr="006F060A">
        <w:rPr>
          <w:sz w:val="20"/>
        </w:rPr>
        <w:t>Отдел имущественных и земельных отношений администрации Алатырского муниципального округа Чувашской Республики в соответствии со ст. 39.3, 39.18 Земельного кодекса РФ информирует о возможности предоставления земельного участка – для индивидуального жилищного стрительства.</w:t>
      </w:r>
    </w:p>
    <w:p w:rsidR="006F060A" w:rsidRPr="006F060A" w:rsidRDefault="006F060A" w:rsidP="006F060A">
      <w:pPr>
        <w:ind w:firstLine="0"/>
        <w:contextualSpacing/>
        <w:rPr>
          <w:sz w:val="20"/>
        </w:rPr>
      </w:pPr>
      <w:r>
        <w:rPr>
          <w:sz w:val="20"/>
        </w:rPr>
        <w:t xml:space="preserve">7.  </w:t>
      </w:r>
      <w:r w:rsidRPr="006F060A">
        <w:rPr>
          <w:sz w:val="20"/>
        </w:rPr>
        <w:t>Граждане заинтересованные в предоставлении земельного участка имеют право в течение 30 дней со дня опубликования и размещения извещения подавать заявления о намерении участвовать в аукционе на право заключения договора ку</w:t>
      </w:r>
      <w:r>
        <w:rPr>
          <w:sz w:val="20"/>
        </w:rPr>
        <w:t>пли-продажи земельного участка.</w:t>
      </w:r>
    </w:p>
    <w:p w:rsidR="006F060A" w:rsidRPr="006F060A" w:rsidRDefault="006F060A" w:rsidP="006F060A">
      <w:pPr>
        <w:ind w:firstLine="0"/>
        <w:contextualSpacing/>
        <w:rPr>
          <w:sz w:val="20"/>
        </w:rPr>
      </w:pPr>
      <w:r>
        <w:rPr>
          <w:sz w:val="20"/>
        </w:rPr>
        <w:t xml:space="preserve">8.  </w:t>
      </w:r>
      <w:r w:rsidRPr="006F060A">
        <w:rPr>
          <w:sz w:val="20"/>
        </w:rPr>
        <w:t>Прием заявлений: Чувашская Республика, г. Алатырь, ул. Первомайская, д 87, «МФЦ», тел. 8-900-330-93-93, доб. 6640. Способ подачи: заявление подается или направляется гражданином по его выбору лично или посредством почтовой связи на бумажном носителе.</w:t>
      </w:r>
    </w:p>
    <w:p w:rsidR="006F060A" w:rsidRPr="006F060A" w:rsidRDefault="006F060A" w:rsidP="006F060A">
      <w:pPr>
        <w:ind w:firstLine="0"/>
        <w:contextualSpacing/>
        <w:rPr>
          <w:sz w:val="20"/>
        </w:rPr>
      </w:pPr>
      <w:r>
        <w:rPr>
          <w:sz w:val="20"/>
        </w:rPr>
        <w:t xml:space="preserve">9.  </w:t>
      </w:r>
      <w:r w:rsidRPr="006F060A">
        <w:rPr>
          <w:sz w:val="20"/>
        </w:rPr>
        <w:t>Дата и время начала приема заявлений: 13.08.2026 г. с 10.00. по мск. вр.</w:t>
      </w:r>
    </w:p>
    <w:p w:rsidR="006F060A" w:rsidRPr="006F060A" w:rsidRDefault="006F060A" w:rsidP="006F060A">
      <w:pPr>
        <w:ind w:firstLine="0"/>
        <w:contextualSpacing/>
        <w:rPr>
          <w:sz w:val="20"/>
        </w:rPr>
      </w:pPr>
      <w:r w:rsidRPr="006F060A">
        <w:rPr>
          <w:sz w:val="20"/>
        </w:rPr>
        <w:t>Дата и время окончания приема заявлений: 12.09.2026 г. до 10.00. по мск. вр.</w:t>
      </w:r>
    </w:p>
    <w:p w:rsidR="006F060A" w:rsidRDefault="006F060A" w:rsidP="006F060A">
      <w:pPr>
        <w:ind w:firstLine="0"/>
        <w:contextualSpacing/>
        <w:rPr>
          <w:sz w:val="20"/>
        </w:rPr>
      </w:pPr>
      <w:r>
        <w:rPr>
          <w:sz w:val="20"/>
        </w:rPr>
        <w:lastRenderedPageBreak/>
        <w:t xml:space="preserve">10.  </w:t>
      </w:r>
      <w:r w:rsidRPr="006F060A">
        <w:rPr>
          <w:sz w:val="20"/>
        </w:rPr>
        <w:t>Земельный участок с кадастровым номером 21:03:010210:24 площадью 1423 кв.м., расположен по адресу: Чувашская Республика - Чувашия, г. Алатырь, ул. Герцена, д. 12</w:t>
      </w:r>
    </w:p>
    <w:p w:rsidR="006F060A" w:rsidRDefault="006F060A" w:rsidP="006F060A">
      <w:pPr>
        <w:ind w:firstLine="0"/>
        <w:contextualSpacing/>
        <w:rPr>
          <w:sz w:val="20"/>
        </w:rPr>
      </w:pPr>
    </w:p>
    <w:p w:rsidR="006F060A" w:rsidRPr="006F060A" w:rsidRDefault="006F060A" w:rsidP="006F060A">
      <w:pPr>
        <w:contextualSpacing/>
        <w:rPr>
          <w:sz w:val="20"/>
        </w:rPr>
      </w:pPr>
      <w:r w:rsidRPr="006F060A">
        <w:rPr>
          <w:sz w:val="20"/>
        </w:rPr>
        <w:t>Извещение о возможности предоставления земельного участка гражданам с условным номером 21:06:180204:ЗУ1 для ведения личного подсобного хозяйства в с</w:t>
      </w:r>
      <w:r>
        <w:rPr>
          <w:sz w:val="20"/>
        </w:rPr>
        <w:t>обственность от 13.08.2026 года</w:t>
      </w:r>
    </w:p>
    <w:p w:rsidR="006F060A" w:rsidRPr="006F060A" w:rsidRDefault="006F060A" w:rsidP="006F060A">
      <w:pPr>
        <w:ind w:firstLine="0"/>
        <w:contextualSpacing/>
        <w:rPr>
          <w:sz w:val="20"/>
        </w:rPr>
      </w:pPr>
      <w:r w:rsidRPr="006F060A">
        <w:rPr>
          <w:sz w:val="20"/>
        </w:rPr>
        <w:t>1. Отдел имущественных и земельных отношений администрации Алатырского муниципального округа Чувашской Республики в соответствии со ст. 39.3, 39.18 Земельного кодекса РФ информирует о возможности предоставления земельного участка – для ведения личного подсобного хозяйства (приусадебный земельный участок).</w:t>
      </w:r>
    </w:p>
    <w:p w:rsidR="006F060A" w:rsidRPr="006F060A" w:rsidRDefault="006F060A" w:rsidP="006F060A">
      <w:pPr>
        <w:ind w:firstLine="0"/>
        <w:contextualSpacing/>
        <w:rPr>
          <w:sz w:val="20"/>
        </w:rPr>
      </w:pPr>
      <w:r w:rsidRPr="006F060A">
        <w:rPr>
          <w:sz w:val="20"/>
        </w:rPr>
        <w:t>2.Граждане заинтересованные в предоставлении земельного участка имеют право в течение 30 дней со дня опубликования и размещения извещения подавать заявления о намерении участвовать в аукционе на право заключения договора купли-продажи земельного участка.</w:t>
      </w:r>
    </w:p>
    <w:p w:rsidR="006F060A" w:rsidRPr="006F060A" w:rsidRDefault="006F060A" w:rsidP="006F060A">
      <w:pPr>
        <w:ind w:firstLine="0"/>
        <w:contextualSpacing/>
        <w:rPr>
          <w:sz w:val="20"/>
        </w:rPr>
      </w:pPr>
      <w:r w:rsidRPr="006F060A">
        <w:rPr>
          <w:sz w:val="20"/>
        </w:rPr>
        <w:t xml:space="preserve">3. Прием заявлений: Чувашская Республика, г. Алатырь, ул. Первомайская, д 87, «МФЦ», тел. 8-900-330-93-93, доб. 6640. </w:t>
      </w:r>
    </w:p>
    <w:p w:rsidR="006F060A" w:rsidRPr="006F060A" w:rsidRDefault="006F060A" w:rsidP="006F060A">
      <w:pPr>
        <w:ind w:firstLine="0"/>
        <w:contextualSpacing/>
        <w:rPr>
          <w:sz w:val="20"/>
        </w:rPr>
      </w:pPr>
      <w:r w:rsidRPr="006F060A">
        <w:rPr>
          <w:sz w:val="20"/>
        </w:rPr>
        <w:t>Способ подачи: заявление подается или направляется гражданином по его выбору лично или посредством почтовой связи на бумажном носителе.</w:t>
      </w:r>
    </w:p>
    <w:p w:rsidR="006F060A" w:rsidRPr="006F060A" w:rsidRDefault="006F060A" w:rsidP="006F060A">
      <w:pPr>
        <w:ind w:firstLine="0"/>
        <w:contextualSpacing/>
        <w:rPr>
          <w:sz w:val="20"/>
        </w:rPr>
      </w:pPr>
      <w:r w:rsidRPr="006F060A">
        <w:rPr>
          <w:sz w:val="20"/>
        </w:rPr>
        <w:t>4. Дата и время начала приема заявлений: 13.08.2026 г. с 10.00. по мск. вр.</w:t>
      </w:r>
    </w:p>
    <w:p w:rsidR="006F060A" w:rsidRPr="006F060A" w:rsidRDefault="006F060A" w:rsidP="006F060A">
      <w:pPr>
        <w:ind w:firstLine="0"/>
        <w:contextualSpacing/>
        <w:rPr>
          <w:sz w:val="20"/>
        </w:rPr>
      </w:pPr>
      <w:r w:rsidRPr="006F060A">
        <w:rPr>
          <w:sz w:val="20"/>
        </w:rPr>
        <w:t>Дата и время окончания приема заявлений: 12.09.2026 г. до 10.00. по мск. вр.</w:t>
      </w:r>
    </w:p>
    <w:p w:rsidR="006F060A" w:rsidRPr="006F060A" w:rsidRDefault="006F060A" w:rsidP="006F060A">
      <w:pPr>
        <w:ind w:firstLine="0"/>
        <w:contextualSpacing/>
        <w:rPr>
          <w:sz w:val="20"/>
        </w:rPr>
      </w:pPr>
      <w:r w:rsidRPr="006F060A">
        <w:rPr>
          <w:sz w:val="20"/>
        </w:rPr>
        <w:t>5. Земельный участок с условным номером 21:06:180204:ЗУ1 площадью 343 кв. м., расположенного по адресу: Чувашская Республика - Чувашия, Алатырский муниципальный округ, с. Ахматово, ул. Школьная, з/у 12.</w:t>
      </w:r>
    </w:p>
    <w:p w:rsidR="006F060A" w:rsidRDefault="006F060A" w:rsidP="006F060A">
      <w:pPr>
        <w:ind w:firstLine="0"/>
        <w:contextualSpacing/>
        <w:rPr>
          <w:sz w:val="20"/>
        </w:rPr>
      </w:pPr>
      <w:r w:rsidRPr="006F060A">
        <w:rPr>
          <w:sz w:val="20"/>
        </w:rPr>
        <w:t>6. Адрес и время приема граждан для ознакомления со схемой расположения земельного участка: Чувашская Республика, г. Алатырь, ул. Первомайская, д.87, каб. № 210, с 10 ч 00 мин до 16 ч 00 мин. по мск. времени.</w:t>
      </w:r>
    </w:p>
    <w:p w:rsidR="006F060A" w:rsidRDefault="006F060A" w:rsidP="006F060A">
      <w:pPr>
        <w:ind w:firstLine="0"/>
        <w:contextualSpacing/>
        <w:rPr>
          <w:sz w:val="20"/>
        </w:rPr>
      </w:pPr>
    </w:p>
    <w:p w:rsidR="006F060A" w:rsidRDefault="006F060A" w:rsidP="006F060A">
      <w:pPr>
        <w:ind w:firstLine="0"/>
        <w:contextualSpacing/>
        <w:rPr>
          <w:sz w:val="20"/>
        </w:rPr>
      </w:pPr>
    </w:p>
    <w:p w:rsidR="006F060A" w:rsidRPr="006F060A" w:rsidRDefault="006F060A" w:rsidP="006F060A">
      <w:pPr>
        <w:contextualSpacing/>
        <w:rPr>
          <w:sz w:val="20"/>
        </w:rPr>
      </w:pPr>
      <w:r w:rsidRPr="006F060A">
        <w:rPr>
          <w:sz w:val="20"/>
        </w:rPr>
        <w:t>Извещение о возможности предоставления земельного участка гражданам с условным номером 21:06:180207:ЗУ1 для ведения личного подсобного хозяйства в с</w:t>
      </w:r>
      <w:r>
        <w:rPr>
          <w:sz w:val="20"/>
        </w:rPr>
        <w:t>обственность от 13.08.2026 года</w:t>
      </w:r>
    </w:p>
    <w:p w:rsidR="006F060A" w:rsidRPr="006F060A" w:rsidRDefault="006F060A" w:rsidP="006F060A">
      <w:pPr>
        <w:ind w:firstLine="0"/>
        <w:contextualSpacing/>
        <w:rPr>
          <w:sz w:val="20"/>
        </w:rPr>
      </w:pPr>
      <w:r w:rsidRPr="006F060A">
        <w:rPr>
          <w:sz w:val="20"/>
        </w:rPr>
        <w:t>1. Отдел имущественных и земельных отношений администрации Алатырского муниципального округа Чувашской Республики в соответствии со ст. 39.3, 39.18 Земельного кодекса РФ информирует о возможности предоставления земельного участка – для ведения личного подсобного хозяйства (приусадебный земельный участок).</w:t>
      </w:r>
    </w:p>
    <w:p w:rsidR="006F060A" w:rsidRPr="006F060A" w:rsidRDefault="006F060A" w:rsidP="006F060A">
      <w:pPr>
        <w:ind w:firstLine="0"/>
        <w:contextualSpacing/>
        <w:rPr>
          <w:sz w:val="20"/>
        </w:rPr>
      </w:pPr>
      <w:r w:rsidRPr="006F060A">
        <w:rPr>
          <w:sz w:val="20"/>
        </w:rPr>
        <w:t>2.Граждане заинтересованные в предоставлении земельного участка имеют право в течение 30 дней со дня опубликования и размещения извещения подавать заявления о намерении участвовать в аукционе на право заключения договора купли-продажи земельного участка.</w:t>
      </w:r>
    </w:p>
    <w:p w:rsidR="006F060A" w:rsidRPr="006F060A" w:rsidRDefault="006F060A" w:rsidP="006F060A">
      <w:pPr>
        <w:ind w:firstLine="0"/>
        <w:contextualSpacing/>
        <w:rPr>
          <w:sz w:val="20"/>
        </w:rPr>
      </w:pPr>
      <w:r w:rsidRPr="006F060A">
        <w:rPr>
          <w:sz w:val="20"/>
        </w:rPr>
        <w:t xml:space="preserve">3. Прием заявлений: Чувашская Республика, г. Алатырь, ул. Первомайская, д 87, «МФЦ», тел. 8-900-330-93-93, доб. 6640. </w:t>
      </w:r>
    </w:p>
    <w:p w:rsidR="006F060A" w:rsidRPr="006F060A" w:rsidRDefault="006F060A" w:rsidP="006F060A">
      <w:pPr>
        <w:ind w:firstLine="0"/>
        <w:contextualSpacing/>
        <w:rPr>
          <w:sz w:val="20"/>
        </w:rPr>
      </w:pPr>
      <w:r w:rsidRPr="006F060A">
        <w:rPr>
          <w:sz w:val="20"/>
        </w:rPr>
        <w:t>Способ подачи: заявление подается или направляется гражданином по его выбору лично или посредством почтовой связи на бумажном носителе.</w:t>
      </w:r>
    </w:p>
    <w:p w:rsidR="006F060A" w:rsidRPr="006F060A" w:rsidRDefault="006F060A" w:rsidP="006F060A">
      <w:pPr>
        <w:ind w:firstLine="0"/>
        <w:contextualSpacing/>
        <w:rPr>
          <w:sz w:val="20"/>
        </w:rPr>
      </w:pPr>
      <w:r w:rsidRPr="006F060A">
        <w:rPr>
          <w:sz w:val="20"/>
        </w:rPr>
        <w:t>4. Дата и время начала приема заявлений: 13.08.2026 г. с 10.00. по мск. вр.</w:t>
      </w:r>
    </w:p>
    <w:p w:rsidR="006F060A" w:rsidRPr="006F060A" w:rsidRDefault="006F060A" w:rsidP="006F060A">
      <w:pPr>
        <w:ind w:firstLine="0"/>
        <w:contextualSpacing/>
        <w:rPr>
          <w:sz w:val="20"/>
        </w:rPr>
      </w:pPr>
      <w:r w:rsidRPr="006F060A">
        <w:rPr>
          <w:sz w:val="20"/>
        </w:rPr>
        <w:t>Дата и время окончания приема заявлений: 12.09.2026 г. до 10.00. по мск. вр.</w:t>
      </w:r>
    </w:p>
    <w:p w:rsidR="006F060A" w:rsidRPr="006F060A" w:rsidRDefault="006F060A" w:rsidP="006F060A">
      <w:pPr>
        <w:ind w:firstLine="0"/>
        <w:contextualSpacing/>
        <w:rPr>
          <w:sz w:val="20"/>
        </w:rPr>
      </w:pPr>
      <w:r w:rsidRPr="006F060A">
        <w:rPr>
          <w:sz w:val="20"/>
        </w:rPr>
        <w:t>5. Земельный участок с условным номером 21:06:180207:ЗУ1 площадью 1111 кв. м., расположенного по адресу: Чувашская Республика - Чувашия, Алатырский муниципальный округ, с. Ахматово, ул. Ленина, з/у 1-В.</w:t>
      </w:r>
    </w:p>
    <w:p w:rsidR="001D7D55" w:rsidRDefault="006F060A" w:rsidP="006F060A">
      <w:pPr>
        <w:ind w:firstLine="0"/>
        <w:contextualSpacing/>
        <w:rPr>
          <w:sz w:val="20"/>
        </w:rPr>
      </w:pPr>
      <w:r w:rsidRPr="006F060A">
        <w:rPr>
          <w:sz w:val="20"/>
        </w:rPr>
        <w:t>6. Адрес и время приема граждан для ознакомления со схемой расположения земельного участка: Чувашская Республика, г. Алатырь, ул. Первомайская, д.87, каб. № 210, с 10 ч 00 мин до 16 ч 00 мин. по мск. времени.</w:t>
      </w:r>
    </w:p>
    <w:p w:rsidR="00816424" w:rsidRDefault="00816424" w:rsidP="001D7D55">
      <w:pPr>
        <w:ind w:firstLine="0"/>
        <w:contextualSpacing/>
        <w:rPr>
          <w:sz w:val="20"/>
        </w:rPr>
      </w:pPr>
    </w:p>
    <w:p w:rsidR="001D7D55" w:rsidRDefault="001D7D55" w:rsidP="001D7D55">
      <w:pPr>
        <w:ind w:firstLine="0"/>
        <w:contextualSpacing/>
        <w:rPr>
          <w:sz w:val="20"/>
        </w:rPr>
      </w:pPr>
    </w:p>
    <w:p w:rsidR="00096544" w:rsidRDefault="00096544" w:rsidP="001D7D55">
      <w:pPr>
        <w:ind w:firstLine="0"/>
        <w:contextualSpacing/>
        <w:rPr>
          <w:sz w:val="20"/>
        </w:rPr>
      </w:pPr>
    </w:p>
    <w:p w:rsidR="00096544" w:rsidRDefault="00096544" w:rsidP="001D7D55">
      <w:pPr>
        <w:ind w:firstLine="0"/>
        <w:contextualSpacing/>
        <w:rPr>
          <w:sz w:val="20"/>
        </w:rPr>
      </w:pPr>
    </w:p>
    <w:p w:rsidR="00096544" w:rsidRDefault="00096544" w:rsidP="001D7D55">
      <w:pPr>
        <w:ind w:firstLine="0"/>
        <w:contextualSpacing/>
        <w:rPr>
          <w:sz w:val="20"/>
        </w:rPr>
      </w:pPr>
    </w:p>
    <w:p w:rsidR="00D027D3" w:rsidRDefault="00D027D3" w:rsidP="001D7D55">
      <w:pPr>
        <w:ind w:firstLine="0"/>
        <w:contextualSpacing/>
        <w:rPr>
          <w:sz w:val="20"/>
        </w:rPr>
      </w:pPr>
    </w:p>
    <w:p w:rsidR="00D027D3" w:rsidRDefault="00D027D3" w:rsidP="001D7D55">
      <w:pPr>
        <w:ind w:firstLine="0"/>
        <w:contextualSpacing/>
        <w:rPr>
          <w:sz w:val="20"/>
        </w:rPr>
      </w:pPr>
    </w:p>
    <w:p w:rsidR="00D027D3" w:rsidRDefault="00D027D3" w:rsidP="001D7D55">
      <w:pPr>
        <w:ind w:firstLine="0"/>
        <w:contextualSpacing/>
        <w:rPr>
          <w:sz w:val="20"/>
        </w:rPr>
      </w:pPr>
    </w:p>
    <w:p w:rsidR="00D027D3" w:rsidRDefault="00D027D3" w:rsidP="001D7D55">
      <w:pPr>
        <w:ind w:firstLine="0"/>
        <w:contextualSpacing/>
        <w:rPr>
          <w:sz w:val="20"/>
        </w:rPr>
      </w:pPr>
    </w:p>
    <w:p w:rsidR="00D027D3" w:rsidRDefault="00D027D3" w:rsidP="001D7D55">
      <w:pPr>
        <w:ind w:firstLine="0"/>
        <w:contextualSpacing/>
        <w:rPr>
          <w:sz w:val="20"/>
        </w:rPr>
      </w:pPr>
    </w:p>
    <w:p w:rsidR="00D027D3" w:rsidRDefault="00D027D3" w:rsidP="001D7D55">
      <w:pPr>
        <w:ind w:firstLine="0"/>
        <w:contextualSpacing/>
        <w:rPr>
          <w:sz w:val="20"/>
        </w:rPr>
      </w:pPr>
    </w:p>
    <w:p w:rsidR="00D027D3" w:rsidRDefault="00D027D3" w:rsidP="001D7D55">
      <w:pPr>
        <w:ind w:firstLine="0"/>
        <w:contextualSpacing/>
        <w:rPr>
          <w:sz w:val="20"/>
        </w:rPr>
      </w:pPr>
    </w:p>
    <w:p w:rsidR="00D027D3" w:rsidRDefault="00D027D3" w:rsidP="001D7D55">
      <w:pPr>
        <w:ind w:firstLine="0"/>
        <w:contextualSpacing/>
        <w:rPr>
          <w:sz w:val="20"/>
        </w:rPr>
      </w:pPr>
    </w:p>
    <w:p w:rsidR="00D027D3" w:rsidRDefault="00D027D3" w:rsidP="001D7D55">
      <w:pPr>
        <w:ind w:firstLine="0"/>
        <w:contextualSpacing/>
        <w:rPr>
          <w:sz w:val="20"/>
        </w:rPr>
      </w:pPr>
    </w:p>
    <w:p w:rsidR="00D027D3" w:rsidRDefault="00D027D3" w:rsidP="001D7D55">
      <w:pPr>
        <w:ind w:firstLine="0"/>
        <w:contextualSpacing/>
        <w:rPr>
          <w:sz w:val="20"/>
        </w:rPr>
      </w:pPr>
    </w:p>
    <w:p w:rsidR="001D7D55" w:rsidRDefault="001D7D55" w:rsidP="001D7D55">
      <w:pPr>
        <w:ind w:firstLine="0"/>
        <w:contextualSpacing/>
        <w:rPr>
          <w:sz w:val="20"/>
        </w:rPr>
      </w:pPr>
    </w:p>
    <w:p w:rsidR="001D7D55" w:rsidRPr="00C55339" w:rsidRDefault="001D7D55" w:rsidP="001D7D55">
      <w:pPr>
        <w:ind w:firstLine="0"/>
        <w:contextualSpacing/>
        <w:rPr>
          <w:sz w:val="20"/>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3379"/>
        <w:gridCol w:w="3379"/>
        <w:gridCol w:w="3379"/>
      </w:tblGrid>
      <w:tr w:rsidR="005E6F4F" w:rsidRPr="004437E3" w:rsidTr="00315850">
        <w:tc>
          <w:tcPr>
            <w:tcW w:w="3379" w:type="dxa"/>
          </w:tcPr>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Периодическое печатное издание</w:t>
            </w: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 xml:space="preserve">«Вестник Алатырского </w:t>
            </w:r>
            <w:r w:rsidR="008640C3">
              <w:rPr>
                <w:rFonts w:eastAsia="Times New Roman"/>
                <w:b/>
                <w:bCs/>
                <w:sz w:val="16"/>
                <w:szCs w:val="16"/>
                <w:lang w:eastAsia="en-US"/>
              </w:rPr>
              <w:t>муниципального округа</w:t>
            </w:r>
            <w:r w:rsidRPr="004437E3">
              <w:rPr>
                <w:rFonts w:eastAsia="Times New Roman"/>
                <w:b/>
                <w:bCs/>
                <w:sz w:val="16"/>
                <w:szCs w:val="16"/>
                <w:lang w:eastAsia="en-US"/>
              </w:rPr>
              <w:t>»</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Адрес редакционного совета и издателя:</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sz w:val="16"/>
                <w:szCs w:val="16"/>
                <w:lang w:eastAsia="en-US"/>
              </w:rPr>
              <w:t xml:space="preserve">429820, г. Алатырь, </w:t>
            </w:r>
            <w:hyperlink r:id="rId10" w:history="1">
              <w:r w:rsidR="00AA67FE" w:rsidRPr="00AA67FE">
                <w:rPr>
                  <w:rFonts w:eastAsia="Times New Roman"/>
                  <w:sz w:val="16"/>
                  <w:szCs w:val="16"/>
                  <w:lang w:eastAsia="en-US"/>
                </w:rPr>
                <w:t>ул.Первомайская, д.87</w:t>
              </w:r>
            </w:hyperlink>
          </w:p>
          <w:p w:rsidR="005E6F4F" w:rsidRPr="00C00079"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val="en-US" w:eastAsia="en-US"/>
              </w:rPr>
              <w:t>Email</w:t>
            </w:r>
            <w:r w:rsidRPr="004437E3">
              <w:rPr>
                <w:rFonts w:eastAsia="Times New Roman"/>
                <w:b/>
                <w:bCs/>
                <w:sz w:val="16"/>
                <w:szCs w:val="16"/>
                <w:lang w:eastAsia="en-US"/>
              </w:rPr>
              <w:t>:</w:t>
            </w:r>
            <w:r w:rsidRPr="004437E3">
              <w:rPr>
                <w:rFonts w:eastAsia="Times New Roman"/>
                <w:sz w:val="16"/>
                <w:szCs w:val="16"/>
                <w:lang w:eastAsia="en-US"/>
              </w:rPr>
              <w:t xml:space="preserve"> </w:t>
            </w:r>
            <w:hyperlink r:id="rId11" w:history="1">
              <w:r w:rsidR="00AA67FE" w:rsidRPr="00380DC1">
                <w:rPr>
                  <w:rStyle w:val="a6"/>
                  <w:rFonts w:eastAsia="Times New Roman"/>
                  <w:sz w:val="16"/>
                  <w:szCs w:val="16"/>
                  <w:lang w:val="en-US" w:eastAsia="en-US"/>
                </w:rPr>
                <w:t>alatr.priem</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cap</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ru</w:t>
              </w:r>
            </w:hyperlink>
          </w:p>
          <w:p w:rsidR="005E6F4F" w:rsidRPr="004437E3" w:rsidRDefault="005E6F4F" w:rsidP="000119E3">
            <w:pPr>
              <w:widowControl w:val="0"/>
              <w:ind w:firstLine="0"/>
              <w:jc w:val="center"/>
              <w:rPr>
                <w:rFonts w:eastAsia="Times New Roman"/>
                <w:sz w:val="16"/>
                <w:szCs w:val="16"/>
                <w:lang w:eastAsia="en-US"/>
              </w:rPr>
            </w:pPr>
          </w:p>
        </w:tc>
        <w:tc>
          <w:tcPr>
            <w:tcW w:w="3379" w:type="dxa"/>
          </w:tcPr>
          <w:p w:rsidR="005E6F4F" w:rsidRPr="004437E3" w:rsidRDefault="005E6F4F" w:rsidP="000119E3">
            <w:pPr>
              <w:widowControl w:val="0"/>
              <w:ind w:firstLine="0"/>
              <w:jc w:val="center"/>
              <w:rPr>
                <w:rFonts w:eastAsia="Times New Roman"/>
                <w:b/>
                <w:bCs/>
                <w:sz w:val="16"/>
                <w:szCs w:val="16"/>
                <w:lang w:eastAsia="en-US"/>
              </w:rPr>
            </w:pP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Учредитель:</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администрация </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Алатырского </w:t>
            </w:r>
            <w:r w:rsidR="008640C3">
              <w:rPr>
                <w:rFonts w:eastAsia="Times New Roman"/>
                <w:b/>
                <w:sz w:val="16"/>
                <w:szCs w:val="16"/>
                <w:lang w:eastAsia="en-US"/>
              </w:rPr>
              <w:t>муниципального округа</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sz w:val="16"/>
                <w:szCs w:val="16"/>
                <w:lang w:eastAsia="en-US"/>
              </w:rPr>
              <w:t>Чувашской Республики</w:t>
            </w:r>
          </w:p>
        </w:tc>
        <w:tc>
          <w:tcPr>
            <w:tcW w:w="3379" w:type="dxa"/>
          </w:tcPr>
          <w:p w:rsidR="005E6F4F" w:rsidRPr="004437E3" w:rsidRDefault="005E6F4F" w:rsidP="000119E3">
            <w:pPr>
              <w:widowControl w:val="0"/>
              <w:ind w:firstLine="0"/>
              <w:jc w:val="center"/>
              <w:rPr>
                <w:rFonts w:eastAsia="Times New Roman"/>
                <w:b/>
                <w:bCs/>
                <w:color w:val="000000"/>
                <w:kern w:val="28"/>
                <w:sz w:val="16"/>
                <w:szCs w:val="16"/>
                <w:lang w:eastAsia="en-US"/>
              </w:rPr>
            </w:pP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 xml:space="preserve">Главный редактор </w:t>
            </w:r>
            <w:r w:rsidR="00AD06A6">
              <w:rPr>
                <w:rFonts w:eastAsia="Times New Roman"/>
                <w:color w:val="000000"/>
                <w:kern w:val="28"/>
                <w:sz w:val="16"/>
                <w:szCs w:val="16"/>
                <w:lang w:eastAsia="en-US"/>
              </w:rPr>
              <w:t>Белякова К</w:t>
            </w:r>
            <w:r w:rsidR="00F26D94">
              <w:rPr>
                <w:rFonts w:eastAsia="Times New Roman"/>
                <w:color w:val="000000"/>
                <w:kern w:val="28"/>
                <w:sz w:val="16"/>
                <w:szCs w:val="16"/>
                <w:lang w:eastAsia="en-US"/>
              </w:rPr>
              <w:t>.М.</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Тираж</w:t>
            </w:r>
            <w:r w:rsidRPr="004437E3">
              <w:rPr>
                <w:rFonts w:eastAsia="Times New Roman"/>
                <w:color w:val="000000"/>
                <w:kern w:val="28"/>
                <w:sz w:val="16"/>
                <w:szCs w:val="16"/>
                <w:lang w:eastAsia="en-US"/>
              </w:rPr>
              <w:t xml:space="preserve"> </w:t>
            </w:r>
            <w:r w:rsidR="00AD06A6">
              <w:rPr>
                <w:rFonts w:eastAsia="Times New Roman"/>
                <w:color w:val="000000"/>
                <w:kern w:val="28"/>
                <w:sz w:val="16"/>
                <w:szCs w:val="16"/>
                <w:lang w:eastAsia="en-US"/>
              </w:rPr>
              <w:t>1</w:t>
            </w:r>
            <w:r w:rsidRPr="004437E3">
              <w:rPr>
                <w:rFonts w:eastAsia="Times New Roman"/>
                <w:color w:val="000000"/>
                <w:kern w:val="28"/>
                <w:sz w:val="16"/>
                <w:szCs w:val="16"/>
                <w:lang w:eastAsia="en-US"/>
              </w:rPr>
              <w:t xml:space="preserve">50 экз. </w:t>
            </w:r>
            <w:r w:rsidRPr="004437E3">
              <w:rPr>
                <w:rFonts w:eastAsia="Times New Roman"/>
                <w:b/>
                <w:bCs/>
                <w:color w:val="000000"/>
                <w:kern w:val="28"/>
                <w:sz w:val="16"/>
                <w:szCs w:val="16"/>
                <w:lang w:eastAsia="en-US"/>
              </w:rPr>
              <w:t xml:space="preserve">Объем </w:t>
            </w:r>
            <w:r w:rsidR="006F060A">
              <w:rPr>
                <w:rFonts w:eastAsia="Times New Roman"/>
                <w:b/>
                <w:bCs/>
                <w:color w:val="000000"/>
                <w:kern w:val="28"/>
                <w:sz w:val="16"/>
                <w:szCs w:val="16"/>
                <w:lang w:eastAsia="en-US"/>
              </w:rPr>
              <w:t>2</w:t>
            </w:r>
            <w:bookmarkStart w:id="0" w:name="_GoBack"/>
            <w:bookmarkEnd w:id="0"/>
            <w:r w:rsidR="000C6A6A">
              <w:rPr>
                <w:rFonts w:eastAsia="Times New Roman"/>
                <w:b/>
                <w:bCs/>
                <w:color w:val="000000"/>
                <w:kern w:val="28"/>
                <w:sz w:val="16"/>
                <w:szCs w:val="16"/>
                <w:lang w:eastAsia="en-US"/>
              </w:rPr>
              <w:t xml:space="preserve"> </w:t>
            </w:r>
            <w:r w:rsidRPr="004437E3">
              <w:rPr>
                <w:rFonts w:eastAsia="Times New Roman"/>
                <w:b/>
                <w:bCs/>
                <w:color w:val="000000"/>
                <w:kern w:val="28"/>
                <w:sz w:val="16"/>
                <w:szCs w:val="16"/>
                <w:lang w:eastAsia="en-US"/>
              </w:rPr>
              <w:t xml:space="preserve"> </w:t>
            </w:r>
            <w:r w:rsidRPr="004437E3">
              <w:rPr>
                <w:rFonts w:eastAsia="Times New Roman"/>
                <w:color w:val="000000"/>
                <w:kern w:val="28"/>
                <w:sz w:val="16"/>
                <w:szCs w:val="16"/>
                <w:lang w:eastAsia="en-US"/>
              </w:rPr>
              <w:t>п.л. формат А-4</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Распространяется бесплатно</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color w:val="000000"/>
                <w:kern w:val="28"/>
                <w:sz w:val="16"/>
                <w:szCs w:val="16"/>
                <w:lang w:eastAsia="en-US"/>
              </w:rPr>
              <w:t>Номер подписан в печать:</w:t>
            </w:r>
          </w:p>
          <w:p w:rsidR="005E6F4F" w:rsidRPr="004437E3" w:rsidRDefault="00D027D3" w:rsidP="00C55339">
            <w:pPr>
              <w:widowControl w:val="0"/>
              <w:ind w:firstLine="0"/>
              <w:jc w:val="center"/>
              <w:rPr>
                <w:rFonts w:eastAsia="Times New Roman"/>
                <w:sz w:val="16"/>
                <w:szCs w:val="16"/>
                <w:lang w:eastAsia="en-US"/>
              </w:rPr>
            </w:pPr>
            <w:r>
              <w:rPr>
                <w:rFonts w:eastAsia="Times New Roman"/>
                <w:color w:val="000000"/>
                <w:kern w:val="28"/>
                <w:sz w:val="16"/>
                <w:szCs w:val="16"/>
                <w:lang w:eastAsia="en-US"/>
              </w:rPr>
              <w:t>13.08</w:t>
            </w:r>
            <w:r w:rsidR="00766708" w:rsidRPr="004437E3">
              <w:rPr>
                <w:rFonts w:eastAsia="Times New Roman"/>
                <w:color w:val="000000"/>
                <w:kern w:val="28"/>
                <w:sz w:val="16"/>
                <w:szCs w:val="16"/>
                <w:lang w:eastAsia="en-US"/>
              </w:rPr>
              <w:t>.20</w:t>
            </w:r>
            <w:r w:rsidR="00766708">
              <w:rPr>
                <w:rFonts w:eastAsia="Times New Roman"/>
                <w:color w:val="000000"/>
                <w:kern w:val="28"/>
                <w:sz w:val="16"/>
                <w:szCs w:val="16"/>
                <w:lang w:eastAsia="en-US"/>
              </w:rPr>
              <w:t>2</w:t>
            </w:r>
            <w:r w:rsidR="000E116E">
              <w:rPr>
                <w:rFonts w:eastAsia="Times New Roman"/>
                <w:color w:val="000000"/>
                <w:kern w:val="28"/>
                <w:sz w:val="16"/>
                <w:szCs w:val="16"/>
                <w:lang w:eastAsia="en-US"/>
              </w:rPr>
              <w:t>6</w:t>
            </w:r>
            <w:r w:rsidR="00766708" w:rsidRPr="004437E3">
              <w:rPr>
                <w:rFonts w:eastAsia="Times New Roman"/>
                <w:color w:val="000000"/>
                <w:kern w:val="28"/>
                <w:sz w:val="16"/>
                <w:szCs w:val="16"/>
                <w:lang w:eastAsia="en-US"/>
              </w:rPr>
              <w:t xml:space="preserve"> г.</w:t>
            </w:r>
            <w:r w:rsidR="005E6F4F" w:rsidRPr="004437E3">
              <w:rPr>
                <w:rFonts w:eastAsia="Times New Roman"/>
                <w:color w:val="000000"/>
                <w:kern w:val="28"/>
                <w:sz w:val="16"/>
                <w:szCs w:val="16"/>
                <w:lang w:eastAsia="en-US"/>
              </w:rPr>
              <w:t xml:space="preserve"> в 10.00</w:t>
            </w:r>
          </w:p>
        </w:tc>
      </w:tr>
    </w:tbl>
    <w:p w:rsidR="005E6F4F" w:rsidRPr="00C55339" w:rsidRDefault="005E6F4F" w:rsidP="001D7D55">
      <w:pPr>
        <w:ind w:firstLine="0"/>
        <w:jc w:val="left"/>
        <w:rPr>
          <w:rFonts w:eastAsia="Times New Roman"/>
          <w:sz w:val="16"/>
          <w:szCs w:val="16"/>
          <w:lang w:eastAsia="en-US"/>
        </w:rPr>
      </w:pPr>
    </w:p>
    <w:sectPr w:rsidR="005E6F4F" w:rsidRPr="00C55339" w:rsidSect="000C6A6A">
      <w:headerReference w:type="default" r:id="rId12"/>
      <w:pgSz w:w="11906" w:h="16838"/>
      <w:pgMar w:top="142" w:right="851" w:bottom="28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0042" w:rsidRDefault="00080042"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endnote>
  <w:endnote w:type="continuationSeparator" w:id="0">
    <w:p w:rsidR="00080042" w:rsidRDefault="00080042"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Cyr Chuv">
    <w:altName w:val="Arial"/>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2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imesEC">
    <w:charset w:val="00"/>
    <w:family w:val="auto"/>
    <w:pitch w:val="variable"/>
    <w:sig w:usb0="00000203" w:usb1="00000000" w:usb2="00000000" w:usb3="00000000" w:csb0="00000005" w:csb1="00000000"/>
  </w:font>
  <w:font w:name="PetersburgCTT">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OpenSymbol">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MS Gothic"/>
    <w:panose1 w:val="02020609040205080304"/>
    <w:charset w:val="80"/>
    <w:family w:val="roman"/>
    <w:notTrueType/>
    <w:pitch w:val="fixed"/>
    <w:sig w:usb0="00000000" w:usb1="08070000" w:usb2="00000010" w:usb3="00000000" w:csb0="0002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0042" w:rsidRDefault="00080042"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footnote>
  <w:footnote w:type="continuationSeparator" w:id="0">
    <w:p w:rsidR="00080042" w:rsidRDefault="00080042"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72EA" w:rsidRPr="00747453" w:rsidRDefault="006572EA" w:rsidP="00F57366">
    <w:pPr>
      <w:pStyle w:val="ab"/>
      <w:jc w:val="center"/>
    </w:pPr>
    <w:r>
      <w:fldChar w:fldCharType="begin"/>
    </w:r>
    <w:r>
      <w:instrText>PAGE   \* MERGEFORMAT</w:instrText>
    </w:r>
    <w:r>
      <w:fldChar w:fldCharType="separate"/>
    </w:r>
    <w:r w:rsidR="006F060A">
      <w:rPr>
        <w:noProof/>
      </w:rPr>
      <w:t>2</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nsid w:val="00000002"/>
    <w:multiLevelType w:val="singleLevel"/>
    <w:tmpl w:val="00000002"/>
    <w:lvl w:ilvl="0">
      <w:start w:val="1"/>
      <w:numFmt w:val="decimal"/>
      <w:lvlText w:val="%1."/>
      <w:lvlJc w:val="left"/>
      <w:pPr>
        <w:tabs>
          <w:tab w:val="num" w:pos="1600"/>
        </w:tabs>
        <w:ind w:left="1600" w:hanging="360"/>
      </w:pPr>
      <w:rPr>
        <w:rFonts w:cs="Times New Roman"/>
        <w:b/>
      </w:rPr>
    </w:lvl>
  </w:abstractNum>
  <w:abstractNum w:abstractNumId="3">
    <w:nsid w:val="00000003"/>
    <w:multiLevelType w:val="multilevel"/>
    <w:tmpl w:val="00000003"/>
    <w:lvl w:ilvl="0">
      <w:start w:val="1"/>
      <w:numFmt w:val="decimal"/>
      <w:lvlText w:val="%1.   "/>
      <w:lvlJc w:val="left"/>
      <w:pPr>
        <w:tabs>
          <w:tab w:val="num" w:pos="1571"/>
        </w:tabs>
        <w:ind w:firstLine="851"/>
      </w:pPr>
      <w:rPr>
        <w:rFonts w:cs="Times New Roman"/>
      </w:rPr>
    </w:lvl>
    <w:lvl w:ilvl="1">
      <w:start w:val="1"/>
      <w:numFmt w:val="decimal"/>
      <w:lvlText w:val="%1.%2 "/>
      <w:lvlJc w:val="left"/>
      <w:pPr>
        <w:tabs>
          <w:tab w:val="num" w:pos="1684"/>
        </w:tabs>
        <w:ind w:left="57" w:firstLine="907"/>
      </w:pPr>
      <w:rPr>
        <w:rFonts w:cs="Times New Roman"/>
      </w:rPr>
    </w:lvl>
    <w:lvl w:ilvl="2">
      <w:start w:val="1"/>
      <w:numFmt w:val="bullet"/>
      <w:lvlText w:val=""/>
      <w:lvlJc w:val="left"/>
      <w:pPr>
        <w:tabs>
          <w:tab w:val="num" w:pos="1531"/>
        </w:tabs>
        <w:ind w:left="1531" w:hanging="397"/>
      </w:pPr>
      <w:rPr>
        <w:rFonts w:ascii="Symbol" w:hAnsi="Symbol"/>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4">
    <w:nsid w:val="00000004"/>
    <w:multiLevelType w:val="multilevel"/>
    <w:tmpl w:val="00000004"/>
    <w:lvl w:ilvl="0">
      <w:start w:val="1"/>
      <w:numFmt w:val="decimal"/>
      <w:lvlText w:val="%1."/>
      <w:lvlJc w:val="left"/>
      <w:pPr>
        <w:tabs>
          <w:tab w:val="num" w:pos="720"/>
        </w:tabs>
        <w:ind w:left="720" w:hanging="360"/>
      </w:pPr>
      <w:rPr>
        <w:rFonts w:cs="Times New Roman"/>
      </w:rPr>
    </w:lvl>
    <w:lvl w:ilvl="1">
      <w:start w:val="2"/>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5">
    <w:nsid w:val="06AD5DB2"/>
    <w:multiLevelType w:val="hybridMultilevel"/>
    <w:tmpl w:val="C5141470"/>
    <w:name w:val="WW8Num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nsid w:val="0B5D0E73"/>
    <w:multiLevelType w:val="hybridMultilevel"/>
    <w:tmpl w:val="2F9C041C"/>
    <w:name w:val="WW8Num3"/>
    <w:lvl w:ilvl="0" w:tplc="FFFFFFFF">
      <w:start w:val="1"/>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7">
    <w:nsid w:val="0DBC24E0"/>
    <w:multiLevelType w:val="hybridMultilevel"/>
    <w:tmpl w:val="2FFEA2D0"/>
    <w:name w:val="WW8Num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8">
    <w:nsid w:val="0F7405B6"/>
    <w:multiLevelType w:val="multilevel"/>
    <w:tmpl w:val="6F2AF9A4"/>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9">
    <w:nsid w:val="16B977B9"/>
    <w:multiLevelType w:val="hybridMultilevel"/>
    <w:tmpl w:val="257C5DD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0">
    <w:nsid w:val="16CB308E"/>
    <w:multiLevelType w:val="hybridMultilevel"/>
    <w:tmpl w:val="2E445FA4"/>
    <w:lvl w:ilvl="0" w:tplc="B11C10A0">
      <w:start w:val="1"/>
      <w:numFmt w:val="decimal"/>
      <w:lvlText w:val="%1."/>
      <w:lvlJc w:val="left"/>
      <w:pPr>
        <w:ind w:left="927" w:hanging="360"/>
      </w:pPr>
      <w:rPr>
        <w:rFonts w:cs="Times New Roman" w:hint="default"/>
        <w:b w:val="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1">
    <w:nsid w:val="19B44D0B"/>
    <w:multiLevelType w:val="multilevel"/>
    <w:tmpl w:val="E698F040"/>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19C30A26"/>
    <w:multiLevelType w:val="multilevel"/>
    <w:tmpl w:val="0419001F"/>
    <w:styleLink w:val="2"/>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
    <w:nsid w:val="1BA24481"/>
    <w:multiLevelType w:val="multilevel"/>
    <w:tmpl w:val="6C5A2880"/>
    <w:lvl w:ilvl="0">
      <w:start w:val="4"/>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nsid w:val="1E4C0E22"/>
    <w:multiLevelType w:val="hybridMultilevel"/>
    <w:tmpl w:val="DFB01972"/>
    <w:lvl w:ilvl="0" w:tplc="FFFFFFFF">
      <w:start w:val="1"/>
      <w:numFmt w:val="decimal"/>
      <w:lvlText w:val="%1."/>
      <w:lvlJc w:val="left"/>
      <w:pPr>
        <w:ind w:left="927" w:hanging="360"/>
      </w:pPr>
      <w:rPr>
        <w:rFonts w:cs="Times New Roman" w:hint="default"/>
        <w:sz w:val="26"/>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15">
    <w:nsid w:val="1F1E6BE4"/>
    <w:multiLevelType w:val="hybridMultilevel"/>
    <w:tmpl w:val="E320F062"/>
    <w:lvl w:ilvl="0" w:tplc="FFFFFFFF">
      <w:start w:val="1"/>
      <w:numFmt w:val="decimal"/>
      <w:lvlText w:val="%1."/>
      <w:lvlJc w:val="left"/>
      <w:pPr>
        <w:tabs>
          <w:tab w:val="num" w:pos="735"/>
        </w:tabs>
        <w:ind w:left="735" w:hanging="375"/>
      </w:pPr>
      <w:rPr>
        <w:rFonts w:cs="Times New Roman"/>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16">
    <w:nsid w:val="256B367C"/>
    <w:multiLevelType w:val="hybridMultilevel"/>
    <w:tmpl w:val="A9FCA3E8"/>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7">
    <w:nsid w:val="29031C3A"/>
    <w:multiLevelType w:val="multilevel"/>
    <w:tmpl w:val="D7E29B2A"/>
    <w:lvl w:ilvl="0">
      <w:start w:val="1"/>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8">
    <w:nsid w:val="2A373D27"/>
    <w:multiLevelType w:val="hybridMultilevel"/>
    <w:tmpl w:val="C49043D2"/>
    <w:lvl w:ilvl="0" w:tplc="FFFFFFFF">
      <w:start w:val="1"/>
      <w:numFmt w:val="decimal"/>
      <w:lvlText w:val="%1)"/>
      <w:lvlJc w:val="left"/>
      <w:pPr>
        <w:ind w:left="1440" w:hanging="360"/>
      </w:pPr>
      <w:rPr>
        <w:rFonts w:cs="Times New Roman"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9">
    <w:nsid w:val="2D497C10"/>
    <w:multiLevelType w:val="hybridMultilevel"/>
    <w:tmpl w:val="77EAE0D4"/>
    <w:lvl w:ilvl="0" w:tplc="FFFFFFFF">
      <w:start w:val="1"/>
      <w:numFmt w:val="decimal"/>
      <w:lvlText w:val="%1."/>
      <w:lvlJc w:val="left"/>
      <w:pPr>
        <w:ind w:left="1080" w:hanging="360"/>
      </w:pPr>
      <w:rPr>
        <w:rFonts w:cs="Times New Roman" w:hint="default"/>
        <w:b w:val="0"/>
      </w:rPr>
    </w:lvl>
    <w:lvl w:ilvl="1" w:tplc="FFFFFFFF" w:tentative="1">
      <w:start w:val="1"/>
      <w:numFmt w:val="lowerLetter"/>
      <w:lvlText w:val="%2."/>
      <w:lvlJc w:val="left"/>
      <w:pPr>
        <w:ind w:left="1800" w:hanging="360"/>
      </w:pPr>
      <w:rPr>
        <w:rFonts w:cs="Times New Roman"/>
      </w:rPr>
    </w:lvl>
    <w:lvl w:ilvl="2" w:tplc="FFFFFFFF" w:tentative="1">
      <w:start w:val="1"/>
      <w:numFmt w:val="lowerRoman"/>
      <w:lvlText w:val="%3."/>
      <w:lvlJc w:val="right"/>
      <w:pPr>
        <w:ind w:left="2520" w:hanging="180"/>
      </w:pPr>
      <w:rPr>
        <w:rFonts w:cs="Times New Roman"/>
      </w:rPr>
    </w:lvl>
    <w:lvl w:ilvl="3" w:tplc="FFFFFFFF" w:tentative="1">
      <w:start w:val="1"/>
      <w:numFmt w:val="decimal"/>
      <w:lvlText w:val="%4."/>
      <w:lvlJc w:val="left"/>
      <w:pPr>
        <w:ind w:left="3240" w:hanging="360"/>
      </w:pPr>
      <w:rPr>
        <w:rFonts w:cs="Times New Roman"/>
      </w:rPr>
    </w:lvl>
    <w:lvl w:ilvl="4" w:tplc="FFFFFFFF" w:tentative="1">
      <w:start w:val="1"/>
      <w:numFmt w:val="lowerLetter"/>
      <w:lvlText w:val="%5."/>
      <w:lvlJc w:val="left"/>
      <w:pPr>
        <w:ind w:left="3960" w:hanging="360"/>
      </w:pPr>
      <w:rPr>
        <w:rFonts w:cs="Times New Roman"/>
      </w:rPr>
    </w:lvl>
    <w:lvl w:ilvl="5" w:tplc="FFFFFFFF" w:tentative="1">
      <w:start w:val="1"/>
      <w:numFmt w:val="lowerRoman"/>
      <w:lvlText w:val="%6."/>
      <w:lvlJc w:val="right"/>
      <w:pPr>
        <w:ind w:left="4680" w:hanging="180"/>
      </w:pPr>
      <w:rPr>
        <w:rFonts w:cs="Times New Roman"/>
      </w:rPr>
    </w:lvl>
    <w:lvl w:ilvl="6" w:tplc="FFFFFFFF" w:tentative="1">
      <w:start w:val="1"/>
      <w:numFmt w:val="decimal"/>
      <w:lvlText w:val="%7."/>
      <w:lvlJc w:val="left"/>
      <w:pPr>
        <w:ind w:left="5400" w:hanging="360"/>
      </w:pPr>
      <w:rPr>
        <w:rFonts w:cs="Times New Roman"/>
      </w:rPr>
    </w:lvl>
    <w:lvl w:ilvl="7" w:tplc="FFFFFFFF" w:tentative="1">
      <w:start w:val="1"/>
      <w:numFmt w:val="lowerLetter"/>
      <w:lvlText w:val="%8."/>
      <w:lvlJc w:val="left"/>
      <w:pPr>
        <w:ind w:left="6120" w:hanging="360"/>
      </w:pPr>
      <w:rPr>
        <w:rFonts w:cs="Times New Roman"/>
      </w:rPr>
    </w:lvl>
    <w:lvl w:ilvl="8" w:tplc="FFFFFFFF" w:tentative="1">
      <w:start w:val="1"/>
      <w:numFmt w:val="lowerRoman"/>
      <w:lvlText w:val="%9."/>
      <w:lvlJc w:val="right"/>
      <w:pPr>
        <w:ind w:left="6840" w:hanging="180"/>
      </w:pPr>
      <w:rPr>
        <w:rFonts w:cs="Times New Roman"/>
      </w:rPr>
    </w:lvl>
  </w:abstractNum>
  <w:abstractNum w:abstractNumId="20">
    <w:nsid w:val="35D432DE"/>
    <w:multiLevelType w:val="hybridMultilevel"/>
    <w:tmpl w:val="56AEC7FC"/>
    <w:lvl w:ilvl="0" w:tplc="E34424E0">
      <w:start w:val="1"/>
      <w:numFmt w:val="decimal"/>
      <w:lvlText w:val="%1)"/>
      <w:lvlJc w:val="left"/>
      <w:pPr>
        <w:ind w:left="750" w:hanging="360"/>
      </w:pPr>
      <w:rPr>
        <w:rFonts w:cs="Times New Roman"/>
      </w:rPr>
    </w:lvl>
    <w:lvl w:ilvl="1" w:tplc="04190019">
      <w:start w:val="1"/>
      <w:numFmt w:val="lowerLetter"/>
      <w:lvlText w:val="%2."/>
      <w:lvlJc w:val="left"/>
      <w:pPr>
        <w:ind w:left="1470" w:hanging="360"/>
      </w:pPr>
      <w:rPr>
        <w:rFonts w:cs="Times New Roman"/>
      </w:rPr>
    </w:lvl>
    <w:lvl w:ilvl="2" w:tplc="0419001B">
      <w:start w:val="1"/>
      <w:numFmt w:val="lowerRoman"/>
      <w:lvlText w:val="%3."/>
      <w:lvlJc w:val="right"/>
      <w:pPr>
        <w:ind w:left="2190" w:hanging="180"/>
      </w:pPr>
      <w:rPr>
        <w:rFonts w:cs="Times New Roman"/>
      </w:rPr>
    </w:lvl>
    <w:lvl w:ilvl="3" w:tplc="0419000F">
      <w:start w:val="1"/>
      <w:numFmt w:val="decimal"/>
      <w:lvlText w:val="%4."/>
      <w:lvlJc w:val="left"/>
      <w:pPr>
        <w:ind w:left="2910" w:hanging="360"/>
      </w:pPr>
      <w:rPr>
        <w:rFonts w:cs="Times New Roman"/>
      </w:rPr>
    </w:lvl>
    <w:lvl w:ilvl="4" w:tplc="04190019">
      <w:start w:val="1"/>
      <w:numFmt w:val="lowerLetter"/>
      <w:lvlText w:val="%5."/>
      <w:lvlJc w:val="left"/>
      <w:pPr>
        <w:ind w:left="3630" w:hanging="360"/>
      </w:pPr>
      <w:rPr>
        <w:rFonts w:cs="Times New Roman"/>
      </w:rPr>
    </w:lvl>
    <w:lvl w:ilvl="5" w:tplc="0419001B">
      <w:start w:val="1"/>
      <w:numFmt w:val="lowerRoman"/>
      <w:lvlText w:val="%6."/>
      <w:lvlJc w:val="right"/>
      <w:pPr>
        <w:ind w:left="4350" w:hanging="180"/>
      </w:pPr>
      <w:rPr>
        <w:rFonts w:cs="Times New Roman"/>
      </w:rPr>
    </w:lvl>
    <w:lvl w:ilvl="6" w:tplc="0419000F">
      <w:start w:val="1"/>
      <w:numFmt w:val="decimal"/>
      <w:lvlText w:val="%7."/>
      <w:lvlJc w:val="left"/>
      <w:pPr>
        <w:ind w:left="5070" w:hanging="360"/>
      </w:pPr>
      <w:rPr>
        <w:rFonts w:cs="Times New Roman"/>
      </w:rPr>
    </w:lvl>
    <w:lvl w:ilvl="7" w:tplc="04190019">
      <w:start w:val="1"/>
      <w:numFmt w:val="lowerLetter"/>
      <w:lvlText w:val="%8."/>
      <w:lvlJc w:val="left"/>
      <w:pPr>
        <w:ind w:left="5790" w:hanging="360"/>
      </w:pPr>
      <w:rPr>
        <w:rFonts w:cs="Times New Roman"/>
      </w:rPr>
    </w:lvl>
    <w:lvl w:ilvl="8" w:tplc="0419001B">
      <w:start w:val="1"/>
      <w:numFmt w:val="lowerRoman"/>
      <w:lvlText w:val="%9."/>
      <w:lvlJc w:val="right"/>
      <w:pPr>
        <w:ind w:left="6510" w:hanging="180"/>
      </w:pPr>
      <w:rPr>
        <w:rFonts w:cs="Times New Roman"/>
      </w:rPr>
    </w:lvl>
  </w:abstractNum>
  <w:abstractNum w:abstractNumId="21">
    <w:nsid w:val="397E45AD"/>
    <w:multiLevelType w:val="multilevel"/>
    <w:tmpl w:val="8CF619F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nsid w:val="3A1C0B8D"/>
    <w:multiLevelType w:val="hybridMultilevel"/>
    <w:tmpl w:val="FDD8DBC4"/>
    <w:lvl w:ilvl="0" w:tplc="FFFFFFFF">
      <w:start w:val="4"/>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3">
    <w:nsid w:val="41360517"/>
    <w:multiLevelType w:val="hybridMultilevel"/>
    <w:tmpl w:val="F6EAFB04"/>
    <w:lvl w:ilvl="0" w:tplc="FFFFFFFF">
      <w:start w:val="1"/>
      <w:numFmt w:val="decimal"/>
      <w:lvlText w:val="%1."/>
      <w:lvlJc w:val="left"/>
      <w:pPr>
        <w:tabs>
          <w:tab w:val="num" w:pos="720"/>
        </w:tabs>
        <w:ind w:left="720" w:hanging="360"/>
      </w:pPr>
      <w:rPr>
        <w:rFonts w:cs="Times New Roman"/>
        <w:sz w:val="26"/>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4">
    <w:nsid w:val="431A78B7"/>
    <w:multiLevelType w:val="hybridMultilevel"/>
    <w:tmpl w:val="CB9CA07A"/>
    <w:lvl w:ilvl="0" w:tplc="FFFFFFFF">
      <w:start w:val="1"/>
      <w:numFmt w:val="decimal"/>
      <w:lvlText w:val="%1."/>
      <w:lvlJc w:val="left"/>
      <w:pPr>
        <w:tabs>
          <w:tab w:val="num" w:pos="927"/>
        </w:tabs>
        <w:ind w:left="927" w:hanging="360"/>
      </w:pPr>
      <w:rPr>
        <w:rFonts w:cs="Times New Roman" w:hint="default"/>
        <w:sz w:val="24"/>
      </w:rPr>
    </w:lvl>
    <w:lvl w:ilvl="1" w:tplc="FFFFFFFF" w:tentative="1">
      <w:start w:val="1"/>
      <w:numFmt w:val="lowerLetter"/>
      <w:lvlText w:val="%2."/>
      <w:lvlJc w:val="left"/>
      <w:pPr>
        <w:tabs>
          <w:tab w:val="num" w:pos="1647"/>
        </w:tabs>
        <w:ind w:left="1647" w:hanging="360"/>
      </w:pPr>
      <w:rPr>
        <w:rFonts w:cs="Times New Roman"/>
      </w:rPr>
    </w:lvl>
    <w:lvl w:ilvl="2" w:tplc="FFFFFFFF" w:tentative="1">
      <w:start w:val="1"/>
      <w:numFmt w:val="lowerRoman"/>
      <w:lvlText w:val="%3."/>
      <w:lvlJc w:val="right"/>
      <w:pPr>
        <w:tabs>
          <w:tab w:val="num" w:pos="2367"/>
        </w:tabs>
        <w:ind w:left="2367" w:hanging="180"/>
      </w:pPr>
      <w:rPr>
        <w:rFonts w:cs="Times New Roman"/>
      </w:rPr>
    </w:lvl>
    <w:lvl w:ilvl="3" w:tplc="FFFFFFFF" w:tentative="1">
      <w:start w:val="1"/>
      <w:numFmt w:val="decimal"/>
      <w:lvlText w:val="%4."/>
      <w:lvlJc w:val="left"/>
      <w:pPr>
        <w:tabs>
          <w:tab w:val="num" w:pos="3087"/>
        </w:tabs>
        <w:ind w:left="3087" w:hanging="360"/>
      </w:pPr>
      <w:rPr>
        <w:rFonts w:cs="Times New Roman"/>
      </w:rPr>
    </w:lvl>
    <w:lvl w:ilvl="4" w:tplc="FFFFFFFF" w:tentative="1">
      <w:start w:val="1"/>
      <w:numFmt w:val="lowerLetter"/>
      <w:lvlText w:val="%5."/>
      <w:lvlJc w:val="left"/>
      <w:pPr>
        <w:tabs>
          <w:tab w:val="num" w:pos="3807"/>
        </w:tabs>
        <w:ind w:left="3807" w:hanging="360"/>
      </w:pPr>
      <w:rPr>
        <w:rFonts w:cs="Times New Roman"/>
      </w:rPr>
    </w:lvl>
    <w:lvl w:ilvl="5" w:tplc="FFFFFFFF" w:tentative="1">
      <w:start w:val="1"/>
      <w:numFmt w:val="lowerRoman"/>
      <w:lvlText w:val="%6."/>
      <w:lvlJc w:val="right"/>
      <w:pPr>
        <w:tabs>
          <w:tab w:val="num" w:pos="4527"/>
        </w:tabs>
        <w:ind w:left="4527" w:hanging="180"/>
      </w:pPr>
      <w:rPr>
        <w:rFonts w:cs="Times New Roman"/>
      </w:rPr>
    </w:lvl>
    <w:lvl w:ilvl="6" w:tplc="FFFFFFFF" w:tentative="1">
      <w:start w:val="1"/>
      <w:numFmt w:val="decimal"/>
      <w:lvlText w:val="%7."/>
      <w:lvlJc w:val="left"/>
      <w:pPr>
        <w:tabs>
          <w:tab w:val="num" w:pos="5247"/>
        </w:tabs>
        <w:ind w:left="5247" w:hanging="360"/>
      </w:pPr>
      <w:rPr>
        <w:rFonts w:cs="Times New Roman"/>
      </w:rPr>
    </w:lvl>
    <w:lvl w:ilvl="7" w:tplc="FFFFFFFF" w:tentative="1">
      <w:start w:val="1"/>
      <w:numFmt w:val="lowerLetter"/>
      <w:lvlText w:val="%8."/>
      <w:lvlJc w:val="left"/>
      <w:pPr>
        <w:tabs>
          <w:tab w:val="num" w:pos="5967"/>
        </w:tabs>
        <w:ind w:left="5967" w:hanging="360"/>
      </w:pPr>
      <w:rPr>
        <w:rFonts w:cs="Times New Roman"/>
      </w:rPr>
    </w:lvl>
    <w:lvl w:ilvl="8" w:tplc="FFFFFFFF" w:tentative="1">
      <w:start w:val="1"/>
      <w:numFmt w:val="lowerRoman"/>
      <w:lvlText w:val="%9."/>
      <w:lvlJc w:val="right"/>
      <w:pPr>
        <w:tabs>
          <w:tab w:val="num" w:pos="6687"/>
        </w:tabs>
        <w:ind w:left="6687" w:hanging="180"/>
      </w:pPr>
      <w:rPr>
        <w:rFonts w:cs="Times New Roman"/>
      </w:rPr>
    </w:lvl>
  </w:abstractNum>
  <w:abstractNum w:abstractNumId="25">
    <w:nsid w:val="4B3738F8"/>
    <w:multiLevelType w:val="hybridMultilevel"/>
    <w:tmpl w:val="6AACC684"/>
    <w:lvl w:ilvl="0" w:tplc="FFFFFFFF">
      <w:start w:val="2"/>
      <w:numFmt w:val="decimal"/>
      <w:lvlText w:val="%1."/>
      <w:lvlJc w:val="left"/>
      <w:pPr>
        <w:ind w:left="927" w:hanging="360"/>
      </w:pPr>
      <w:rPr>
        <w:rFonts w:cs="Times New Roman" w:hint="default"/>
        <w:b w:val="0"/>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6">
    <w:nsid w:val="4BE548C1"/>
    <w:multiLevelType w:val="hybridMultilevel"/>
    <w:tmpl w:val="58EA6360"/>
    <w:lvl w:ilvl="0" w:tplc="FFFFFFFF">
      <w:start w:val="1"/>
      <w:numFmt w:val="decimal"/>
      <w:lvlText w:val="%1."/>
      <w:lvlJc w:val="left"/>
      <w:pPr>
        <w:ind w:left="2177" w:hanging="900"/>
      </w:pPr>
      <w:rPr>
        <w:rFonts w:cs="Times New Roman" w:hint="default"/>
        <w:b w:val="0"/>
      </w:rPr>
    </w:lvl>
    <w:lvl w:ilvl="1" w:tplc="FFFFFFFF" w:tentative="1">
      <w:start w:val="1"/>
      <w:numFmt w:val="lowerLetter"/>
      <w:lvlText w:val="%2."/>
      <w:lvlJc w:val="left"/>
      <w:pPr>
        <w:ind w:left="1887" w:hanging="360"/>
      </w:pPr>
      <w:rPr>
        <w:rFonts w:cs="Times New Roman"/>
      </w:rPr>
    </w:lvl>
    <w:lvl w:ilvl="2" w:tplc="FFFFFFFF" w:tentative="1">
      <w:start w:val="1"/>
      <w:numFmt w:val="lowerRoman"/>
      <w:lvlText w:val="%3."/>
      <w:lvlJc w:val="right"/>
      <w:pPr>
        <w:ind w:left="2607" w:hanging="180"/>
      </w:pPr>
      <w:rPr>
        <w:rFonts w:cs="Times New Roman"/>
      </w:rPr>
    </w:lvl>
    <w:lvl w:ilvl="3" w:tplc="FFFFFFFF" w:tentative="1">
      <w:start w:val="1"/>
      <w:numFmt w:val="decimal"/>
      <w:lvlText w:val="%4."/>
      <w:lvlJc w:val="left"/>
      <w:pPr>
        <w:ind w:left="3327" w:hanging="360"/>
      </w:pPr>
      <w:rPr>
        <w:rFonts w:cs="Times New Roman"/>
      </w:rPr>
    </w:lvl>
    <w:lvl w:ilvl="4" w:tplc="FFFFFFFF" w:tentative="1">
      <w:start w:val="1"/>
      <w:numFmt w:val="lowerLetter"/>
      <w:lvlText w:val="%5."/>
      <w:lvlJc w:val="left"/>
      <w:pPr>
        <w:ind w:left="4047" w:hanging="360"/>
      </w:pPr>
      <w:rPr>
        <w:rFonts w:cs="Times New Roman"/>
      </w:rPr>
    </w:lvl>
    <w:lvl w:ilvl="5" w:tplc="FFFFFFFF" w:tentative="1">
      <w:start w:val="1"/>
      <w:numFmt w:val="lowerRoman"/>
      <w:lvlText w:val="%6."/>
      <w:lvlJc w:val="right"/>
      <w:pPr>
        <w:ind w:left="4767" w:hanging="180"/>
      </w:pPr>
      <w:rPr>
        <w:rFonts w:cs="Times New Roman"/>
      </w:rPr>
    </w:lvl>
    <w:lvl w:ilvl="6" w:tplc="FFFFFFFF" w:tentative="1">
      <w:start w:val="1"/>
      <w:numFmt w:val="decimal"/>
      <w:lvlText w:val="%7."/>
      <w:lvlJc w:val="left"/>
      <w:pPr>
        <w:ind w:left="5487" w:hanging="360"/>
      </w:pPr>
      <w:rPr>
        <w:rFonts w:cs="Times New Roman"/>
      </w:rPr>
    </w:lvl>
    <w:lvl w:ilvl="7" w:tplc="FFFFFFFF" w:tentative="1">
      <w:start w:val="1"/>
      <w:numFmt w:val="lowerLetter"/>
      <w:lvlText w:val="%8."/>
      <w:lvlJc w:val="left"/>
      <w:pPr>
        <w:ind w:left="6207" w:hanging="360"/>
      </w:pPr>
      <w:rPr>
        <w:rFonts w:cs="Times New Roman"/>
      </w:rPr>
    </w:lvl>
    <w:lvl w:ilvl="8" w:tplc="FFFFFFFF" w:tentative="1">
      <w:start w:val="1"/>
      <w:numFmt w:val="lowerRoman"/>
      <w:lvlText w:val="%9."/>
      <w:lvlJc w:val="right"/>
      <w:pPr>
        <w:ind w:left="6927" w:hanging="180"/>
      </w:pPr>
      <w:rPr>
        <w:rFonts w:cs="Times New Roman"/>
      </w:rPr>
    </w:lvl>
  </w:abstractNum>
  <w:abstractNum w:abstractNumId="27">
    <w:nsid w:val="4D6A1047"/>
    <w:multiLevelType w:val="multilevel"/>
    <w:tmpl w:val="DB0E6138"/>
    <w:lvl w:ilvl="0">
      <w:start w:val="1"/>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28">
    <w:nsid w:val="4FAB13B5"/>
    <w:multiLevelType w:val="hybridMultilevel"/>
    <w:tmpl w:val="0CDEE730"/>
    <w:lvl w:ilvl="0" w:tplc="FFFFFFFF">
      <w:start w:val="3"/>
      <w:numFmt w:val="decimal"/>
      <w:lvlText w:val="%1."/>
      <w:lvlJc w:val="left"/>
      <w:pPr>
        <w:ind w:left="900" w:hanging="360"/>
      </w:pPr>
      <w:rPr>
        <w:rFonts w:cs="Times New Roman" w:hint="default"/>
      </w:rPr>
    </w:lvl>
    <w:lvl w:ilvl="1" w:tplc="FFFFFFFF" w:tentative="1">
      <w:start w:val="1"/>
      <w:numFmt w:val="lowerLetter"/>
      <w:lvlText w:val="%2."/>
      <w:lvlJc w:val="left"/>
      <w:pPr>
        <w:ind w:left="1620" w:hanging="360"/>
      </w:pPr>
      <w:rPr>
        <w:rFonts w:cs="Times New Roman"/>
      </w:rPr>
    </w:lvl>
    <w:lvl w:ilvl="2" w:tplc="FFFFFFFF" w:tentative="1">
      <w:start w:val="1"/>
      <w:numFmt w:val="lowerRoman"/>
      <w:lvlText w:val="%3."/>
      <w:lvlJc w:val="right"/>
      <w:pPr>
        <w:ind w:left="2340" w:hanging="180"/>
      </w:pPr>
      <w:rPr>
        <w:rFonts w:cs="Times New Roman"/>
      </w:rPr>
    </w:lvl>
    <w:lvl w:ilvl="3" w:tplc="FFFFFFFF" w:tentative="1">
      <w:start w:val="1"/>
      <w:numFmt w:val="decimal"/>
      <w:lvlText w:val="%4."/>
      <w:lvlJc w:val="left"/>
      <w:pPr>
        <w:ind w:left="3060" w:hanging="360"/>
      </w:pPr>
      <w:rPr>
        <w:rFonts w:cs="Times New Roman"/>
      </w:rPr>
    </w:lvl>
    <w:lvl w:ilvl="4" w:tplc="FFFFFFFF" w:tentative="1">
      <w:start w:val="1"/>
      <w:numFmt w:val="lowerLetter"/>
      <w:lvlText w:val="%5."/>
      <w:lvlJc w:val="left"/>
      <w:pPr>
        <w:ind w:left="3780" w:hanging="360"/>
      </w:pPr>
      <w:rPr>
        <w:rFonts w:cs="Times New Roman"/>
      </w:rPr>
    </w:lvl>
    <w:lvl w:ilvl="5" w:tplc="FFFFFFFF" w:tentative="1">
      <w:start w:val="1"/>
      <w:numFmt w:val="lowerRoman"/>
      <w:lvlText w:val="%6."/>
      <w:lvlJc w:val="right"/>
      <w:pPr>
        <w:ind w:left="4500" w:hanging="180"/>
      </w:pPr>
      <w:rPr>
        <w:rFonts w:cs="Times New Roman"/>
      </w:rPr>
    </w:lvl>
    <w:lvl w:ilvl="6" w:tplc="FFFFFFFF" w:tentative="1">
      <w:start w:val="1"/>
      <w:numFmt w:val="decimal"/>
      <w:lvlText w:val="%7."/>
      <w:lvlJc w:val="left"/>
      <w:pPr>
        <w:ind w:left="5220" w:hanging="360"/>
      </w:pPr>
      <w:rPr>
        <w:rFonts w:cs="Times New Roman"/>
      </w:rPr>
    </w:lvl>
    <w:lvl w:ilvl="7" w:tplc="FFFFFFFF" w:tentative="1">
      <w:start w:val="1"/>
      <w:numFmt w:val="lowerLetter"/>
      <w:lvlText w:val="%8."/>
      <w:lvlJc w:val="left"/>
      <w:pPr>
        <w:ind w:left="5940" w:hanging="360"/>
      </w:pPr>
      <w:rPr>
        <w:rFonts w:cs="Times New Roman"/>
      </w:rPr>
    </w:lvl>
    <w:lvl w:ilvl="8" w:tplc="FFFFFFFF" w:tentative="1">
      <w:start w:val="1"/>
      <w:numFmt w:val="lowerRoman"/>
      <w:lvlText w:val="%9."/>
      <w:lvlJc w:val="right"/>
      <w:pPr>
        <w:ind w:left="6660" w:hanging="180"/>
      </w:pPr>
      <w:rPr>
        <w:rFonts w:cs="Times New Roman"/>
      </w:rPr>
    </w:lvl>
  </w:abstractNum>
  <w:abstractNum w:abstractNumId="29">
    <w:nsid w:val="50FE7622"/>
    <w:multiLevelType w:val="multilevel"/>
    <w:tmpl w:val="82F8DAA2"/>
    <w:lvl w:ilvl="0">
      <w:start w:val="1"/>
      <w:numFmt w:val="decimal"/>
      <w:lvlText w:val="%1."/>
      <w:lvlJc w:val="left"/>
      <w:pPr>
        <w:ind w:left="390" w:hanging="390"/>
      </w:pPr>
      <w:rPr>
        <w:rFonts w:cs="Times New Roman"/>
      </w:rPr>
    </w:lvl>
    <w:lvl w:ilvl="1">
      <w:start w:val="1"/>
      <w:numFmt w:val="decimal"/>
      <w:lvlText w:val="%1.%2."/>
      <w:lvlJc w:val="left"/>
      <w:pPr>
        <w:ind w:left="1980" w:hanging="720"/>
      </w:pPr>
      <w:rPr>
        <w:rFonts w:cs="Times New Roman"/>
      </w:rPr>
    </w:lvl>
    <w:lvl w:ilvl="2">
      <w:start w:val="1"/>
      <w:numFmt w:val="decimal"/>
      <w:lvlText w:val="%1.%2.%3."/>
      <w:lvlJc w:val="left"/>
      <w:pPr>
        <w:ind w:left="3240" w:hanging="720"/>
      </w:pPr>
      <w:rPr>
        <w:rFonts w:cs="Times New Roman"/>
      </w:rPr>
    </w:lvl>
    <w:lvl w:ilvl="3">
      <w:start w:val="1"/>
      <w:numFmt w:val="decimal"/>
      <w:lvlText w:val="%1.%2.%3.%4."/>
      <w:lvlJc w:val="left"/>
      <w:pPr>
        <w:ind w:left="4860" w:hanging="1080"/>
      </w:pPr>
      <w:rPr>
        <w:rFonts w:cs="Times New Roman"/>
      </w:rPr>
    </w:lvl>
    <w:lvl w:ilvl="4">
      <w:start w:val="1"/>
      <w:numFmt w:val="decimal"/>
      <w:lvlText w:val="%1.%2.%3.%4.%5."/>
      <w:lvlJc w:val="left"/>
      <w:pPr>
        <w:ind w:left="6120" w:hanging="1080"/>
      </w:pPr>
      <w:rPr>
        <w:rFonts w:cs="Times New Roman"/>
      </w:rPr>
    </w:lvl>
    <w:lvl w:ilvl="5">
      <w:start w:val="1"/>
      <w:numFmt w:val="decimal"/>
      <w:lvlText w:val="%1.%2.%3.%4.%5.%6."/>
      <w:lvlJc w:val="left"/>
      <w:pPr>
        <w:ind w:left="7740" w:hanging="1440"/>
      </w:pPr>
      <w:rPr>
        <w:rFonts w:cs="Times New Roman"/>
      </w:rPr>
    </w:lvl>
    <w:lvl w:ilvl="6">
      <w:start w:val="1"/>
      <w:numFmt w:val="decimal"/>
      <w:lvlText w:val="%1.%2.%3.%4.%5.%6.%7."/>
      <w:lvlJc w:val="left"/>
      <w:pPr>
        <w:ind w:left="9000" w:hanging="1440"/>
      </w:pPr>
      <w:rPr>
        <w:rFonts w:cs="Times New Roman"/>
      </w:rPr>
    </w:lvl>
    <w:lvl w:ilvl="7">
      <w:start w:val="1"/>
      <w:numFmt w:val="decimal"/>
      <w:lvlText w:val="%1.%2.%3.%4.%5.%6.%7.%8."/>
      <w:lvlJc w:val="left"/>
      <w:pPr>
        <w:ind w:left="10620" w:hanging="1800"/>
      </w:pPr>
      <w:rPr>
        <w:rFonts w:cs="Times New Roman"/>
      </w:rPr>
    </w:lvl>
    <w:lvl w:ilvl="8">
      <w:start w:val="1"/>
      <w:numFmt w:val="decimal"/>
      <w:lvlText w:val="%1.%2.%3.%4.%5.%6.%7.%8.%9."/>
      <w:lvlJc w:val="left"/>
      <w:pPr>
        <w:ind w:left="11880" w:hanging="1800"/>
      </w:pPr>
      <w:rPr>
        <w:rFonts w:cs="Times New Roman"/>
      </w:rPr>
    </w:lvl>
  </w:abstractNum>
  <w:abstractNum w:abstractNumId="30">
    <w:nsid w:val="53A6479E"/>
    <w:multiLevelType w:val="hybridMultilevel"/>
    <w:tmpl w:val="FB9AD77C"/>
    <w:lvl w:ilvl="0" w:tplc="FFFFFFFF">
      <w:start w:val="3"/>
      <w:numFmt w:val="decimal"/>
      <w:lvlText w:val="%1."/>
      <w:lvlJc w:val="left"/>
      <w:pPr>
        <w:ind w:left="1287" w:hanging="360"/>
      </w:pPr>
      <w:rPr>
        <w:rFonts w:cs="Times New Roman" w:hint="default"/>
      </w:rPr>
    </w:lvl>
    <w:lvl w:ilvl="1" w:tplc="FFFFFFFF" w:tentative="1">
      <w:start w:val="1"/>
      <w:numFmt w:val="lowerLetter"/>
      <w:lvlText w:val="%2."/>
      <w:lvlJc w:val="left"/>
      <w:pPr>
        <w:ind w:left="2007" w:hanging="360"/>
      </w:pPr>
      <w:rPr>
        <w:rFonts w:cs="Times New Roman"/>
      </w:rPr>
    </w:lvl>
    <w:lvl w:ilvl="2" w:tplc="FFFFFFFF" w:tentative="1">
      <w:start w:val="1"/>
      <w:numFmt w:val="lowerRoman"/>
      <w:lvlText w:val="%3."/>
      <w:lvlJc w:val="right"/>
      <w:pPr>
        <w:ind w:left="2727" w:hanging="180"/>
      </w:pPr>
      <w:rPr>
        <w:rFonts w:cs="Times New Roman"/>
      </w:rPr>
    </w:lvl>
    <w:lvl w:ilvl="3" w:tplc="FFFFFFFF" w:tentative="1">
      <w:start w:val="1"/>
      <w:numFmt w:val="decimal"/>
      <w:lvlText w:val="%4."/>
      <w:lvlJc w:val="left"/>
      <w:pPr>
        <w:ind w:left="3447" w:hanging="360"/>
      </w:pPr>
      <w:rPr>
        <w:rFonts w:cs="Times New Roman"/>
      </w:rPr>
    </w:lvl>
    <w:lvl w:ilvl="4" w:tplc="FFFFFFFF" w:tentative="1">
      <w:start w:val="1"/>
      <w:numFmt w:val="lowerLetter"/>
      <w:lvlText w:val="%5."/>
      <w:lvlJc w:val="left"/>
      <w:pPr>
        <w:ind w:left="4167" w:hanging="360"/>
      </w:pPr>
      <w:rPr>
        <w:rFonts w:cs="Times New Roman"/>
      </w:rPr>
    </w:lvl>
    <w:lvl w:ilvl="5" w:tplc="FFFFFFFF" w:tentative="1">
      <w:start w:val="1"/>
      <w:numFmt w:val="lowerRoman"/>
      <w:lvlText w:val="%6."/>
      <w:lvlJc w:val="right"/>
      <w:pPr>
        <w:ind w:left="4887" w:hanging="180"/>
      </w:pPr>
      <w:rPr>
        <w:rFonts w:cs="Times New Roman"/>
      </w:rPr>
    </w:lvl>
    <w:lvl w:ilvl="6" w:tplc="FFFFFFFF" w:tentative="1">
      <w:start w:val="1"/>
      <w:numFmt w:val="decimal"/>
      <w:lvlText w:val="%7."/>
      <w:lvlJc w:val="left"/>
      <w:pPr>
        <w:ind w:left="5607" w:hanging="360"/>
      </w:pPr>
      <w:rPr>
        <w:rFonts w:cs="Times New Roman"/>
      </w:rPr>
    </w:lvl>
    <w:lvl w:ilvl="7" w:tplc="FFFFFFFF" w:tentative="1">
      <w:start w:val="1"/>
      <w:numFmt w:val="lowerLetter"/>
      <w:lvlText w:val="%8."/>
      <w:lvlJc w:val="left"/>
      <w:pPr>
        <w:ind w:left="6327" w:hanging="360"/>
      </w:pPr>
      <w:rPr>
        <w:rFonts w:cs="Times New Roman"/>
      </w:rPr>
    </w:lvl>
    <w:lvl w:ilvl="8" w:tplc="FFFFFFFF" w:tentative="1">
      <w:start w:val="1"/>
      <w:numFmt w:val="lowerRoman"/>
      <w:lvlText w:val="%9."/>
      <w:lvlJc w:val="right"/>
      <w:pPr>
        <w:ind w:left="7047" w:hanging="180"/>
      </w:pPr>
      <w:rPr>
        <w:rFonts w:cs="Times New Roman"/>
      </w:rPr>
    </w:lvl>
  </w:abstractNum>
  <w:abstractNum w:abstractNumId="31">
    <w:nsid w:val="54440199"/>
    <w:multiLevelType w:val="hybridMultilevel"/>
    <w:tmpl w:val="D5F84B08"/>
    <w:lvl w:ilvl="0" w:tplc="FFFFFFFF">
      <w:start w:val="1"/>
      <w:numFmt w:val="decimal"/>
      <w:lvlText w:val="%1)"/>
      <w:lvlJc w:val="left"/>
      <w:pPr>
        <w:ind w:left="1440" w:hanging="360"/>
      </w:pPr>
      <w:rPr>
        <w:rFonts w:cs="Times New Roman" w:hint="default"/>
      </w:rPr>
    </w:lvl>
    <w:lvl w:ilvl="1" w:tplc="FFFFFFFF" w:tentative="1">
      <w:start w:val="1"/>
      <w:numFmt w:val="lowerLetter"/>
      <w:lvlText w:val="%2."/>
      <w:lvlJc w:val="left"/>
      <w:pPr>
        <w:ind w:left="2160" w:hanging="360"/>
      </w:pPr>
      <w:rPr>
        <w:rFonts w:cs="Times New Roman"/>
      </w:rPr>
    </w:lvl>
    <w:lvl w:ilvl="2" w:tplc="FFFFFFFF" w:tentative="1">
      <w:start w:val="1"/>
      <w:numFmt w:val="lowerRoman"/>
      <w:lvlText w:val="%3."/>
      <w:lvlJc w:val="right"/>
      <w:pPr>
        <w:ind w:left="2880" w:hanging="180"/>
      </w:pPr>
      <w:rPr>
        <w:rFonts w:cs="Times New Roman"/>
      </w:rPr>
    </w:lvl>
    <w:lvl w:ilvl="3" w:tplc="FFFFFFFF" w:tentative="1">
      <w:start w:val="1"/>
      <w:numFmt w:val="decimal"/>
      <w:lvlText w:val="%4."/>
      <w:lvlJc w:val="left"/>
      <w:pPr>
        <w:ind w:left="3600" w:hanging="360"/>
      </w:pPr>
      <w:rPr>
        <w:rFonts w:cs="Times New Roman"/>
      </w:rPr>
    </w:lvl>
    <w:lvl w:ilvl="4" w:tplc="FFFFFFFF" w:tentative="1">
      <w:start w:val="1"/>
      <w:numFmt w:val="lowerLetter"/>
      <w:lvlText w:val="%5."/>
      <w:lvlJc w:val="left"/>
      <w:pPr>
        <w:ind w:left="4320" w:hanging="360"/>
      </w:pPr>
      <w:rPr>
        <w:rFonts w:cs="Times New Roman"/>
      </w:rPr>
    </w:lvl>
    <w:lvl w:ilvl="5" w:tplc="FFFFFFFF" w:tentative="1">
      <w:start w:val="1"/>
      <w:numFmt w:val="lowerRoman"/>
      <w:lvlText w:val="%6."/>
      <w:lvlJc w:val="right"/>
      <w:pPr>
        <w:ind w:left="5040" w:hanging="180"/>
      </w:pPr>
      <w:rPr>
        <w:rFonts w:cs="Times New Roman"/>
      </w:rPr>
    </w:lvl>
    <w:lvl w:ilvl="6" w:tplc="FFFFFFFF" w:tentative="1">
      <w:start w:val="1"/>
      <w:numFmt w:val="decimal"/>
      <w:lvlText w:val="%7."/>
      <w:lvlJc w:val="left"/>
      <w:pPr>
        <w:ind w:left="5760" w:hanging="360"/>
      </w:pPr>
      <w:rPr>
        <w:rFonts w:cs="Times New Roman"/>
      </w:rPr>
    </w:lvl>
    <w:lvl w:ilvl="7" w:tplc="FFFFFFFF" w:tentative="1">
      <w:start w:val="1"/>
      <w:numFmt w:val="lowerLetter"/>
      <w:lvlText w:val="%8."/>
      <w:lvlJc w:val="left"/>
      <w:pPr>
        <w:ind w:left="6480" w:hanging="360"/>
      </w:pPr>
      <w:rPr>
        <w:rFonts w:cs="Times New Roman"/>
      </w:rPr>
    </w:lvl>
    <w:lvl w:ilvl="8" w:tplc="FFFFFFFF" w:tentative="1">
      <w:start w:val="1"/>
      <w:numFmt w:val="lowerRoman"/>
      <w:lvlText w:val="%9."/>
      <w:lvlJc w:val="right"/>
      <w:pPr>
        <w:ind w:left="7200" w:hanging="180"/>
      </w:pPr>
      <w:rPr>
        <w:rFonts w:cs="Times New Roman"/>
      </w:rPr>
    </w:lvl>
  </w:abstractNum>
  <w:abstractNum w:abstractNumId="32">
    <w:nsid w:val="55480329"/>
    <w:multiLevelType w:val="hybridMultilevel"/>
    <w:tmpl w:val="DC46EF9E"/>
    <w:lvl w:ilvl="0" w:tplc="8398FB8E">
      <w:start w:val="1"/>
      <w:numFmt w:val="decimal"/>
      <w:lvlText w:val="%1."/>
      <w:lvlJc w:val="left"/>
      <w:pPr>
        <w:ind w:left="927" w:hanging="360"/>
      </w:pPr>
      <w:rPr>
        <w:rFonts w:cs="Times New Roman" w:hint="default"/>
        <w:b w:val="0"/>
        <w:color w:val="26282F"/>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33">
    <w:nsid w:val="5BFF10D6"/>
    <w:multiLevelType w:val="hybridMultilevel"/>
    <w:tmpl w:val="393071A8"/>
    <w:lvl w:ilvl="0" w:tplc="4ABC956A">
      <w:start w:val="1"/>
      <w:numFmt w:val="decimal"/>
      <w:lvlText w:val="%1."/>
      <w:lvlJc w:val="left"/>
      <w:pPr>
        <w:tabs>
          <w:tab w:val="num" w:pos="1977"/>
        </w:tabs>
        <w:ind w:left="1977" w:hanging="1410"/>
      </w:pPr>
      <w:rPr>
        <w:rFonts w:cs="Times New Roman" w:hint="default"/>
      </w:rPr>
    </w:lvl>
    <w:lvl w:ilvl="1" w:tplc="04190019" w:tentative="1">
      <w:start w:val="1"/>
      <w:numFmt w:val="lowerLetter"/>
      <w:lvlText w:val="%2."/>
      <w:lvlJc w:val="left"/>
      <w:pPr>
        <w:tabs>
          <w:tab w:val="num" w:pos="1647"/>
        </w:tabs>
        <w:ind w:left="1647" w:hanging="360"/>
      </w:pPr>
      <w:rPr>
        <w:rFonts w:cs="Times New Roman"/>
      </w:rPr>
    </w:lvl>
    <w:lvl w:ilvl="2" w:tplc="0419001B" w:tentative="1">
      <w:start w:val="1"/>
      <w:numFmt w:val="lowerRoman"/>
      <w:lvlText w:val="%3."/>
      <w:lvlJc w:val="right"/>
      <w:pPr>
        <w:tabs>
          <w:tab w:val="num" w:pos="2367"/>
        </w:tabs>
        <w:ind w:left="2367" w:hanging="180"/>
      </w:pPr>
      <w:rPr>
        <w:rFonts w:cs="Times New Roman"/>
      </w:rPr>
    </w:lvl>
    <w:lvl w:ilvl="3" w:tplc="0419000F" w:tentative="1">
      <w:start w:val="1"/>
      <w:numFmt w:val="decimal"/>
      <w:lvlText w:val="%4."/>
      <w:lvlJc w:val="left"/>
      <w:pPr>
        <w:tabs>
          <w:tab w:val="num" w:pos="3087"/>
        </w:tabs>
        <w:ind w:left="3087" w:hanging="360"/>
      </w:pPr>
      <w:rPr>
        <w:rFonts w:cs="Times New Roman"/>
      </w:rPr>
    </w:lvl>
    <w:lvl w:ilvl="4" w:tplc="04190019" w:tentative="1">
      <w:start w:val="1"/>
      <w:numFmt w:val="lowerLetter"/>
      <w:lvlText w:val="%5."/>
      <w:lvlJc w:val="left"/>
      <w:pPr>
        <w:tabs>
          <w:tab w:val="num" w:pos="3807"/>
        </w:tabs>
        <w:ind w:left="3807" w:hanging="360"/>
      </w:pPr>
      <w:rPr>
        <w:rFonts w:cs="Times New Roman"/>
      </w:rPr>
    </w:lvl>
    <w:lvl w:ilvl="5" w:tplc="0419001B" w:tentative="1">
      <w:start w:val="1"/>
      <w:numFmt w:val="lowerRoman"/>
      <w:lvlText w:val="%6."/>
      <w:lvlJc w:val="right"/>
      <w:pPr>
        <w:tabs>
          <w:tab w:val="num" w:pos="4527"/>
        </w:tabs>
        <w:ind w:left="4527" w:hanging="180"/>
      </w:pPr>
      <w:rPr>
        <w:rFonts w:cs="Times New Roman"/>
      </w:rPr>
    </w:lvl>
    <w:lvl w:ilvl="6" w:tplc="0419000F" w:tentative="1">
      <w:start w:val="1"/>
      <w:numFmt w:val="decimal"/>
      <w:lvlText w:val="%7."/>
      <w:lvlJc w:val="left"/>
      <w:pPr>
        <w:tabs>
          <w:tab w:val="num" w:pos="5247"/>
        </w:tabs>
        <w:ind w:left="5247" w:hanging="360"/>
      </w:pPr>
      <w:rPr>
        <w:rFonts w:cs="Times New Roman"/>
      </w:rPr>
    </w:lvl>
    <w:lvl w:ilvl="7" w:tplc="04190019" w:tentative="1">
      <w:start w:val="1"/>
      <w:numFmt w:val="lowerLetter"/>
      <w:lvlText w:val="%8."/>
      <w:lvlJc w:val="left"/>
      <w:pPr>
        <w:tabs>
          <w:tab w:val="num" w:pos="5967"/>
        </w:tabs>
        <w:ind w:left="5967" w:hanging="360"/>
      </w:pPr>
      <w:rPr>
        <w:rFonts w:cs="Times New Roman"/>
      </w:rPr>
    </w:lvl>
    <w:lvl w:ilvl="8" w:tplc="0419001B" w:tentative="1">
      <w:start w:val="1"/>
      <w:numFmt w:val="lowerRoman"/>
      <w:lvlText w:val="%9."/>
      <w:lvlJc w:val="right"/>
      <w:pPr>
        <w:tabs>
          <w:tab w:val="num" w:pos="6687"/>
        </w:tabs>
        <w:ind w:left="6687" w:hanging="180"/>
      </w:pPr>
      <w:rPr>
        <w:rFonts w:cs="Times New Roman"/>
      </w:rPr>
    </w:lvl>
  </w:abstractNum>
  <w:abstractNum w:abstractNumId="34">
    <w:nsid w:val="5C1F6E16"/>
    <w:multiLevelType w:val="hybridMultilevel"/>
    <w:tmpl w:val="CA56DF12"/>
    <w:lvl w:ilvl="0" w:tplc="FFFFFFFF">
      <w:start w:val="1"/>
      <w:numFmt w:val="decimal"/>
      <w:lvlText w:val="%1."/>
      <w:lvlJc w:val="left"/>
      <w:pPr>
        <w:ind w:left="927" w:hanging="360"/>
      </w:pPr>
      <w:rPr>
        <w:rFonts w:cs="Times New Roman" w:hint="default"/>
        <w:b/>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35">
    <w:nsid w:val="623C52EF"/>
    <w:multiLevelType w:val="multilevel"/>
    <w:tmpl w:val="D5B4DF6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6">
    <w:nsid w:val="6C4F5179"/>
    <w:multiLevelType w:val="hybridMultilevel"/>
    <w:tmpl w:val="C1D0EC02"/>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37">
    <w:nsid w:val="6CF70BC1"/>
    <w:multiLevelType w:val="multilevel"/>
    <w:tmpl w:val="E92E270E"/>
    <w:lvl w:ilvl="0">
      <w:start w:val="1"/>
      <w:numFmt w:val="decimal"/>
      <w:pStyle w:val="1"/>
      <w:lvlText w:val="%1."/>
      <w:lvlJc w:val="left"/>
      <w:pPr>
        <w:tabs>
          <w:tab w:val="num" w:pos="432"/>
        </w:tabs>
        <w:ind w:left="432" w:hanging="432"/>
      </w:pPr>
      <w:rPr>
        <w:rFonts w:cs="Times New Roman" w:hint="default"/>
        <w:b/>
        <w:i w:val="0"/>
      </w:rPr>
    </w:lvl>
    <w:lvl w:ilvl="1">
      <w:start w:val="1"/>
      <w:numFmt w:val="decimal"/>
      <w:lvlText w:val="%1.%2"/>
      <w:lvlJc w:val="left"/>
      <w:pPr>
        <w:tabs>
          <w:tab w:val="num" w:pos="1836"/>
        </w:tabs>
        <w:ind w:left="1836" w:hanging="576"/>
      </w:pPr>
      <w:rPr>
        <w:rFonts w:cs="Times New Roman" w:hint="default"/>
      </w:rPr>
    </w:lvl>
    <w:lvl w:ilvl="2">
      <w:start w:val="1"/>
      <w:numFmt w:val="decimal"/>
      <w:pStyle w:val="3"/>
      <w:lvlText w:val="%1.%2.%3"/>
      <w:lvlJc w:val="left"/>
      <w:pPr>
        <w:tabs>
          <w:tab w:val="num" w:pos="947"/>
        </w:tabs>
        <w:ind w:left="720"/>
      </w:pPr>
      <w:rPr>
        <w:rFonts w:cs="Times New Roman" w:hint="default"/>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8">
    <w:nsid w:val="6D74418F"/>
    <w:multiLevelType w:val="hybridMultilevel"/>
    <w:tmpl w:val="55724AF8"/>
    <w:lvl w:ilvl="0" w:tplc="B53E9E02">
      <w:start w:val="2"/>
      <w:numFmt w:val="decimal"/>
      <w:lvlText w:val="%1."/>
      <w:lvlJc w:val="left"/>
      <w:pPr>
        <w:ind w:left="720" w:hanging="360"/>
      </w:pPr>
      <w:rPr>
        <w:rFonts w:cs="Times New Roman" w:hint="default"/>
        <w:color w:val="00000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nsid w:val="6EBF5DBF"/>
    <w:multiLevelType w:val="hybridMultilevel"/>
    <w:tmpl w:val="EE2473F6"/>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0">
    <w:nsid w:val="704B2B5B"/>
    <w:multiLevelType w:val="multilevel"/>
    <w:tmpl w:val="0A78DD4C"/>
    <w:lvl w:ilvl="0">
      <w:start w:val="1"/>
      <w:numFmt w:val="decimal"/>
      <w:lvlText w:val="%1."/>
      <w:lvlJc w:val="left"/>
      <w:pPr>
        <w:tabs>
          <w:tab w:val="num" w:pos="420"/>
        </w:tabs>
        <w:ind w:left="420" w:hanging="420"/>
      </w:pPr>
      <w:rPr>
        <w:rFonts w:cs="Times New Roman"/>
      </w:rPr>
    </w:lvl>
    <w:lvl w:ilvl="1">
      <w:start w:val="1"/>
      <w:numFmt w:val="decimal"/>
      <w:lvlText w:val="%1.%2."/>
      <w:lvlJc w:val="left"/>
      <w:pPr>
        <w:tabs>
          <w:tab w:val="num" w:pos="420"/>
        </w:tabs>
        <w:ind w:left="420" w:hanging="4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1">
    <w:nsid w:val="7064048B"/>
    <w:multiLevelType w:val="multilevel"/>
    <w:tmpl w:val="0BD2BB62"/>
    <w:styleLink w:val="WW8Num1"/>
    <w:lvl w:ilvl="0">
      <w:start w:val="1"/>
      <w:numFmt w:val="none"/>
      <w:lvlText w:val="%1"/>
      <w:lvlJc w:val="left"/>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42">
    <w:nsid w:val="7F732C96"/>
    <w:multiLevelType w:val="hybridMultilevel"/>
    <w:tmpl w:val="CDA864BE"/>
    <w:lvl w:ilvl="0" w:tplc="4FD40EA4">
      <w:start w:val="1"/>
      <w:numFmt w:val="decimal"/>
      <w:lvlText w:val="%1)"/>
      <w:lvlJc w:val="left"/>
      <w:pPr>
        <w:ind w:left="928"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0"/>
  </w:num>
  <w:num w:numId="2">
    <w:abstractNumId w:val="0"/>
  </w:num>
  <w:num w:numId="3">
    <w:abstractNumId w:val="0"/>
  </w:num>
  <w:num w:numId="4">
    <w:abstractNumId w:val="0"/>
  </w:num>
  <w:num w:numId="5">
    <w:abstractNumId w:val="37"/>
  </w:num>
  <w:num w:numId="6">
    <w:abstractNumId w:val="12"/>
  </w:num>
  <w:num w:numId="7">
    <w:abstractNumId w:val="19"/>
  </w:num>
  <w:num w:numId="8">
    <w:abstractNumId w:val="23"/>
  </w:num>
  <w:num w:numId="9">
    <w:abstractNumId w:val="33"/>
  </w:num>
  <w:num w:numId="10">
    <w:abstractNumId w:val="28"/>
  </w:num>
  <w:num w:numId="11">
    <w:abstractNumId w:val="17"/>
  </w:num>
  <w:num w:numId="12">
    <w:abstractNumId w:val="9"/>
  </w:num>
  <w:num w:numId="13">
    <w:abstractNumId w:val="35"/>
  </w:num>
  <w:num w:numId="14">
    <w:abstractNumId w:val="21"/>
  </w:num>
  <w:num w:numId="15">
    <w:abstractNumId w:val="11"/>
  </w:num>
  <w:num w:numId="1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num>
  <w:num w:numId="21">
    <w:abstractNumId w:val="31"/>
  </w:num>
  <w:num w:numId="22">
    <w:abstractNumId w:val="27"/>
  </w:num>
  <w:num w:numId="23">
    <w:abstractNumId w:val="24"/>
  </w:num>
  <w:num w:numId="24">
    <w:abstractNumId w:val="5"/>
  </w:num>
  <w:num w:numId="25">
    <w:abstractNumId w:val="34"/>
  </w:num>
  <w:num w:numId="26">
    <w:abstractNumId w:val="6"/>
  </w:num>
  <w:num w:numId="27">
    <w:abstractNumId w:val="38"/>
  </w:num>
  <w:num w:numId="28">
    <w:abstractNumId w:val="39"/>
  </w:num>
  <w:num w:numId="29">
    <w:abstractNumId w:val="10"/>
  </w:num>
  <w:num w:numId="30">
    <w:abstractNumId w:val="14"/>
  </w:num>
  <w:num w:numId="31">
    <w:abstractNumId w:val="30"/>
  </w:num>
  <w:num w:numId="32">
    <w:abstractNumId w:val="7"/>
  </w:num>
  <w:num w:numId="33">
    <w:abstractNumId w:val="22"/>
  </w:num>
  <w:num w:numId="34">
    <w:abstractNumId w:val="16"/>
  </w:num>
  <w:num w:numId="3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lvlOverride w:ilvl="0">
      <w:startOverride w:val="1"/>
    </w:lvlOverride>
    <w:lvlOverride w:ilvl="1"/>
    <w:lvlOverride w:ilvl="2"/>
    <w:lvlOverride w:ilvl="3"/>
    <w:lvlOverride w:ilvl="4"/>
    <w:lvlOverride w:ilvl="5"/>
    <w:lvlOverride w:ilvl="6"/>
    <w:lvlOverride w:ilvl="7"/>
    <w:lvlOverride w:ilvl="8"/>
  </w:num>
  <w:num w:numId="3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6"/>
  </w:num>
  <w:num w:numId="39">
    <w:abstractNumId w:val="41"/>
  </w:num>
  <w:num w:numId="40">
    <w:abstractNumId w:val="8"/>
  </w:num>
  <w:num w:numId="41">
    <w:abstractNumId w:val="1"/>
  </w:num>
  <w:num w:numId="42">
    <w:abstractNumId w:val="2"/>
  </w:num>
  <w:num w:numId="43">
    <w:abstractNumId w:val="3"/>
  </w:num>
  <w:num w:numId="44">
    <w:abstractNumId w:val="4"/>
  </w:num>
  <w:num w:numId="45">
    <w:abstractNumId w:val="25"/>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2"/>
  </w:num>
  <w:num w:numId="48">
    <w:abstractNumId w:val="42"/>
  </w:num>
  <w:num w:numId="49">
    <w:abstractNumId w:val="13"/>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E5"/>
    <w:rsid w:val="000119E3"/>
    <w:rsid w:val="00012CCB"/>
    <w:rsid w:val="00013708"/>
    <w:rsid w:val="000141ED"/>
    <w:rsid w:val="0001431C"/>
    <w:rsid w:val="00023D13"/>
    <w:rsid w:val="00025B4F"/>
    <w:rsid w:val="0003472D"/>
    <w:rsid w:val="000448B5"/>
    <w:rsid w:val="000514AD"/>
    <w:rsid w:val="00053CE2"/>
    <w:rsid w:val="00054B39"/>
    <w:rsid w:val="00055771"/>
    <w:rsid w:val="00060080"/>
    <w:rsid w:val="000632A0"/>
    <w:rsid w:val="000656F8"/>
    <w:rsid w:val="0006651B"/>
    <w:rsid w:val="000720AD"/>
    <w:rsid w:val="00074DD1"/>
    <w:rsid w:val="00080042"/>
    <w:rsid w:val="00081D7E"/>
    <w:rsid w:val="00086993"/>
    <w:rsid w:val="00086B79"/>
    <w:rsid w:val="0008726C"/>
    <w:rsid w:val="0009578D"/>
    <w:rsid w:val="00096544"/>
    <w:rsid w:val="000A5CBF"/>
    <w:rsid w:val="000A6936"/>
    <w:rsid w:val="000A7F01"/>
    <w:rsid w:val="000B09CD"/>
    <w:rsid w:val="000B5B47"/>
    <w:rsid w:val="000B5BDC"/>
    <w:rsid w:val="000B7F37"/>
    <w:rsid w:val="000C6A6A"/>
    <w:rsid w:val="000D0136"/>
    <w:rsid w:val="000D30A9"/>
    <w:rsid w:val="000D5730"/>
    <w:rsid w:val="000D698A"/>
    <w:rsid w:val="000E116E"/>
    <w:rsid w:val="000E52B7"/>
    <w:rsid w:val="000F6360"/>
    <w:rsid w:val="000F6D7D"/>
    <w:rsid w:val="001048F1"/>
    <w:rsid w:val="0011503E"/>
    <w:rsid w:val="00115C39"/>
    <w:rsid w:val="00126E97"/>
    <w:rsid w:val="00131EDC"/>
    <w:rsid w:val="00135163"/>
    <w:rsid w:val="00137227"/>
    <w:rsid w:val="00140042"/>
    <w:rsid w:val="0014238D"/>
    <w:rsid w:val="00142417"/>
    <w:rsid w:val="00150B34"/>
    <w:rsid w:val="00155CD0"/>
    <w:rsid w:val="00156551"/>
    <w:rsid w:val="00157815"/>
    <w:rsid w:val="00157A21"/>
    <w:rsid w:val="00163EB0"/>
    <w:rsid w:val="00164DE7"/>
    <w:rsid w:val="00174675"/>
    <w:rsid w:val="00177EB0"/>
    <w:rsid w:val="001803B1"/>
    <w:rsid w:val="00184AF3"/>
    <w:rsid w:val="0019081C"/>
    <w:rsid w:val="00195201"/>
    <w:rsid w:val="001959E5"/>
    <w:rsid w:val="001A2DA6"/>
    <w:rsid w:val="001A4EF6"/>
    <w:rsid w:val="001B22E0"/>
    <w:rsid w:val="001B7182"/>
    <w:rsid w:val="001C20A3"/>
    <w:rsid w:val="001C78CB"/>
    <w:rsid w:val="001D0533"/>
    <w:rsid w:val="001D7D55"/>
    <w:rsid w:val="001E228C"/>
    <w:rsid w:val="001F084B"/>
    <w:rsid w:val="001F4D4F"/>
    <w:rsid w:val="00201CA0"/>
    <w:rsid w:val="00207612"/>
    <w:rsid w:val="00210597"/>
    <w:rsid w:val="0021427B"/>
    <w:rsid w:val="00215797"/>
    <w:rsid w:val="00215C54"/>
    <w:rsid w:val="002202E9"/>
    <w:rsid w:val="002227A3"/>
    <w:rsid w:val="002303A0"/>
    <w:rsid w:val="0023146D"/>
    <w:rsid w:val="00231E69"/>
    <w:rsid w:val="002435CF"/>
    <w:rsid w:val="002473D9"/>
    <w:rsid w:val="002560F3"/>
    <w:rsid w:val="0025785F"/>
    <w:rsid w:val="00262F63"/>
    <w:rsid w:val="00263976"/>
    <w:rsid w:val="002639FF"/>
    <w:rsid w:val="00265FC4"/>
    <w:rsid w:val="00266908"/>
    <w:rsid w:val="00270DEA"/>
    <w:rsid w:val="00273D58"/>
    <w:rsid w:val="00280351"/>
    <w:rsid w:val="0028178D"/>
    <w:rsid w:val="00282F98"/>
    <w:rsid w:val="00286506"/>
    <w:rsid w:val="002A2648"/>
    <w:rsid w:val="002A3D0A"/>
    <w:rsid w:val="002B018C"/>
    <w:rsid w:val="002B386C"/>
    <w:rsid w:val="002C7997"/>
    <w:rsid w:val="002D2F76"/>
    <w:rsid w:val="002D4DC3"/>
    <w:rsid w:val="002D7578"/>
    <w:rsid w:val="002E4F89"/>
    <w:rsid w:val="002E6710"/>
    <w:rsid w:val="002F0F83"/>
    <w:rsid w:val="002F1A90"/>
    <w:rsid w:val="002F5C02"/>
    <w:rsid w:val="002F6E0D"/>
    <w:rsid w:val="00301051"/>
    <w:rsid w:val="0030582F"/>
    <w:rsid w:val="0030599A"/>
    <w:rsid w:val="0030690F"/>
    <w:rsid w:val="00313424"/>
    <w:rsid w:val="00315850"/>
    <w:rsid w:val="00316C94"/>
    <w:rsid w:val="00322564"/>
    <w:rsid w:val="003347E2"/>
    <w:rsid w:val="00336666"/>
    <w:rsid w:val="00340193"/>
    <w:rsid w:val="00341CA4"/>
    <w:rsid w:val="00342A1B"/>
    <w:rsid w:val="00345F44"/>
    <w:rsid w:val="00347880"/>
    <w:rsid w:val="003535D6"/>
    <w:rsid w:val="00353B86"/>
    <w:rsid w:val="00354289"/>
    <w:rsid w:val="00355605"/>
    <w:rsid w:val="003617A7"/>
    <w:rsid w:val="00364566"/>
    <w:rsid w:val="00366BD4"/>
    <w:rsid w:val="00371B4E"/>
    <w:rsid w:val="003775CE"/>
    <w:rsid w:val="003776C3"/>
    <w:rsid w:val="00383273"/>
    <w:rsid w:val="00384055"/>
    <w:rsid w:val="0039109A"/>
    <w:rsid w:val="00393873"/>
    <w:rsid w:val="00393BB5"/>
    <w:rsid w:val="003A3537"/>
    <w:rsid w:val="003A638C"/>
    <w:rsid w:val="003B1B29"/>
    <w:rsid w:val="003B5D0B"/>
    <w:rsid w:val="003C1161"/>
    <w:rsid w:val="003C1784"/>
    <w:rsid w:val="003C3057"/>
    <w:rsid w:val="003D31BF"/>
    <w:rsid w:val="003D4820"/>
    <w:rsid w:val="003E09B5"/>
    <w:rsid w:val="003E4C9A"/>
    <w:rsid w:val="003E6D78"/>
    <w:rsid w:val="003F7A86"/>
    <w:rsid w:val="0040426F"/>
    <w:rsid w:val="00405F83"/>
    <w:rsid w:val="00410635"/>
    <w:rsid w:val="0041258B"/>
    <w:rsid w:val="004167DC"/>
    <w:rsid w:val="00417599"/>
    <w:rsid w:val="00421718"/>
    <w:rsid w:val="00422455"/>
    <w:rsid w:val="00424399"/>
    <w:rsid w:val="00424F81"/>
    <w:rsid w:val="00427407"/>
    <w:rsid w:val="004310C3"/>
    <w:rsid w:val="0043113D"/>
    <w:rsid w:val="004437E3"/>
    <w:rsid w:val="004439B3"/>
    <w:rsid w:val="00443DA1"/>
    <w:rsid w:val="004523E0"/>
    <w:rsid w:val="0045438D"/>
    <w:rsid w:val="0045714A"/>
    <w:rsid w:val="00457D8C"/>
    <w:rsid w:val="004654D6"/>
    <w:rsid w:val="00467894"/>
    <w:rsid w:val="00471A38"/>
    <w:rsid w:val="00474428"/>
    <w:rsid w:val="004759C2"/>
    <w:rsid w:val="00480FB0"/>
    <w:rsid w:val="0048265F"/>
    <w:rsid w:val="00486C22"/>
    <w:rsid w:val="00492861"/>
    <w:rsid w:val="00492ACA"/>
    <w:rsid w:val="0049635D"/>
    <w:rsid w:val="00497D28"/>
    <w:rsid w:val="004A1291"/>
    <w:rsid w:val="004A3216"/>
    <w:rsid w:val="004A3FCE"/>
    <w:rsid w:val="004A751A"/>
    <w:rsid w:val="004C7729"/>
    <w:rsid w:val="004D0A1F"/>
    <w:rsid w:val="004D1DC1"/>
    <w:rsid w:val="004D48ED"/>
    <w:rsid w:val="004E7207"/>
    <w:rsid w:val="004F0442"/>
    <w:rsid w:val="004F30F2"/>
    <w:rsid w:val="004F32BD"/>
    <w:rsid w:val="004F3C01"/>
    <w:rsid w:val="00507DA5"/>
    <w:rsid w:val="00512724"/>
    <w:rsid w:val="00513A3C"/>
    <w:rsid w:val="00514604"/>
    <w:rsid w:val="00514AFB"/>
    <w:rsid w:val="00514B23"/>
    <w:rsid w:val="0051518F"/>
    <w:rsid w:val="00517310"/>
    <w:rsid w:val="005202F8"/>
    <w:rsid w:val="00520F4E"/>
    <w:rsid w:val="00522D73"/>
    <w:rsid w:val="0052375F"/>
    <w:rsid w:val="00531422"/>
    <w:rsid w:val="00531E9D"/>
    <w:rsid w:val="005363EB"/>
    <w:rsid w:val="00540F07"/>
    <w:rsid w:val="00543EB4"/>
    <w:rsid w:val="00553F3C"/>
    <w:rsid w:val="00556D74"/>
    <w:rsid w:val="005574E5"/>
    <w:rsid w:val="005642C3"/>
    <w:rsid w:val="00565891"/>
    <w:rsid w:val="00574D90"/>
    <w:rsid w:val="00577C60"/>
    <w:rsid w:val="0058265F"/>
    <w:rsid w:val="0058326D"/>
    <w:rsid w:val="00590AD3"/>
    <w:rsid w:val="00591C8C"/>
    <w:rsid w:val="005A0227"/>
    <w:rsid w:val="005A4115"/>
    <w:rsid w:val="005B1C4A"/>
    <w:rsid w:val="005B581B"/>
    <w:rsid w:val="005C39F8"/>
    <w:rsid w:val="005C7E2C"/>
    <w:rsid w:val="005E5C06"/>
    <w:rsid w:val="005E6F4F"/>
    <w:rsid w:val="006012C6"/>
    <w:rsid w:val="00601A1F"/>
    <w:rsid w:val="00601EFD"/>
    <w:rsid w:val="00607E52"/>
    <w:rsid w:val="00611C51"/>
    <w:rsid w:val="0061487B"/>
    <w:rsid w:val="00621CED"/>
    <w:rsid w:val="0062598D"/>
    <w:rsid w:val="00640DC7"/>
    <w:rsid w:val="006460F2"/>
    <w:rsid w:val="00646CE7"/>
    <w:rsid w:val="00652BAD"/>
    <w:rsid w:val="006572EA"/>
    <w:rsid w:val="00657EF2"/>
    <w:rsid w:val="006615D7"/>
    <w:rsid w:val="00674954"/>
    <w:rsid w:val="0068312B"/>
    <w:rsid w:val="006843A7"/>
    <w:rsid w:val="006845A9"/>
    <w:rsid w:val="00684E2B"/>
    <w:rsid w:val="00687AC3"/>
    <w:rsid w:val="00687B37"/>
    <w:rsid w:val="00695AD3"/>
    <w:rsid w:val="006A3BDD"/>
    <w:rsid w:val="006B150F"/>
    <w:rsid w:val="006B52FF"/>
    <w:rsid w:val="006D7560"/>
    <w:rsid w:val="006E2974"/>
    <w:rsid w:val="006E2EC3"/>
    <w:rsid w:val="006E4005"/>
    <w:rsid w:val="006E43E8"/>
    <w:rsid w:val="006F060A"/>
    <w:rsid w:val="006F25B3"/>
    <w:rsid w:val="00700E23"/>
    <w:rsid w:val="00714C8C"/>
    <w:rsid w:val="00723BA0"/>
    <w:rsid w:val="00725E26"/>
    <w:rsid w:val="00727EDF"/>
    <w:rsid w:val="00731541"/>
    <w:rsid w:val="0073546E"/>
    <w:rsid w:val="0073599D"/>
    <w:rsid w:val="00747453"/>
    <w:rsid w:val="00751F8A"/>
    <w:rsid w:val="00763465"/>
    <w:rsid w:val="00766708"/>
    <w:rsid w:val="00770510"/>
    <w:rsid w:val="007739C5"/>
    <w:rsid w:val="00773B1B"/>
    <w:rsid w:val="00781A1A"/>
    <w:rsid w:val="007830A8"/>
    <w:rsid w:val="00787F4B"/>
    <w:rsid w:val="00792965"/>
    <w:rsid w:val="00792E0F"/>
    <w:rsid w:val="007A3985"/>
    <w:rsid w:val="007A4CFD"/>
    <w:rsid w:val="007A63A6"/>
    <w:rsid w:val="007B2DAC"/>
    <w:rsid w:val="007C682F"/>
    <w:rsid w:val="007D7052"/>
    <w:rsid w:val="007E2D3D"/>
    <w:rsid w:val="007F06F9"/>
    <w:rsid w:val="00800089"/>
    <w:rsid w:val="00801ADB"/>
    <w:rsid w:val="008057FE"/>
    <w:rsid w:val="00812250"/>
    <w:rsid w:val="0081408A"/>
    <w:rsid w:val="00816424"/>
    <w:rsid w:val="00825261"/>
    <w:rsid w:val="00826743"/>
    <w:rsid w:val="00827A55"/>
    <w:rsid w:val="008336CE"/>
    <w:rsid w:val="00841CA7"/>
    <w:rsid w:val="008453F9"/>
    <w:rsid w:val="0084692D"/>
    <w:rsid w:val="00853541"/>
    <w:rsid w:val="00856EA7"/>
    <w:rsid w:val="00862253"/>
    <w:rsid w:val="008640C3"/>
    <w:rsid w:val="00867893"/>
    <w:rsid w:val="00867AFE"/>
    <w:rsid w:val="00871390"/>
    <w:rsid w:val="00874243"/>
    <w:rsid w:val="00880A9D"/>
    <w:rsid w:val="00890B5B"/>
    <w:rsid w:val="00896168"/>
    <w:rsid w:val="008962DF"/>
    <w:rsid w:val="00897AD3"/>
    <w:rsid w:val="008A0A60"/>
    <w:rsid w:val="008A39C3"/>
    <w:rsid w:val="008A4086"/>
    <w:rsid w:val="008B3A90"/>
    <w:rsid w:val="008B4FF0"/>
    <w:rsid w:val="008C52DD"/>
    <w:rsid w:val="008D1A44"/>
    <w:rsid w:val="008E2942"/>
    <w:rsid w:val="008E2ED1"/>
    <w:rsid w:val="008E2F59"/>
    <w:rsid w:val="008E37E0"/>
    <w:rsid w:val="008E5E3D"/>
    <w:rsid w:val="008F0A2C"/>
    <w:rsid w:val="008F1B43"/>
    <w:rsid w:val="008F4E62"/>
    <w:rsid w:val="00901A46"/>
    <w:rsid w:val="00906CB9"/>
    <w:rsid w:val="00914424"/>
    <w:rsid w:val="0092275D"/>
    <w:rsid w:val="00933BAE"/>
    <w:rsid w:val="00946E8D"/>
    <w:rsid w:val="00957859"/>
    <w:rsid w:val="00960CEF"/>
    <w:rsid w:val="00960E09"/>
    <w:rsid w:val="00960E60"/>
    <w:rsid w:val="00976311"/>
    <w:rsid w:val="00994BE8"/>
    <w:rsid w:val="009956B5"/>
    <w:rsid w:val="00995711"/>
    <w:rsid w:val="009A031C"/>
    <w:rsid w:val="009A13E7"/>
    <w:rsid w:val="009A54B3"/>
    <w:rsid w:val="009A55A0"/>
    <w:rsid w:val="009B2DA8"/>
    <w:rsid w:val="009B600D"/>
    <w:rsid w:val="009B6217"/>
    <w:rsid w:val="009C723B"/>
    <w:rsid w:val="009D78E3"/>
    <w:rsid w:val="009E06EB"/>
    <w:rsid w:val="009F0A6B"/>
    <w:rsid w:val="00A01551"/>
    <w:rsid w:val="00A130D3"/>
    <w:rsid w:val="00A167FD"/>
    <w:rsid w:val="00A24903"/>
    <w:rsid w:val="00A318ED"/>
    <w:rsid w:val="00A42A9E"/>
    <w:rsid w:val="00A44169"/>
    <w:rsid w:val="00A579C8"/>
    <w:rsid w:val="00A700D0"/>
    <w:rsid w:val="00A7172A"/>
    <w:rsid w:val="00A718A4"/>
    <w:rsid w:val="00A71DC6"/>
    <w:rsid w:val="00A72CDC"/>
    <w:rsid w:val="00A74678"/>
    <w:rsid w:val="00A80CE4"/>
    <w:rsid w:val="00A81C53"/>
    <w:rsid w:val="00A843D8"/>
    <w:rsid w:val="00A90034"/>
    <w:rsid w:val="00A91C31"/>
    <w:rsid w:val="00A92168"/>
    <w:rsid w:val="00A92684"/>
    <w:rsid w:val="00A96187"/>
    <w:rsid w:val="00A97356"/>
    <w:rsid w:val="00AA1BB0"/>
    <w:rsid w:val="00AA59C9"/>
    <w:rsid w:val="00AA634B"/>
    <w:rsid w:val="00AA67FE"/>
    <w:rsid w:val="00AA70CC"/>
    <w:rsid w:val="00AB1B53"/>
    <w:rsid w:val="00AB24B3"/>
    <w:rsid w:val="00AB3AEC"/>
    <w:rsid w:val="00AB57AE"/>
    <w:rsid w:val="00AC4BAC"/>
    <w:rsid w:val="00AC5073"/>
    <w:rsid w:val="00AC721F"/>
    <w:rsid w:val="00AD0572"/>
    <w:rsid w:val="00AD06A6"/>
    <w:rsid w:val="00AD1448"/>
    <w:rsid w:val="00AE0303"/>
    <w:rsid w:val="00AE58E8"/>
    <w:rsid w:val="00AF3A77"/>
    <w:rsid w:val="00B05525"/>
    <w:rsid w:val="00B13EB9"/>
    <w:rsid w:val="00B14E8D"/>
    <w:rsid w:val="00B15844"/>
    <w:rsid w:val="00B20D94"/>
    <w:rsid w:val="00B20FAB"/>
    <w:rsid w:val="00B34F39"/>
    <w:rsid w:val="00B36F8B"/>
    <w:rsid w:val="00B43BCA"/>
    <w:rsid w:val="00B4478A"/>
    <w:rsid w:val="00B44DDD"/>
    <w:rsid w:val="00B44E92"/>
    <w:rsid w:val="00B45139"/>
    <w:rsid w:val="00B5271B"/>
    <w:rsid w:val="00B60CF3"/>
    <w:rsid w:val="00B8241D"/>
    <w:rsid w:val="00B8411C"/>
    <w:rsid w:val="00B942E2"/>
    <w:rsid w:val="00BA0592"/>
    <w:rsid w:val="00BA518A"/>
    <w:rsid w:val="00BB32CA"/>
    <w:rsid w:val="00BB74A2"/>
    <w:rsid w:val="00BC621F"/>
    <w:rsid w:val="00BE26E4"/>
    <w:rsid w:val="00BE78C2"/>
    <w:rsid w:val="00BE7B41"/>
    <w:rsid w:val="00BF29D1"/>
    <w:rsid w:val="00BF327F"/>
    <w:rsid w:val="00BF70D3"/>
    <w:rsid w:val="00C00079"/>
    <w:rsid w:val="00C02300"/>
    <w:rsid w:val="00C03005"/>
    <w:rsid w:val="00C14FDB"/>
    <w:rsid w:val="00C25AC0"/>
    <w:rsid w:val="00C37FB4"/>
    <w:rsid w:val="00C46759"/>
    <w:rsid w:val="00C47CCF"/>
    <w:rsid w:val="00C55339"/>
    <w:rsid w:val="00C6320C"/>
    <w:rsid w:val="00C63FA3"/>
    <w:rsid w:val="00C6667F"/>
    <w:rsid w:val="00C82C9D"/>
    <w:rsid w:val="00C84DE9"/>
    <w:rsid w:val="00C8779B"/>
    <w:rsid w:val="00C93953"/>
    <w:rsid w:val="00C961F3"/>
    <w:rsid w:val="00CA0F0E"/>
    <w:rsid w:val="00CA2D78"/>
    <w:rsid w:val="00CA50DF"/>
    <w:rsid w:val="00CA75E1"/>
    <w:rsid w:val="00CB39AE"/>
    <w:rsid w:val="00CB70A5"/>
    <w:rsid w:val="00CC319C"/>
    <w:rsid w:val="00CC3558"/>
    <w:rsid w:val="00CC4EBB"/>
    <w:rsid w:val="00CC7935"/>
    <w:rsid w:val="00CD0739"/>
    <w:rsid w:val="00CD5313"/>
    <w:rsid w:val="00CE4299"/>
    <w:rsid w:val="00CE6C50"/>
    <w:rsid w:val="00CE7555"/>
    <w:rsid w:val="00CF183A"/>
    <w:rsid w:val="00CF18BC"/>
    <w:rsid w:val="00CF3082"/>
    <w:rsid w:val="00D010F7"/>
    <w:rsid w:val="00D027D3"/>
    <w:rsid w:val="00D06C68"/>
    <w:rsid w:val="00D13CD5"/>
    <w:rsid w:val="00D1542F"/>
    <w:rsid w:val="00D15E94"/>
    <w:rsid w:val="00D16423"/>
    <w:rsid w:val="00D21896"/>
    <w:rsid w:val="00D2534F"/>
    <w:rsid w:val="00D26915"/>
    <w:rsid w:val="00D30472"/>
    <w:rsid w:val="00D326E0"/>
    <w:rsid w:val="00D43DFD"/>
    <w:rsid w:val="00D4670A"/>
    <w:rsid w:val="00D515DC"/>
    <w:rsid w:val="00D54BD5"/>
    <w:rsid w:val="00D56005"/>
    <w:rsid w:val="00D5717E"/>
    <w:rsid w:val="00D606F1"/>
    <w:rsid w:val="00D636E6"/>
    <w:rsid w:val="00D72E30"/>
    <w:rsid w:val="00D935E3"/>
    <w:rsid w:val="00D939C8"/>
    <w:rsid w:val="00DA5CDD"/>
    <w:rsid w:val="00DA7041"/>
    <w:rsid w:val="00DB6E71"/>
    <w:rsid w:val="00DC39BF"/>
    <w:rsid w:val="00DC5DFB"/>
    <w:rsid w:val="00DE1388"/>
    <w:rsid w:val="00DE1C2C"/>
    <w:rsid w:val="00DE1D37"/>
    <w:rsid w:val="00DE5E4C"/>
    <w:rsid w:val="00DE5FBC"/>
    <w:rsid w:val="00DE6FA7"/>
    <w:rsid w:val="00DF75F2"/>
    <w:rsid w:val="00E078DF"/>
    <w:rsid w:val="00E127B6"/>
    <w:rsid w:val="00E13012"/>
    <w:rsid w:val="00E13C65"/>
    <w:rsid w:val="00E1494C"/>
    <w:rsid w:val="00E20883"/>
    <w:rsid w:val="00E21BBE"/>
    <w:rsid w:val="00E27256"/>
    <w:rsid w:val="00E36EA3"/>
    <w:rsid w:val="00E43504"/>
    <w:rsid w:val="00E4381A"/>
    <w:rsid w:val="00E545E7"/>
    <w:rsid w:val="00E64F19"/>
    <w:rsid w:val="00E75F87"/>
    <w:rsid w:val="00E7771E"/>
    <w:rsid w:val="00E950A3"/>
    <w:rsid w:val="00E9568B"/>
    <w:rsid w:val="00EA1650"/>
    <w:rsid w:val="00EA2CEA"/>
    <w:rsid w:val="00EA5371"/>
    <w:rsid w:val="00EA7715"/>
    <w:rsid w:val="00EB0067"/>
    <w:rsid w:val="00EB122B"/>
    <w:rsid w:val="00EB2EB3"/>
    <w:rsid w:val="00EC239B"/>
    <w:rsid w:val="00EC2431"/>
    <w:rsid w:val="00EC2CF3"/>
    <w:rsid w:val="00EC4B52"/>
    <w:rsid w:val="00EC7014"/>
    <w:rsid w:val="00ED0D7C"/>
    <w:rsid w:val="00ED0F54"/>
    <w:rsid w:val="00EE2688"/>
    <w:rsid w:val="00EE31B5"/>
    <w:rsid w:val="00EF30E6"/>
    <w:rsid w:val="00EF60DF"/>
    <w:rsid w:val="00EF6218"/>
    <w:rsid w:val="00F03D87"/>
    <w:rsid w:val="00F062CC"/>
    <w:rsid w:val="00F06BAF"/>
    <w:rsid w:val="00F0757E"/>
    <w:rsid w:val="00F10CBE"/>
    <w:rsid w:val="00F21A85"/>
    <w:rsid w:val="00F26D94"/>
    <w:rsid w:val="00F36449"/>
    <w:rsid w:val="00F3723C"/>
    <w:rsid w:val="00F478AA"/>
    <w:rsid w:val="00F50725"/>
    <w:rsid w:val="00F530FD"/>
    <w:rsid w:val="00F57366"/>
    <w:rsid w:val="00F704E6"/>
    <w:rsid w:val="00F80FA4"/>
    <w:rsid w:val="00F83845"/>
    <w:rsid w:val="00F86A94"/>
    <w:rsid w:val="00FA484A"/>
    <w:rsid w:val="00FC07B1"/>
    <w:rsid w:val="00FC2E99"/>
    <w:rsid w:val="00FC3ED4"/>
    <w:rsid w:val="00FC67CF"/>
    <w:rsid w:val="00FD6E4D"/>
    <w:rsid w:val="00FF0B05"/>
    <w:rsid w:val="00FF0D27"/>
    <w:rsid w:val="00FF1873"/>
    <w:rsid w:val="00FF5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 w:type="character" w:customStyle="1" w:styleId="Normal">
    <w:name w:val="Normal Знак"/>
    <w:link w:val="4f2"/>
    <w:locked/>
    <w:rsid w:val="00AE0303"/>
    <w:rPr>
      <w:sz w:val="24"/>
    </w:rPr>
  </w:style>
  <w:style w:type="paragraph" w:customStyle="1" w:styleId="4f2">
    <w:name w:val="Обычный4"/>
    <w:link w:val="Normal"/>
    <w:rsid w:val="00AE0303"/>
    <w:rPr>
      <w:sz w:val="24"/>
    </w:rPr>
  </w:style>
  <w:style w:type="paragraph" w:customStyle="1" w:styleId="5f2">
    <w:name w:val="Обычный5"/>
    <w:rsid w:val="00157815"/>
    <w:rPr>
      <w:rFonts w:ascii="Times New Roman" w:eastAsia="Times New Roman" w:hAnsi="Times New Roman"/>
      <w:sz w:val="24"/>
      <w:szCs w:val="20"/>
    </w:rPr>
  </w:style>
  <w:style w:type="paragraph" w:customStyle="1" w:styleId="6c">
    <w:name w:val="Обычный6"/>
    <w:rsid w:val="00AA1BB0"/>
    <w:rPr>
      <w:sz w:val="24"/>
    </w:rPr>
  </w:style>
  <w:style w:type="paragraph" w:customStyle="1" w:styleId="7b">
    <w:name w:val="Обычный7"/>
    <w:rsid w:val="0025785F"/>
    <w:rPr>
      <w:rFonts w:ascii="Times New Roman" w:eastAsia="Times New Roman" w:hAnsi="Times New Roman"/>
      <w:sz w:val="24"/>
      <w:szCs w:val="20"/>
    </w:rPr>
  </w:style>
  <w:style w:type="paragraph" w:customStyle="1" w:styleId="8b">
    <w:name w:val="Обычный8"/>
    <w:rsid w:val="006A3BDD"/>
    <w:rPr>
      <w:rFonts w:ascii="Times New Roman" w:eastAsia="Times New Roman" w:hAnsi="Times New Roman"/>
      <w:sz w:val="24"/>
      <w:szCs w:val="20"/>
    </w:rPr>
  </w:style>
  <w:style w:type="paragraph" w:customStyle="1" w:styleId="9b">
    <w:name w:val="Обычный9"/>
    <w:rsid w:val="00946E8D"/>
    <w:rPr>
      <w:rFonts w:ascii="Times New Roman" w:eastAsia="Times New Roman" w:hAnsi="Times New Roman"/>
      <w:sz w:val="24"/>
      <w:szCs w:val="20"/>
    </w:rPr>
  </w:style>
  <w:style w:type="paragraph" w:customStyle="1" w:styleId="10a">
    <w:name w:val="Обычный10"/>
    <w:rsid w:val="00AA634B"/>
    <w:rPr>
      <w:rFonts w:ascii="Times New Roman" w:eastAsia="Times New Roman" w:hAnsi="Times New Roman"/>
      <w:sz w:val="24"/>
      <w:szCs w:val="20"/>
    </w:rPr>
  </w:style>
  <w:style w:type="paragraph" w:customStyle="1" w:styleId="13b">
    <w:name w:val="Обычный13"/>
    <w:rsid w:val="005202F8"/>
    <w:rPr>
      <w:rFonts w:ascii="Times New Roman" w:eastAsia="Times New Roman" w:hAnsi="Times New Roman"/>
      <w:sz w:val="24"/>
      <w:szCs w:val="20"/>
    </w:rPr>
  </w:style>
  <w:style w:type="paragraph" w:customStyle="1" w:styleId="14a">
    <w:name w:val="Обычный14"/>
    <w:rsid w:val="000514AD"/>
    <w:rPr>
      <w:rFonts w:ascii="Times New Roman" w:eastAsia="Times New Roman" w:hAnsi="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 w:type="character" w:customStyle="1" w:styleId="Normal">
    <w:name w:val="Normal Знак"/>
    <w:link w:val="4f2"/>
    <w:locked/>
    <w:rsid w:val="00AE0303"/>
    <w:rPr>
      <w:sz w:val="24"/>
    </w:rPr>
  </w:style>
  <w:style w:type="paragraph" w:customStyle="1" w:styleId="4f2">
    <w:name w:val="Обычный4"/>
    <w:link w:val="Normal"/>
    <w:rsid w:val="00AE0303"/>
    <w:rPr>
      <w:sz w:val="24"/>
    </w:rPr>
  </w:style>
  <w:style w:type="paragraph" w:customStyle="1" w:styleId="5f2">
    <w:name w:val="Обычный5"/>
    <w:rsid w:val="00157815"/>
    <w:rPr>
      <w:rFonts w:ascii="Times New Roman" w:eastAsia="Times New Roman" w:hAnsi="Times New Roman"/>
      <w:sz w:val="24"/>
      <w:szCs w:val="20"/>
    </w:rPr>
  </w:style>
  <w:style w:type="paragraph" w:customStyle="1" w:styleId="6c">
    <w:name w:val="Обычный6"/>
    <w:rsid w:val="00AA1BB0"/>
    <w:rPr>
      <w:sz w:val="24"/>
    </w:rPr>
  </w:style>
  <w:style w:type="paragraph" w:customStyle="1" w:styleId="7b">
    <w:name w:val="Обычный7"/>
    <w:rsid w:val="0025785F"/>
    <w:rPr>
      <w:rFonts w:ascii="Times New Roman" w:eastAsia="Times New Roman" w:hAnsi="Times New Roman"/>
      <w:sz w:val="24"/>
      <w:szCs w:val="20"/>
    </w:rPr>
  </w:style>
  <w:style w:type="paragraph" w:customStyle="1" w:styleId="8b">
    <w:name w:val="Обычный8"/>
    <w:rsid w:val="006A3BDD"/>
    <w:rPr>
      <w:rFonts w:ascii="Times New Roman" w:eastAsia="Times New Roman" w:hAnsi="Times New Roman"/>
      <w:sz w:val="24"/>
      <w:szCs w:val="20"/>
    </w:rPr>
  </w:style>
  <w:style w:type="paragraph" w:customStyle="1" w:styleId="9b">
    <w:name w:val="Обычный9"/>
    <w:rsid w:val="00946E8D"/>
    <w:rPr>
      <w:rFonts w:ascii="Times New Roman" w:eastAsia="Times New Roman" w:hAnsi="Times New Roman"/>
      <w:sz w:val="24"/>
      <w:szCs w:val="20"/>
    </w:rPr>
  </w:style>
  <w:style w:type="paragraph" w:customStyle="1" w:styleId="10a">
    <w:name w:val="Обычный10"/>
    <w:rsid w:val="00AA634B"/>
    <w:rPr>
      <w:rFonts w:ascii="Times New Roman" w:eastAsia="Times New Roman" w:hAnsi="Times New Roman"/>
      <w:sz w:val="24"/>
      <w:szCs w:val="20"/>
    </w:rPr>
  </w:style>
  <w:style w:type="paragraph" w:customStyle="1" w:styleId="13b">
    <w:name w:val="Обычный13"/>
    <w:rsid w:val="005202F8"/>
    <w:rPr>
      <w:rFonts w:ascii="Times New Roman" w:eastAsia="Times New Roman" w:hAnsi="Times New Roman"/>
      <w:sz w:val="24"/>
      <w:szCs w:val="20"/>
    </w:rPr>
  </w:style>
  <w:style w:type="paragraph" w:customStyle="1" w:styleId="14a">
    <w:name w:val="Обычный14"/>
    <w:rsid w:val="000514AD"/>
    <w:rPr>
      <w:rFonts w:ascii="Times New Roman" w:eastAsia="Times New Roman" w:hAnsi="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42287">
      <w:bodyDiv w:val="1"/>
      <w:marLeft w:val="0"/>
      <w:marRight w:val="0"/>
      <w:marTop w:val="0"/>
      <w:marBottom w:val="0"/>
      <w:divBdr>
        <w:top w:val="none" w:sz="0" w:space="0" w:color="auto"/>
        <w:left w:val="none" w:sz="0" w:space="0" w:color="auto"/>
        <w:bottom w:val="none" w:sz="0" w:space="0" w:color="auto"/>
        <w:right w:val="none" w:sz="0" w:space="0" w:color="auto"/>
      </w:divBdr>
    </w:div>
    <w:div w:id="69665262">
      <w:bodyDiv w:val="1"/>
      <w:marLeft w:val="0"/>
      <w:marRight w:val="0"/>
      <w:marTop w:val="0"/>
      <w:marBottom w:val="0"/>
      <w:divBdr>
        <w:top w:val="none" w:sz="0" w:space="0" w:color="auto"/>
        <w:left w:val="none" w:sz="0" w:space="0" w:color="auto"/>
        <w:bottom w:val="none" w:sz="0" w:space="0" w:color="auto"/>
        <w:right w:val="none" w:sz="0" w:space="0" w:color="auto"/>
      </w:divBdr>
    </w:div>
    <w:div w:id="101190301">
      <w:bodyDiv w:val="1"/>
      <w:marLeft w:val="0"/>
      <w:marRight w:val="0"/>
      <w:marTop w:val="0"/>
      <w:marBottom w:val="0"/>
      <w:divBdr>
        <w:top w:val="none" w:sz="0" w:space="0" w:color="auto"/>
        <w:left w:val="none" w:sz="0" w:space="0" w:color="auto"/>
        <w:bottom w:val="none" w:sz="0" w:space="0" w:color="auto"/>
        <w:right w:val="none" w:sz="0" w:space="0" w:color="auto"/>
      </w:divBdr>
    </w:div>
    <w:div w:id="317996447">
      <w:bodyDiv w:val="1"/>
      <w:marLeft w:val="0"/>
      <w:marRight w:val="0"/>
      <w:marTop w:val="0"/>
      <w:marBottom w:val="0"/>
      <w:divBdr>
        <w:top w:val="none" w:sz="0" w:space="0" w:color="auto"/>
        <w:left w:val="none" w:sz="0" w:space="0" w:color="auto"/>
        <w:bottom w:val="none" w:sz="0" w:space="0" w:color="auto"/>
        <w:right w:val="none" w:sz="0" w:space="0" w:color="auto"/>
      </w:divBdr>
    </w:div>
    <w:div w:id="388265818">
      <w:bodyDiv w:val="1"/>
      <w:marLeft w:val="0"/>
      <w:marRight w:val="0"/>
      <w:marTop w:val="0"/>
      <w:marBottom w:val="0"/>
      <w:divBdr>
        <w:top w:val="none" w:sz="0" w:space="0" w:color="auto"/>
        <w:left w:val="none" w:sz="0" w:space="0" w:color="auto"/>
        <w:bottom w:val="none" w:sz="0" w:space="0" w:color="auto"/>
        <w:right w:val="none" w:sz="0" w:space="0" w:color="auto"/>
      </w:divBdr>
    </w:div>
    <w:div w:id="404306037">
      <w:bodyDiv w:val="1"/>
      <w:marLeft w:val="0"/>
      <w:marRight w:val="0"/>
      <w:marTop w:val="0"/>
      <w:marBottom w:val="0"/>
      <w:divBdr>
        <w:top w:val="none" w:sz="0" w:space="0" w:color="auto"/>
        <w:left w:val="none" w:sz="0" w:space="0" w:color="auto"/>
        <w:bottom w:val="none" w:sz="0" w:space="0" w:color="auto"/>
        <w:right w:val="none" w:sz="0" w:space="0" w:color="auto"/>
      </w:divBdr>
    </w:div>
    <w:div w:id="535429281">
      <w:bodyDiv w:val="1"/>
      <w:marLeft w:val="0"/>
      <w:marRight w:val="0"/>
      <w:marTop w:val="0"/>
      <w:marBottom w:val="0"/>
      <w:divBdr>
        <w:top w:val="none" w:sz="0" w:space="0" w:color="auto"/>
        <w:left w:val="none" w:sz="0" w:space="0" w:color="auto"/>
        <w:bottom w:val="none" w:sz="0" w:space="0" w:color="auto"/>
        <w:right w:val="none" w:sz="0" w:space="0" w:color="auto"/>
      </w:divBdr>
    </w:div>
    <w:div w:id="642732926">
      <w:bodyDiv w:val="1"/>
      <w:marLeft w:val="0"/>
      <w:marRight w:val="0"/>
      <w:marTop w:val="0"/>
      <w:marBottom w:val="0"/>
      <w:divBdr>
        <w:top w:val="none" w:sz="0" w:space="0" w:color="auto"/>
        <w:left w:val="none" w:sz="0" w:space="0" w:color="auto"/>
        <w:bottom w:val="none" w:sz="0" w:space="0" w:color="auto"/>
        <w:right w:val="none" w:sz="0" w:space="0" w:color="auto"/>
      </w:divBdr>
    </w:div>
    <w:div w:id="728844870">
      <w:bodyDiv w:val="1"/>
      <w:marLeft w:val="0"/>
      <w:marRight w:val="0"/>
      <w:marTop w:val="0"/>
      <w:marBottom w:val="0"/>
      <w:divBdr>
        <w:top w:val="none" w:sz="0" w:space="0" w:color="auto"/>
        <w:left w:val="none" w:sz="0" w:space="0" w:color="auto"/>
        <w:bottom w:val="none" w:sz="0" w:space="0" w:color="auto"/>
        <w:right w:val="none" w:sz="0" w:space="0" w:color="auto"/>
      </w:divBdr>
    </w:div>
    <w:div w:id="758598801">
      <w:bodyDiv w:val="1"/>
      <w:marLeft w:val="0"/>
      <w:marRight w:val="0"/>
      <w:marTop w:val="0"/>
      <w:marBottom w:val="0"/>
      <w:divBdr>
        <w:top w:val="none" w:sz="0" w:space="0" w:color="auto"/>
        <w:left w:val="none" w:sz="0" w:space="0" w:color="auto"/>
        <w:bottom w:val="none" w:sz="0" w:space="0" w:color="auto"/>
        <w:right w:val="none" w:sz="0" w:space="0" w:color="auto"/>
      </w:divBdr>
    </w:div>
    <w:div w:id="804931133">
      <w:bodyDiv w:val="1"/>
      <w:marLeft w:val="0"/>
      <w:marRight w:val="0"/>
      <w:marTop w:val="0"/>
      <w:marBottom w:val="0"/>
      <w:divBdr>
        <w:top w:val="none" w:sz="0" w:space="0" w:color="auto"/>
        <w:left w:val="none" w:sz="0" w:space="0" w:color="auto"/>
        <w:bottom w:val="none" w:sz="0" w:space="0" w:color="auto"/>
        <w:right w:val="none" w:sz="0" w:space="0" w:color="auto"/>
      </w:divBdr>
    </w:div>
    <w:div w:id="920065229">
      <w:bodyDiv w:val="1"/>
      <w:marLeft w:val="0"/>
      <w:marRight w:val="0"/>
      <w:marTop w:val="0"/>
      <w:marBottom w:val="0"/>
      <w:divBdr>
        <w:top w:val="none" w:sz="0" w:space="0" w:color="auto"/>
        <w:left w:val="none" w:sz="0" w:space="0" w:color="auto"/>
        <w:bottom w:val="none" w:sz="0" w:space="0" w:color="auto"/>
        <w:right w:val="none" w:sz="0" w:space="0" w:color="auto"/>
      </w:divBdr>
    </w:div>
    <w:div w:id="989672003">
      <w:bodyDiv w:val="1"/>
      <w:marLeft w:val="0"/>
      <w:marRight w:val="0"/>
      <w:marTop w:val="0"/>
      <w:marBottom w:val="0"/>
      <w:divBdr>
        <w:top w:val="none" w:sz="0" w:space="0" w:color="auto"/>
        <w:left w:val="none" w:sz="0" w:space="0" w:color="auto"/>
        <w:bottom w:val="none" w:sz="0" w:space="0" w:color="auto"/>
        <w:right w:val="none" w:sz="0" w:space="0" w:color="auto"/>
      </w:divBdr>
    </w:div>
    <w:div w:id="1076632288">
      <w:bodyDiv w:val="1"/>
      <w:marLeft w:val="0"/>
      <w:marRight w:val="0"/>
      <w:marTop w:val="0"/>
      <w:marBottom w:val="0"/>
      <w:divBdr>
        <w:top w:val="none" w:sz="0" w:space="0" w:color="auto"/>
        <w:left w:val="none" w:sz="0" w:space="0" w:color="auto"/>
        <w:bottom w:val="none" w:sz="0" w:space="0" w:color="auto"/>
        <w:right w:val="none" w:sz="0" w:space="0" w:color="auto"/>
      </w:divBdr>
    </w:div>
    <w:div w:id="1338800930">
      <w:bodyDiv w:val="1"/>
      <w:marLeft w:val="0"/>
      <w:marRight w:val="0"/>
      <w:marTop w:val="0"/>
      <w:marBottom w:val="0"/>
      <w:divBdr>
        <w:top w:val="none" w:sz="0" w:space="0" w:color="auto"/>
        <w:left w:val="none" w:sz="0" w:space="0" w:color="auto"/>
        <w:bottom w:val="none" w:sz="0" w:space="0" w:color="auto"/>
        <w:right w:val="none" w:sz="0" w:space="0" w:color="auto"/>
      </w:divBdr>
    </w:div>
    <w:div w:id="1342390476">
      <w:bodyDiv w:val="1"/>
      <w:marLeft w:val="0"/>
      <w:marRight w:val="0"/>
      <w:marTop w:val="0"/>
      <w:marBottom w:val="0"/>
      <w:divBdr>
        <w:top w:val="none" w:sz="0" w:space="0" w:color="auto"/>
        <w:left w:val="none" w:sz="0" w:space="0" w:color="auto"/>
        <w:bottom w:val="none" w:sz="0" w:space="0" w:color="auto"/>
        <w:right w:val="none" w:sz="0" w:space="0" w:color="auto"/>
      </w:divBdr>
    </w:div>
    <w:div w:id="1523975128">
      <w:bodyDiv w:val="1"/>
      <w:marLeft w:val="0"/>
      <w:marRight w:val="0"/>
      <w:marTop w:val="0"/>
      <w:marBottom w:val="0"/>
      <w:divBdr>
        <w:top w:val="none" w:sz="0" w:space="0" w:color="auto"/>
        <w:left w:val="none" w:sz="0" w:space="0" w:color="auto"/>
        <w:bottom w:val="none" w:sz="0" w:space="0" w:color="auto"/>
        <w:right w:val="none" w:sz="0" w:space="0" w:color="auto"/>
      </w:divBdr>
    </w:div>
    <w:div w:id="1545748013">
      <w:bodyDiv w:val="1"/>
      <w:marLeft w:val="0"/>
      <w:marRight w:val="0"/>
      <w:marTop w:val="0"/>
      <w:marBottom w:val="0"/>
      <w:divBdr>
        <w:top w:val="none" w:sz="0" w:space="0" w:color="auto"/>
        <w:left w:val="none" w:sz="0" w:space="0" w:color="auto"/>
        <w:bottom w:val="none" w:sz="0" w:space="0" w:color="auto"/>
        <w:right w:val="none" w:sz="0" w:space="0" w:color="auto"/>
      </w:divBdr>
    </w:div>
    <w:div w:id="1827822883">
      <w:bodyDiv w:val="1"/>
      <w:marLeft w:val="0"/>
      <w:marRight w:val="0"/>
      <w:marTop w:val="0"/>
      <w:marBottom w:val="0"/>
      <w:divBdr>
        <w:top w:val="none" w:sz="0" w:space="0" w:color="auto"/>
        <w:left w:val="none" w:sz="0" w:space="0" w:color="auto"/>
        <w:bottom w:val="none" w:sz="0" w:space="0" w:color="auto"/>
        <w:right w:val="none" w:sz="0" w:space="0" w:color="auto"/>
      </w:divBdr>
    </w:div>
    <w:div w:id="1856068690">
      <w:bodyDiv w:val="1"/>
      <w:marLeft w:val="0"/>
      <w:marRight w:val="0"/>
      <w:marTop w:val="0"/>
      <w:marBottom w:val="0"/>
      <w:divBdr>
        <w:top w:val="none" w:sz="0" w:space="0" w:color="auto"/>
        <w:left w:val="none" w:sz="0" w:space="0" w:color="auto"/>
        <w:bottom w:val="none" w:sz="0" w:space="0" w:color="auto"/>
        <w:right w:val="none" w:sz="0" w:space="0" w:color="auto"/>
      </w:divBdr>
    </w:div>
    <w:div w:id="2128039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alatr.priem@cap.ru" TargetMode="External"/><Relationship Id="rId5" Type="http://schemas.openxmlformats.org/officeDocument/2006/relationships/webSettings" Target="webSettings.xml"/><Relationship Id="rId10" Type="http://schemas.openxmlformats.org/officeDocument/2006/relationships/hyperlink" Target="https://alatr-mo.cap.ru/contacts"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1222</Words>
  <Characters>6971</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info55</dc:creator>
  <cp:lastModifiedBy>Юткина Татьяна Олеговна</cp:lastModifiedBy>
  <cp:revision>2</cp:revision>
  <cp:lastPrinted>2026-08-05T10:32:00Z</cp:lastPrinted>
  <dcterms:created xsi:type="dcterms:W3CDTF">2026-09-08T15:23:00Z</dcterms:created>
  <dcterms:modified xsi:type="dcterms:W3CDTF">2026-09-08T15:23:00Z</dcterms:modified>
</cp:coreProperties>
</file>