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F25" w:rsidRDefault="003A4F25" w:rsidP="00542F81">
      <w:pPr>
        <w:rPr>
          <w:b/>
          <w:bCs/>
          <w:color w:val="000000"/>
        </w:rPr>
      </w:pPr>
    </w:p>
    <w:tbl>
      <w:tblPr>
        <w:tblW w:w="9464" w:type="dxa"/>
        <w:tblInd w:w="-34" w:type="dxa"/>
        <w:tblLayout w:type="fixed"/>
        <w:tblLook w:val="0000"/>
      </w:tblPr>
      <w:tblGrid>
        <w:gridCol w:w="34"/>
        <w:gridCol w:w="3936"/>
        <w:gridCol w:w="850"/>
        <w:gridCol w:w="284"/>
        <w:gridCol w:w="4290"/>
        <w:gridCol w:w="70"/>
      </w:tblGrid>
      <w:tr w:rsidR="00B62EA8" w:rsidRPr="00E22F72" w:rsidTr="00B62EA8">
        <w:trPr>
          <w:trHeight w:val="2699"/>
        </w:trPr>
        <w:tc>
          <w:tcPr>
            <w:tcW w:w="3970" w:type="dxa"/>
            <w:gridSpan w:val="2"/>
          </w:tcPr>
          <w:p w:rsidR="00B62EA8" w:rsidRPr="00E22F72" w:rsidRDefault="00B62EA8" w:rsidP="00C02F5D">
            <w:pPr>
              <w:jc w:val="center"/>
              <w:rPr>
                <w:b/>
                <w:color w:val="000000"/>
                <w:lang w:val="en-US"/>
              </w:rPr>
            </w:pPr>
          </w:p>
          <w:p w:rsidR="00B62EA8" w:rsidRPr="00E22F72" w:rsidRDefault="00B62EA8" w:rsidP="00C02F5D">
            <w:pPr>
              <w:jc w:val="center"/>
              <w:rPr>
                <w:b/>
                <w:color w:val="000000"/>
              </w:rPr>
            </w:pPr>
            <w:proofErr w:type="spellStart"/>
            <w:r w:rsidRPr="00E22F72">
              <w:rPr>
                <w:b/>
                <w:color w:val="000000"/>
              </w:rPr>
              <w:t>Чăваш</w:t>
            </w:r>
            <w:proofErr w:type="spellEnd"/>
            <w:r w:rsidRPr="00E22F72">
              <w:rPr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b/>
                <w:color w:val="000000"/>
              </w:rPr>
              <w:t>Республикин</w:t>
            </w:r>
            <w:proofErr w:type="spellEnd"/>
          </w:p>
          <w:p w:rsidR="00B62EA8" w:rsidRPr="00E22F72" w:rsidRDefault="00B62EA8" w:rsidP="00C02F5D">
            <w:pPr>
              <w:jc w:val="center"/>
              <w:rPr>
                <w:b/>
                <w:color w:val="000000"/>
              </w:rPr>
            </w:pPr>
            <w:proofErr w:type="spellStart"/>
            <w:r w:rsidRPr="00E22F72">
              <w:rPr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b/>
                <w:color w:val="000000"/>
              </w:rPr>
              <w:t xml:space="preserve"> </w:t>
            </w:r>
          </w:p>
          <w:p w:rsidR="00B62EA8" w:rsidRPr="00E22F72" w:rsidRDefault="00B62EA8" w:rsidP="00C02F5D">
            <w:pPr>
              <w:jc w:val="center"/>
              <w:rPr>
                <w:b/>
                <w:color w:val="000000"/>
              </w:rPr>
            </w:pPr>
            <w:proofErr w:type="spellStart"/>
            <w:r w:rsidRPr="00E22F72">
              <w:rPr>
                <w:b/>
                <w:color w:val="000000"/>
              </w:rPr>
              <w:t>округĕн</w:t>
            </w:r>
            <w:proofErr w:type="spellEnd"/>
            <w:r w:rsidRPr="00E22F72">
              <w:rPr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b/>
                <w:color w:val="000000"/>
              </w:rPr>
              <w:t>администрацийĕ</w:t>
            </w:r>
            <w:proofErr w:type="spellEnd"/>
          </w:p>
          <w:p w:rsidR="00B62EA8" w:rsidRPr="00E22F72" w:rsidRDefault="00B62EA8" w:rsidP="00C02F5D">
            <w:pPr>
              <w:jc w:val="center"/>
              <w:rPr>
                <w:b/>
                <w:color w:val="000000"/>
              </w:rPr>
            </w:pPr>
          </w:p>
          <w:p w:rsidR="00B62EA8" w:rsidRPr="00E22F72" w:rsidRDefault="00B62EA8" w:rsidP="00C02F5D">
            <w:pPr>
              <w:keepNext/>
              <w:jc w:val="center"/>
              <w:outlineLvl w:val="0"/>
              <w:rPr>
                <w:b/>
                <w:bCs/>
                <w:color w:val="000000"/>
              </w:rPr>
            </w:pPr>
            <w:r w:rsidRPr="00E22F72">
              <w:rPr>
                <w:b/>
                <w:bCs/>
                <w:color w:val="000000"/>
              </w:rPr>
              <w:t>Й Ы Ш Ă Н У</w:t>
            </w:r>
          </w:p>
          <w:p w:rsidR="00B62EA8" w:rsidRPr="00E22F72" w:rsidRDefault="00B62EA8" w:rsidP="00C02F5D">
            <w:pPr>
              <w:jc w:val="center"/>
              <w:rPr>
                <w:b/>
                <w:color w:val="000000"/>
              </w:rPr>
            </w:pPr>
          </w:p>
          <w:p w:rsidR="00B62EA8" w:rsidRPr="00E22F72" w:rsidRDefault="00B62EA8" w:rsidP="00C02F5D">
            <w:pPr>
              <w:jc w:val="center"/>
              <w:rPr>
                <w:b/>
                <w:color w:val="000000"/>
              </w:rPr>
            </w:pPr>
            <w:r w:rsidRPr="00E22F72">
              <w:rPr>
                <w:b/>
                <w:color w:val="000000"/>
              </w:rPr>
              <w:t xml:space="preserve">        </w:t>
            </w:r>
            <w:r w:rsidR="002D7BA3">
              <w:rPr>
                <w:b/>
                <w:color w:val="000000"/>
              </w:rPr>
              <w:t xml:space="preserve">02.02.2026 </w:t>
            </w:r>
            <w:r w:rsidR="002D7BA3" w:rsidRPr="00E22F72">
              <w:rPr>
                <w:b/>
                <w:color w:val="000000"/>
              </w:rPr>
              <w:t xml:space="preserve">№ </w:t>
            </w:r>
            <w:r w:rsidR="002D7BA3">
              <w:rPr>
                <w:b/>
                <w:color w:val="000000"/>
              </w:rPr>
              <w:t>87</w:t>
            </w:r>
          </w:p>
          <w:p w:rsidR="00B62EA8" w:rsidRPr="00E22F72" w:rsidRDefault="00B62EA8" w:rsidP="00C02F5D">
            <w:pPr>
              <w:jc w:val="center"/>
              <w:rPr>
                <w:b/>
                <w:color w:val="000000"/>
              </w:rPr>
            </w:pPr>
          </w:p>
          <w:p w:rsidR="00B62EA8" w:rsidRPr="00E22F72" w:rsidRDefault="00B62EA8" w:rsidP="00C02F5D">
            <w:pPr>
              <w:jc w:val="center"/>
              <w:rPr>
                <w:b/>
                <w:color w:val="000000"/>
              </w:rPr>
            </w:pPr>
            <w:proofErr w:type="spellStart"/>
            <w:r w:rsidRPr="00E22F72">
              <w:rPr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b/>
                <w:color w:val="000000"/>
              </w:rPr>
              <w:t xml:space="preserve"> хули</w:t>
            </w:r>
          </w:p>
          <w:p w:rsidR="00B62EA8" w:rsidRPr="00E22F72" w:rsidRDefault="00B62EA8" w:rsidP="00C02F5D">
            <w:pPr>
              <w:rPr>
                <w:b/>
                <w:color w:val="000000"/>
              </w:rPr>
            </w:pPr>
          </w:p>
          <w:p w:rsidR="00B62EA8" w:rsidRPr="00E22F72" w:rsidRDefault="00B62EA8" w:rsidP="00C02F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  <w:gridSpan w:val="2"/>
          </w:tcPr>
          <w:p w:rsidR="00B62EA8" w:rsidRPr="00E22F72" w:rsidRDefault="00B62EA8" w:rsidP="00C02F5D">
            <w:pPr>
              <w:ind w:hanging="783"/>
              <w:rPr>
                <w:color w:val="000000"/>
              </w:rPr>
            </w:pPr>
            <w:r w:rsidRPr="00E22F72">
              <w:rPr>
                <w:color w:val="000000"/>
              </w:rPr>
              <w:t xml:space="preserve">                  </w:t>
            </w:r>
          </w:p>
          <w:p w:rsidR="00B62EA8" w:rsidRPr="00E22F72" w:rsidRDefault="00690003" w:rsidP="00C02F5D">
            <w:pPr>
              <w:jc w:val="center"/>
              <w:rPr>
                <w:color w:val="000000"/>
              </w:rPr>
            </w:pPr>
            <w:r w:rsidRPr="00D2681F">
              <w:rPr>
                <w:noProof/>
              </w:rPr>
              <w:drawing>
                <wp:inline distT="0" distB="0" distL="0" distR="0">
                  <wp:extent cx="571500" cy="731520"/>
                  <wp:effectExtent l="0" t="0" r="0" b="0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  <w:gridSpan w:val="2"/>
          </w:tcPr>
          <w:p w:rsidR="00B62EA8" w:rsidRPr="00E22F72" w:rsidRDefault="00B62EA8" w:rsidP="00C02F5D">
            <w:pPr>
              <w:jc w:val="center"/>
              <w:rPr>
                <w:b/>
                <w:color w:val="000000"/>
              </w:rPr>
            </w:pPr>
          </w:p>
          <w:p w:rsidR="00B62EA8" w:rsidRPr="00E22F72" w:rsidRDefault="00B62EA8" w:rsidP="00C02F5D">
            <w:pPr>
              <w:ind w:firstLine="176"/>
              <w:jc w:val="center"/>
              <w:rPr>
                <w:b/>
                <w:color w:val="000000"/>
              </w:rPr>
            </w:pPr>
            <w:r w:rsidRPr="00E22F72">
              <w:rPr>
                <w:b/>
                <w:color w:val="000000"/>
              </w:rPr>
              <w:t>Чувашская Республика</w:t>
            </w:r>
          </w:p>
          <w:p w:rsidR="00B62EA8" w:rsidRPr="00E22F72" w:rsidRDefault="00B62EA8" w:rsidP="00C02F5D">
            <w:pPr>
              <w:ind w:firstLine="176"/>
              <w:jc w:val="center"/>
              <w:rPr>
                <w:b/>
                <w:color w:val="000000"/>
              </w:rPr>
            </w:pPr>
            <w:r w:rsidRPr="00E22F72">
              <w:rPr>
                <w:b/>
                <w:color w:val="000000"/>
              </w:rPr>
              <w:t>Администрация</w:t>
            </w:r>
          </w:p>
          <w:p w:rsidR="00B62EA8" w:rsidRPr="00E22F72" w:rsidRDefault="00B62EA8" w:rsidP="00C02F5D">
            <w:pPr>
              <w:ind w:firstLine="176"/>
              <w:jc w:val="center"/>
              <w:rPr>
                <w:b/>
                <w:color w:val="000000"/>
              </w:rPr>
            </w:pPr>
            <w:r w:rsidRPr="00E22F72">
              <w:rPr>
                <w:b/>
                <w:color w:val="000000"/>
              </w:rPr>
              <w:t>Мариинско-Посадского</w:t>
            </w:r>
          </w:p>
          <w:p w:rsidR="00B62EA8" w:rsidRPr="00E22F72" w:rsidRDefault="00B62EA8" w:rsidP="00C02F5D">
            <w:pPr>
              <w:ind w:firstLine="176"/>
              <w:jc w:val="center"/>
              <w:rPr>
                <w:b/>
                <w:color w:val="000000"/>
              </w:rPr>
            </w:pPr>
            <w:r w:rsidRPr="00E22F72">
              <w:rPr>
                <w:b/>
                <w:color w:val="000000"/>
              </w:rPr>
              <w:t xml:space="preserve">муниципального округа </w:t>
            </w:r>
          </w:p>
          <w:p w:rsidR="00B62EA8" w:rsidRPr="00E22F72" w:rsidRDefault="00B62EA8" w:rsidP="00C02F5D">
            <w:pPr>
              <w:ind w:firstLine="176"/>
              <w:jc w:val="center"/>
              <w:rPr>
                <w:b/>
                <w:color w:val="000000"/>
              </w:rPr>
            </w:pPr>
          </w:p>
          <w:p w:rsidR="00B62EA8" w:rsidRPr="00E22F72" w:rsidRDefault="00B62EA8" w:rsidP="00C02F5D">
            <w:pPr>
              <w:ind w:firstLine="176"/>
              <w:jc w:val="center"/>
              <w:rPr>
                <w:b/>
                <w:color w:val="000000"/>
              </w:rPr>
            </w:pPr>
            <w:r w:rsidRPr="00E22F72">
              <w:rPr>
                <w:b/>
                <w:color w:val="000000"/>
              </w:rPr>
              <w:t xml:space="preserve">П О С Т А Н О В Л Е Н И Е </w:t>
            </w:r>
          </w:p>
          <w:p w:rsidR="00B62EA8" w:rsidRPr="00E22F72" w:rsidRDefault="00B62EA8" w:rsidP="00C02F5D">
            <w:pPr>
              <w:ind w:firstLine="176"/>
              <w:rPr>
                <w:b/>
                <w:color w:val="000000"/>
              </w:rPr>
            </w:pPr>
          </w:p>
          <w:p w:rsidR="00B62EA8" w:rsidRPr="00E22F72" w:rsidRDefault="002D7BA3" w:rsidP="00C02F5D">
            <w:pPr>
              <w:ind w:firstLine="17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02.02.2026 </w:t>
            </w:r>
            <w:r w:rsidR="00B62EA8" w:rsidRPr="00E22F72">
              <w:rPr>
                <w:b/>
                <w:color w:val="000000"/>
              </w:rPr>
              <w:t xml:space="preserve">№ </w:t>
            </w:r>
            <w:r>
              <w:rPr>
                <w:b/>
                <w:color w:val="000000"/>
              </w:rPr>
              <w:t>87</w:t>
            </w:r>
          </w:p>
          <w:p w:rsidR="00B62EA8" w:rsidRPr="00E22F72" w:rsidRDefault="00B62EA8" w:rsidP="00C02F5D">
            <w:pPr>
              <w:ind w:firstLine="176"/>
              <w:rPr>
                <w:b/>
                <w:color w:val="000000"/>
              </w:rPr>
            </w:pPr>
          </w:p>
          <w:p w:rsidR="00B62EA8" w:rsidRPr="00E22F72" w:rsidRDefault="00B62EA8" w:rsidP="00C02F5D">
            <w:pPr>
              <w:ind w:firstLine="176"/>
              <w:jc w:val="center"/>
              <w:rPr>
                <w:b/>
                <w:color w:val="000000"/>
              </w:rPr>
            </w:pPr>
            <w:r w:rsidRPr="00E22F72">
              <w:rPr>
                <w:b/>
                <w:color w:val="000000"/>
              </w:rPr>
              <w:t>г. Мариинский Посад</w:t>
            </w:r>
          </w:p>
          <w:p w:rsidR="00B62EA8" w:rsidRPr="00E22F72" w:rsidRDefault="00B62EA8" w:rsidP="00C02F5D">
            <w:pPr>
              <w:rPr>
                <w:b/>
                <w:i/>
                <w:color w:val="000000"/>
                <w:u w:val="single"/>
              </w:rPr>
            </w:pPr>
          </w:p>
        </w:tc>
      </w:tr>
      <w:tr w:rsidR="003A4F25" w:rsidRPr="00253D01" w:rsidTr="00B62EA8">
        <w:tblPrEx>
          <w:tblLook w:val="04A0"/>
        </w:tblPrEx>
        <w:trPr>
          <w:gridBefore w:val="1"/>
          <w:gridAfter w:val="1"/>
          <w:wBefore w:w="34" w:type="dxa"/>
          <w:wAfter w:w="70" w:type="dxa"/>
        </w:trPr>
        <w:tc>
          <w:tcPr>
            <w:tcW w:w="4786" w:type="dxa"/>
            <w:gridSpan w:val="2"/>
          </w:tcPr>
          <w:p w:rsidR="003A4F25" w:rsidRPr="00253D01" w:rsidRDefault="00697103" w:rsidP="001E5041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 внесении </w:t>
            </w:r>
            <w:r w:rsidR="0048001B">
              <w:rPr>
                <w:b/>
                <w:bCs/>
                <w:color w:val="000000"/>
              </w:rPr>
              <w:t>изменени</w:t>
            </w:r>
            <w:r w:rsidR="001E5041">
              <w:rPr>
                <w:b/>
                <w:bCs/>
                <w:color w:val="000000"/>
              </w:rPr>
              <w:t>я</w:t>
            </w:r>
            <w:r w:rsidR="0048001B">
              <w:rPr>
                <w:b/>
                <w:bCs/>
                <w:color w:val="000000"/>
              </w:rPr>
              <w:t xml:space="preserve"> в</w:t>
            </w:r>
            <w:r>
              <w:rPr>
                <w:b/>
                <w:bCs/>
                <w:color w:val="000000"/>
              </w:rPr>
              <w:t xml:space="preserve"> постановление администрации Мариинско-Посадского муниципального округа № </w:t>
            </w:r>
            <w:r w:rsidR="00BD6E0B">
              <w:rPr>
                <w:b/>
                <w:bCs/>
                <w:color w:val="000000"/>
              </w:rPr>
              <w:t>1630</w:t>
            </w:r>
            <w:r>
              <w:rPr>
                <w:b/>
                <w:bCs/>
                <w:color w:val="000000"/>
              </w:rPr>
              <w:t xml:space="preserve"> от </w:t>
            </w:r>
            <w:r w:rsidR="00BD6E0B" w:rsidRPr="00BD6E0B">
              <w:rPr>
                <w:b/>
                <w:bCs/>
                <w:color w:val="000000"/>
              </w:rPr>
              <w:t xml:space="preserve">08.09.2025 </w:t>
            </w:r>
            <w:r>
              <w:rPr>
                <w:b/>
                <w:bCs/>
                <w:color w:val="000000"/>
              </w:rPr>
              <w:t>«</w:t>
            </w:r>
            <w:r w:rsidR="003A4F25" w:rsidRPr="00253D01">
              <w:rPr>
                <w:b/>
                <w:bCs/>
                <w:color w:val="000000"/>
              </w:rPr>
              <w:t xml:space="preserve">Об утверждении Порядка создания межведомственной комиссии для оценки жилых помещений </w:t>
            </w:r>
            <w:r w:rsidR="0048001B" w:rsidRPr="00253D01">
              <w:rPr>
                <w:b/>
                <w:bCs/>
                <w:color w:val="000000"/>
              </w:rPr>
              <w:t xml:space="preserve">муниципального </w:t>
            </w:r>
            <w:r w:rsidR="0048001B">
              <w:rPr>
                <w:b/>
                <w:bCs/>
                <w:color w:val="000000"/>
              </w:rPr>
              <w:t>жилищного</w:t>
            </w:r>
            <w:r w:rsidR="003A4F25" w:rsidRPr="00253D01">
              <w:rPr>
                <w:b/>
                <w:bCs/>
                <w:color w:val="000000"/>
              </w:rPr>
              <w:t xml:space="preserve"> фонда Мариинско-Посадского </w:t>
            </w:r>
            <w:r w:rsidR="009C2DA3">
              <w:rPr>
                <w:b/>
                <w:bCs/>
                <w:color w:val="000000"/>
              </w:rPr>
              <w:t>муниципального округа</w:t>
            </w:r>
            <w:r>
              <w:rPr>
                <w:b/>
                <w:bCs/>
                <w:color w:val="000000"/>
              </w:rPr>
              <w:t xml:space="preserve"> </w:t>
            </w:r>
            <w:r w:rsidR="009C2DA3">
              <w:rPr>
                <w:b/>
                <w:bCs/>
                <w:color w:val="000000"/>
              </w:rPr>
              <w:t>Чувашской Республики</w:t>
            </w:r>
            <w:r>
              <w:rPr>
                <w:b/>
                <w:bCs/>
                <w:color w:val="000000"/>
              </w:rPr>
              <w:t>»</w:t>
            </w:r>
          </w:p>
          <w:p w:rsidR="003A4F25" w:rsidRPr="00253D01" w:rsidRDefault="003A4F25" w:rsidP="00542F81">
            <w:pPr>
              <w:rPr>
                <w:b/>
                <w:bCs/>
                <w:color w:val="000000"/>
              </w:rPr>
            </w:pPr>
          </w:p>
        </w:tc>
        <w:tc>
          <w:tcPr>
            <w:tcW w:w="4574" w:type="dxa"/>
            <w:gridSpan w:val="2"/>
          </w:tcPr>
          <w:p w:rsidR="003A4F25" w:rsidRPr="00253D01" w:rsidRDefault="003A4F25" w:rsidP="00253D01">
            <w:pPr>
              <w:ind w:left="105" w:hanging="105"/>
              <w:rPr>
                <w:b/>
                <w:bCs/>
                <w:color w:val="000000"/>
              </w:rPr>
            </w:pPr>
          </w:p>
        </w:tc>
      </w:tr>
    </w:tbl>
    <w:p w:rsidR="00542F81" w:rsidRPr="00680EF4" w:rsidRDefault="00542F81" w:rsidP="00542F81">
      <w:pPr>
        <w:jc w:val="both"/>
        <w:rPr>
          <w:color w:val="FF0000"/>
        </w:rPr>
      </w:pPr>
    </w:p>
    <w:p w:rsidR="00542F81" w:rsidRPr="00680EF4" w:rsidRDefault="00542F81" w:rsidP="00542F81">
      <w:pPr>
        <w:jc w:val="both"/>
        <w:rPr>
          <w:color w:val="FF0000"/>
        </w:rPr>
      </w:pPr>
    </w:p>
    <w:p w:rsidR="00542F81" w:rsidRPr="00845E3D" w:rsidRDefault="00542F81" w:rsidP="003A4F25">
      <w:pPr>
        <w:pStyle w:val="a7"/>
        <w:ind w:firstLine="601"/>
        <w:jc w:val="both"/>
        <w:rPr>
          <w:b/>
          <w:bCs/>
          <w:color w:val="FF0000"/>
        </w:rPr>
      </w:pPr>
      <w:r w:rsidRPr="00C84CC2">
        <w:rPr>
          <w:color w:val="000000"/>
        </w:rPr>
        <w:t xml:space="preserve">Руководствуясь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28.01.2006 № 47, </w:t>
      </w:r>
      <w:r w:rsidR="008C1580">
        <w:rPr>
          <w:color w:val="000000"/>
        </w:rPr>
        <w:t xml:space="preserve">администрация </w:t>
      </w:r>
      <w:r w:rsidR="00C84CC2" w:rsidRPr="00C84CC2">
        <w:rPr>
          <w:color w:val="000000"/>
        </w:rPr>
        <w:t>Мариинско-Посадск</w:t>
      </w:r>
      <w:r w:rsidR="008C1580">
        <w:rPr>
          <w:color w:val="000000"/>
        </w:rPr>
        <w:t>ого</w:t>
      </w:r>
      <w:r w:rsidR="009C2DA3">
        <w:rPr>
          <w:color w:val="000000"/>
        </w:rPr>
        <w:t xml:space="preserve"> муниципальн</w:t>
      </w:r>
      <w:r w:rsidR="008C1580">
        <w:rPr>
          <w:color w:val="000000"/>
        </w:rPr>
        <w:t>ого</w:t>
      </w:r>
      <w:r w:rsidR="009C2DA3">
        <w:rPr>
          <w:color w:val="000000"/>
        </w:rPr>
        <w:t xml:space="preserve"> округ</w:t>
      </w:r>
      <w:r w:rsidR="008C1580">
        <w:rPr>
          <w:color w:val="000000"/>
        </w:rPr>
        <w:t>а</w:t>
      </w:r>
      <w:r w:rsidR="00C84CC2" w:rsidRPr="00C84CC2">
        <w:rPr>
          <w:color w:val="000000"/>
        </w:rPr>
        <w:t xml:space="preserve"> </w:t>
      </w:r>
      <w:r w:rsidR="009C2DA3">
        <w:rPr>
          <w:color w:val="000000"/>
        </w:rPr>
        <w:t>Чувашской Республики,</w:t>
      </w:r>
      <w:r w:rsidR="003A4F25">
        <w:rPr>
          <w:color w:val="000000"/>
        </w:rPr>
        <w:t xml:space="preserve"> </w:t>
      </w:r>
      <w:r w:rsidR="003A4F25" w:rsidRPr="00845E3D">
        <w:rPr>
          <w:b/>
          <w:bCs/>
          <w:color w:val="0D0D0D"/>
        </w:rPr>
        <w:t>п о с т а н о в л я е т:</w:t>
      </w:r>
    </w:p>
    <w:p w:rsidR="00697103" w:rsidRDefault="00542F81" w:rsidP="003A4F25">
      <w:pPr>
        <w:pStyle w:val="a7"/>
        <w:ind w:firstLine="601"/>
        <w:jc w:val="both"/>
        <w:rPr>
          <w:color w:val="000000"/>
        </w:rPr>
      </w:pPr>
      <w:r w:rsidRPr="00C84CC2">
        <w:rPr>
          <w:color w:val="000000"/>
        </w:rPr>
        <w:t>1.</w:t>
      </w:r>
      <w:r w:rsidR="00845E3D">
        <w:rPr>
          <w:color w:val="000000"/>
        </w:rPr>
        <w:t xml:space="preserve"> </w:t>
      </w:r>
      <w:r w:rsidR="00697103">
        <w:rPr>
          <w:color w:val="000000"/>
        </w:rPr>
        <w:t xml:space="preserve">Внести изменение </w:t>
      </w:r>
      <w:r w:rsidR="00697103" w:rsidRPr="00697103">
        <w:rPr>
          <w:color w:val="000000"/>
        </w:rPr>
        <w:t>в постановление администрации Мариинско-Посадского муниципального округа №</w:t>
      </w:r>
      <w:r w:rsidR="00690003" w:rsidRPr="00690003">
        <w:rPr>
          <w:color w:val="000000"/>
        </w:rPr>
        <w:t xml:space="preserve"> 1630 от 08.09.2025 </w:t>
      </w:r>
      <w:r w:rsidR="00697103" w:rsidRPr="00697103">
        <w:rPr>
          <w:color w:val="000000"/>
        </w:rPr>
        <w:t>«Об утверждении Порядка создания межведомственной комиссии для оценки жилых помещений муниципального жилищного фонда Мариинско-Посадского муниципального округа Чувашской Республики»</w:t>
      </w:r>
      <w:r w:rsidR="00697103">
        <w:rPr>
          <w:color w:val="000000"/>
        </w:rPr>
        <w:t>:</w:t>
      </w:r>
    </w:p>
    <w:p w:rsidR="00697103" w:rsidRDefault="00697103" w:rsidP="003A4F25">
      <w:pPr>
        <w:pStyle w:val="a7"/>
        <w:ind w:firstLine="601"/>
        <w:jc w:val="both"/>
        <w:rPr>
          <w:color w:val="000000"/>
        </w:rPr>
      </w:pPr>
      <w:r>
        <w:rPr>
          <w:color w:val="000000"/>
        </w:rPr>
        <w:t xml:space="preserve">- Состав комиссии, </w:t>
      </w:r>
      <w:r w:rsidRPr="00697103">
        <w:rPr>
          <w:color w:val="000000"/>
        </w:rPr>
        <w:t>приложени</w:t>
      </w:r>
      <w:r>
        <w:rPr>
          <w:color w:val="000000"/>
        </w:rPr>
        <w:t>е №</w:t>
      </w:r>
      <w:r w:rsidRPr="00697103">
        <w:rPr>
          <w:color w:val="000000"/>
        </w:rPr>
        <w:t xml:space="preserve"> 2 изложить в новой редакции согласно приложению к настоящему постановлению.</w:t>
      </w:r>
    </w:p>
    <w:p w:rsidR="00542F81" w:rsidRDefault="00697103" w:rsidP="003A4F25">
      <w:pPr>
        <w:pStyle w:val="a7"/>
        <w:ind w:firstLine="601"/>
        <w:jc w:val="both"/>
        <w:rPr>
          <w:bCs/>
          <w:color w:val="000000"/>
        </w:rPr>
      </w:pPr>
      <w:r>
        <w:rPr>
          <w:bCs/>
          <w:color w:val="000000"/>
        </w:rPr>
        <w:t>2</w:t>
      </w:r>
      <w:r w:rsidR="00542F81" w:rsidRPr="00C84CC2">
        <w:rPr>
          <w:bCs/>
          <w:color w:val="000000"/>
        </w:rPr>
        <w:t>.</w:t>
      </w:r>
      <w:r w:rsidR="00C84CC2">
        <w:rPr>
          <w:bCs/>
          <w:color w:val="000000"/>
        </w:rPr>
        <w:t xml:space="preserve"> </w:t>
      </w:r>
      <w:r w:rsidR="00542F81" w:rsidRPr="00C84CC2">
        <w:rPr>
          <w:bCs/>
          <w:color w:val="000000"/>
        </w:rPr>
        <w:t xml:space="preserve">Настоящее </w:t>
      </w:r>
      <w:r w:rsidR="003A4F25">
        <w:rPr>
          <w:bCs/>
          <w:color w:val="000000"/>
        </w:rPr>
        <w:t>п</w:t>
      </w:r>
      <w:r w:rsidR="00542F81" w:rsidRPr="00C84CC2">
        <w:rPr>
          <w:bCs/>
          <w:color w:val="000000"/>
        </w:rPr>
        <w:t xml:space="preserve">остановление вступает в силу после его официального опубликования. </w:t>
      </w:r>
    </w:p>
    <w:p w:rsidR="00542F81" w:rsidRPr="00697103" w:rsidRDefault="00697103" w:rsidP="00697103">
      <w:pPr>
        <w:pStyle w:val="a7"/>
        <w:ind w:firstLine="601"/>
        <w:jc w:val="both"/>
        <w:rPr>
          <w:bCs/>
          <w:color w:val="000000"/>
        </w:rPr>
      </w:pPr>
      <w:r>
        <w:rPr>
          <w:bCs/>
          <w:color w:val="000000"/>
        </w:rPr>
        <w:t>3</w:t>
      </w:r>
      <w:r w:rsidR="00B62EA8">
        <w:rPr>
          <w:bCs/>
          <w:color w:val="000000"/>
        </w:rPr>
        <w:t xml:space="preserve">. Контроль за исполнением настоящего постановления возложить на </w:t>
      </w:r>
      <w:r>
        <w:rPr>
          <w:bCs/>
          <w:color w:val="000000"/>
        </w:rPr>
        <w:t>и</w:t>
      </w:r>
      <w:r w:rsidRPr="00697103">
        <w:rPr>
          <w:bCs/>
          <w:color w:val="000000"/>
        </w:rPr>
        <w:t>.о. первого заместителя главы администрации</w:t>
      </w:r>
      <w:r>
        <w:rPr>
          <w:bCs/>
          <w:color w:val="000000"/>
        </w:rPr>
        <w:t xml:space="preserve"> </w:t>
      </w:r>
      <w:r w:rsidRPr="00697103">
        <w:rPr>
          <w:bCs/>
          <w:color w:val="000000"/>
        </w:rPr>
        <w:t>Мариинско-Посадского муниципального</w:t>
      </w:r>
      <w:r>
        <w:rPr>
          <w:bCs/>
          <w:color w:val="000000"/>
        </w:rPr>
        <w:t xml:space="preserve"> </w:t>
      </w:r>
      <w:r w:rsidRPr="00697103">
        <w:rPr>
          <w:bCs/>
          <w:color w:val="000000"/>
        </w:rPr>
        <w:t>округа-начальника Управления по благоустройству</w:t>
      </w:r>
      <w:r>
        <w:rPr>
          <w:bCs/>
          <w:color w:val="000000"/>
        </w:rPr>
        <w:t xml:space="preserve"> </w:t>
      </w:r>
      <w:r w:rsidRPr="00697103">
        <w:rPr>
          <w:bCs/>
          <w:color w:val="000000"/>
        </w:rPr>
        <w:t>и развитию территорий                                                                           Григорьев</w:t>
      </w:r>
      <w:r>
        <w:rPr>
          <w:bCs/>
          <w:color w:val="000000"/>
        </w:rPr>
        <w:t>а</w:t>
      </w:r>
      <w:r w:rsidRPr="00697103">
        <w:rPr>
          <w:bCs/>
          <w:color w:val="000000"/>
        </w:rPr>
        <w:t xml:space="preserve"> А.В.</w:t>
      </w:r>
    </w:p>
    <w:p w:rsidR="00542F81" w:rsidRPr="00680EF4" w:rsidRDefault="00542F81" w:rsidP="00542F81">
      <w:pPr>
        <w:jc w:val="both"/>
        <w:rPr>
          <w:color w:val="FF0000"/>
        </w:rPr>
      </w:pPr>
    </w:p>
    <w:p w:rsidR="00542F81" w:rsidRPr="00680EF4" w:rsidRDefault="00542F81" w:rsidP="00542F81">
      <w:pPr>
        <w:jc w:val="both"/>
        <w:rPr>
          <w:color w:val="FF0000"/>
        </w:rPr>
      </w:pPr>
    </w:p>
    <w:p w:rsidR="003A4F25" w:rsidRPr="00BB146A" w:rsidRDefault="003A4F25" w:rsidP="003A4F25">
      <w:pPr>
        <w:jc w:val="both"/>
      </w:pPr>
      <w:r>
        <w:t>Г</w:t>
      </w:r>
      <w:r w:rsidRPr="00BB146A">
        <w:t>лав</w:t>
      </w:r>
      <w:r>
        <w:t>а</w:t>
      </w:r>
      <w:r w:rsidRPr="00BB146A">
        <w:t xml:space="preserve"> Мариинско-Посадского </w:t>
      </w:r>
    </w:p>
    <w:p w:rsidR="003A4F25" w:rsidRPr="00BB146A" w:rsidRDefault="00B62EA8" w:rsidP="003A4F25">
      <w:pPr>
        <w:jc w:val="both"/>
      </w:pPr>
      <w:r>
        <w:t>Муниципального округа</w:t>
      </w:r>
      <w:r w:rsidR="003A4F25" w:rsidRPr="00BB146A">
        <w:t xml:space="preserve">                                                                                   </w:t>
      </w:r>
      <w:r>
        <w:t>В.В. Петров</w:t>
      </w:r>
    </w:p>
    <w:p w:rsidR="00542F81" w:rsidRPr="00542F81" w:rsidRDefault="00542F81" w:rsidP="00542F81">
      <w:pPr>
        <w:jc w:val="both"/>
        <w:rPr>
          <w:bCs/>
        </w:rPr>
      </w:pPr>
    </w:p>
    <w:p w:rsidR="00542F81" w:rsidRPr="00542F81" w:rsidRDefault="00542F81" w:rsidP="00542F81">
      <w:pPr>
        <w:jc w:val="both"/>
      </w:pPr>
    </w:p>
    <w:p w:rsidR="00542F81" w:rsidRPr="00542F81" w:rsidRDefault="00542F81" w:rsidP="00542F81">
      <w:pPr>
        <w:jc w:val="both"/>
      </w:pPr>
    </w:p>
    <w:p w:rsidR="00542F81" w:rsidRPr="00542F81" w:rsidRDefault="00542F81" w:rsidP="00542F81">
      <w:pPr>
        <w:jc w:val="both"/>
      </w:pPr>
    </w:p>
    <w:p w:rsidR="00542F81" w:rsidRPr="00542F81" w:rsidRDefault="00542F81" w:rsidP="00542F81">
      <w:pPr>
        <w:jc w:val="right"/>
      </w:pPr>
    </w:p>
    <w:p w:rsidR="00542F81" w:rsidRPr="00542F81" w:rsidRDefault="00542F81" w:rsidP="00542F81">
      <w:pPr>
        <w:jc w:val="right"/>
      </w:pPr>
    </w:p>
    <w:p w:rsidR="00542F81" w:rsidRPr="00542F81" w:rsidRDefault="00542F81" w:rsidP="00542F81">
      <w:pPr>
        <w:jc w:val="right"/>
      </w:pPr>
    </w:p>
    <w:p w:rsidR="00C02F5D" w:rsidRPr="00542F81" w:rsidRDefault="00C02F5D" w:rsidP="00697103"/>
    <w:p w:rsidR="00542F81" w:rsidRDefault="00542F81" w:rsidP="00542F81">
      <w:pPr>
        <w:jc w:val="right"/>
      </w:pPr>
    </w:p>
    <w:p w:rsidR="00FC3526" w:rsidRDefault="00FC3526" w:rsidP="00012FE5"/>
    <w:p w:rsidR="00C02F5D" w:rsidRDefault="00C02F5D" w:rsidP="00BC1E21">
      <w:pPr>
        <w:pStyle w:val="21"/>
        <w:suppressAutoHyphens/>
        <w:ind w:firstLine="709"/>
        <w:jc w:val="right"/>
        <w:rPr>
          <w:sz w:val="20"/>
        </w:rPr>
      </w:pPr>
    </w:p>
    <w:p w:rsidR="00BC1E21" w:rsidRPr="001A7FEF" w:rsidRDefault="00BC1E21" w:rsidP="00BC1E21">
      <w:pPr>
        <w:pStyle w:val="21"/>
        <w:suppressAutoHyphens/>
        <w:ind w:firstLine="709"/>
        <w:jc w:val="right"/>
        <w:rPr>
          <w:sz w:val="20"/>
        </w:rPr>
      </w:pPr>
      <w:r w:rsidRPr="001A7FEF">
        <w:rPr>
          <w:sz w:val="20"/>
        </w:rPr>
        <w:t xml:space="preserve">Приложение </w:t>
      </w:r>
      <w:r w:rsidR="0048001B">
        <w:rPr>
          <w:sz w:val="20"/>
        </w:rPr>
        <w:t xml:space="preserve">№ </w:t>
      </w:r>
      <w:r w:rsidRPr="001A7FEF">
        <w:rPr>
          <w:sz w:val="20"/>
        </w:rPr>
        <w:t xml:space="preserve">2 </w:t>
      </w:r>
    </w:p>
    <w:p w:rsidR="00BC1E21" w:rsidRDefault="00BC1E21" w:rsidP="00BC1E21">
      <w:pPr>
        <w:pStyle w:val="21"/>
        <w:suppressAutoHyphens/>
        <w:ind w:firstLine="709"/>
        <w:jc w:val="right"/>
        <w:rPr>
          <w:sz w:val="20"/>
        </w:rPr>
      </w:pPr>
      <w:r w:rsidRPr="001A7FEF">
        <w:rPr>
          <w:sz w:val="20"/>
        </w:rPr>
        <w:t>к настоящему постановлению</w:t>
      </w:r>
    </w:p>
    <w:p w:rsidR="00BC1E21" w:rsidRDefault="00BC1E21" w:rsidP="00BC1E21">
      <w:pPr>
        <w:pStyle w:val="21"/>
        <w:suppressAutoHyphens/>
        <w:ind w:firstLine="709"/>
        <w:jc w:val="right"/>
        <w:rPr>
          <w:sz w:val="20"/>
        </w:rPr>
      </w:pPr>
    </w:p>
    <w:p w:rsidR="00BC1E21" w:rsidRPr="00F1518C" w:rsidRDefault="00BC1E21" w:rsidP="00072DC7">
      <w:pPr>
        <w:suppressAutoHyphens/>
        <w:ind w:left="4248" w:firstLine="708"/>
        <w:jc w:val="right"/>
        <w:rPr>
          <w:sz w:val="20"/>
          <w:szCs w:val="20"/>
        </w:rPr>
      </w:pPr>
      <w:r w:rsidRPr="00F1518C">
        <w:rPr>
          <w:sz w:val="20"/>
          <w:szCs w:val="20"/>
        </w:rPr>
        <w:t>УТВЕРЖДЕНО</w:t>
      </w:r>
    </w:p>
    <w:p w:rsidR="00BC1E21" w:rsidRPr="00F1518C" w:rsidRDefault="00BC1E21" w:rsidP="00072DC7">
      <w:pPr>
        <w:suppressAutoHyphens/>
        <w:ind w:left="4959" w:hanging="3"/>
        <w:jc w:val="right"/>
        <w:rPr>
          <w:sz w:val="20"/>
          <w:szCs w:val="20"/>
        </w:rPr>
      </w:pPr>
      <w:r w:rsidRPr="00F1518C">
        <w:rPr>
          <w:sz w:val="20"/>
          <w:szCs w:val="20"/>
        </w:rPr>
        <w:t xml:space="preserve">постановлением администрации </w:t>
      </w:r>
    </w:p>
    <w:p w:rsidR="00BC1E21" w:rsidRPr="00F1518C" w:rsidRDefault="00BC1E21" w:rsidP="00072DC7">
      <w:pPr>
        <w:suppressAutoHyphens/>
        <w:ind w:left="4959" w:hanging="3"/>
        <w:jc w:val="right"/>
        <w:rPr>
          <w:sz w:val="20"/>
          <w:szCs w:val="20"/>
        </w:rPr>
      </w:pPr>
      <w:r w:rsidRPr="00F1518C">
        <w:rPr>
          <w:sz w:val="20"/>
          <w:szCs w:val="20"/>
        </w:rPr>
        <w:t>Мариинско-Посадского муниципального округа Чувашской Республики</w:t>
      </w:r>
    </w:p>
    <w:p w:rsidR="003E5BCA" w:rsidRPr="00E22F72" w:rsidRDefault="003E5BCA" w:rsidP="00690003">
      <w:pPr>
        <w:ind w:firstLine="176"/>
        <w:jc w:val="right"/>
        <w:rPr>
          <w:b/>
          <w:color w:val="000000"/>
        </w:rPr>
      </w:pPr>
      <w:r>
        <w:t xml:space="preserve">                                           </w:t>
      </w:r>
      <w:r w:rsidR="002D7BA3">
        <w:t xml:space="preserve">От </w:t>
      </w:r>
      <w:r w:rsidR="002D7BA3">
        <w:rPr>
          <w:b/>
          <w:color w:val="000000"/>
        </w:rPr>
        <w:t xml:space="preserve">02.02.2026 </w:t>
      </w:r>
      <w:r w:rsidR="002D7BA3" w:rsidRPr="00E22F72">
        <w:rPr>
          <w:b/>
          <w:color w:val="000000"/>
        </w:rPr>
        <w:t xml:space="preserve">№ </w:t>
      </w:r>
      <w:r w:rsidR="002D7BA3">
        <w:rPr>
          <w:b/>
          <w:color w:val="000000"/>
        </w:rPr>
        <w:t>87</w:t>
      </w:r>
    </w:p>
    <w:p w:rsidR="00BC1E21" w:rsidRPr="00944B92" w:rsidRDefault="00BC1E21" w:rsidP="003E5BCA">
      <w:pPr>
        <w:tabs>
          <w:tab w:val="left" w:pos="513"/>
        </w:tabs>
        <w:suppressAutoHyphens/>
        <w:ind w:left="4245" w:firstLine="708"/>
        <w:jc w:val="both"/>
      </w:pPr>
    </w:p>
    <w:p w:rsidR="00BC1E21" w:rsidRPr="00690003" w:rsidRDefault="00BC1E21" w:rsidP="00BC1E21">
      <w:pPr>
        <w:pStyle w:val="21"/>
        <w:suppressAutoHyphens/>
        <w:ind w:firstLine="709"/>
        <w:jc w:val="center"/>
        <w:rPr>
          <w:b/>
          <w:bCs/>
          <w:sz w:val="24"/>
          <w:szCs w:val="24"/>
        </w:rPr>
      </w:pPr>
      <w:r w:rsidRPr="00690003">
        <w:rPr>
          <w:b/>
          <w:bCs/>
          <w:sz w:val="24"/>
          <w:szCs w:val="24"/>
        </w:rPr>
        <w:t xml:space="preserve">Состав </w:t>
      </w:r>
      <w:r w:rsidRPr="00690003">
        <w:rPr>
          <w:b/>
          <w:bCs/>
          <w:color w:val="000000"/>
          <w:sz w:val="24"/>
          <w:szCs w:val="24"/>
        </w:rPr>
        <w:t>межведомственной комиссии для оценки жилых помещений муниципального жилищного фонда Мариинско-Посадского муниципального округа Чувашской Республики</w:t>
      </w:r>
    </w:p>
    <w:p w:rsidR="00BC1E21" w:rsidRPr="00690003" w:rsidRDefault="00BC1E21" w:rsidP="00BC1E21">
      <w:pPr>
        <w:pStyle w:val="21"/>
        <w:suppressAutoHyphens/>
        <w:ind w:firstLine="709"/>
        <w:jc w:val="center"/>
        <w:rPr>
          <w:b/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2"/>
        <w:gridCol w:w="6627"/>
      </w:tblGrid>
      <w:tr w:rsidR="0048001B" w:rsidRPr="0048001B" w:rsidTr="0048001B">
        <w:tc>
          <w:tcPr>
            <w:tcW w:w="2382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48001B">
              <w:rPr>
                <w:sz w:val="24"/>
                <w:szCs w:val="24"/>
              </w:rPr>
              <w:t>Григорьев А.В.</w:t>
            </w:r>
          </w:p>
        </w:tc>
        <w:tc>
          <w:tcPr>
            <w:tcW w:w="6627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48001B">
              <w:rPr>
                <w:sz w:val="24"/>
                <w:szCs w:val="24"/>
              </w:rPr>
              <w:t>И.о. первого заместителя главы администрации – начальник Управления по благоустройству и развитию территории Мариинско-Посадского округа (Председатель комиссии)</w:t>
            </w:r>
          </w:p>
        </w:tc>
      </w:tr>
      <w:tr w:rsidR="0048001B" w:rsidRPr="0048001B" w:rsidTr="0048001B">
        <w:tc>
          <w:tcPr>
            <w:tcW w:w="2382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48001B">
              <w:rPr>
                <w:sz w:val="24"/>
                <w:szCs w:val="24"/>
              </w:rPr>
              <w:t>Шалахманова Л.А.</w:t>
            </w:r>
          </w:p>
        </w:tc>
        <w:tc>
          <w:tcPr>
            <w:tcW w:w="6627" w:type="dxa"/>
          </w:tcPr>
          <w:p w:rsidR="0048001B" w:rsidRPr="0048001B" w:rsidRDefault="00690003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48001B" w:rsidRPr="0048001B">
              <w:rPr>
                <w:sz w:val="24"/>
                <w:szCs w:val="24"/>
              </w:rPr>
              <w:t>ачальник отдела жилищно-коммунального хозяйства Управления благоустройства и развития территории Мариинско-Посадского округа Чувашской Республики (заместитель председателя комиссии)</w:t>
            </w:r>
          </w:p>
        </w:tc>
      </w:tr>
      <w:tr w:rsidR="0048001B" w:rsidRPr="0048001B" w:rsidTr="0048001B">
        <w:tc>
          <w:tcPr>
            <w:tcW w:w="2382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48001B">
              <w:rPr>
                <w:sz w:val="24"/>
                <w:szCs w:val="24"/>
              </w:rPr>
              <w:t>Кулясова</w:t>
            </w:r>
            <w:proofErr w:type="spellEnd"/>
            <w:r w:rsidRPr="0048001B">
              <w:rPr>
                <w:sz w:val="24"/>
                <w:szCs w:val="24"/>
              </w:rPr>
              <w:t xml:space="preserve"> Н.Ю.</w:t>
            </w:r>
          </w:p>
        </w:tc>
        <w:tc>
          <w:tcPr>
            <w:tcW w:w="6627" w:type="dxa"/>
          </w:tcPr>
          <w:p w:rsidR="0048001B" w:rsidRPr="0048001B" w:rsidRDefault="00690003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48001B" w:rsidRPr="0048001B">
              <w:rPr>
                <w:sz w:val="24"/>
                <w:szCs w:val="24"/>
              </w:rPr>
              <w:t>лавн</w:t>
            </w:r>
            <w:r>
              <w:rPr>
                <w:sz w:val="24"/>
                <w:szCs w:val="24"/>
              </w:rPr>
              <w:t>ый</w:t>
            </w:r>
            <w:r w:rsidR="0048001B" w:rsidRPr="0048001B">
              <w:rPr>
                <w:sz w:val="24"/>
                <w:szCs w:val="24"/>
              </w:rPr>
              <w:t xml:space="preserve"> специалист-эксперт отдела жилищно-коммунального хозяйства Управления по благоустройству и развитию территории Мариинско-Посадского округа (секретарь комиссии)</w:t>
            </w:r>
          </w:p>
        </w:tc>
      </w:tr>
      <w:tr w:rsidR="00690003" w:rsidRPr="0048001B" w:rsidTr="0048001B">
        <w:tc>
          <w:tcPr>
            <w:tcW w:w="2382" w:type="dxa"/>
          </w:tcPr>
          <w:p w:rsidR="00690003" w:rsidRPr="00690003" w:rsidRDefault="008130F3" w:rsidP="0048001B">
            <w:pPr>
              <w:pStyle w:val="21"/>
              <w:suppressAutoHyphens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hyperlink r:id="rId7" w:tooltip="Конюшкова Елена Робертовна" w:history="1">
              <w:r w:rsidR="00690003" w:rsidRPr="00690003">
                <w:rPr>
                  <w:rStyle w:val="a4"/>
                  <w:color w:val="000000" w:themeColor="text1"/>
                  <w:sz w:val="24"/>
                  <w:szCs w:val="24"/>
                  <w:u w:val="none"/>
                </w:rPr>
                <w:t xml:space="preserve">Конюшкова Е.Р. </w:t>
              </w:r>
            </w:hyperlink>
          </w:p>
        </w:tc>
        <w:tc>
          <w:tcPr>
            <w:tcW w:w="6627" w:type="dxa"/>
          </w:tcPr>
          <w:p w:rsidR="00690003" w:rsidRDefault="00690003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690003">
              <w:rPr>
                <w:sz w:val="24"/>
                <w:szCs w:val="24"/>
              </w:rPr>
              <w:t>пециалист-эксперт отдела жилищно-коммунального хозяйства Управления по благоустройству и развитию территории Мариинско-Посадского округа</w:t>
            </w:r>
          </w:p>
        </w:tc>
      </w:tr>
      <w:tr w:rsidR="0048001B" w:rsidRPr="0048001B" w:rsidTr="0048001B">
        <w:tc>
          <w:tcPr>
            <w:tcW w:w="2382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48001B">
              <w:rPr>
                <w:sz w:val="24"/>
                <w:szCs w:val="24"/>
              </w:rPr>
              <w:t>Краснова С.Ю.</w:t>
            </w:r>
          </w:p>
        </w:tc>
        <w:tc>
          <w:tcPr>
            <w:tcW w:w="6627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48001B">
              <w:rPr>
                <w:sz w:val="24"/>
                <w:szCs w:val="24"/>
              </w:rPr>
              <w:t>Начальник отдела земельных и имущественных отношений администрации Мариинско-Посадского округа Чувашской Республики (по согласованию)</w:t>
            </w:r>
          </w:p>
        </w:tc>
      </w:tr>
      <w:tr w:rsidR="0048001B" w:rsidRPr="0048001B" w:rsidTr="0048001B">
        <w:tc>
          <w:tcPr>
            <w:tcW w:w="2382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48001B">
              <w:rPr>
                <w:sz w:val="24"/>
                <w:szCs w:val="24"/>
              </w:rPr>
              <w:t>Матвеева А.Г.</w:t>
            </w:r>
          </w:p>
        </w:tc>
        <w:tc>
          <w:tcPr>
            <w:tcW w:w="6627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48001B">
              <w:rPr>
                <w:sz w:val="24"/>
                <w:szCs w:val="24"/>
              </w:rPr>
              <w:t>Главный специалист-эксперт отдела строительства, дорожного хозяйства и благоустройства Управления благоустройства и развития территории Мариинско-Посадского муниципального округа (по согласованию)</w:t>
            </w:r>
          </w:p>
        </w:tc>
      </w:tr>
      <w:tr w:rsidR="0048001B" w:rsidRPr="0048001B" w:rsidTr="0048001B">
        <w:tc>
          <w:tcPr>
            <w:tcW w:w="2382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48001B">
              <w:rPr>
                <w:sz w:val="24"/>
                <w:szCs w:val="24"/>
              </w:rPr>
              <w:t>Зенов</w:t>
            </w:r>
            <w:proofErr w:type="spellEnd"/>
            <w:r w:rsidRPr="0048001B">
              <w:rPr>
                <w:sz w:val="24"/>
                <w:szCs w:val="24"/>
              </w:rPr>
              <w:t xml:space="preserve"> Д.Ю.</w:t>
            </w:r>
          </w:p>
        </w:tc>
        <w:tc>
          <w:tcPr>
            <w:tcW w:w="6627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48001B">
              <w:rPr>
                <w:sz w:val="24"/>
                <w:szCs w:val="24"/>
              </w:rPr>
              <w:t xml:space="preserve">Старший государственный жилищный инспектор отдела государственного жилищного надзора </w:t>
            </w:r>
            <w:proofErr w:type="spellStart"/>
            <w:r w:rsidRPr="0048001B">
              <w:rPr>
                <w:sz w:val="24"/>
                <w:szCs w:val="24"/>
              </w:rPr>
              <w:t>Госжилинспекции</w:t>
            </w:r>
            <w:proofErr w:type="spellEnd"/>
            <w:r w:rsidRPr="0048001B">
              <w:rPr>
                <w:sz w:val="24"/>
                <w:szCs w:val="24"/>
              </w:rPr>
              <w:t xml:space="preserve"> Чувашии (по согласованию)</w:t>
            </w:r>
          </w:p>
        </w:tc>
      </w:tr>
      <w:tr w:rsidR="0048001B" w:rsidRPr="0048001B" w:rsidTr="0048001B">
        <w:tc>
          <w:tcPr>
            <w:tcW w:w="2382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48001B">
              <w:rPr>
                <w:sz w:val="24"/>
                <w:szCs w:val="24"/>
              </w:rPr>
              <w:t>Представитель</w:t>
            </w:r>
          </w:p>
        </w:tc>
        <w:tc>
          <w:tcPr>
            <w:tcW w:w="6627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48001B">
              <w:rPr>
                <w:sz w:val="24"/>
                <w:szCs w:val="24"/>
              </w:rPr>
              <w:t>Управления Роспотребнадзора по Чувашской Республике (по согласованию)</w:t>
            </w:r>
          </w:p>
        </w:tc>
      </w:tr>
      <w:tr w:rsidR="0048001B" w:rsidRPr="0048001B" w:rsidTr="0048001B">
        <w:tc>
          <w:tcPr>
            <w:tcW w:w="2382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Представитель</w:t>
            </w:r>
          </w:p>
        </w:tc>
        <w:tc>
          <w:tcPr>
            <w:tcW w:w="6627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Управляющей компании, старший по дому (по согласованию)</w:t>
            </w:r>
          </w:p>
        </w:tc>
      </w:tr>
      <w:tr w:rsidR="0048001B" w:rsidRPr="0048001B" w:rsidTr="0048001B">
        <w:tc>
          <w:tcPr>
            <w:tcW w:w="2382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48001B">
              <w:rPr>
                <w:sz w:val="24"/>
                <w:szCs w:val="24"/>
              </w:rPr>
              <w:t>Начальник территориального отдела</w:t>
            </w:r>
          </w:p>
        </w:tc>
        <w:tc>
          <w:tcPr>
            <w:tcW w:w="6627" w:type="dxa"/>
          </w:tcPr>
          <w:p w:rsidR="0048001B" w:rsidRPr="0048001B" w:rsidRDefault="0048001B" w:rsidP="0048001B">
            <w:pPr>
              <w:pStyle w:val="21"/>
              <w:suppressAutoHyphens/>
              <w:ind w:firstLine="0"/>
              <w:jc w:val="left"/>
              <w:rPr>
                <w:sz w:val="24"/>
                <w:szCs w:val="24"/>
              </w:rPr>
            </w:pPr>
            <w:r w:rsidRPr="0048001B">
              <w:rPr>
                <w:sz w:val="24"/>
                <w:szCs w:val="24"/>
              </w:rPr>
              <w:t>По местоположению обследуемого объекта Мариинско-Посадского муниципального округа (по согласованию)</w:t>
            </w:r>
          </w:p>
        </w:tc>
      </w:tr>
    </w:tbl>
    <w:p w:rsidR="00BC1E21" w:rsidRPr="006705B2" w:rsidRDefault="00BC1E21" w:rsidP="00835BC7">
      <w:pPr>
        <w:ind w:firstLine="567"/>
        <w:jc w:val="both"/>
      </w:pPr>
    </w:p>
    <w:sectPr w:rsidR="00BC1E21" w:rsidRPr="006705B2" w:rsidSect="00C02F5D">
      <w:pgSz w:w="11906" w:h="16838"/>
      <w:pgMar w:top="709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E59C6"/>
    <w:multiLevelType w:val="hybridMultilevel"/>
    <w:tmpl w:val="B6BCC4E0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3C0F54E9"/>
    <w:multiLevelType w:val="hybridMultilevel"/>
    <w:tmpl w:val="43022E9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3CDF7951"/>
    <w:multiLevelType w:val="multilevel"/>
    <w:tmpl w:val="FC026D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F9922E3"/>
    <w:multiLevelType w:val="multilevel"/>
    <w:tmpl w:val="F9000D3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780" w:hanging="1800"/>
      </w:pPr>
      <w:rPr>
        <w:rFonts w:cs="Times New Roman"/>
      </w:rPr>
    </w:lvl>
  </w:abstractNum>
  <w:abstractNum w:abstractNumId="4">
    <w:nsid w:val="5DD20941"/>
    <w:multiLevelType w:val="hybridMultilevel"/>
    <w:tmpl w:val="EADED6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E34ED2"/>
    <w:multiLevelType w:val="hybridMultilevel"/>
    <w:tmpl w:val="8A86DEFC"/>
    <w:lvl w:ilvl="0" w:tplc="B0E6DD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>
    <w:doNotUseHTMLParagraphAutoSpacing/>
  </w:compat>
  <w:rsids>
    <w:rsidRoot w:val="005E2C27"/>
    <w:rsid w:val="00001979"/>
    <w:rsid w:val="00002ABF"/>
    <w:rsid w:val="00003059"/>
    <w:rsid w:val="00011A34"/>
    <w:rsid w:val="00012FE5"/>
    <w:rsid w:val="00043769"/>
    <w:rsid w:val="00072DC7"/>
    <w:rsid w:val="000918FB"/>
    <w:rsid w:val="00097F31"/>
    <w:rsid w:val="000A0D47"/>
    <w:rsid w:val="000A6AF3"/>
    <w:rsid w:val="000B2DA1"/>
    <w:rsid w:val="000B525E"/>
    <w:rsid w:val="000D6771"/>
    <w:rsid w:val="000D7EC0"/>
    <w:rsid w:val="000E0042"/>
    <w:rsid w:val="000E15FA"/>
    <w:rsid w:val="00150B9A"/>
    <w:rsid w:val="001710B6"/>
    <w:rsid w:val="00194825"/>
    <w:rsid w:val="001B21B2"/>
    <w:rsid w:val="001C4AA1"/>
    <w:rsid w:val="001E18A8"/>
    <w:rsid w:val="001E5041"/>
    <w:rsid w:val="002069B9"/>
    <w:rsid w:val="002110E7"/>
    <w:rsid w:val="0022198C"/>
    <w:rsid w:val="00225F81"/>
    <w:rsid w:val="00230577"/>
    <w:rsid w:val="00231E80"/>
    <w:rsid w:val="00253D01"/>
    <w:rsid w:val="00282ADB"/>
    <w:rsid w:val="002A292E"/>
    <w:rsid w:val="002B368B"/>
    <w:rsid w:val="002D7BA3"/>
    <w:rsid w:val="0031149E"/>
    <w:rsid w:val="00323BF7"/>
    <w:rsid w:val="00341574"/>
    <w:rsid w:val="003927AB"/>
    <w:rsid w:val="003A4F25"/>
    <w:rsid w:val="003B19D9"/>
    <w:rsid w:val="003C56BE"/>
    <w:rsid w:val="003D6EC5"/>
    <w:rsid w:val="003E5BCA"/>
    <w:rsid w:val="00401734"/>
    <w:rsid w:val="00404D44"/>
    <w:rsid w:val="0041485B"/>
    <w:rsid w:val="0045763B"/>
    <w:rsid w:val="00460CB5"/>
    <w:rsid w:val="00470089"/>
    <w:rsid w:val="0048001B"/>
    <w:rsid w:val="004C555B"/>
    <w:rsid w:val="004C7450"/>
    <w:rsid w:val="0052022A"/>
    <w:rsid w:val="005351C7"/>
    <w:rsid w:val="00542F81"/>
    <w:rsid w:val="0057582A"/>
    <w:rsid w:val="005C0061"/>
    <w:rsid w:val="005E0E4D"/>
    <w:rsid w:val="005E2C27"/>
    <w:rsid w:val="005F0DFE"/>
    <w:rsid w:val="0064329C"/>
    <w:rsid w:val="00645B5B"/>
    <w:rsid w:val="0064793A"/>
    <w:rsid w:val="00655CE4"/>
    <w:rsid w:val="0066613A"/>
    <w:rsid w:val="006705B2"/>
    <w:rsid w:val="00680EF4"/>
    <w:rsid w:val="00690003"/>
    <w:rsid w:val="00697103"/>
    <w:rsid w:val="00697BE6"/>
    <w:rsid w:val="006B65D7"/>
    <w:rsid w:val="006C15AE"/>
    <w:rsid w:val="006D545D"/>
    <w:rsid w:val="006F5CA2"/>
    <w:rsid w:val="006F77E4"/>
    <w:rsid w:val="00706FE8"/>
    <w:rsid w:val="00720377"/>
    <w:rsid w:val="007704D6"/>
    <w:rsid w:val="00786DB9"/>
    <w:rsid w:val="007B4870"/>
    <w:rsid w:val="007B56FC"/>
    <w:rsid w:val="007C2EC5"/>
    <w:rsid w:val="008130F3"/>
    <w:rsid w:val="008167B0"/>
    <w:rsid w:val="008226AB"/>
    <w:rsid w:val="00835BC7"/>
    <w:rsid w:val="00842685"/>
    <w:rsid w:val="008440AE"/>
    <w:rsid w:val="00845E3D"/>
    <w:rsid w:val="008729AD"/>
    <w:rsid w:val="00875968"/>
    <w:rsid w:val="008825DA"/>
    <w:rsid w:val="008905F8"/>
    <w:rsid w:val="008A056F"/>
    <w:rsid w:val="008A07E9"/>
    <w:rsid w:val="008A6FAB"/>
    <w:rsid w:val="008C1580"/>
    <w:rsid w:val="008E3FCB"/>
    <w:rsid w:val="008F3EC7"/>
    <w:rsid w:val="008F4453"/>
    <w:rsid w:val="00905B97"/>
    <w:rsid w:val="00915E6D"/>
    <w:rsid w:val="00953FD6"/>
    <w:rsid w:val="009B0856"/>
    <w:rsid w:val="009B2AE1"/>
    <w:rsid w:val="009B751B"/>
    <w:rsid w:val="009C2DA3"/>
    <w:rsid w:val="00A25E8A"/>
    <w:rsid w:val="00A267B3"/>
    <w:rsid w:val="00A269C7"/>
    <w:rsid w:val="00AA0AEE"/>
    <w:rsid w:val="00AB1E5D"/>
    <w:rsid w:val="00AB2B60"/>
    <w:rsid w:val="00AC6BB6"/>
    <w:rsid w:val="00AD732C"/>
    <w:rsid w:val="00B06BC3"/>
    <w:rsid w:val="00B34E67"/>
    <w:rsid w:val="00B51238"/>
    <w:rsid w:val="00B62EA8"/>
    <w:rsid w:val="00B762FB"/>
    <w:rsid w:val="00B80AAB"/>
    <w:rsid w:val="00B96622"/>
    <w:rsid w:val="00B96A3C"/>
    <w:rsid w:val="00B97BE1"/>
    <w:rsid w:val="00BB22CF"/>
    <w:rsid w:val="00BC1E21"/>
    <w:rsid w:val="00BD6E0B"/>
    <w:rsid w:val="00C02F5D"/>
    <w:rsid w:val="00C357ED"/>
    <w:rsid w:val="00C67ED6"/>
    <w:rsid w:val="00C71A2D"/>
    <w:rsid w:val="00C84CC2"/>
    <w:rsid w:val="00C95317"/>
    <w:rsid w:val="00CC016C"/>
    <w:rsid w:val="00CC79B2"/>
    <w:rsid w:val="00D1739E"/>
    <w:rsid w:val="00D200FF"/>
    <w:rsid w:val="00D2389D"/>
    <w:rsid w:val="00D47985"/>
    <w:rsid w:val="00D77DAD"/>
    <w:rsid w:val="00DA57B9"/>
    <w:rsid w:val="00DC3AA1"/>
    <w:rsid w:val="00DC467A"/>
    <w:rsid w:val="00E21D0B"/>
    <w:rsid w:val="00E27D57"/>
    <w:rsid w:val="00E35C8B"/>
    <w:rsid w:val="00E35FCE"/>
    <w:rsid w:val="00E37C09"/>
    <w:rsid w:val="00E421E1"/>
    <w:rsid w:val="00E970F5"/>
    <w:rsid w:val="00EA2442"/>
    <w:rsid w:val="00EB4661"/>
    <w:rsid w:val="00ED29CB"/>
    <w:rsid w:val="00F14C01"/>
    <w:rsid w:val="00F1518C"/>
    <w:rsid w:val="00F9248C"/>
    <w:rsid w:val="00F92564"/>
    <w:rsid w:val="00FA361F"/>
    <w:rsid w:val="00FC3526"/>
    <w:rsid w:val="00FF064B"/>
    <w:rsid w:val="00FF4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30F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01979"/>
    <w:pPr>
      <w:keepNext/>
      <w:jc w:val="both"/>
      <w:outlineLvl w:val="0"/>
    </w:pPr>
    <w:rPr>
      <w:rFonts w:ascii="TimesET" w:hAnsi="TimesET"/>
      <w:b/>
      <w:bCs/>
      <w:noProof/>
      <w:color w:val="00000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25E8A"/>
    <w:rPr>
      <w:rFonts w:ascii="Tahoma" w:hAnsi="Tahoma" w:cs="Tahoma"/>
      <w:sz w:val="16"/>
      <w:szCs w:val="16"/>
    </w:rPr>
  </w:style>
  <w:style w:type="character" w:styleId="a4">
    <w:name w:val="Hyperlink"/>
    <w:uiPriority w:val="99"/>
    <w:unhideWhenUsed/>
    <w:rsid w:val="00B96622"/>
    <w:rPr>
      <w:color w:val="0000FF"/>
      <w:u w:val="single"/>
    </w:rPr>
  </w:style>
  <w:style w:type="character" w:customStyle="1" w:styleId="10">
    <w:name w:val="Заголовок 1 Знак"/>
    <w:link w:val="1"/>
    <w:rsid w:val="00001979"/>
    <w:rPr>
      <w:rFonts w:ascii="TimesET" w:hAnsi="TimesET"/>
      <w:b/>
      <w:bCs/>
      <w:noProof/>
      <w:color w:val="000000"/>
      <w:sz w:val="24"/>
      <w:szCs w:val="24"/>
    </w:rPr>
  </w:style>
  <w:style w:type="paragraph" w:customStyle="1" w:styleId="s1">
    <w:name w:val="s_1"/>
    <w:basedOn w:val="a"/>
    <w:rsid w:val="00001979"/>
    <w:pPr>
      <w:spacing w:before="100" w:beforeAutospacing="1" w:after="100" w:afterAutospacing="1"/>
    </w:pPr>
  </w:style>
  <w:style w:type="paragraph" w:styleId="a5">
    <w:name w:val="Body Text"/>
    <w:basedOn w:val="a"/>
    <w:link w:val="a6"/>
    <w:uiPriority w:val="99"/>
    <w:unhideWhenUsed/>
    <w:rsid w:val="00786DB9"/>
    <w:rPr>
      <w:szCs w:val="20"/>
      <w:lang/>
    </w:rPr>
  </w:style>
  <w:style w:type="character" w:customStyle="1" w:styleId="a6">
    <w:name w:val="Основной текст Знак"/>
    <w:link w:val="a5"/>
    <w:uiPriority w:val="99"/>
    <w:rsid w:val="00786DB9"/>
    <w:rPr>
      <w:sz w:val="24"/>
    </w:rPr>
  </w:style>
  <w:style w:type="paragraph" w:styleId="a7">
    <w:name w:val="No Spacing"/>
    <w:uiPriority w:val="1"/>
    <w:qFormat/>
    <w:rsid w:val="00542F81"/>
    <w:rPr>
      <w:sz w:val="24"/>
      <w:szCs w:val="24"/>
    </w:rPr>
  </w:style>
  <w:style w:type="table" w:styleId="a8">
    <w:name w:val="Table Grid"/>
    <w:basedOn w:val="a1"/>
    <w:rsid w:val="003A4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BC1E21"/>
    <w:pPr>
      <w:tabs>
        <w:tab w:val="left" w:pos="0"/>
        <w:tab w:val="left" w:pos="993"/>
      </w:tabs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7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arpos.cap.ru/about/structure/c54e9693-2fa1-4d72-b4c3-af7f7125350c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FB7101-B769-42E2-93DA-ADA9E613D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CSCCI</Company>
  <LinksUpToDate>false</LinksUpToDate>
  <CharactersWithSpaces>3907</CharactersWithSpaces>
  <SharedDoc>false</SharedDoc>
  <HLinks>
    <vt:vector size="42" baseType="variant">
      <vt:variant>
        <vt:i4>983121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consultantplus://offline/main?base=LAW;n=70316;fld=134;dst=100111</vt:lpwstr>
      </vt:variant>
      <vt:variant>
        <vt:lpwstr/>
      </vt:variant>
      <vt:variant>
        <vt:i4>458832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consultantplus://offline/main?base=LAW;n=70316;fld=134;dst=100093</vt:lpwstr>
      </vt:variant>
      <vt:variant>
        <vt:lpwstr/>
      </vt:variant>
      <vt:variant>
        <vt:i4>852049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consultantplus://offline/main?base=LAW;n=70316;fld=134;dst=100137</vt:lpwstr>
      </vt:variant>
      <vt:variant>
        <vt:lpwstr/>
      </vt:variant>
      <vt:variant>
        <vt:i4>786513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consultantplus://offline/main?base=LAW;n=70316;fld=134;dst=100120</vt:lpwstr>
      </vt:variant>
      <vt:variant>
        <vt:lpwstr/>
      </vt:variant>
      <vt:variant>
        <vt:i4>983121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consultantplus://offline/main?base=LAW;n=70316;fld=134;dst=100111</vt:lpwstr>
      </vt:variant>
      <vt:variant>
        <vt:lpwstr/>
      </vt:variant>
      <vt:variant>
        <vt:i4>786512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consultantplus://offline/main?base=LAW;n=70316;fld=134;dst=100024</vt:lpwstr>
      </vt:variant>
      <vt:variant>
        <vt:lpwstr/>
      </vt:variant>
      <vt:variant>
        <vt:i4>7340152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consultantplus://offline/main?base=LAW;n=117057;fld=134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cp:lastModifiedBy>Краличкин</cp:lastModifiedBy>
  <cp:revision>8</cp:revision>
  <cp:lastPrinted>2026-01-26T01:17:00Z</cp:lastPrinted>
  <dcterms:created xsi:type="dcterms:W3CDTF">2025-11-30T08:14:00Z</dcterms:created>
  <dcterms:modified xsi:type="dcterms:W3CDTF">2026-02-02T11:58:00Z</dcterms:modified>
</cp:coreProperties>
</file>