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ED12C9" w:rsidP="00DD7E50">
            <w:pPr>
              <w:pStyle w:val="af0"/>
              <w:jc w:val="center"/>
            </w:pPr>
            <w:r>
              <w:rPr>
                <w:rFonts w:ascii="Times New Roman" w:eastAsia="Times New Roman" w:hAnsi="Times New Roman"/>
                <w:noProof/>
                <w:sz w:val="28"/>
                <w:szCs w:val="24"/>
              </w:rPr>
              <w:drawing>
                <wp:inline distT="0" distB="0" distL="0" distR="0" wp14:anchorId="7F3E3807" wp14:editId="10F86F17">
                  <wp:extent cx="394210" cy="556591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275" cy="55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230C4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7D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1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B2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1359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2E4BE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E4BE5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A1FB5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2E4BE5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230C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7D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12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1359</w:t>
            </w:r>
            <w:bookmarkStart w:id="0" w:name="_GoBack"/>
            <w:bookmarkEnd w:id="0"/>
          </w:p>
          <w:p w:rsidR="006F2C01" w:rsidRPr="002E4BE5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E4BE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BE5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796FD9" w:rsidRPr="002E4BE5" w:rsidRDefault="00796FD9" w:rsidP="00DA1FB5">
      <w:pPr>
        <w:spacing w:after="0" w:line="240" w:lineRule="auto"/>
        <w:ind w:right="5080"/>
        <w:jc w:val="center"/>
        <w:rPr>
          <w:rFonts w:ascii="Times New Roman" w:hAnsi="Times New Roman" w:cs="Times New Roman"/>
          <w:sz w:val="24"/>
          <w:szCs w:val="24"/>
        </w:rPr>
      </w:pPr>
    </w:p>
    <w:p w:rsidR="00067B5A" w:rsidRPr="002E4BE5" w:rsidRDefault="00067B5A" w:rsidP="00DA1FB5">
      <w:pPr>
        <w:spacing w:after="0" w:line="240" w:lineRule="auto"/>
        <w:ind w:right="5080"/>
        <w:jc w:val="center"/>
        <w:rPr>
          <w:rFonts w:ascii="Times New Roman" w:hAnsi="Times New Roman" w:cs="Times New Roman"/>
          <w:sz w:val="24"/>
          <w:szCs w:val="24"/>
        </w:rPr>
      </w:pPr>
    </w:p>
    <w:p w:rsidR="003B3433" w:rsidRPr="00E8712A" w:rsidRDefault="00101515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 утверждении П</w:t>
      </w:r>
      <w:r w:rsidR="00667DFB" w:rsidRPr="00E8712A">
        <w:rPr>
          <w:rFonts w:ascii="Times New Roman" w:hAnsi="Times New Roman" w:cs="Times New Roman"/>
          <w:b/>
          <w:sz w:val="26"/>
          <w:szCs w:val="26"/>
        </w:rPr>
        <w:t>еречн</w:t>
      </w:r>
      <w:r w:rsidR="00E8712A" w:rsidRPr="00E8712A">
        <w:rPr>
          <w:rFonts w:ascii="Times New Roman" w:hAnsi="Times New Roman" w:cs="Times New Roman"/>
          <w:b/>
          <w:sz w:val="26"/>
          <w:szCs w:val="26"/>
        </w:rPr>
        <w:t>я</w:t>
      </w:r>
      <w:r w:rsidR="00667DFB" w:rsidRPr="00E8712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667DFB" w:rsidRPr="00E8712A">
        <w:rPr>
          <w:rFonts w:ascii="Times New Roman" w:hAnsi="Times New Roman" w:cs="Times New Roman"/>
          <w:b/>
          <w:sz w:val="26"/>
          <w:szCs w:val="26"/>
        </w:rPr>
        <w:t>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 w:rsidR="00287C6D">
        <w:rPr>
          <w:rFonts w:ascii="Times New Roman" w:hAnsi="Times New Roman" w:cs="Times New Roman"/>
          <w:b/>
          <w:sz w:val="26"/>
          <w:szCs w:val="26"/>
        </w:rPr>
        <w:t>, а так же физических лиц, применяющих специальный налоговый режим</w:t>
      </w:r>
    </w:p>
    <w:p w:rsidR="003B3433" w:rsidRPr="002E4BE5" w:rsidRDefault="003B3433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3B3433" w:rsidRDefault="003B3433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E8712A" w:rsidRPr="002E4BE5" w:rsidRDefault="00E8712A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7B7DE9" w:rsidRPr="007B7DE9" w:rsidRDefault="00101515" w:rsidP="00F7051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Федеральн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от 24.07.2007 № 209-ФЗ «О развитии малого и среднего предпринимател</w:t>
      </w:r>
      <w:r>
        <w:rPr>
          <w:rFonts w:ascii="Times New Roman" w:hAnsi="Times New Roman" w:cs="Times New Roman"/>
          <w:sz w:val="26"/>
          <w:szCs w:val="26"/>
        </w:rPr>
        <w:t>ьства в Российской Федерации», П</w:t>
      </w:r>
      <w:r w:rsidR="007B7DE9" w:rsidRPr="007B7DE9">
        <w:rPr>
          <w:rFonts w:ascii="Times New Roman" w:hAnsi="Times New Roman" w:cs="Times New Roman"/>
          <w:sz w:val="26"/>
          <w:szCs w:val="26"/>
        </w:rPr>
        <w:t>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21.08.2010 № 645 «Об имущественной поддержке субъектов малого и среднего предпринимательства при предоставлении федерального имущества», </w:t>
      </w:r>
      <w:r w:rsidR="007B7DE9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7B7DE9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Чувашской Республики от 10.11.2025 № 1196 «О поддержке субъектов малого и среднего предпринимательства, а так же физических лиц, применяющих специальный налоговый режим», администрация Алатырского муниципального округа</w:t>
      </w:r>
    </w:p>
    <w:p w:rsidR="00627E9C" w:rsidRPr="00627E9C" w:rsidRDefault="00627E9C" w:rsidP="001015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7E9C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7B7DE9" w:rsidRPr="00101515" w:rsidRDefault="007B7DE9" w:rsidP="00101515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1515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r w:rsidR="00101515">
        <w:rPr>
          <w:rFonts w:ascii="Times New Roman" w:hAnsi="Times New Roman" w:cs="Times New Roman"/>
          <w:sz w:val="26"/>
          <w:szCs w:val="26"/>
        </w:rPr>
        <w:t>П</w:t>
      </w:r>
      <w:r w:rsidRPr="00101515">
        <w:rPr>
          <w:rFonts w:ascii="Times New Roman" w:hAnsi="Times New Roman" w:cs="Times New Roman"/>
          <w:sz w:val="26"/>
          <w:szCs w:val="26"/>
        </w:rPr>
        <w:t xml:space="preserve">еречень </w:t>
      </w:r>
      <w:r w:rsidR="00101515" w:rsidRPr="00101515">
        <w:rPr>
          <w:rFonts w:ascii="Times New Roman" w:hAnsi="Times New Roman" w:cs="Times New Roman"/>
          <w:sz w:val="26"/>
          <w:szCs w:val="26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а так же физических лиц, применяющих специальный налоговый режим</w:t>
      </w:r>
      <w:r w:rsidRPr="00101515">
        <w:rPr>
          <w:rFonts w:ascii="Times New Roman" w:hAnsi="Times New Roman" w:cs="Times New Roman"/>
          <w:sz w:val="26"/>
          <w:szCs w:val="26"/>
        </w:rPr>
        <w:t>.</w:t>
      </w:r>
    </w:p>
    <w:p w:rsidR="00F7051B" w:rsidRPr="00101515" w:rsidRDefault="007B7DE9" w:rsidP="00101515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1515">
        <w:rPr>
          <w:rFonts w:ascii="Times New Roman" w:hAnsi="Times New Roman" w:cs="Times New Roman"/>
          <w:sz w:val="26"/>
          <w:szCs w:val="26"/>
        </w:rPr>
        <w:t>Признать утратившими силу</w:t>
      </w:r>
      <w:r w:rsidR="00101515">
        <w:rPr>
          <w:rFonts w:ascii="Times New Roman" w:hAnsi="Times New Roman" w:cs="Times New Roman"/>
          <w:sz w:val="26"/>
          <w:szCs w:val="26"/>
        </w:rPr>
        <w:t xml:space="preserve"> постановления</w:t>
      </w:r>
      <w:r w:rsidR="00F7051B" w:rsidRPr="00101515">
        <w:rPr>
          <w:rFonts w:ascii="Times New Roman" w:hAnsi="Times New Roman" w:cs="Times New Roman"/>
          <w:sz w:val="26"/>
          <w:szCs w:val="26"/>
        </w:rPr>
        <w:t>:</w:t>
      </w:r>
    </w:p>
    <w:p w:rsidR="00F7051B" w:rsidRPr="005A284B" w:rsidRDefault="007B7DE9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284B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 w:rsidR="00F7051B" w:rsidRPr="005A284B">
        <w:rPr>
          <w:rFonts w:ascii="Times New Roman" w:hAnsi="Times New Roman" w:cs="Times New Roman"/>
          <w:sz w:val="26"/>
          <w:szCs w:val="26"/>
        </w:rPr>
        <w:t>01.03</w:t>
      </w:r>
      <w:r w:rsidRPr="005A284B">
        <w:rPr>
          <w:rFonts w:ascii="Times New Roman" w:hAnsi="Times New Roman" w:cs="Times New Roman"/>
          <w:sz w:val="26"/>
          <w:szCs w:val="26"/>
        </w:rPr>
        <w:t>.20</w:t>
      </w:r>
      <w:r w:rsidR="00F7051B" w:rsidRPr="005A284B">
        <w:rPr>
          <w:rFonts w:ascii="Times New Roman" w:hAnsi="Times New Roman" w:cs="Times New Roman"/>
          <w:sz w:val="26"/>
          <w:szCs w:val="26"/>
        </w:rPr>
        <w:t>17</w:t>
      </w:r>
      <w:r w:rsidRPr="005A284B">
        <w:rPr>
          <w:rFonts w:ascii="Times New Roman" w:hAnsi="Times New Roman" w:cs="Times New Roman"/>
          <w:sz w:val="26"/>
          <w:szCs w:val="26"/>
        </w:rPr>
        <w:t xml:space="preserve"> № </w:t>
      </w:r>
      <w:r w:rsidR="00F7051B" w:rsidRPr="005A284B">
        <w:rPr>
          <w:rFonts w:ascii="Times New Roman" w:hAnsi="Times New Roman" w:cs="Times New Roman"/>
          <w:sz w:val="26"/>
          <w:szCs w:val="26"/>
        </w:rPr>
        <w:t>173</w:t>
      </w:r>
      <w:r w:rsidRPr="005A284B">
        <w:rPr>
          <w:rFonts w:ascii="Times New Roman" w:hAnsi="Times New Roman" w:cs="Times New Roman"/>
          <w:sz w:val="26"/>
          <w:szCs w:val="26"/>
        </w:rPr>
        <w:t xml:space="preserve"> «</w:t>
      </w:r>
      <w:r w:rsidR="00101515" w:rsidRPr="005A284B">
        <w:rPr>
          <w:rFonts w:ascii="Times New Roman" w:hAnsi="Times New Roman" w:cs="Times New Roman"/>
          <w:sz w:val="26"/>
          <w:szCs w:val="26"/>
        </w:rPr>
        <w:t>Об утверждении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 w:rsidR="00F7051B" w:rsidRPr="005A284B">
        <w:rPr>
          <w:rFonts w:ascii="Times New Roman" w:hAnsi="Times New Roman" w:cs="Times New Roman"/>
          <w:sz w:val="26"/>
          <w:szCs w:val="26"/>
        </w:rPr>
        <w:t>»;</w:t>
      </w:r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30.10.2019 № 757 «</w:t>
      </w:r>
      <w:r w:rsidR="00865895" w:rsidRPr="005A284B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города Алатыря Чувашской Республики от 01.03.2017 г. № 173 «Об утверждении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 w:rsidRPr="005A284B">
        <w:rPr>
          <w:rFonts w:ascii="Times New Roman" w:hAnsi="Times New Roman" w:cs="Times New Roman"/>
          <w:sz w:val="26"/>
          <w:szCs w:val="26"/>
        </w:rPr>
        <w:t>»</w:t>
      </w:r>
      <w:r w:rsidR="00865895" w:rsidRPr="005A284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17.0</w:t>
      </w:r>
      <w:r w:rsidR="00F44476">
        <w:rPr>
          <w:rFonts w:ascii="Times New Roman" w:hAnsi="Times New Roman" w:cs="Times New Roman"/>
          <w:sz w:val="26"/>
          <w:szCs w:val="26"/>
        </w:rPr>
        <w:t>8</w:t>
      </w:r>
      <w:r w:rsidRPr="005A284B">
        <w:rPr>
          <w:rFonts w:ascii="Times New Roman" w:hAnsi="Times New Roman" w:cs="Times New Roman"/>
          <w:sz w:val="26"/>
          <w:szCs w:val="26"/>
        </w:rPr>
        <w:t>.2020 № 469 «</w:t>
      </w:r>
      <w:r w:rsidR="00865895" w:rsidRPr="005A284B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постановление администрации города Алатыря Чувашской Республики от 01.03.2017 г. № 173 «Об утверждении перечня имущества, свободного от прав третьих лиц </w:t>
      </w:r>
      <w:r w:rsidR="00865895" w:rsidRPr="005A284B">
        <w:rPr>
          <w:rFonts w:ascii="Times New Roman" w:hAnsi="Times New Roman" w:cs="Times New Roman"/>
          <w:sz w:val="26"/>
          <w:szCs w:val="26"/>
        </w:rPr>
        <w:lastRenderedPageBreak/>
        <w:t>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 w:rsidRPr="005A284B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F7051B" w:rsidRPr="005A284B" w:rsidRDefault="00990BE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20.12.2021 № 766 «О внесении изменений в постановление администрации города Алатыря Чувашской Республики 01.03.2017 № 173 «Об утверждении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предпринимательства»;</w:t>
      </w:r>
      <w:proofErr w:type="gramEnd"/>
    </w:p>
    <w:p w:rsidR="00990BE7" w:rsidRPr="005A284B" w:rsidRDefault="00990BE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25.03.2022 № 178 «</w:t>
      </w:r>
      <w:r w:rsidR="00865895" w:rsidRPr="005A284B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города Алатыря Чувашской Республики от 01 марта 2017 г. № 173 «Об утверждении перечня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 w:rsidRPr="005A284B">
        <w:rPr>
          <w:rFonts w:ascii="Times New Roman" w:hAnsi="Times New Roman" w:cs="Times New Roman"/>
          <w:sz w:val="26"/>
          <w:szCs w:val="26"/>
        </w:rPr>
        <w:t>»</w:t>
      </w:r>
      <w:r w:rsidR="00206A81" w:rsidRPr="005A284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29.09.2022 № 660 «О внесении изменений в постановление администрации города Алатыря Чувашской Республики 01.03.2017 № 173 «Об утверждении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предпринимательства»;</w:t>
      </w:r>
      <w:proofErr w:type="gramEnd"/>
    </w:p>
    <w:p w:rsidR="00990BE7" w:rsidRPr="005A284B" w:rsidRDefault="00990BE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23.01.2023 № 34 «</w:t>
      </w:r>
      <w:r w:rsidR="00865895" w:rsidRPr="005A284B">
        <w:rPr>
          <w:rFonts w:ascii="Times New Roman" w:hAnsi="Times New Roman" w:cs="Times New Roman"/>
          <w:sz w:val="26"/>
          <w:szCs w:val="26"/>
        </w:rPr>
        <w:t>О внесении изменений в Перечень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постановлением администрации города Алатыря Чувашской Республики от 01 марта 2017 г. № 173</w:t>
      </w:r>
      <w:r w:rsidR="00206A81" w:rsidRPr="005A284B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19.09.2023 № 788 «О внесении изменений в Перечень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 постановлением администрации города Алатыря Чувашской Республики от 01 марта 2017 г. № 173»;</w:t>
      </w:r>
      <w:proofErr w:type="gramEnd"/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27.12.2023 № 1143 «</w:t>
      </w:r>
      <w:r w:rsidR="00865895" w:rsidRPr="005A284B">
        <w:rPr>
          <w:rFonts w:ascii="Times New Roman" w:hAnsi="Times New Roman" w:cs="Times New Roman"/>
          <w:sz w:val="26"/>
          <w:szCs w:val="26"/>
        </w:rPr>
        <w:t>О внесении изменений в Перечень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постановлением администрации города Алатыря Чувашской Республики от 01 марта 2017 г. № 173</w:t>
      </w:r>
      <w:r w:rsidRPr="005A284B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E42B7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администрации города Алатыря от 10.04.2024 № 222 «</w:t>
      </w:r>
      <w:r w:rsidR="00865895" w:rsidRPr="005A284B">
        <w:rPr>
          <w:rFonts w:ascii="Times New Roman" w:hAnsi="Times New Roman" w:cs="Times New Roman"/>
          <w:sz w:val="26"/>
          <w:szCs w:val="26"/>
        </w:rPr>
        <w:t>О внесении изменений в Перечень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постановлением администрации города Алатыря Чувашской Республики от 01 марта 2017 г. № 173</w:t>
      </w:r>
      <w:r w:rsidRPr="005A284B"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7B7DE9" w:rsidRPr="005A284B" w:rsidRDefault="008E42B7" w:rsidP="005A284B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18.11.2024 № 905 «О внесении изменений в Перечень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</w:t>
      </w:r>
      <w:r w:rsidRPr="005A284B">
        <w:rPr>
          <w:rFonts w:ascii="Times New Roman" w:hAnsi="Times New Roman" w:cs="Times New Roman"/>
          <w:sz w:val="26"/>
          <w:szCs w:val="26"/>
        </w:rPr>
        <w:lastRenderedPageBreak/>
        <w:t>предпринимательства, утверждённый  постановлением администрации города Алатыря Чувашской Республики от 01 марта 2017 г. № 173».</w:t>
      </w:r>
      <w:proofErr w:type="gramEnd"/>
    </w:p>
    <w:p w:rsidR="001E76EB" w:rsidRPr="005A284B" w:rsidRDefault="00A01935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284B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A284B">
        <w:rPr>
          <w:rFonts w:ascii="Times New Roman" w:hAnsi="Times New Roman" w:cs="Times New Roman"/>
          <w:sz w:val="26"/>
          <w:szCs w:val="26"/>
        </w:rPr>
        <w:t>р</w:t>
      </w:r>
      <w:r w:rsidR="001E76EB" w:rsidRPr="005A284B">
        <w:rPr>
          <w:rFonts w:ascii="Times New Roman" w:hAnsi="Times New Roman" w:cs="Times New Roman"/>
          <w:sz w:val="26"/>
          <w:szCs w:val="26"/>
        </w:rPr>
        <w:t>азместить</w:t>
      </w:r>
      <w:proofErr w:type="gramEnd"/>
      <w:r w:rsidR="001E76EB" w:rsidRPr="005A284B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Алатырского муниципального округа Чувашской Республики, в периодическом печатном издании «Вестник Алатырского муниципального округа».</w:t>
      </w:r>
    </w:p>
    <w:p w:rsidR="00CD100E" w:rsidRPr="005A284B" w:rsidRDefault="00CD100E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A284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A284B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- начальника финансового отдела администрации Алатырского муниципального округа.</w:t>
      </w:r>
    </w:p>
    <w:p w:rsidR="00CD100E" w:rsidRPr="005A284B" w:rsidRDefault="00CD100E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4"/>
      <w:r w:rsidRPr="005A284B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5A284B">
          <w:rPr>
            <w:rFonts w:ascii="Times New Roman" w:hAnsi="Times New Roman" w:cs="Times New Roman"/>
            <w:sz w:val="26"/>
            <w:szCs w:val="26"/>
          </w:rPr>
          <w:t>официального опубликования</w:t>
        </w:r>
      </w:hyperlink>
      <w:r w:rsidRPr="005A284B">
        <w:rPr>
          <w:rFonts w:ascii="Times New Roman" w:hAnsi="Times New Roman" w:cs="Times New Roman"/>
          <w:sz w:val="26"/>
          <w:szCs w:val="26"/>
        </w:rPr>
        <w:t>.</w:t>
      </w:r>
    </w:p>
    <w:bookmarkEnd w:id="1"/>
    <w:p w:rsidR="003B3433" w:rsidRPr="005A284B" w:rsidRDefault="003B3433" w:rsidP="005A2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EB" w:rsidRPr="005A284B" w:rsidRDefault="001E76EB" w:rsidP="00A4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433" w:rsidRPr="005A284B" w:rsidRDefault="003B3433" w:rsidP="00A4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3B3433" w:rsidRDefault="00250E77" w:rsidP="003B34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343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="00443F54" w:rsidRPr="003B3433">
        <w:rPr>
          <w:rFonts w:ascii="Times New Roman" w:hAnsi="Times New Roman" w:cs="Times New Roman"/>
          <w:sz w:val="26"/>
          <w:szCs w:val="26"/>
        </w:rPr>
        <w:t>Алатырского</w:t>
      </w:r>
      <w:proofErr w:type="gramEnd"/>
      <w:r w:rsidR="00443F54" w:rsidRPr="003B34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6670" w:rsidRDefault="00067B5A" w:rsidP="00762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B343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 </w:t>
      </w:r>
      <w:r w:rsidR="00A41379">
        <w:rPr>
          <w:rFonts w:ascii="Times New Roman" w:hAnsi="Times New Roman" w:cs="Times New Roman"/>
          <w:sz w:val="26"/>
          <w:szCs w:val="26"/>
        </w:rPr>
        <w:t xml:space="preserve">     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</w:t>
      </w:r>
      <w:r w:rsidRPr="003B343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125E89" w:rsidRPr="003B3433">
        <w:rPr>
          <w:rFonts w:ascii="Times New Roman" w:hAnsi="Times New Roman" w:cs="Times New Roman"/>
          <w:sz w:val="26"/>
          <w:szCs w:val="26"/>
        </w:rPr>
        <w:t xml:space="preserve">     </w:t>
      </w:r>
      <w:r w:rsidR="003B3433">
        <w:rPr>
          <w:rFonts w:ascii="Times New Roman" w:hAnsi="Times New Roman" w:cs="Times New Roman"/>
          <w:sz w:val="26"/>
          <w:szCs w:val="26"/>
        </w:rPr>
        <w:t xml:space="preserve">   </w:t>
      </w:r>
      <w:r w:rsidR="002E4BE5">
        <w:rPr>
          <w:rFonts w:ascii="Times New Roman" w:hAnsi="Times New Roman" w:cs="Times New Roman"/>
          <w:sz w:val="26"/>
          <w:szCs w:val="26"/>
        </w:rPr>
        <w:t xml:space="preserve">  </w:t>
      </w:r>
      <w:r w:rsidR="003B3433">
        <w:rPr>
          <w:rFonts w:ascii="Times New Roman" w:hAnsi="Times New Roman" w:cs="Times New Roman"/>
          <w:sz w:val="26"/>
          <w:szCs w:val="26"/>
        </w:rPr>
        <w:t xml:space="preserve">       </w:t>
      </w:r>
      <w:r w:rsidR="00125E89" w:rsidRPr="003B3433">
        <w:rPr>
          <w:rFonts w:ascii="Times New Roman" w:hAnsi="Times New Roman" w:cs="Times New Roman"/>
          <w:sz w:val="26"/>
          <w:szCs w:val="26"/>
        </w:rPr>
        <w:t xml:space="preserve">     </w:t>
      </w:r>
      <w:r w:rsidR="00250E77" w:rsidRPr="003B3433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41074E" w:rsidRDefault="0041074E" w:rsidP="00762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1074E" w:rsidRDefault="0041074E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1074E" w:rsidSect="002E4BE5">
          <w:headerReference w:type="default" r:id="rId11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</w:p>
    <w:p w:rsidR="0041074E" w:rsidRPr="0041074E" w:rsidRDefault="0041074E" w:rsidP="0041074E">
      <w:pPr>
        <w:spacing w:after="0" w:line="240" w:lineRule="auto"/>
        <w:ind w:left="113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74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</w:p>
    <w:p w:rsidR="0041074E" w:rsidRPr="0041074E" w:rsidRDefault="0041074E" w:rsidP="0041074E">
      <w:pPr>
        <w:spacing w:after="0" w:line="240" w:lineRule="auto"/>
        <w:ind w:left="113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74E">
        <w:rPr>
          <w:rFonts w:ascii="Times New Roman" w:hAnsi="Times New Roman" w:cs="Times New Roman"/>
          <w:color w:val="000000" w:themeColor="text1"/>
          <w:sz w:val="24"/>
          <w:szCs w:val="24"/>
        </w:rPr>
        <w:t>к постановлению администрации</w:t>
      </w:r>
    </w:p>
    <w:p w:rsidR="0041074E" w:rsidRPr="0041074E" w:rsidRDefault="0041074E" w:rsidP="0041074E">
      <w:pPr>
        <w:spacing w:after="0" w:line="240" w:lineRule="auto"/>
        <w:ind w:left="113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Алатырского муниципального округа </w:t>
      </w:r>
    </w:p>
    <w:p w:rsidR="0041074E" w:rsidRDefault="0041074E" w:rsidP="0041074E">
      <w:pPr>
        <w:spacing w:after="0" w:line="240" w:lineRule="auto"/>
        <w:ind w:left="1132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0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1230C4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1015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410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.2025 № </w:t>
      </w:r>
      <w:r w:rsidR="001230C4">
        <w:rPr>
          <w:rFonts w:ascii="Times New Roman" w:hAnsi="Times New Roman" w:cs="Times New Roman"/>
          <w:color w:val="000000" w:themeColor="text1"/>
          <w:sz w:val="24"/>
          <w:szCs w:val="24"/>
        </w:rPr>
        <w:t>1359</w:t>
      </w:r>
    </w:p>
    <w:p w:rsidR="00101515" w:rsidRDefault="009D7A9A" w:rsidP="009D7A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1074E">
        <w:rPr>
          <w:rFonts w:ascii="Times New Roman" w:hAnsi="Times New Roman" w:cs="Times New Roman"/>
          <w:sz w:val="26"/>
          <w:szCs w:val="26"/>
        </w:rPr>
        <w:t>Перечень</w:t>
      </w:r>
    </w:p>
    <w:p w:rsidR="009D7A9A" w:rsidRDefault="00101515" w:rsidP="009D7A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01515">
        <w:rPr>
          <w:rFonts w:ascii="Times New Roman" w:hAnsi="Times New Roman" w:cs="Times New Roman"/>
          <w:sz w:val="26"/>
          <w:szCs w:val="26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а так же физических лиц, применяющих специальный налоговый режим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86"/>
      </w:tblGrid>
      <w:tr w:rsidR="009D7A9A" w:rsidTr="009D7A9A">
        <w:trPr>
          <w:trHeight w:val="7416"/>
        </w:trPr>
        <w:tc>
          <w:tcPr>
            <w:tcW w:w="15386" w:type="dxa"/>
          </w:tcPr>
          <w:p w:rsidR="009D7A9A" w:rsidRDefault="009D7A9A" w:rsidP="00410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7A9A">
              <w:rPr>
                <w:noProof/>
              </w:rPr>
              <w:drawing>
                <wp:inline distT="0" distB="0" distL="0" distR="0" wp14:anchorId="57FADE34" wp14:editId="4E2B4329">
                  <wp:extent cx="9875520" cy="4779967"/>
                  <wp:effectExtent l="0" t="0" r="0" b="1905"/>
                  <wp:docPr id="53646" name="Рисунок 53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8373" cy="4781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074E" w:rsidRDefault="00897F38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F38">
        <w:rPr>
          <w:noProof/>
        </w:rPr>
        <w:lastRenderedPageBreak/>
        <w:drawing>
          <wp:inline distT="0" distB="0" distL="0" distR="0" wp14:anchorId="49F01779" wp14:editId="1AC16722">
            <wp:extent cx="9972040" cy="60254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02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74E" w:rsidRDefault="00897F38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F38">
        <w:rPr>
          <w:noProof/>
        </w:rPr>
        <w:lastRenderedPageBreak/>
        <w:drawing>
          <wp:inline distT="0" distB="0" distL="0" distR="0" wp14:anchorId="458215F8" wp14:editId="2A919D24">
            <wp:extent cx="9972040" cy="438651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38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074E" w:rsidSect="0041074E">
      <w:headerReference w:type="first" r:id="rId15"/>
      <w:pgSz w:w="16838" w:h="11906" w:orient="landscape"/>
      <w:pgMar w:top="567" w:right="567" w:bottom="1134" w:left="567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FAA" w:rsidRDefault="00E67FAA" w:rsidP="00FC7127">
      <w:pPr>
        <w:spacing w:after="0" w:line="240" w:lineRule="auto"/>
      </w:pPr>
      <w:r>
        <w:separator/>
      </w:r>
    </w:p>
  </w:endnote>
  <w:endnote w:type="continuationSeparator" w:id="0">
    <w:p w:rsidR="00E67FAA" w:rsidRDefault="00E67FA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FAA" w:rsidRDefault="00E67FAA" w:rsidP="00FC7127">
      <w:pPr>
        <w:spacing w:after="0" w:line="240" w:lineRule="auto"/>
      </w:pPr>
      <w:r>
        <w:separator/>
      </w:r>
    </w:p>
  </w:footnote>
  <w:footnote w:type="continuationSeparator" w:id="0">
    <w:p w:rsidR="00E67FAA" w:rsidRDefault="00E67FA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4583902"/>
      <w:docPartObj>
        <w:docPartGallery w:val="Page Numbers (Top of Page)"/>
        <w:docPartUnique/>
      </w:docPartObj>
    </w:sdtPr>
    <w:sdtEndPr/>
    <w:sdtContent>
      <w:p w:rsidR="002E4BE5" w:rsidRDefault="002E4B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0C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4648144"/>
      <w:docPartObj>
        <w:docPartGallery w:val="Page Numbers (Top of Page)"/>
        <w:docPartUnique/>
      </w:docPartObj>
    </w:sdtPr>
    <w:sdtEndPr/>
    <w:sdtContent>
      <w:p w:rsidR="005A284B" w:rsidRDefault="005A284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0C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9226A2"/>
    <w:multiLevelType w:val="hybridMultilevel"/>
    <w:tmpl w:val="301ABCBE"/>
    <w:lvl w:ilvl="0" w:tplc="401CFE5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635B2F"/>
    <w:multiLevelType w:val="hybridMultilevel"/>
    <w:tmpl w:val="851ABB34"/>
    <w:lvl w:ilvl="0" w:tplc="19C856C0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DE2929"/>
    <w:multiLevelType w:val="hybridMultilevel"/>
    <w:tmpl w:val="469AD3A2"/>
    <w:lvl w:ilvl="0" w:tplc="5986030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>
    <w:nsid w:val="4FFD65CA"/>
    <w:multiLevelType w:val="hybridMultilevel"/>
    <w:tmpl w:val="F64C78E0"/>
    <w:lvl w:ilvl="0" w:tplc="3B22F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7F0E39"/>
    <w:multiLevelType w:val="hybridMultilevel"/>
    <w:tmpl w:val="B86462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302622"/>
    <w:multiLevelType w:val="hybridMultilevel"/>
    <w:tmpl w:val="57C6B9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88527C4"/>
    <w:multiLevelType w:val="multilevel"/>
    <w:tmpl w:val="438499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2">
    <w:nsid w:val="69B6345A"/>
    <w:multiLevelType w:val="hybridMultilevel"/>
    <w:tmpl w:val="C420B342"/>
    <w:lvl w:ilvl="0" w:tplc="92EABCF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24691C6">
      <w:start w:val="1"/>
      <w:numFmt w:val="decimal"/>
      <w:lvlText w:val="%2)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6"/>
  </w:num>
  <w:num w:numId="3">
    <w:abstractNumId w:val="13"/>
  </w:num>
  <w:num w:numId="4">
    <w:abstractNumId w:val="22"/>
  </w:num>
  <w:num w:numId="5">
    <w:abstractNumId w:val="3"/>
  </w:num>
  <w:num w:numId="6">
    <w:abstractNumId w:val="33"/>
  </w:num>
  <w:num w:numId="7">
    <w:abstractNumId w:val="36"/>
  </w:num>
  <w:num w:numId="8">
    <w:abstractNumId w:val="9"/>
  </w:num>
  <w:num w:numId="9">
    <w:abstractNumId w:val="28"/>
  </w:num>
  <w:num w:numId="10">
    <w:abstractNumId w:val="10"/>
  </w:num>
  <w:num w:numId="11">
    <w:abstractNumId w:val="11"/>
  </w:num>
  <w:num w:numId="12">
    <w:abstractNumId w:val="4"/>
  </w:num>
  <w:num w:numId="13">
    <w:abstractNumId w:val="35"/>
  </w:num>
  <w:num w:numId="14">
    <w:abstractNumId w:val="2"/>
  </w:num>
  <w:num w:numId="15">
    <w:abstractNumId w:val="14"/>
  </w:num>
  <w:num w:numId="16">
    <w:abstractNumId w:val="23"/>
  </w:num>
  <w:num w:numId="17">
    <w:abstractNumId w:val="34"/>
  </w:num>
  <w:num w:numId="18">
    <w:abstractNumId w:val="38"/>
  </w:num>
  <w:num w:numId="19">
    <w:abstractNumId w:val="20"/>
  </w:num>
  <w:num w:numId="20">
    <w:abstractNumId w:val="17"/>
  </w:num>
  <w:num w:numId="21">
    <w:abstractNumId w:val="39"/>
  </w:num>
  <w:num w:numId="22">
    <w:abstractNumId w:val="0"/>
  </w:num>
  <w:num w:numId="23">
    <w:abstractNumId w:val="6"/>
  </w:num>
  <w:num w:numId="24">
    <w:abstractNumId w:val="37"/>
  </w:num>
  <w:num w:numId="25">
    <w:abstractNumId w:val="31"/>
  </w:num>
  <w:num w:numId="26">
    <w:abstractNumId w:val="1"/>
  </w:num>
  <w:num w:numId="27">
    <w:abstractNumId w:val="21"/>
  </w:num>
  <w:num w:numId="28">
    <w:abstractNumId w:val="8"/>
  </w:num>
  <w:num w:numId="29">
    <w:abstractNumId w:val="25"/>
  </w:num>
  <w:num w:numId="30">
    <w:abstractNumId w:val="12"/>
  </w:num>
  <w:num w:numId="31">
    <w:abstractNumId w:val="16"/>
  </w:num>
  <w:num w:numId="32">
    <w:abstractNumId w:val="30"/>
  </w:num>
  <w:num w:numId="33">
    <w:abstractNumId w:val="29"/>
  </w:num>
  <w:num w:numId="34">
    <w:abstractNumId w:val="18"/>
  </w:num>
  <w:num w:numId="35">
    <w:abstractNumId w:val="24"/>
  </w:num>
  <w:num w:numId="36">
    <w:abstractNumId w:val="5"/>
  </w:num>
  <w:num w:numId="37">
    <w:abstractNumId w:val="15"/>
  </w:num>
  <w:num w:numId="38">
    <w:abstractNumId w:val="19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676FD"/>
    <w:rsid w:val="00067B5A"/>
    <w:rsid w:val="00071F29"/>
    <w:rsid w:val="00074218"/>
    <w:rsid w:val="00074B45"/>
    <w:rsid w:val="00075DD2"/>
    <w:rsid w:val="0007765F"/>
    <w:rsid w:val="00080885"/>
    <w:rsid w:val="000847A2"/>
    <w:rsid w:val="00087EC8"/>
    <w:rsid w:val="00087FC2"/>
    <w:rsid w:val="00097460"/>
    <w:rsid w:val="000A022B"/>
    <w:rsid w:val="000A313B"/>
    <w:rsid w:val="000A6E7F"/>
    <w:rsid w:val="000A7790"/>
    <w:rsid w:val="000B2A24"/>
    <w:rsid w:val="000D04DC"/>
    <w:rsid w:val="000D4FD4"/>
    <w:rsid w:val="000D69A7"/>
    <w:rsid w:val="000D779C"/>
    <w:rsid w:val="000F05D2"/>
    <w:rsid w:val="000F06FC"/>
    <w:rsid w:val="000F7A80"/>
    <w:rsid w:val="0010076D"/>
    <w:rsid w:val="00101515"/>
    <w:rsid w:val="00107AD7"/>
    <w:rsid w:val="00110F39"/>
    <w:rsid w:val="001205F2"/>
    <w:rsid w:val="00120F5D"/>
    <w:rsid w:val="001230C4"/>
    <w:rsid w:val="001245FC"/>
    <w:rsid w:val="00124BC3"/>
    <w:rsid w:val="00124FA1"/>
    <w:rsid w:val="00125913"/>
    <w:rsid w:val="00125E89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186"/>
    <w:rsid w:val="001E0911"/>
    <w:rsid w:val="001E2403"/>
    <w:rsid w:val="001E256E"/>
    <w:rsid w:val="001E64AB"/>
    <w:rsid w:val="001E7214"/>
    <w:rsid w:val="001E76EB"/>
    <w:rsid w:val="001F0FD7"/>
    <w:rsid w:val="001F1706"/>
    <w:rsid w:val="001F51A9"/>
    <w:rsid w:val="001F53BC"/>
    <w:rsid w:val="00206A81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87C6D"/>
    <w:rsid w:val="00292B08"/>
    <w:rsid w:val="0029587E"/>
    <w:rsid w:val="00296CBC"/>
    <w:rsid w:val="002A7F76"/>
    <w:rsid w:val="002B001F"/>
    <w:rsid w:val="002B0EAE"/>
    <w:rsid w:val="002B1027"/>
    <w:rsid w:val="002B433F"/>
    <w:rsid w:val="002B4641"/>
    <w:rsid w:val="002C003B"/>
    <w:rsid w:val="002C263E"/>
    <w:rsid w:val="002C4A84"/>
    <w:rsid w:val="002C5A10"/>
    <w:rsid w:val="002C76CB"/>
    <w:rsid w:val="002D1A95"/>
    <w:rsid w:val="002D36AA"/>
    <w:rsid w:val="002D78AB"/>
    <w:rsid w:val="002E4BE5"/>
    <w:rsid w:val="002F1367"/>
    <w:rsid w:val="002F1FA4"/>
    <w:rsid w:val="002F554C"/>
    <w:rsid w:val="002F6655"/>
    <w:rsid w:val="003001B5"/>
    <w:rsid w:val="00310804"/>
    <w:rsid w:val="00312865"/>
    <w:rsid w:val="00323C2C"/>
    <w:rsid w:val="0033029F"/>
    <w:rsid w:val="00332888"/>
    <w:rsid w:val="0033294E"/>
    <w:rsid w:val="003329D3"/>
    <w:rsid w:val="0033474F"/>
    <w:rsid w:val="003364D4"/>
    <w:rsid w:val="0034055D"/>
    <w:rsid w:val="00344C4C"/>
    <w:rsid w:val="003465B7"/>
    <w:rsid w:val="003473E9"/>
    <w:rsid w:val="0035737D"/>
    <w:rsid w:val="003613FA"/>
    <w:rsid w:val="003618FF"/>
    <w:rsid w:val="00365E5F"/>
    <w:rsid w:val="00372F4C"/>
    <w:rsid w:val="00381D09"/>
    <w:rsid w:val="00383490"/>
    <w:rsid w:val="00387A5F"/>
    <w:rsid w:val="003911CF"/>
    <w:rsid w:val="00395347"/>
    <w:rsid w:val="00397161"/>
    <w:rsid w:val="00397DEA"/>
    <w:rsid w:val="003A32A4"/>
    <w:rsid w:val="003A53CF"/>
    <w:rsid w:val="003B3433"/>
    <w:rsid w:val="003C358F"/>
    <w:rsid w:val="003D6EB9"/>
    <w:rsid w:val="003D7401"/>
    <w:rsid w:val="003E4CC2"/>
    <w:rsid w:val="003F405C"/>
    <w:rsid w:val="003F4F26"/>
    <w:rsid w:val="004019C5"/>
    <w:rsid w:val="00402813"/>
    <w:rsid w:val="0041074E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2E6A"/>
    <w:rsid w:val="00473E62"/>
    <w:rsid w:val="004752EE"/>
    <w:rsid w:val="004757BE"/>
    <w:rsid w:val="0047669B"/>
    <w:rsid w:val="004768C5"/>
    <w:rsid w:val="00483150"/>
    <w:rsid w:val="0048540F"/>
    <w:rsid w:val="00486DC0"/>
    <w:rsid w:val="00494920"/>
    <w:rsid w:val="004949CA"/>
    <w:rsid w:val="004A3AEE"/>
    <w:rsid w:val="004A5719"/>
    <w:rsid w:val="004A582C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D7EEA"/>
    <w:rsid w:val="004F0AE4"/>
    <w:rsid w:val="004F3CE7"/>
    <w:rsid w:val="004F7323"/>
    <w:rsid w:val="00501115"/>
    <w:rsid w:val="00511E36"/>
    <w:rsid w:val="005150DB"/>
    <w:rsid w:val="00516157"/>
    <w:rsid w:val="005224EF"/>
    <w:rsid w:val="0052254E"/>
    <w:rsid w:val="0052475D"/>
    <w:rsid w:val="00535B2F"/>
    <w:rsid w:val="005423CB"/>
    <w:rsid w:val="00543CD0"/>
    <w:rsid w:val="00551C1D"/>
    <w:rsid w:val="00553BEC"/>
    <w:rsid w:val="00554D7D"/>
    <w:rsid w:val="00556670"/>
    <w:rsid w:val="005567B3"/>
    <w:rsid w:val="005601DF"/>
    <w:rsid w:val="00560841"/>
    <w:rsid w:val="005615D8"/>
    <w:rsid w:val="00561F4C"/>
    <w:rsid w:val="005628AE"/>
    <w:rsid w:val="00562DF3"/>
    <w:rsid w:val="00566822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A2591"/>
    <w:rsid w:val="005A28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768"/>
    <w:rsid w:val="00625BF4"/>
    <w:rsid w:val="00626B44"/>
    <w:rsid w:val="00627E9C"/>
    <w:rsid w:val="00632577"/>
    <w:rsid w:val="00636934"/>
    <w:rsid w:val="00637189"/>
    <w:rsid w:val="00641937"/>
    <w:rsid w:val="00647078"/>
    <w:rsid w:val="00651A65"/>
    <w:rsid w:val="00657FE7"/>
    <w:rsid w:val="00661254"/>
    <w:rsid w:val="00666E41"/>
    <w:rsid w:val="00667DFB"/>
    <w:rsid w:val="00670267"/>
    <w:rsid w:val="006713DD"/>
    <w:rsid w:val="00672700"/>
    <w:rsid w:val="006819EA"/>
    <w:rsid w:val="006829C9"/>
    <w:rsid w:val="0069219F"/>
    <w:rsid w:val="0069311E"/>
    <w:rsid w:val="006A13DE"/>
    <w:rsid w:val="006A2624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20BD"/>
    <w:rsid w:val="00732BDD"/>
    <w:rsid w:val="0073581A"/>
    <w:rsid w:val="00736E3F"/>
    <w:rsid w:val="007432A4"/>
    <w:rsid w:val="00746717"/>
    <w:rsid w:val="00757AAB"/>
    <w:rsid w:val="00762031"/>
    <w:rsid w:val="00765339"/>
    <w:rsid w:val="0076785A"/>
    <w:rsid w:val="007767CC"/>
    <w:rsid w:val="00787CA2"/>
    <w:rsid w:val="0079467D"/>
    <w:rsid w:val="00796F3D"/>
    <w:rsid w:val="00796FD9"/>
    <w:rsid w:val="007A1ECD"/>
    <w:rsid w:val="007A54DD"/>
    <w:rsid w:val="007B0B3B"/>
    <w:rsid w:val="007B1465"/>
    <w:rsid w:val="007B5712"/>
    <w:rsid w:val="007B6288"/>
    <w:rsid w:val="007B7DE9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540D3"/>
    <w:rsid w:val="00864F16"/>
    <w:rsid w:val="00865895"/>
    <w:rsid w:val="00866646"/>
    <w:rsid w:val="008726BF"/>
    <w:rsid w:val="008770A0"/>
    <w:rsid w:val="00881CEE"/>
    <w:rsid w:val="00890FF2"/>
    <w:rsid w:val="00891C19"/>
    <w:rsid w:val="00895551"/>
    <w:rsid w:val="008975D0"/>
    <w:rsid w:val="00897F38"/>
    <w:rsid w:val="008A24C9"/>
    <w:rsid w:val="008A3A1F"/>
    <w:rsid w:val="008A3D49"/>
    <w:rsid w:val="008A725E"/>
    <w:rsid w:val="008A7CA8"/>
    <w:rsid w:val="008B0845"/>
    <w:rsid w:val="008B505B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42B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32B2"/>
    <w:rsid w:val="009675B1"/>
    <w:rsid w:val="00970147"/>
    <w:rsid w:val="00981E1E"/>
    <w:rsid w:val="00990ACC"/>
    <w:rsid w:val="00990BE7"/>
    <w:rsid w:val="00995999"/>
    <w:rsid w:val="00997598"/>
    <w:rsid w:val="009A4892"/>
    <w:rsid w:val="009B646A"/>
    <w:rsid w:val="009D38C0"/>
    <w:rsid w:val="009D5FD8"/>
    <w:rsid w:val="009D7A9A"/>
    <w:rsid w:val="009E1696"/>
    <w:rsid w:val="009E2A03"/>
    <w:rsid w:val="009E3F58"/>
    <w:rsid w:val="009F3BCD"/>
    <w:rsid w:val="00A01935"/>
    <w:rsid w:val="00A01C6E"/>
    <w:rsid w:val="00A111DD"/>
    <w:rsid w:val="00A13B4B"/>
    <w:rsid w:val="00A23041"/>
    <w:rsid w:val="00A2490B"/>
    <w:rsid w:val="00A319C2"/>
    <w:rsid w:val="00A37001"/>
    <w:rsid w:val="00A406EF"/>
    <w:rsid w:val="00A41379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246F"/>
    <w:rsid w:val="00AB4EB2"/>
    <w:rsid w:val="00AC20DD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07DD4"/>
    <w:rsid w:val="00B1442C"/>
    <w:rsid w:val="00B32B98"/>
    <w:rsid w:val="00B34D13"/>
    <w:rsid w:val="00B35AC4"/>
    <w:rsid w:val="00B43D22"/>
    <w:rsid w:val="00B46DAA"/>
    <w:rsid w:val="00B47646"/>
    <w:rsid w:val="00B57959"/>
    <w:rsid w:val="00B60738"/>
    <w:rsid w:val="00B61811"/>
    <w:rsid w:val="00B61A68"/>
    <w:rsid w:val="00B63F83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1C7A"/>
    <w:rsid w:val="00BD204D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2A1B"/>
    <w:rsid w:val="00C33ED4"/>
    <w:rsid w:val="00C41C07"/>
    <w:rsid w:val="00C5025E"/>
    <w:rsid w:val="00C50641"/>
    <w:rsid w:val="00C569AD"/>
    <w:rsid w:val="00C56D2B"/>
    <w:rsid w:val="00C6224A"/>
    <w:rsid w:val="00C74EEB"/>
    <w:rsid w:val="00C77098"/>
    <w:rsid w:val="00C777C1"/>
    <w:rsid w:val="00C815CC"/>
    <w:rsid w:val="00CA5DDE"/>
    <w:rsid w:val="00CA7AF4"/>
    <w:rsid w:val="00CB15D7"/>
    <w:rsid w:val="00CB2EEC"/>
    <w:rsid w:val="00CB585B"/>
    <w:rsid w:val="00CC218D"/>
    <w:rsid w:val="00CC4408"/>
    <w:rsid w:val="00CC7730"/>
    <w:rsid w:val="00CD100E"/>
    <w:rsid w:val="00CD23FB"/>
    <w:rsid w:val="00CD4331"/>
    <w:rsid w:val="00CE5E87"/>
    <w:rsid w:val="00CF0171"/>
    <w:rsid w:val="00CF0515"/>
    <w:rsid w:val="00D049EF"/>
    <w:rsid w:val="00D04D02"/>
    <w:rsid w:val="00D07631"/>
    <w:rsid w:val="00D13581"/>
    <w:rsid w:val="00D14B43"/>
    <w:rsid w:val="00D24F82"/>
    <w:rsid w:val="00D26372"/>
    <w:rsid w:val="00D31DDE"/>
    <w:rsid w:val="00D34C0A"/>
    <w:rsid w:val="00D35B22"/>
    <w:rsid w:val="00D41390"/>
    <w:rsid w:val="00D44CDB"/>
    <w:rsid w:val="00D44DBB"/>
    <w:rsid w:val="00D5704B"/>
    <w:rsid w:val="00D62389"/>
    <w:rsid w:val="00D754F4"/>
    <w:rsid w:val="00D801C6"/>
    <w:rsid w:val="00D82534"/>
    <w:rsid w:val="00D84EEF"/>
    <w:rsid w:val="00D93AD1"/>
    <w:rsid w:val="00D97E5B"/>
    <w:rsid w:val="00DA1A96"/>
    <w:rsid w:val="00DA1FB5"/>
    <w:rsid w:val="00DA3D5D"/>
    <w:rsid w:val="00DB1A73"/>
    <w:rsid w:val="00DB2563"/>
    <w:rsid w:val="00DB4792"/>
    <w:rsid w:val="00DB65EB"/>
    <w:rsid w:val="00DB6F56"/>
    <w:rsid w:val="00DC1595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67FAA"/>
    <w:rsid w:val="00E708E5"/>
    <w:rsid w:val="00E751E4"/>
    <w:rsid w:val="00E75A8F"/>
    <w:rsid w:val="00E826A9"/>
    <w:rsid w:val="00E83173"/>
    <w:rsid w:val="00E85125"/>
    <w:rsid w:val="00E8712A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12C9"/>
    <w:rsid w:val="00ED554D"/>
    <w:rsid w:val="00ED62C9"/>
    <w:rsid w:val="00ED63EA"/>
    <w:rsid w:val="00ED6CB8"/>
    <w:rsid w:val="00ED6FFA"/>
    <w:rsid w:val="00EF4026"/>
    <w:rsid w:val="00EF6331"/>
    <w:rsid w:val="00F10F68"/>
    <w:rsid w:val="00F14B95"/>
    <w:rsid w:val="00F14FBD"/>
    <w:rsid w:val="00F2018F"/>
    <w:rsid w:val="00F32D76"/>
    <w:rsid w:val="00F33432"/>
    <w:rsid w:val="00F346AF"/>
    <w:rsid w:val="00F37043"/>
    <w:rsid w:val="00F37456"/>
    <w:rsid w:val="00F405B6"/>
    <w:rsid w:val="00F40B2D"/>
    <w:rsid w:val="00F4262C"/>
    <w:rsid w:val="00F44476"/>
    <w:rsid w:val="00F467DF"/>
    <w:rsid w:val="00F553A9"/>
    <w:rsid w:val="00F60574"/>
    <w:rsid w:val="00F65729"/>
    <w:rsid w:val="00F65C23"/>
    <w:rsid w:val="00F7023C"/>
    <w:rsid w:val="00F7051B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628C"/>
    <w:rsid w:val="00FB721D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uiPriority w:val="99"/>
    <w:rsid w:val="00DA1FB5"/>
    <w:rPr>
      <w:rFonts w:cs="Times New Roman"/>
      <w:b w:val="0"/>
      <w:color w:val="106BBE"/>
    </w:rPr>
  </w:style>
  <w:style w:type="character" w:styleId="af5">
    <w:name w:val="Emphasis"/>
    <w:basedOn w:val="a0"/>
    <w:uiPriority w:val="20"/>
    <w:qFormat/>
    <w:rsid w:val="00472E6A"/>
    <w:rPr>
      <w:i/>
      <w:iCs/>
    </w:rPr>
  </w:style>
  <w:style w:type="character" w:customStyle="1" w:styleId="af6">
    <w:name w:val="Цветовое выделение"/>
    <w:uiPriority w:val="99"/>
    <w:rsid w:val="00C569AD"/>
    <w:rPr>
      <w:b/>
      <w:color w:val="26282F"/>
    </w:rPr>
  </w:style>
  <w:style w:type="paragraph" w:styleId="af7">
    <w:name w:val="Title"/>
    <w:basedOn w:val="a"/>
    <w:link w:val="af8"/>
    <w:qFormat/>
    <w:rsid w:val="00D31DDE"/>
    <w:pPr>
      <w:spacing w:after="0" w:line="240" w:lineRule="auto"/>
      <w:jc w:val="center"/>
    </w:pPr>
    <w:rPr>
      <w:rFonts w:ascii="TimesET" w:eastAsia="Times New Roman" w:hAnsi="TimesET" w:cs="Times New Roman"/>
      <w:snapToGrid w:val="0"/>
      <w:sz w:val="24"/>
      <w:szCs w:val="20"/>
      <w:lang w:val="en-US"/>
    </w:rPr>
  </w:style>
  <w:style w:type="character" w:customStyle="1" w:styleId="af8">
    <w:name w:val="Название Знак"/>
    <w:basedOn w:val="a0"/>
    <w:link w:val="af7"/>
    <w:rsid w:val="00D31DDE"/>
    <w:rPr>
      <w:rFonts w:ascii="TimesET" w:eastAsia="Times New Roman" w:hAnsi="TimesET" w:cs="Times New Roman"/>
      <w:snapToGrid w:val="0"/>
      <w:sz w:val="24"/>
      <w:szCs w:val="20"/>
      <w:lang w:val="en-US"/>
    </w:rPr>
  </w:style>
  <w:style w:type="paragraph" w:styleId="af9">
    <w:name w:val="Subtitle"/>
    <w:basedOn w:val="a"/>
    <w:link w:val="afa"/>
    <w:qFormat/>
    <w:rsid w:val="00D31DDE"/>
    <w:pPr>
      <w:spacing w:after="0" w:line="240" w:lineRule="auto"/>
      <w:jc w:val="right"/>
    </w:pPr>
    <w:rPr>
      <w:rFonts w:ascii="TimesET" w:eastAsia="Times New Roman" w:hAnsi="TimesET" w:cs="Times New Roman"/>
      <w:snapToGrid w:val="0"/>
      <w:sz w:val="24"/>
      <w:szCs w:val="20"/>
    </w:rPr>
  </w:style>
  <w:style w:type="character" w:customStyle="1" w:styleId="afa">
    <w:name w:val="Подзаголовок Знак"/>
    <w:basedOn w:val="a0"/>
    <w:link w:val="af9"/>
    <w:rsid w:val="00D31DDE"/>
    <w:rPr>
      <w:rFonts w:ascii="TimesET" w:eastAsia="Times New Roman" w:hAnsi="TimesET" w:cs="Times New Roman"/>
      <w:snapToGrid w:val="0"/>
      <w:sz w:val="24"/>
      <w:szCs w:val="20"/>
    </w:rPr>
  </w:style>
  <w:style w:type="paragraph" w:styleId="24">
    <w:name w:val="Body Text Indent 2"/>
    <w:basedOn w:val="a"/>
    <w:link w:val="25"/>
    <w:rsid w:val="00627E9C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627E9C"/>
    <w:rPr>
      <w:rFonts w:ascii="Times New Roman" w:eastAsia="Times New Roman" w:hAnsi="Times New Roman" w:cs="Times New Roman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uiPriority w:val="99"/>
    <w:rsid w:val="00DA1FB5"/>
    <w:rPr>
      <w:rFonts w:cs="Times New Roman"/>
      <w:b w:val="0"/>
      <w:color w:val="106BBE"/>
    </w:rPr>
  </w:style>
  <w:style w:type="character" w:styleId="af5">
    <w:name w:val="Emphasis"/>
    <w:basedOn w:val="a0"/>
    <w:uiPriority w:val="20"/>
    <w:qFormat/>
    <w:rsid w:val="00472E6A"/>
    <w:rPr>
      <w:i/>
      <w:iCs/>
    </w:rPr>
  </w:style>
  <w:style w:type="character" w:customStyle="1" w:styleId="af6">
    <w:name w:val="Цветовое выделение"/>
    <w:uiPriority w:val="99"/>
    <w:rsid w:val="00C569AD"/>
    <w:rPr>
      <w:b/>
      <w:color w:val="26282F"/>
    </w:rPr>
  </w:style>
  <w:style w:type="paragraph" w:styleId="af7">
    <w:name w:val="Title"/>
    <w:basedOn w:val="a"/>
    <w:link w:val="af8"/>
    <w:qFormat/>
    <w:rsid w:val="00D31DDE"/>
    <w:pPr>
      <w:spacing w:after="0" w:line="240" w:lineRule="auto"/>
      <w:jc w:val="center"/>
    </w:pPr>
    <w:rPr>
      <w:rFonts w:ascii="TimesET" w:eastAsia="Times New Roman" w:hAnsi="TimesET" w:cs="Times New Roman"/>
      <w:snapToGrid w:val="0"/>
      <w:sz w:val="24"/>
      <w:szCs w:val="20"/>
      <w:lang w:val="en-US"/>
    </w:rPr>
  </w:style>
  <w:style w:type="character" w:customStyle="1" w:styleId="af8">
    <w:name w:val="Название Знак"/>
    <w:basedOn w:val="a0"/>
    <w:link w:val="af7"/>
    <w:rsid w:val="00D31DDE"/>
    <w:rPr>
      <w:rFonts w:ascii="TimesET" w:eastAsia="Times New Roman" w:hAnsi="TimesET" w:cs="Times New Roman"/>
      <w:snapToGrid w:val="0"/>
      <w:sz w:val="24"/>
      <w:szCs w:val="20"/>
      <w:lang w:val="en-US"/>
    </w:rPr>
  </w:style>
  <w:style w:type="paragraph" w:styleId="af9">
    <w:name w:val="Subtitle"/>
    <w:basedOn w:val="a"/>
    <w:link w:val="afa"/>
    <w:qFormat/>
    <w:rsid w:val="00D31DDE"/>
    <w:pPr>
      <w:spacing w:after="0" w:line="240" w:lineRule="auto"/>
      <w:jc w:val="right"/>
    </w:pPr>
    <w:rPr>
      <w:rFonts w:ascii="TimesET" w:eastAsia="Times New Roman" w:hAnsi="TimesET" w:cs="Times New Roman"/>
      <w:snapToGrid w:val="0"/>
      <w:sz w:val="24"/>
      <w:szCs w:val="20"/>
    </w:rPr>
  </w:style>
  <w:style w:type="character" w:customStyle="1" w:styleId="afa">
    <w:name w:val="Подзаголовок Знак"/>
    <w:basedOn w:val="a0"/>
    <w:link w:val="af9"/>
    <w:rsid w:val="00D31DDE"/>
    <w:rPr>
      <w:rFonts w:ascii="TimesET" w:eastAsia="Times New Roman" w:hAnsi="TimesET" w:cs="Times New Roman"/>
      <w:snapToGrid w:val="0"/>
      <w:sz w:val="24"/>
      <w:szCs w:val="20"/>
    </w:rPr>
  </w:style>
  <w:style w:type="paragraph" w:styleId="24">
    <w:name w:val="Body Text Indent 2"/>
    <w:basedOn w:val="a"/>
    <w:link w:val="25"/>
    <w:rsid w:val="00627E9C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627E9C"/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internet.garant.ru/document/redirect/40049205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7E325B-6AF0-451B-9964-0A8FED80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Левашина Марина Николаевна</cp:lastModifiedBy>
  <cp:revision>3</cp:revision>
  <cp:lastPrinted>2025-08-25T13:42:00Z</cp:lastPrinted>
  <dcterms:created xsi:type="dcterms:W3CDTF">2025-12-15T13:13:00Z</dcterms:created>
  <dcterms:modified xsi:type="dcterms:W3CDTF">2026-01-13T05:17:00Z</dcterms:modified>
</cp:coreProperties>
</file>