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3970"/>
        <w:gridCol w:w="1984"/>
        <w:gridCol w:w="3544"/>
      </w:tblGrid>
      <w:tr w:rsidR="00101141" w:rsidRPr="00101141" w:rsidTr="00FD33F7">
        <w:trPr>
          <w:trHeight w:val="980"/>
        </w:trPr>
        <w:tc>
          <w:tcPr>
            <w:tcW w:w="3970" w:type="dxa"/>
          </w:tcPr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4962" w:right="2359" w:firstLine="4962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984" w:type="dxa"/>
          </w:tcPr>
          <w:p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1"/>
                <w:sz w:val="20"/>
                <w:szCs w:val="20"/>
              </w:rPr>
              <w:drawing>
                <wp:inline distT="0" distB="0" distL="0" distR="0">
                  <wp:extent cx="733425" cy="681355"/>
                  <wp:effectExtent l="19050" t="0" r="9525" b="0"/>
                  <wp:docPr id="7" name="Рисунок 7" descr="poretskoe_rayon_coa_n2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retskoe_rayon_coa_n2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101141" w:rsidRPr="00101141" w:rsidTr="00FD33F7">
        <w:tc>
          <w:tcPr>
            <w:tcW w:w="3970" w:type="dxa"/>
          </w:tcPr>
          <w:p w:rsidR="00101141" w:rsidRPr="00101141" w:rsidRDefault="00101141" w:rsidP="003962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Администрация</w:t>
            </w:r>
            <w:r w:rsidR="00FD33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Порецкого </w:t>
            </w:r>
            <w:r w:rsidR="00FD33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муниципального округа </w:t>
            </w: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Чувашской Республики</w:t>
            </w:r>
          </w:p>
          <w:p w:rsidR="00101141" w:rsidRPr="00101141" w:rsidRDefault="00101141" w:rsidP="003962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ПОСТАНОВЛЕНИЕ</w:t>
            </w:r>
          </w:p>
          <w:p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 w:right="317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</w:p>
          <w:p w:rsidR="00101141" w:rsidRPr="00101141" w:rsidRDefault="00D47A2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 w:right="317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06.07.</w:t>
            </w:r>
            <w:r w:rsidR="00EB251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2023</w:t>
            </w:r>
            <w:r w:rsidR="000D4776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№ 401</w:t>
            </w:r>
          </w:p>
          <w:p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с. Порецкое</w:t>
            </w:r>
          </w:p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4962" w:right="317" w:firstLine="4962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984" w:type="dxa"/>
          </w:tcPr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3544" w:type="dxa"/>
          </w:tcPr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proofErr w:type="spellStart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Чăваш</w:t>
            </w:r>
            <w:proofErr w:type="spellEnd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Республикин</w:t>
            </w:r>
            <w:proofErr w:type="spellEnd"/>
          </w:p>
          <w:p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proofErr w:type="spellStart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Пăрачкав</w:t>
            </w:r>
            <w:proofErr w:type="spellEnd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r w:rsidR="00FD33F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муниципал</w:t>
            </w:r>
            <w:r w:rsidR="00C414A9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итет </w:t>
            </w:r>
            <w:proofErr w:type="spellStart"/>
            <w:r w:rsidR="00FD33F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округӗн</w:t>
            </w:r>
            <w:proofErr w:type="spellEnd"/>
            <w:r w:rsidR="00FD33F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администрацийĕ</w:t>
            </w:r>
            <w:proofErr w:type="spellEnd"/>
          </w:p>
          <w:p w:rsidR="00101141" w:rsidRPr="00101141" w:rsidRDefault="00101141" w:rsidP="00101141">
            <w:pPr>
              <w:widowControl w:val="0"/>
              <w:tabs>
                <w:tab w:val="left" w:pos="4285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bCs/>
                <w:noProof/>
                <w:color w:val="000000"/>
                <w:kern w:val="1"/>
                <w:sz w:val="28"/>
                <w:szCs w:val="28"/>
              </w:rPr>
              <w:t>ЙЫШĂНУ</w:t>
            </w:r>
          </w:p>
          <w:p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  <w:p w:rsidR="00101141" w:rsidRPr="00101141" w:rsidRDefault="00D47A2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06.07.</w:t>
            </w:r>
            <w:r w:rsidR="00EB2512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2023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№ 401</w:t>
            </w:r>
          </w:p>
          <w:p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proofErr w:type="spellStart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Пăрачкав</w:t>
            </w:r>
            <w:proofErr w:type="spellEnd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сали</w:t>
            </w:r>
            <w:proofErr w:type="spellEnd"/>
          </w:p>
        </w:tc>
      </w:tr>
    </w:tbl>
    <w:p w:rsidR="00101141" w:rsidRPr="00AD7600" w:rsidRDefault="00101141" w:rsidP="00AD7600">
      <w:pPr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0D4C7D" w:rsidRDefault="000D4C7D" w:rsidP="000D4C7D">
      <w:pPr>
        <w:tabs>
          <w:tab w:val="left" w:pos="9356"/>
        </w:tabs>
        <w:spacing w:after="0" w:line="240" w:lineRule="auto"/>
        <w:ind w:right="5103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О</w:t>
      </w:r>
      <w:r w:rsidR="000B17D7" w:rsidRPr="000B17D7">
        <w:rPr>
          <w:rFonts w:ascii="Times New Roman" w:hAnsi="Times New Roman" w:cs="Times New Roman"/>
          <w:b/>
          <w:bCs/>
          <w:sz w:val="24"/>
          <w:szCs w:val="24"/>
        </w:rPr>
        <w:t>б утверждении схемы размещения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 xml:space="preserve"> гаражей, являющихся</w:t>
      </w:r>
      <w:r w:rsidR="000B1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некапитальными сооружениями,</w:t>
      </w:r>
      <w:r w:rsidR="000B1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либо стоянок</w:t>
      </w:r>
      <w:r w:rsidR="000B1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технических или других</w:t>
      </w:r>
      <w:r w:rsidR="000B1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средств передвижения</w:t>
      </w:r>
      <w:r w:rsidR="000B1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инвалидов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вблизи их места жительства на</w:t>
      </w:r>
      <w:r w:rsidR="000B17D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з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емлях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 xml:space="preserve">или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земельных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участках,</w:t>
      </w:r>
    </w:p>
    <w:p w:rsidR="000D4C7D" w:rsidRDefault="000D4C7D" w:rsidP="000B17D7">
      <w:pPr>
        <w:widowControl w:val="0"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находящихся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в государственной или</w:t>
      </w:r>
    </w:p>
    <w:p w:rsidR="000B17D7" w:rsidRPr="00AD7600" w:rsidRDefault="000D4C7D" w:rsidP="000B17D7">
      <w:pPr>
        <w:widowControl w:val="0"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муниципальной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B17D7" w:rsidRPr="000B17D7">
        <w:rPr>
          <w:rFonts w:ascii="Times New Roman" w:hAnsi="Times New Roman" w:cs="Times New Roman"/>
          <w:b/>
          <w:sz w:val="24"/>
          <w:szCs w:val="24"/>
        </w:rPr>
        <w:t>собственности</w:t>
      </w:r>
    </w:p>
    <w:p w:rsidR="00F07F55" w:rsidRDefault="00F07F55" w:rsidP="00EE6DD3">
      <w:pPr>
        <w:tabs>
          <w:tab w:val="left" w:pos="0"/>
          <w:tab w:val="left" w:pos="142"/>
          <w:tab w:val="left" w:pos="9356"/>
        </w:tabs>
        <w:spacing w:after="0" w:line="240" w:lineRule="auto"/>
        <w:ind w:right="14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B17D7" w:rsidRDefault="000B17D7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17D7">
        <w:rPr>
          <w:rFonts w:ascii="Times New Roman" w:hAnsi="Times New Roman" w:cs="Times New Roman"/>
          <w:color w:val="000000"/>
          <w:sz w:val="24"/>
          <w:szCs w:val="24"/>
        </w:rPr>
        <w:t>В соответствии с пунктом 1 статьи 39.36-1 Земельного кодекса Российской Федерации,</w:t>
      </w:r>
      <w:r w:rsidR="0022129B" w:rsidRPr="00221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129B" w:rsidRPr="000B17D7">
        <w:rPr>
          <w:rFonts w:ascii="Times New Roman" w:hAnsi="Times New Roman" w:cs="Times New Roman"/>
          <w:color w:val="000000"/>
          <w:sz w:val="24"/>
          <w:szCs w:val="24"/>
        </w:rPr>
        <w:t>Федеральным законом </w:t>
      </w:r>
      <w:hyperlink r:id="rId6" w:tgtFrame="_blank" w:history="1">
        <w:r w:rsidR="0022129B" w:rsidRPr="000B17D7">
          <w:rPr>
            <w:rStyle w:val="1"/>
            <w:rFonts w:ascii="Times New Roman" w:hAnsi="Times New Roman" w:cs="Times New Roman"/>
            <w:sz w:val="24"/>
            <w:szCs w:val="24"/>
          </w:rPr>
          <w:t>от 06.10.2003 № 131-ФЗ</w:t>
        </w:r>
      </w:hyperlink>
      <w:r w:rsidR="0022129B" w:rsidRPr="000B17D7">
        <w:rPr>
          <w:rFonts w:ascii="Times New Roman" w:hAnsi="Times New Roman" w:cs="Times New Roman"/>
          <w:sz w:val="24"/>
          <w:szCs w:val="24"/>
        </w:rPr>
        <w:t> </w:t>
      </w:r>
      <w:r w:rsidR="0022129B" w:rsidRPr="000B17D7">
        <w:rPr>
          <w:rFonts w:ascii="Times New Roman" w:hAnsi="Times New Roman" w:cs="Times New Roman"/>
          <w:color w:val="000000"/>
          <w:sz w:val="24"/>
          <w:szCs w:val="24"/>
        </w:rPr>
        <w:t>«Об общих принципах организации местного самоуправления в Российской Федерации</w:t>
      </w:r>
      <w:r w:rsidR="0022129B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="00744E2E">
        <w:rPr>
          <w:rFonts w:ascii="Times New Roman" w:hAnsi="Times New Roman" w:cs="Times New Roman"/>
          <w:color w:val="000000"/>
          <w:sz w:val="24"/>
          <w:szCs w:val="24"/>
        </w:rPr>
        <w:t>постановлением Кабинета Министров Чувашской Республики от 17.08.2022 № 400 «Об утверждении Порядка утверждения схемы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собственности»</w:t>
      </w:r>
      <w:r w:rsidR="002212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Порецкого муниципального округа </w:t>
      </w:r>
      <w:r w:rsidR="009E4213">
        <w:rPr>
          <w:rFonts w:ascii="Times New Roman" w:hAnsi="Times New Roman" w:cs="Times New Roman"/>
          <w:color w:val="000000"/>
          <w:sz w:val="24"/>
          <w:szCs w:val="24"/>
        </w:rPr>
        <w:t xml:space="preserve">Чувашской Республики </w:t>
      </w:r>
      <w:r w:rsidR="007931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4213">
        <w:rPr>
          <w:rFonts w:ascii="Times New Roman" w:hAnsi="Times New Roman" w:cs="Times New Roman"/>
          <w:color w:val="000000"/>
          <w:sz w:val="24"/>
          <w:szCs w:val="24"/>
        </w:rPr>
        <w:t>п о с т а н о в л я е т:</w:t>
      </w:r>
    </w:p>
    <w:p w:rsidR="009E4213" w:rsidRPr="000B17D7" w:rsidRDefault="009E4213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Утвердить схему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</w:t>
      </w:r>
      <w:r w:rsidR="0022129B">
        <w:rPr>
          <w:rFonts w:ascii="Times New Roman" w:hAnsi="Times New Roman" w:cs="Times New Roman"/>
          <w:color w:val="000000"/>
          <w:sz w:val="24"/>
          <w:szCs w:val="24"/>
        </w:rPr>
        <w:t>собственности и  расположенных на территории Порецкого муниципального округа Чувашской Республики согласно приложению.</w:t>
      </w:r>
    </w:p>
    <w:p w:rsidR="00F07F55" w:rsidRPr="007801F9" w:rsidRDefault="00F061F9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7801F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7801F9" w:rsidRPr="007801F9">
        <w:rPr>
          <w:rFonts w:ascii="Times New Roman" w:hAnsi="Times New Roman" w:cs="Times New Roman"/>
          <w:color w:val="000000"/>
          <w:sz w:val="24"/>
          <w:szCs w:val="24"/>
        </w:rPr>
        <w:t>Настоящее постановление вступает в силу со дня его официального опубликования в издании «Вестник Поречья» и подлежит размещению на официальном сайте Порецкого муниципального округа Чувашской Республики в сети «Интернет».</w:t>
      </w:r>
    </w:p>
    <w:p w:rsidR="00F07F55" w:rsidRPr="007801F9" w:rsidRDefault="00F07F55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7F55" w:rsidRPr="007801F9" w:rsidRDefault="00F07F55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7F55" w:rsidRPr="007801F9" w:rsidRDefault="00F07F55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7176" w:rsidRDefault="00B23C2F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AD7600">
        <w:rPr>
          <w:rFonts w:ascii="Times New Roman" w:hAnsi="Times New Roman" w:cs="Times New Roman"/>
          <w:sz w:val="24"/>
          <w:szCs w:val="24"/>
        </w:rPr>
        <w:t>Г</w:t>
      </w:r>
      <w:r w:rsidR="00101141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лава </w:t>
      </w:r>
      <w:r w:rsidR="00C414A9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Порецкого </w:t>
      </w:r>
      <w:r w:rsidR="00FD33F7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>муниципального округа</w:t>
      </w:r>
      <w:r w:rsidR="00101141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                                   </w:t>
      </w:r>
      <w:r w:rsidR="00F07F55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         </w:t>
      </w:r>
      <w:r w:rsidR="00FD33F7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</w:t>
      </w:r>
      <w:r w:rsidR="0024482D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</w:t>
      </w:r>
      <w:r w:rsidR="00101141" w:rsidRPr="00AD7600">
        <w:rPr>
          <w:rFonts w:ascii="Times New Roman" w:eastAsia="Times New Roman" w:hAnsi="Times New Roman" w:cs="Times New Roman"/>
          <w:kern w:val="1"/>
          <w:sz w:val="24"/>
          <w:szCs w:val="24"/>
        </w:rPr>
        <w:t>Е.В. Лебедев</w:t>
      </w:r>
    </w:p>
    <w:p w:rsidR="007E56A4" w:rsidRDefault="007E56A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  <w:sectPr w:rsidR="007E56A4" w:rsidSect="00F07F55">
          <w:pgSz w:w="11906" w:h="16838"/>
          <w:pgMar w:top="1134" w:right="424" w:bottom="1135" w:left="1701" w:header="708" w:footer="708" w:gutter="0"/>
          <w:cols w:space="708"/>
          <w:docGrid w:linePitch="360"/>
        </w:sectPr>
      </w:pPr>
    </w:p>
    <w:p w:rsidR="007E56A4" w:rsidRPr="006A6A62" w:rsidRDefault="007E56A4" w:rsidP="007E56A4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A6A62">
        <w:rPr>
          <w:rFonts w:ascii="Times New Roman" w:hAnsi="Times New Roman" w:cs="Times New Roman"/>
          <w:sz w:val="20"/>
          <w:szCs w:val="20"/>
        </w:rPr>
        <w:lastRenderedPageBreak/>
        <w:t>Приложение № 1</w:t>
      </w:r>
    </w:p>
    <w:p w:rsidR="007E56A4" w:rsidRPr="006A6A62" w:rsidRDefault="007E56A4" w:rsidP="007E56A4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A6A62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:rsidR="007E56A4" w:rsidRPr="006A6A62" w:rsidRDefault="007E56A4" w:rsidP="007E56A4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A6A62">
        <w:rPr>
          <w:rFonts w:ascii="Times New Roman" w:hAnsi="Times New Roman" w:cs="Times New Roman"/>
          <w:sz w:val="20"/>
          <w:szCs w:val="20"/>
        </w:rPr>
        <w:t>Порецкого муниципального округа</w:t>
      </w:r>
    </w:p>
    <w:p w:rsidR="007E56A4" w:rsidRPr="006A6A62" w:rsidRDefault="007E56A4" w:rsidP="007E56A4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6A6A62">
        <w:rPr>
          <w:rFonts w:ascii="Times New Roman" w:hAnsi="Times New Roman" w:cs="Times New Roman"/>
          <w:sz w:val="20"/>
          <w:szCs w:val="20"/>
        </w:rPr>
        <w:t>от «___» _______2023 г. №__</w:t>
      </w:r>
    </w:p>
    <w:p w:rsidR="007E56A4" w:rsidRDefault="007E56A4" w:rsidP="007E56A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E56A4" w:rsidRPr="00F44044" w:rsidRDefault="007E56A4" w:rsidP="007E56A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F44044">
        <w:rPr>
          <w:rFonts w:ascii="Times New Roman" w:hAnsi="Times New Roman" w:cs="Times New Roman"/>
          <w:sz w:val="20"/>
          <w:szCs w:val="20"/>
        </w:rPr>
        <w:t>Схема</w:t>
      </w:r>
    </w:p>
    <w:p w:rsidR="007E56A4" w:rsidRDefault="007E56A4" w:rsidP="007E56A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F44044">
        <w:rPr>
          <w:rFonts w:ascii="Times New Roman" w:hAnsi="Times New Roman" w:cs="Times New Roman"/>
          <w:sz w:val="20"/>
          <w:szCs w:val="20"/>
        </w:rPr>
        <w:t>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 и расположенных на территории Порецкого муниципального округа</w:t>
      </w:r>
      <w:r>
        <w:rPr>
          <w:rFonts w:ascii="Times New Roman" w:hAnsi="Times New Roman" w:cs="Times New Roman"/>
          <w:sz w:val="20"/>
          <w:szCs w:val="20"/>
        </w:rPr>
        <w:t xml:space="preserve"> Чувашской Республики</w:t>
      </w:r>
      <w:r w:rsidRPr="00F4404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E56A4" w:rsidRPr="00F44044" w:rsidRDefault="007E56A4" w:rsidP="007E56A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14850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2062"/>
        <w:gridCol w:w="1559"/>
        <w:gridCol w:w="1417"/>
        <w:gridCol w:w="1701"/>
        <w:gridCol w:w="1418"/>
        <w:gridCol w:w="1984"/>
        <w:gridCol w:w="1766"/>
      </w:tblGrid>
      <w:tr w:rsidR="007E56A4" w:rsidRPr="00F44044" w:rsidTr="004E200F">
        <w:tc>
          <w:tcPr>
            <w:tcW w:w="53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2409" w:type="dxa"/>
          </w:tcPr>
          <w:p w:rsidR="007E56A4" w:rsidRPr="00F44044" w:rsidRDefault="007E56A4" w:rsidP="004E2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 xml:space="preserve"> Адрес (описание) местоположения объекта с указанием улиц, дорог, проездов, иных ориентиров (при наличии)</w:t>
            </w:r>
          </w:p>
        </w:tc>
        <w:tc>
          <w:tcPr>
            <w:tcW w:w="2062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  <w:proofErr w:type="gramEnd"/>
            <w:r w:rsidRPr="00F44044">
              <w:rPr>
                <w:rFonts w:ascii="Times New Roman" w:hAnsi="Times New Roman" w:cs="Times New Roman"/>
                <w:sz w:val="20"/>
                <w:szCs w:val="20"/>
              </w:rPr>
              <w:t xml:space="preserve"> на котором размещен или возможно размещение объекта, или координаты характерных точек границ территории</w:t>
            </w:r>
          </w:p>
        </w:tc>
        <w:tc>
          <w:tcPr>
            <w:tcW w:w="1559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Номер кадастрового квартала, на территории которого размещен или возможно размещение объекта</w:t>
            </w:r>
          </w:p>
        </w:tc>
        <w:tc>
          <w:tcPr>
            <w:tcW w:w="1417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 или части земель не обходимая для размещения </w:t>
            </w:r>
            <w:proofErr w:type="gramStart"/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объекта  (</w:t>
            </w:r>
            <w:proofErr w:type="spellStart"/>
            <w:proofErr w:type="gramEnd"/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701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 xml:space="preserve">Вид объекта (гараж, являющийся           некапитальным сооружением, либо стоянка технических или других средств передвижения инвалидов вблизи их места жительства) </w:t>
            </w:r>
          </w:p>
        </w:tc>
        <w:tc>
          <w:tcPr>
            <w:tcW w:w="1418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Срок размещения объекта</w:t>
            </w:r>
          </w:p>
        </w:tc>
        <w:tc>
          <w:tcPr>
            <w:tcW w:w="1984" w:type="dxa"/>
          </w:tcPr>
          <w:p w:rsidR="007E56A4" w:rsidRPr="006A6A62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A62">
              <w:rPr>
                <w:rFonts w:ascii="Times New Roman" w:hAnsi="Times New Roman" w:cs="Times New Roman"/>
                <w:sz w:val="20"/>
                <w:szCs w:val="20"/>
              </w:rPr>
              <w:t>Форма собственности на землю или земельный участок, где размещен или возможно размещение объекта</w:t>
            </w:r>
          </w:p>
        </w:tc>
        <w:tc>
          <w:tcPr>
            <w:tcW w:w="1766" w:type="dxa"/>
          </w:tcPr>
          <w:p w:rsidR="007E56A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A6A62">
              <w:rPr>
                <w:rFonts w:ascii="Times New Roman" w:hAnsi="Times New Roman" w:cs="Times New Roman"/>
                <w:sz w:val="20"/>
                <w:szCs w:val="20"/>
              </w:rPr>
              <w:t>Орган  местного</w:t>
            </w:r>
            <w:proofErr w:type="gramEnd"/>
            <w:r w:rsidRPr="006A6A62">
              <w:rPr>
                <w:rFonts w:ascii="Times New Roman" w:hAnsi="Times New Roman" w:cs="Times New Roman"/>
                <w:sz w:val="20"/>
                <w:szCs w:val="20"/>
              </w:rPr>
              <w:t xml:space="preserve"> самоуправления, уполномоченны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6A6A62">
              <w:rPr>
                <w:rFonts w:ascii="Times New Roman" w:hAnsi="Times New Roman" w:cs="Times New Roman"/>
                <w:sz w:val="20"/>
                <w:szCs w:val="20"/>
              </w:rPr>
              <w:t xml:space="preserve"> на распоряжение земельными участками, находящимися в государственной или </w:t>
            </w:r>
            <w:proofErr w:type="spellStart"/>
            <w:r w:rsidRPr="006A6A62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A6A62">
              <w:rPr>
                <w:rFonts w:ascii="Times New Roman" w:hAnsi="Times New Roman" w:cs="Times New Roman"/>
                <w:sz w:val="20"/>
                <w:szCs w:val="20"/>
              </w:rPr>
              <w:t>пальной</w:t>
            </w:r>
            <w:proofErr w:type="spellEnd"/>
            <w:r w:rsidRPr="006A6A62"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собственности,</w:t>
            </w:r>
          </w:p>
          <w:p w:rsidR="007E56A4" w:rsidRPr="006A6A62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6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A6A62">
              <w:rPr>
                <w:rFonts w:ascii="Times New Roman" w:hAnsi="Times New Roman" w:cs="Times New Roman"/>
                <w:sz w:val="20"/>
                <w:szCs w:val="20"/>
              </w:rPr>
              <w:t>на территории</w:t>
            </w:r>
            <w:proofErr w:type="gramEnd"/>
            <w:r w:rsidRPr="006A6A62">
              <w:rPr>
                <w:rFonts w:ascii="Times New Roman" w:hAnsi="Times New Roman" w:cs="Times New Roman"/>
                <w:sz w:val="20"/>
                <w:szCs w:val="20"/>
              </w:rPr>
              <w:t xml:space="preserve"> которых </w:t>
            </w:r>
            <w:proofErr w:type="spellStart"/>
            <w:r w:rsidRPr="006A6A62">
              <w:rPr>
                <w:rFonts w:ascii="Times New Roman" w:hAnsi="Times New Roman" w:cs="Times New Roman"/>
                <w:sz w:val="20"/>
                <w:szCs w:val="20"/>
              </w:rPr>
              <w:t>разме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A6A62">
              <w:rPr>
                <w:rFonts w:ascii="Times New Roman" w:hAnsi="Times New Roman" w:cs="Times New Roman"/>
                <w:sz w:val="20"/>
                <w:szCs w:val="20"/>
              </w:rPr>
              <w:t xml:space="preserve">щен или </w:t>
            </w:r>
            <w:proofErr w:type="spellStart"/>
            <w:r w:rsidRPr="006A6A62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A6A62">
              <w:rPr>
                <w:rFonts w:ascii="Times New Roman" w:hAnsi="Times New Roman" w:cs="Times New Roman"/>
                <w:sz w:val="20"/>
                <w:szCs w:val="20"/>
              </w:rPr>
              <w:t>но размещение объекта</w:t>
            </w:r>
          </w:p>
        </w:tc>
      </w:tr>
      <w:tr w:rsidR="007E56A4" w:rsidRPr="00F44044" w:rsidTr="004E200F">
        <w:tc>
          <w:tcPr>
            <w:tcW w:w="53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62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66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E56A4" w:rsidRPr="00F44044" w:rsidTr="004E200F">
        <w:tc>
          <w:tcPr>
            <w:tcW w:w="53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09" w:type="dxa"/>
          </w:tcPr>
          <w:p w:rsidR="007E56A4" w:rsidRPr="00F44044" w:rsidRDefault="007E56A4" w:rsidP="004E2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Порецкий район, Порецкое сельское поселение, с. Порецкое, ул. Крупской</w:t>
            </w:r>
          </w:p>
        </w:tc>
        <w:tc>
          <w:tcPr>
            <w:tcW w:w="2062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21:18:120208:628</w:t>
            </w:r>
          </w:p>
        </w:tc>
        <w:tc>
          <w:tcPr>
            <w:tcW w:w="1559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21:18:120208</w:t>
            </w:r>
          </w:p>
        </w:tc>
        <w:tc>
          <w:tcPr>
            <w:tcW w:w="1417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701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Объекты гаражного назначения</w:t>
            </w:r>
          </w:p>
        </w:tc>
        <w:tc>
          <w:tcPr>
            <w:tcW w:w="1418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Пять лет</w:t>
            </w:r>
          </w:p>
        </w:tc>
        <w:tc>
          <w:tcPr>
            <w:tcW w:w="198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766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Порецкий муниципальный округ</w:t>
            </w:r>
          </w:p>
        </w:tc>
      </w:tr>
      <w:tr w:rsidR="007E56A4" w:rsidRPr="00F44044" w:rsidTr="004E200F">
        <w:tc>
          <w:tcPr>
            <w:tcW w:w="53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09" w:type="dxa"/>
          </w:tcPr>
          <w:p w:rsidR="007E56A4" w:rsidRPr="00F44044" w:rsidRDefault="007E56A4" w:rsidP="004E2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Порецкий район, Порецкое сельское поселение, с. Порецкое</w:t>
            </w:r>
          </w:p>
        </w:tc>
        <w:tc>
          <w:tcPr>
            <w:tcW w:w="2062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21:18:120204:545</w:t>
            </w:r>
          </w:p>
        </w:tc>
        <w:tc>
          <w:tcPr>
            <w:tcW w:w="1559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21:18:120204</w:t>
            </w:r>
          </w:p>
        </w:tc>
        <w:tc>
          <w:tcPr>
            <w:tcW w:w="1417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701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418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Пять лет</w:t>
            </w:r>
          </w:p>
        </w:tc>
        <w:tc>
          <w:tcPr>
            <w:tcW w:w="198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766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Пореций</w:t>
            </w:r>
            <w:proofErr w:type="spellEnd"/>
            <w:r w:rsidRPr="00F44044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округ</w:t>
            </w:r>
          </w:p>
        </w:tc>
      </w:tr>
      <w:tr w:rsidR="007E56A4" w:rsidRPr="00F44044" w:rsidTr="004E200F">
        <w:tc>
          <w:tcPr>
            <w:tcW w:w="53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09" w:type="dxa"/>
          </w:tcPr>
          <w:p w:rsidR="007E56A4" w:rsidRPr="00F44044" w:rsidRDefault="007E56A4" w:rsidP="004E2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Порецкий район, Порецкое сельское поселение, с. Порецкое, ул. Ленина</w:t>
            </w:r>
          </w:p>
        </w:tc>
        <w:tc>
          <w:tcPr>
            <w:tcW w:w="2062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21:18:120204:539</w:t>
            </w:r>
          </w:p>
        </w:tc>
        <w:tc>
          <w:tcPr>
            <w:tcW w:w="1559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21:18:120204</w:t>
            </w:r>
          </w:p>
        </w:tc>
        <w:tc>
          <w:tcPr>
            <w:tcW w:w="1417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701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Объекты гаражного назначения</w:t>
            </w:r>
          </w:p>
        </w:tc>
        <w:tc>
          <w:tcPr>
            <w:tcW w:w="1418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Пять лет</w:t>
            </w:r>
          </w:p>
        </w:tc>
        <w:tc>
          <w:tcPr>
            <w:tcW w:w="198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766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Порецкий муниципальный округ</w:t>
            </w:r>
          </w:p>
        </w:tc>
      </w:tr>
      <w:tr w:rsidR="007E56A4" w:rsidRPr="00F44044" w:rsidTr="004E200F">
        <w:tc>
          <w:tcPr>
            <w:tcW w:w="53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409" w:type="dxa"/>
          </w:tcPr>
          <w:p w:rsidR="007E56A4" w:rsidRPr="00F44044" w:rsidRDefault="007E56A4" w:rsidP="004E2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 xml:space="preserve">Порецкий район, Кудеихинское сельское поселение, с. </w:t>
            </w:r>
            <w:proofErr w:type="spellStart"/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Кудеиха</w:t>
            </w:r>
            <w:proofErr w:type="spellEnd"/>
          </w:p>
        </w:tc>
        <w:tc>
          <w:tcPr>
            <w:tcW w:w="2062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21:18:020501:457</w:t>
            </w:r>
          </w:p>
        </w:tc>
        <w:tc>
          <w:tcPr>
            <w:tcW w:w="1559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21:18:020501</w:t>
            </w:r>
          </w:p>
        </w:tc>
        <w:tc>
          <w:tcPr>
            <w:tcW w:w="1417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1701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Объекты гаражного назначения</w:t>
            </w:r>
          </w:p>
        </w:tc>
        <w:tc>
          <w:tcPr>
            <w:tcW w:w="1418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Пять лет</w:t>
            </w:r>
          </w:p>
        </w:tc>
        <w:tc>
          <w:tcPr>
            <w:tcW w:w="198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766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Порецкий муниципальный округ</w:t>
            </w:r>
          </w:p>
        </w:tc>
      </w:tr>
      <w:tr w:rsidR="007E56A4" w:rsidRPr="00F44044" w:rsidTr="004E200F">
        <w:tc>
          <w:tcPr>
            <w:tcW w:w="53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09" w:type="dxa"/>
          </w:tcPr>
          <w:p w:rsidR="007E56A4" w:rsidRPr="00F44044" w:rsidRDefault="007E56A4" w:rsidP="004E2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 xml:space="preserve">Порецкий район, Кудеихинское сельское поселение, с. </w:t>
            </w:r>
            <w:proofErr w:type="spellStart"/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Кудеиха</w:t>
            </w:r>
            <w:proofErr w:type="spellEnd"/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, ул. Афанасьева</w:t>
            </w:r>
          </w:p>
        </w:tc>
        <w:tc>
          <w:tcPr>
            <w:tcW w:w="2062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21:18:020501:227</w:t>
            </w:r>
          </w:p>
        </w:tc>
        <w:tc>
          <w:tcPr>
            <w:tcW w:w="1559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21:18:020501</w:t>
            </w:r>
          </w:p>
        </w:tc>
        <w:tc>
          <w:tcPr>
            <w:tcW w:w="1417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701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Для размещения гаражей и автостоянок</w:t>
            </w:r>
          </w:p>
        </w:tc>
        <w:tc>
          <w:tcPr>
            <w:tcW w:w="1418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Пять лет</w:t>
            </w:r>
          </w:p>
        </w:tc>
        <w:tc>
          <w:tcPr>
            <w:tcW w:w="198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766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Порецкий муниципальный округ</w:t>
            </w:r>
          </w:p>
        </w:tc>
      </w:tr>
      <w:tr w:rsidR="007E56A4" w:rsidRPr="00F44044" w:rsidTr="004E200F">
        <w:tc>
          <w:tcPr>
            <w:tcW w:w="53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409" w:type="dxa"/>
          </w:tcPr>
          <w:p w:rsidR="007E56A4" w:rsidRPr="00F44044" w:rsidRDefault="007E56A4" w:rsidP="004E2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Порецкий район, Порецкое сельское поселение, с. Порецкое, ул. Ленина</w:t>
            </w:r>
          </w:p>
        </w:tc>
        <w:tc>
          <w:tcPr>
            <w:tcW w:w="2062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21:18:120206:807</w:t>
            </w:r>
          </w:p>
        </w:tc>
        <w:tc>
          <w:tcPr>
            <w:tcW w:w="1559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21:18:120206</w:t>
            </w:r>
          </w:p>
        </w:tc>
        <w:tc>
          <w:tcPr>
            <w:tcW w:w="1417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701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418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Пять лет</w:t>
            </w:r>
          </w:p>
        </w:tc>
        <w:tc>
          <w:tcPr>
            <w:tcW w:w="198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766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Порецкий муниципальный округ</w:t>
            </w:r>
          </w:p>
        </w:tc>
      </w:tr>
      <w:tr w:rsidR="007E56A4" w:rsidRPr="00F44044" w:rsidTr="004E200F">
        <w:tc>
          <w:tcPr>
            <w:tcW w:w="53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409" w:type="dxa"/>
          </w:tcPr>
          <w:p w:rsidR="007E56A4" w:rsidRPr="00F44044" w:rsidRDefault="007E56A4" w:rsidP="004E20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Порецкий район, Порецкое сельское поселение, с. Порецкое</w:t>
            </w:r>
          </w:p>
        </w:tc>
        <w:tc>
          <w:tcPr>
            <w:tcW w:w="2062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21:18:120202:422</w:t>
            </w:r>
          </w:p>
        </w:tc>
        <w:tc>
          <w:tcPr>
            <w:tcW w:w="1559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21:18:120202</w:t>
            </w:r>
          </w:p>
        </w:tc>
        <w:tc>
          <w:tcPr>
            <w:tcW w:w="1417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</w:p>
        </w:tc>
        <w:tc>
          <w:tcPr>
            <w:tcW w:w="1701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418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Пять лет</w:t>
            </w:r>
          </w:p>
        </w:tc>
        <w:tc>
          <w:tcPr>
            <w:tcW w:w="1984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766" w:type="dxa"/>
          </w:tcPr>
          <w:p w:rsidR="007E56A4" w:rsidRPr="00F44044" w:rsidRDefault="007E56A4" w:rsidP="004E2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044">
              <w:rPr>
                <w:rFonts w:ascii="Times New Roman" w:hAnsi="Times New Roman" w:cs="Times New Roman"/>
                <w:sz w:val="20"/>
                <w:szCs w:val="20"/>
              </w:rPr>
              <w:t>Порецкий муниципальный округ</w:t>
            </w:r>
          </w:p>
        </w:tc>
      </w:tr>
    </w:tbl>
    <w:p w:rsidR="007E56A4" w:rsidRPr="00F44044" w:rsidRDefault="007E56A4" w:rsidP="007E56A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7E56A4" w:rsidRDefault="007E56A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A54" w:rsidRPr="00F07F55" w:rsidRDefault="00114A54" w:rsidP="0024482D">
      <w:pPr>
        <w:tabs>
          <w:tab w:val="left" w:pos="142"/>
          <w:tab w:val="left" w:pos="851"/>
          <w:tab w:val="left" w:pos="9356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9304020" cy="6442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0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A54" w:rsidRPr="00F07F55" w:rsidSect="00912597">
      <w:pgSz w:w="16838" w:h="11906" w:orient="landscape"/>
      <w:pgMar w:top="1021" w:right="851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1141"/>
    <w:rsid w:val="00031CC2"/>
    <w:rsid w:val="00036F05"/>
    <w:rsid w:val="00075EFD"/>
    <w:rsid w:val="000B17D7"/>
    <w:rsid w:val="000D15C6"/>
    <w:rsid w:val="000D3F8B"/>
    <w:rsid w:val="000D4776"/>
    <w:rsid w:val="000D4C7D"/>
    <w:rsid w:val="00101141"/>
    <w:rsid w:val="00114A54"/>
    <w:rsid w:val="00131482"/>
    <w:rsid w:val="00170B6D"/>
    <w:rsid w:val="001B3E43"/>
    <w:rsid w:val="001B5BE8"/>
    <w:rsid w:val="001F5014"/>
    <w:rsid w:val="00206606"/>
    <w:rsid w:val="0022129B"/>
    <w:rsid w:val="0024482D"/>
    <w:rsid w:val="002C7C07"/>
    <w:rsid w:val="00300064"/>
    <w:rsid w:val="00320380"/>
    <w:rsid w:val="00337176"/>
    <w:rsid w:val="003402D6"/>
    <w:rsid w:val="00346125"/>
    <w:rsid w:val="00350858"/>
    <w:rsid w:val="00354E49"/>
    <w:rsid w:val="0039624B"/>
    <w:rsid w:val="003F07C0"/>
    <w:rsid w:val="00461C53"/>
    <w:rsid w:val="00466D9A"/>
    <w:rsid w:val="0047127D"/>
    <w:rsid w:val="004F26F7"/>
    <w:rsid w:val="005303C5"/>
    <w:rsid w:val="00552C19"/>
    <w:rsid w:val="005540A0"/>
    <w:rsid w:val="00582C43"/>
    <w:rsid w:val="005D5D5C"/>
    <w:rsid w:val="006B230D"/>
    <w:rsid w:val="006F6273"/>
    <w:rsid w:val="00716F16"/>
    <w:rsid w:val="00734BED"/>
    <w:rsid w:val="00744E2E"/>
    <w:rsid w:val="00751B3D"/>
    <w:rsid w:val="007801F9"/>
    <w:rsid w:val="0079319D"/>
    <w:rsid w:val="007E099B"/>
    <w:rsid w:val="007E56A4"/>
    <w:rsid w:val="007F17B1"/>
    <w:rsid w:val="0081096C"/>
    <w:rsid w:val="00862C41"/>
    <w:rsid w:val="008B2B64"/>
    <w:rsid w:val="008B443A"/>
    <w:rsid w:val="008C4B54"/>
    <w:rsid w:val="008C7652"/>
    <w:rsid w:val="0094195B"/>
    <w:rsid w:val="009B7C89"/>
    <w:rsid w:val="009E4213"/>
    <w:rsid w:val="009F3234"/>
    <w:rsid w:val="00A138AD"/>
    <w:rsid w:val="00A637AE"/>
    <w:rsid w:val="00AD7600"/>
    <w:rsid w:val="00AF7737"/>
    <w:rsid w:val="00B10EF7"/>
    <w:rsid w:val="00B14BA1"/>
    <w:rsid w:val="00B23C2F"/>
    <w:rsid w:val="00B61B1D"/>
    <w:rsid w:val="00B744CA"/>
    <w:rsid w:val="00B867F8"/>
    <w:rsid w:val="00B9353B"/>
    <w:rsid w:val="00BA114D"/>
    <w:rsid w:val="00BD347F"/>
    <w:rsid w:val="00C01B23"/>
    <w:rsid w:val="00C414A9"/>
    <w:rsid w:val="00C544F0"/>
    <w:rsid w:val="00C81ED1"/>
    <w:rsid w:val="00CA3160"/>
    <w:rsid w:val="00CE0D9E"/>
    <w:rsid w:val="00D47A21"/>
    <w:rsid w:val="00DB1E52"/>
    <w:rsid w:val="00E91F50"/>
    <w:rsid w:val="00EA7740"/>
    <w:rsid w:val="00EB2512"/>
    <w:rsid w:val="00EB36FE"/>
    <w:rsid w:val="00EC1758"/>
    <w:rsid w:val="00EE6DD3"/>
    <w:rsid w:val="00F061F9"/>
    <w:rsid w:val="00F07F55"/>
    <w:rsid w:val="00F72235"/>
    <w:rsid w:val="00F8353D"/>
    <w:rsid w:val="00F857AC"/>
    <w:rsid w:val="00F94850"/>
    <w:rsid w:val="00F94A0D"/>
    <w:rsid w:val="00F94E7E"/>
    <w:rsid w:val="00F979E7"/>
    <w:rsid w:val="00FD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C165A"/>
  <w15:docId w15:val="{14994B8A-1983-4957-ABF7-7F5230355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0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41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B9353B"/>
    <w:pPr>
      <w:suppressAutoHyphens/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20">
    <w:name w:val="Основной текст 2 Знак"/>
    <w:basedOn w:val="a0"/>
    <w:link w:val="2"/>
    <w:uiPriority w:val="99"/>
    <w:rsid w:val="00B9353B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1">
    <w:name w:val="Гиперссылка1"/>
    <w:basedOn w:val="a0"/>
    <w:rsid w:val="000B17D7"/>
  </w:style>
  <w:style w:type="table" w:styleId="a5">
    <w:name w:val="Table Grid"/>
    <w:basedOn w:val="a1"/>
    <w:uiPriority w:val="59"/>
    <w:rsid w:val="007E56A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ravo-search.minjust.ru/bigs/showDocument.html?id=96E20C02-1B12-465A-B64C-24AA92270007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BB92DB-7372-476B-90AC-346380C9F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Кадры-1</dc:creator>
  <cp:lastModifiedBy>Inform4</cp:lastModifiedBy>
  <cp:revision>9</cp:revision>
  <cp:lastPrinted>2023-04-10T13:10:00Z</cp:lastPrinted>
  <dcterms:created xsi:type="dcterms:W3CDTF">2023-05-05T10:59:00Z</dcterms:created>
  <dcterms:modified xsi:type="dcterms:W3CDTF">2023-07-18T06:08:00Z</dcterms:modified>
</cp:coreProperties>
</file>