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1D5" w:rsidRPr="00EE78E1" w:rsidRDefault="00EE78E1" w:rsidP="00F9635F">
      <w:pPr>
        <w:jc w:val="both"/>
        <w:rPr>
          <w:b/>
        </w:rPr>
      </w:pPr>
      <w:r w:rsidRPr="00EE78E1">
        <w:rPr>
          <w:b/>
        </w:rPr>
        <w:t>ПРОЕКТ</w:t>
      </w:r>
    </w:p>
    <w:p w:rsidR="00EE78E1" w:rsidRDefault="00EE78E1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EE78E1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EE78E1">
              <w:rPr>
                <w:b/>
              </w:rPr>
              <w:t>уведомления</w:t>
            </w:r>
            <w:r w:rsidR="00CD3781" w:rsidRPr="00CD3781">
              <w:rPr>
                <w:b/>
              </w:rPr>
              <w:t xml:space="preserve"> </w:t>
            </w:r>
            <w:r w:rsidR="00EE78E1">
              <w:rPr>
                <w:b/>
              </w:rPr>
              <w:t>лицами</w:t>
            </w:r>
            <w:r w:rsidR="00CD3781" w:rsidRPr="00CD3781">
              <w:rPr>
                <w:b/>
              </w:rPr>
              <w:t>, замещающ</w:t>
            </w:r>
            <w:r w:rsidR="000E128E">
              <w:rPr>
                <w:b/>
              </w:rPr>
              <w:t>им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должност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руководител</w:t>
            </w:r>
            <w:r w:rsidR="00EE78E1">
              <w:rPr>
                <w:b/>
              </w:rPr>
              <w:t>ей</w:t>
            </w:r>
            <w:r w:rsidR="00CD3781" w:rsidRPr="00CD3781">
              <w:rPr>
                <w:b/>
              </w:rPr>
              <w:t xml:space="preserve"> </w:t>
            </w:r>
            <w:r w:rsidR="002A20B9">
              <w:rPr>
                <w:b/>
              </w:rPr>
              <w:t>подведомственн</w:t>
            </w:r>
            <w:r w:rsidR="00EE78E1">
              <w:rPr>
                <w:b/>
              </w:rPr>
              <w:t>ых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EE78E1">
              <w:rPr>
                <w:b/>
              </w:rPr>
              <w:t>й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 xml:space="preserve">о </w:t>
            </w:r>
            <w:r w:rsidR="00EE78E1">
              <w:rPr>
                <w:b/>
              </w:rPr>
              <w:t>возникновении</w:t>
            </w:r>
            <w:r w:rsidR="00CD3781" w:rsidRPr="00CD3781">
              <w:rPr>
                <w:b/>
              </w:rPr>
              <w:t xml:space="preserve"> </w:t>
            </w:r>
            <w:r w:rsidR="00EE78E1" w:rsidRPr="00EE78E1">
              <w:rPr>
                <w:b/>
              </w:rPr>
              <w:t>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603D48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AC12BD" w:rsidRPr="00AC12BD">
        <w:rPr>
          <w:rFonts w:ascii="Times New Roman CYR" w:eastAsiaTheme="minorEastAsia" w:hAnsi="Times New Roman CYR" w:cs="Times New Roman CYR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  <w:r w:rsidR="00AC12BD">
        <w:rPr>
          <w:rFonts w:ascii="Times New Roman CYR" w:eastAsiaTheme="minorEastAsia" w:hAnsi="Times New Roman CYR" w:cs="Times New Roman CYR"/>
        </w:rPr>
        <w:t xml:space="preserve"> 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CA7273" w:rsidRDefault="00CA7273" w:rsidP="00AC12BD">
      <w:pPr>
        <w:rPr>
          <w:sz w:val="22"/>
          <w:szCs w:val="22"/>
        </w:rPr>
      </w:pP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 xml:space="preserve">                  </w:t>
      </w:r>
      <w:r w:rsidR="00CA7273">
        <w:rPr>
          <w:sz w:val="22"/>
          <w:szCs w:val="22"/>
        </w:rPr>
        <w:t xml:space="preserve"> 2024</w:t>
      </w:r>
      <w:r w:rsidRPr="00363DE3">
        <w:rPr>
          <w:sz w:val="22"/>
          <w:szCs w:val="22"/>
        </w:rPr>
        <w:t xml:space="preserve"> №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ab/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811318" w:rsidRPr="00811318">
        <w:rPr>
          <w:rFonts w:ascii="Times New Roman CYR" w:eastAsiaTheme="minorEastAsia" w:hAnsi="Times New Roman CYR" w:cs="Times New Roman CYR"/>
          <w:b/>
          <w:bCs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811318">
        <w:rPr>
          <w:rFonts w:ascii="Times New Roman CYR" w:eastAsiaTheme="minorEastAsia" w:hAnsi="Times New Roman CYR" w:cs="Times New Roman CYR"/>
          <w:b/>
          <w:bCs/>
        </w:rPr>
        <w:t xml:space="preserve"> 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>1. Настоящи</w:t>
      </w:r>
      <w:r w:rsidR="00811318">
        <w:rPr>
          <w:rFonts w:ascii="Times New Roman CYR" w:eastAsiaTheme="minorEastAsia" w:hAnsi="Times New Roman CYR" w:cs="Times New Roman CYR"/>
        </w:rPr>
        <w:t>м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811318">
        <w:rPr>
          <w:rFonts w:ascii="Times New Roman CYR" w:eastAsiaTheme="minorEastAsia" w:hAnsi="Times New Roman CYR" w:cs="Times New Roman CYR"/>
        </w:rPr>
        <w:t>ком определяется порядок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811318" w:rsidRPr="00811318">
        <w:rPr>
          <w:rFonts w:ascii="Times New Roman CYR" w:eastAsiaTheme="minorEastAsia" w:hAnsi="Times New Roman CYR" w:cs="Times New Roman CYR"/>
        </w:rPr>
        <w:t xml:space="preserve"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</w:t>
      </w:r>
      <w:r w:rsidR="00517B27">
        <w:rPr>
          <w:rFonts w:ascii="Times New Roman CYR" w:eastAsiaTheme="minorEastAsia" w:hAnsi="Times New Roman CYR" w:cs="Times New Roman CYR"/>
        </w:rPr>
        <w:t>(далее - Порядок)</w:t>
      </w:r>
      <w:r w:rsidR="00811318">
        <w:rPr>
          <w:rFonts w:ascii="Times New Roman CYR" w:eastAsiaTheme="minorEastAsia" w:hAnsi="Times New Roman CYR" w:cs="Times New Roman CYR"/>
        </w:rPr>
        <w:t>, а также рассмотрения указанного уведомления.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2. Лицо, замещающее должность руководителя </w:t>
      </w:r>
      <w:r w:rsidRPr="00B161D2">
        <w:rPr>
          <w:rFonts w:ascii="Times New Roman CYR" w:eastAsiaTheme="minorEastAsia" w:hAnsi="Times New Roman CYR" w:cs="Times New Roman CYR"/>
        </w:rPr>
        <w:t>подведомственн</w:t>
      </w:r>
      <w:r>
        <w:rPr>
          <w:rFonts w:ascii="Times New Roman CYR" w:eastAsiaTheme="minorEastAsia" w:hAnsi="Times New Roman CYR" w:cs="Times New Roman CYR"/>
        </w:rPr>
        <w:t>ого</w:t>
      </w:r>
      <w:r w:rsidRPr="00B161D2">
        <w:rPr>
          <w:rFonts w:ascii="Times New Roman CYR" w:eastAsiaTheme="minorEastAsia" w:hAnsi="Times New Roman CYR" w:cs="Times New Roman CYR"/>
        </w:rPr>
        <w:t xml:space="preserve"> учреждени</w:t>
      </w:r>
      <w:r>
        <w:rPr>
          <w:rFonts w:ascii="Times New Roman CYR" w:eastAsiaTheme="minorEastAsia" w:hAnsi="Times New Roman CYR" w:cs="Times New Roman CYR"/>
        </w:rPr>
        <w:t>я</w:t>
      </w:r>
      <w:r w:rsidRPr="00B161D2">
        <w:rPr>
          <w:rFonts w:ascii="Times New Roman CYR" w:eastAsiaTheme="minorEastAsia" w:hAnsi="Times New Roman CYR" w:cs="Times New Roman CYR"/>
        </w:rPr>
        <w:t>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</w:t>
      </w:r>
      <w:r>
        <w:rPr>
          <w:rFonts w:ascii="Times New Roman CYR" w:eastAsiaTheme="minorEastAsia" w:hAnsi="Times New Roman CYR" w:cs="Times New Roman CYR"/>
        </w:rPr>
        <w:t>сполнения обязанностей, установ</w:t>
      </w:r>
      <w:r w:rsidRPr="00B161D2">
        <w:rPr>
          <w:rFonts w:ascii="Times New Roman CYR" w:eastAsiaTheme="minorEastAsia" w:hAnsi="Times New Roman CYR" w:cs="Times New Roman CYR"/>
        </w:rPr>
        <w:t xml:space="preserve">ленных Федеральным законом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>
        <w:rPr>
          <w:rFonts w:ascii="Times New Roman CYR" w:eastAsiaTheme="minorEastAsia" w:hAnsi="Times New Roman CYR" w:cs="Times New Roman CYR"/>
        </w:rPr>
        <w:t>отдел орг</w:t>
      </w:r>
      <w:r w:rsidR="000E0E84">
        <w:rPr>
          <w:rFonts w:ascii="Times New Roman CYR" w:eastAsiaTheme="minorEastAsia" w:hAnsi="Times New Roman CYR" w:cs="Times New Roman CYR"/>
        </w:rPr>
        <w:t>анизационно-контрольной и кадро</w:t>
      </w:r>
      <w:r>
        <w:rPr>
          <w:rFonts w:ascii="Times New Roman CYR" w:eastAsiaTheme="minorEastAsia" w:hAnsi="Times New Roman CYR" w:cs="Times New Roman CYR"/>
        </w:rPr>
        <w:t>вой работы</w:t>
      </w:r>
      <w:r w:rsidR="000E0E84" w:rsidRPr="000E0E84">
        <w:t xml:space="preserve"> </w:t>
      </w:r>
      <w:r w:rsidR="000E0E84" w:rsidRPr="000E0E84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Pr="00B161D2">
        <w:rPr>
          <w:rFonts w:ascii="Times New Roman CYR" w:eastAsiaTheme="minorEastAsia" w:hAnsi="Times New Roman CYR" w:cs="Times New Roman CYR"/>
        </w:rPr>
        <w:t>, осуществляющ</w:t>
      </w:r>
      <w:r w:rsidR="000E0E84">
        <w:rPr>
          <w:rFonts w:ascii="Times New Roman CYR" w:eastAsiaTheme="minorEastAsia" w:hAnsi="Times New Roman CYR" w:cs="Times New Roman CYR"/>
        </w:rPr>
        <w:t>ий</w:t>
      </w:r>
      <w:r w:rsidRPr="00B161D2">
        <w:rPr>
          <w:rFonts w:ascii="Times New Roman CYR" w:eastAsiaTheme="minorEastAsia" w:hAnsi="Times New Roman CYR" w:cs="Times New Roman CYR"/>
        </w:rPr>
        <w:t xml:space="preserve"> функции по профилактике к</w:t>
      </w:r>
      <w:r w:rsidR="000E0E84">
        <w:rPr>
          <w:rFonts w:ascii="Times New Roman CYR" w:eastAsiaTheme="minorEastAsia" w:hAnsi="Times New Roman CYR" w:cs="Times New Roman CYR"/>
        </w:rPr>
        <w:t>оррупционных и иных правонарушений</w:t>
      </w:r>
      <w:r w:rsidRPr="00B161D2">
        <w:rPr>
          <w:rFonts w:ascii="Times New Roman CYR" w:eastAsiaTheme="minorEastAsia" w:hAnsi="Times New Roman CYR" w:cs="Times New Roman CYR"/>
        </w:rPr>
        <w:t xml:space="preserve"> (далее – структурное подразделение) уведомление об этом в форме документа на бумажном носителе или в форме электронного документа с приложен</w:t>
      </w:r>
      <w:r w:rsidR="000E0E84">
        <w:rPr>
          <w:rFonts w:ascii="Times New Roman CYR" w:eastAsiaTheme="minorEastAsia" w:hAnsi="Times New Roman CYR" w:cs="Times New Roman CYR"/>
        </w:rPr>
        <w:t>ием доку</w:t>
      </w:r>
      <w:r w:rsidRPr="00B161D2">
        <w:rPr>
          <w:rFonts w:ascii="Times New Roman CYR" w:eastAsiaTheme="minorEastAsia" w:hAnsi="Times New Roman CYR" w:cs="Times New Roman CYR"/>
        </w:rPr>
        <w:t xml:space="preserve">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В случае, если указанные обстоятельства препятствуют подаче уведомления в установленный срок, такое уведомление должно</w:t>
      </w:r>
      <w:r w:rsidR="002601CD">
        <w:rPr>
          <w:rFonts w:ascii="Times New Roman CYR" w:eastAsiaTheme="minorEastAsia" w:hAnsi="Times New Roman CYR" w:cs="Times New Roman CYR"/>
        </w:rPr>
        <w:t xml:space="preserve"> быть подано не позднее 10 рабо</w:t>
      </w:r>
      <w:r w:rsidRPr="00B161D2">
        <w:rPr>
          <w:rFonts w:ascii="Times New Roman CYR" w:eastAsiaTheme="minorEastAsia" w:hAnsi="Times New Roman CYR" w:cs="Times New Roman CYR"/>
        </w:rPr>
        <w:t>чих дней со дня прекращения указанных обстоятельств.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3. Уведомление оформляется по форме согласно приложению к настоящему Порядку и представляется лично или любым до</w:t>
      </w:r>
      <w:r w:rsidR="002601CD">
        <w:rPr>
          <w:rFonts w:ascii="Times New Roman CYR" w:eastAsiaTheme="minorEastAsia" w:hAnsi="Times New Roman CYR" w:cs="Times New Roman CYR"/>
        </w:rPr>
        <w:t>ступным средством связи в струк</w:t>
      </w:r>
      <w:r w:rsidRPr="00B161D2">
        <w:rPr>
          <w:rFonts w:ascii="Times New Roman CYR" w:eastAsiaTheme="minorEastAsia" w:hAnsi="Times New Roman CYR" w:cs="Times New Roman CYR"/>
        </w:rPr>
        <w:t>турное подразделение.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2601CD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Pr="00B161D2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2601CD">
        <w:rPr>
          <w:rFonts w:ascii="Times New Roman CYR" w:eastAsiaTheme="minorEastAsia" w:hAnsi="Times New Roman CYR" w:cs="Times New Roman CYR"/>
        </w:rPr>
        <w:t>еседование с руководителем орга</w:t>
      </w:r>
      <w:r w:rsidRPr="00B161D2">
        <w:rPr>
          <w:rFonts w:ascii="Times New Roman CYR" w:eastAsiaTheme="minorEastAsia" w:hAnsi="Times New Roman CYR" w:cs="Times New Roman CYR"/>
        </w:rPr>
        <w:t>низации, представившим уведомление, получать от него письменные пояснения, а также направлять в установленном порядке запро</w:t>
      </w:r>
      <w:r w:rsidR="002601CD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Pr="00B161D2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Уведомление и мотивированное заключение в течение семи рабо</w:t>
      </w:r>
      <w:r w:rsidR="002601CD">
        <w:rPr>
          <w:rFonts w:ascii="Times New Roman CYR" w:eastAsiaTheme="minorEastAsia" w:hAnsi="Times New Roman CYR" w:cs="Times New Roman CYR"/>
        </w:rPr>
        <w:t>чих дней со дня поступления уве</w:t>
      </w:r>
      <w:r w:rsidRPr="00B161D2">
        <w:rPr>
          <w:rFonts w:ascii="Times New Roman CYR" w:eastAsiaTheme="minorEastAsia" w:hAnsi="Times New Roman CYR" w:cs="Times New Roman CYR"/>
        </w:rPr>
        <w:t xml:space="preserve">домления представляются председателю комиссии </w:t>
      </w:r>
      <w:r w:rsidR="002601CD" w:rsidRPr="002601CD">
        <w:rPr>
          <w:rFonts w:ascii="Times New Roman CYR" w:eastAsiaTheme="minorEastAsia" w:hAnsi="Times New Roman CYR" w:cs="Times New Roman CYR"/>
        </w:rPr>
        <w:t xml:space="preserve">по соблюдению требований к служебному поведению лиц, замещающих должности руководителей подведомственных учреждений </w:t>
      </w:r>
      <w:r w:rsidR="002601CD" w:rsidRPr="002601CD">
        <w:rPr>
          <w:rFonts w:ascii="Times New Roman CYR" w:eastAsiaTheme="minorEastAsia" w:hAnsi="Times New Roman CYR" w:cs="Times New Roman CYR"/>
        </w:rPr>
        <w:lastRenderedPageBreak/>
        <w:t xml:space="preserve">администрации Канашского муниципального округа Чувашской Республики и урегулированию конфликта интересов </w:t>
      </w:r>
      <w:r w:rsidRPr="00B161D2">
        <w:rPr>
          <w:rFonts w:ascii="Times New Roman CYR" w:eastAsiaTheme="minorEastAsia" w:hAnsi="Times New Roman CYR" w:cs="Times New Roman CYR"/>
        </w:rPr>
        <w:t>(далее – комиссия).</w:t>
      </w:r>
      <w:r w:rsidR="002601CD">
        <w:rPr>
          <w:rFonts w:ascii="Times New Roman CYR" w:eastAsiaTheme="minorEastAsia" w:hAnsi="Times New Roman CYR" w:cs="Times New Roman CYR"/>
        </w:rPr>
        <w:t xml:space="preserve">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5. </w:t>
      </w:r>
      <w:r w:rsidR="00EE65EE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EE65EE" w:rsidRPr="00EE65EE">
        <w:rPr>
          <w:rFonts w:ascii="Times New Roman CYR" w:eastAsiaTheme="minorEastAsia" w:hAnsi="Times New Roman CYR" w:cs="Times New Roman CYR"/>
        </w:rPr>
        <w:t xml:space="preserve">уведомление </w:t>
      </w:r>
      <w:r w:rsidR="00D60376">
        <w:rPr>
          <w:rFonts w:ascii="Times New Roman CYR" w:eastAsiaTheme="minorEastAsia" w:hAnsi="Times New Roman CYR" w:cs="Times New Roman CYR"/>
        </w:rPr>
        <w:t>в соответствии с положением о ее работе.</w:t>
      </w:r>
    </w:p>
    <w:p w:rsidR="006063CF" w:rsidRDefault="00B161D2" w:rsidP="00EE65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_____________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57549E" w:rsidRPr="0057549E" w:rsidRDefault="00C17779" w:rsidP="0057549E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z w:val="18"/>
          <w:szCs w:val="18"/>
        </w:rPr>
      </w:pPr>
      <w:bookmarkStart w:id="1" w:name="sub_1300"/>
      <w:r w:rsidRPr="0094308A">
        <w:rPr>
          <w:bCs/>
          <w:sz w:val="17"/>
          <w:szCs w:val="17"/>
        </w:rPr>
        <w:lastRenderedPageBreak/>
        <w:t>Приложение к Порядку</w:t>
      </w:r>
      <w:r w:rsidR="008907C9" w:rsidRPr="0094308A">
        <w:rPr>
          <w:bCs/>
          <w:sz w:val="17"/>
          <w:szCs w:val="17"/>
        </w:rPr>
        <w:t xml:space="preserve"> </w:t>
      </w:r>
      <w:r w:rsidR="0057549E" w:rsidRPr="0094308A">
        <w:rPr>
          <w:bCs/>
          <w:sz w:val="17"/>
          <w:szCs w:val="17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>коррупции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 xml:space="preserve"> </w:t>
      </w:r>
      <w:r w:rsidRPr="0057549E">
        <w:rPr>
          <w:rFonts w:ascii="Courier New" w:hAnsi="Courier New" w:cs="Courier New"/>
          <w:spacing w:val="-18"/>
          <w:sz w:val="18"/>
          <w:szCs w:val="18"/>
        </w:rPr>
        <w:br/>
      </w:r>
      <w:bookmarkEnd w:id="1"/>
      <w:r w:rsidR="00861487" w:rsidRPr="0057549E">
        <w:rPr>
          <w:sz w:val="18"/>
          <w:szCs w:val="18"/>
        </w:rPr>
        <w:tab/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0"/>
                <w:szCs w:val="20"/>
                <w:lang w:eastAsia="en-US"/>
              </w:rPr>
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</w:r>
          </w:p>
        </w:tc>
      </w:tr>
    </w:tbl>
    <w:p w:rsidR="0057549E" w:rsidRPr="0057549E" w:rsidRDefault="0057549E" w:rsidP="0057549E">
      <w:pPr>
        <w:tabs>
          <w:tab w:val="left" w:pos="4962"/>
        </w:tabs>
        <w:jc w:val="right"/>
        <w:rPr>
          <w:rFonts w:eastAsiaTheme="minorHAnsi"/>
          <w:sz w:val="26"/>
          <w:szCs w:val="26"/>
        </w:rPr>
      </w:pPr>
      <w:r w:rsidRPr="0057549E">
        <w:rPr>
          <w:rFonts w:eastAsiaTheme="minorHAnsi"/>
        </w:rPr>
        <w:t>от</w:t>
      </w:r>
      <w:r w:rsidRPr="0057549E">
        <w:rPr>
          <w:rFonts w:eastAsiaTheme="minorHAnsi"/>
          <w:sz w:val="26"/>
          <w:szCs w:val="26"/>
        </w:rPr>
        <w:t xml:space="preserve"> 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             Ф.И.О. (последнее – при наличии)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6"/>
          <w:szCs w:val="26"/>
        </w:rPr>
        <w:t>__________________________________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0"/>
          <w:szCs w:val="20"/>
        </w:rPr>
        <w:t xml:space="preserve">       адрес места жительства, контактный телефон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6"/>
          <w:szCs w:val="26"/>
        </w:rPr>
      </w:pP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Уведомление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>
        <w:rPr>
          <w:rFonts w:eastAsiaTheme="minorHAnsi"/>
        </w:rPr>
        <w:t>л</w:t>
      </w:r>
      <w:r w:rsidRPr="0057549E">
        <w:rPr>
          <w:rFonts w:eastAsiaTheme="minorHAnsi"/>
        </w:rPr>
        <w:t>иц</w:t>
      </w:r>
      <w:r>
        <w:rPr>
          <w:rFonts w:eastAsiaTheme="minorHAnsi"/>
        </w:rPr>
        <w:t>а</w:t>
      </w:r>
      <w:r w:rsidRPr="0057549E">
        <w:rPr>
          <w:rFonts w:eastAsiaTheme="minorHAnsi"/>
        </w:rPr>
        <w:t>, замещающе</w:t>
      </w:r>
      <w:r>
        <w:rPr>
          <w:rFonts w:eastAsiaTheme="minorHAnsi"/>
        </w:rPr>
        <w:t>го</w:t>
      </w:r>
      <w:r w:rsidRPr="0057549E">
        <w:rPr>
          <w:rFonts w:eastAsiaTheme="minorHAnsi"/>
        </w:rPr>
        <w:t xml:space="preserve"> должность руководителя подведомственного учреждения</w:t>
      </w:r>
      <w:r>
        <w:rPr>
          <w:rFonts w:eastAsiaTheme="minorHAnsi"/>
        </w:rPr>
        <w:t xml:space="preserve"> </w:t>
      </w:r>
      <w:r w:rsidRPr="0057549E">
        <w:rPr>
          <w:rFonts w:eastAsiaTheme="minorHAnsi"/>
        </w:rPr>
        <w:t>администрации Канашского муниципального округа Чувашской Республики</w:t>
      </w:r>
      <w:r w:rsidRPr="0057549E">
        <w:rPr>
          <w:rFonts w:eastAsiaTheme="minorHAnsi"/>
        </w:rPr>
        <w:t xml:space="preserve">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 xml:space="preserve">исполнения обязанностей, установленных Федеральным законом от 25 декабря 2008 г.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№ 273-ФЗ «О противодействии коррупции», другими федеральными законами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в целях противодействия коррупции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 xml:space="preserve"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HAnsi"/>
          <w:lang w:eastAsia="en-US"/>
        </w:rPr>
        <w:t xml:space="preserve">   </w:t>
      </w:r>
      <w:r w:rsidRPr="0057549E">
        <w:rPr>
          <w:rFonts w:eastAsiaTheme="minorHAnsi"/>
          <w:lang w:eastAsia="en-US"/>
        </w:rPr>
        <w:t>№ 273-ФЗ «О противодействии коррупции», другими федеральными законами в целях противодействия коррупции.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  <w:szCs w:val="28"/>
        </w:rPr>
      </w:pPr>
      <w:r w:rsidRPr="0057549E">
        <w:rPr>
          <w:rFonts w:eastAsiaTheme="minorEastAsia"/>
          <w:szCs w:val="28"/>
        </w:rPr>
        <w:t>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(указываются все причины и обстоятельства, необходимые для того, чтобы сделать вывод о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наличии причинно-следственной связи между возникновением не зависящих от руководителя </w:t>
      </w:r>
      <w:r>
        <w:rPr>
          <w:rFonts w:eastAsiaTheme="minorHAnsi"/>
          <w:sz w:val="20"/>
          <w:szCs w:val="20"/>
        </w:rPr>
        <w:t>учреждения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57549E">
        <w:rPr>
          <w:rFonts w:eastAsiaTheme="minorEastAsia"/>
          <w:sz w:val="16"/>
          <w:szCs w:val="16"/>
        </w:rPr>
        <w:t>, 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94308A" w:rsidRPr="0057549E" w:rsidRDefault="0057549E" w:rsidP="009430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не зависящих от него обстоятельств при наличии)</w:t>
      </w:r>
      <w:bookmarkStart w:id="2" w:name="_GoBack"/>
      <w:bookmarkEnd w:id="2"/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57549E" w:rsidRPr="0057549E" w:rsidTr="00665305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57549E">
              <w:rPr>
                <w:rFonts w:eastAsiaTheme="minorEastAsia"/>
              </w:rPr>
              <w:t xml:space="preserve"> </w:t>
            </w:r>
          </w:p>
        </w:tc>
      </w:tr>
      <w:tr w:rsidR="0057549E" w:rsidRPr="0057549E" w:rsidTr="00665305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(дата)</w:t>
            </w: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 xml:space="preserve">(подпись лица, составившего </w:t>
            </w:r>
          </w:p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уведомление)</w:t>
            </w:r>
          </w:p>
        </w:tc>
      </w:tr>
    </w:tbl>
    <w:p w:rsidR="006063CF" w:rsidRPr="003221FD" w:rsidRDefault="006063CF" w:rsidP="0086148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sectPr w:rsidR="006063CF" w:rsidRPr="003221FD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0E84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35A2F"/>
    <w:rsid w:val="00253A33"/>
    <w:rsid w:val="002601CD"/>
    <w:rsid w:val="0028624B"/>
    <w:rsid w:val="00292ACE"/>
    <w:rsid w:val="00294256"/>
    <w:rsid w:val="002A20B9"/>
    <w:rsid w:val="002B5B5C"/>
    <w:rsid w:val="002C10CF"/>
    <w:rsid w:val="002F1880"/>
    <w:rsid w:val="003221FD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7549E"/>
    <w:rsid w:val="00597C35"/>
    <w:rsid w:val="005A43D4"/>
    <w:rsid w:val="005B68CE"/>
    <w:rsid w:val="005C03F1"/>
    <w:rsid w:val="005D351A"/>
    <w:rsid w:val="005E0FA9"/>
    <w:rsid w:val="005E28E4"/>
    <w:rsid w:val="005F4557"/>
    <w:rsid w:val="00603D48"/>
    <w:rsid w:val="006063CF"/>
    <w:rsid w:val="00615A85"/>
    <w:rsid w:val="00654638"/>
    <w:rsid w:val="00697750"/>
    <w:rsid w:val="006B52FB"/>
    <w:rsid w:val="006E737B"/>
    <w:rsid w:val="00731338"/>
    <w:rsid w:val="0079363D"/>
    <w:rsid w:val="007B2C35"/>
    <w:rsid w:val="007C6A9D"/>
    <w:rsid w:val="007D07D8"/>
    <w:rsid w:val="00800D67"/>
    <w:rsid w:val="00811318"/>
    <w:rsid w:val="00835E4E"/>
    <w:rsid w:val="00861487"/>
    <w:rsid w:val="008907C9"/>
    <w:rsid w:val="008F6028"/>
    <w:rsid w:val="009362A6"/>
    <w:rsid w:val="0094308A"/>
    <w:rsid w:val="00962521"/>
    <w:rsid w:val="0099398F"/>
    <w:rsid w:val="009A07C9"/>
    <w:rsid w:val="009B71B6"/>
    <w:rsid w:val="009C3BBA"/>
    <w:rsid w:val="00A60FFE"/>
    <w:rsid w:val="00A8440B"/>
    <w:rsid w:val="00AC12BD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161D2"/>
    <w:rsid w:val="00B331D5"/>
    <w:rsid w:val="00B352AE"/>
    <w:rsid w:val="00B370D4"/>
    <w:rsid w:val="00B560FC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20917"/>
    <w:rsid w:val="00D23350"/>
    <w:rsid w:val="00D43207"/>
    <w:rsid w:val="00D52596"/>
    <w:rsid w:val="00D60376"/>
    <w:rsid w:val="00D84487"/>
    <w:rsid w:val="00EA1F19"/>
    <w:rsid w:val="00EE65EE"/>
    <w:rsid w:val="00EE78E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FB41-40FF-4B39-A71C-2910978D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99</cp:revision>
  <cp:lastPrinted>2022-12-23T10:31:00Z</cp:lastPrinted>
  <dcterms:created xsi:type="dcterms:W3CDTF">2022-12-16T06:57:00Z</dcterms:created>
  <dcterms:modified xsi:type="dcterms:W3CDTF">2024-03-29T13:40:00Z</dcterms:modified>
</cp:coreProperties>
</file>