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6483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02.09.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793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6483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02.09.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793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003B0E">
      <w:pPr>
        <w:spacing w:line="240" w:lineRule="auto"/>
        <w:ind w:firstLine="0"/>
        <w:rPr>
          <w:sz w:val="28"/>
          <w:szCs w:val="28"/>
        </w:rPr>
      </w:pPr>
    </w:p>
    <w:p w:rsidR="00AB2305" w:rsidRPr="00AB2305" w:rsidRDefault="00AB2305" w:rsidP="00003B0E">
      <w:pPr>
        <w:spacing w:line="240" w:lineRule="auto"/>
        <w:ind w:firstLine="0"/>
        <w:rPr>
          <w:sz w:val="16"/>
          <w:szCs w:val="16"/>
        </w:rPr>
      </w:pPr>
    </w:p>
    <w:tbl>
      <w:tblPr>
        <w:tblW w:w="4928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AB2305" w:rsidRPr="00E4562A" w:rsidTr="00AB2305">
        <w:trPr>
          <w:trHeight w:val="654"/>
        </w:trPr>
        <w:tc>
          <w:tcPr>
            <w:tcW w:w="4928" w:type="dxa"/>
          </w:tcPr>
          <w:p w:rsidR="00AB2305" w:rsidRPr="00E5093F" w:rsidRDefault="00AB2305" w:rsidP="00FC316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093F">
              <w:rPr>
                <w:sz w:val="28"/>
                <w:szCs w:val="28"/>
              </w:rPr>
              <w:t>О Порядке обращения с заявлением муниципального служащего администрации Янтиковского муниципального округа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</w:t>
            </w:r>
          </w:p>
        </w:tc>
      </w:tr>
    </w:tbl>
    <w:p w:rsidR="00AB2305" w:rsidRDefault="00AB2305" w:rsidP="00AB230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AB2305" w:rsidRPr="00F3583C" w:rsidRDefault="00AB2305" w:rsidP="00AB2305">
      <w:pPr>
        <w:spacing w:line="360" w:lineRule="auto"/>
        <w:rPr>
          <w:sz w:val="28"/>
          <w:szCs w:val="28"/>
        </w:rPr>
      </w:pPr>
      <w:r w:rsidRPr="00F3583C">
        <w:rPr>
          <w:sz w:val="28"/>
          <w:szCs w:val="28"/>
        </w:rPr>
        <w:t>В соответствии с Федеральными законами от 25.12.2008 №</w:t>
      </w:r>
      <w:r>
        <w:rPr>
          <w:sz w:val="28"/>
          <w:szCs w:val="28"/>
        </w:rPr>
        <w:t xml:space="preserve"> 273-ФЗ </w:t>
      </w:r>
      <w:r w:rsidRPr="00F3583C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 xml:space="preserve"> </w:t>
      </w:r>
      <w:r w:rsidRPr="00F3583C">
        <w:rPr>
          <w:sz w:val="28"/>
          <w:szCs w:val="28"/>
        </w:rPr>
        <w:t xml:space="preserve">администрация Янтиковского муниципального округа </w:t>
      </w:r>
      <w:proofErr w:type="gramStart"/>
      <w:r w:rsidRPr="00F3583C">
        <w:rPr>
          <w:b/>
          <w:sz w:val="28"/>
          <w:szCs w:val="28"/>
        </w:rPr>
        <w:t>п</w:t>
      </w:r>
      <w:proofErr w:type="gramEnd"/>
      <w:r w:rsidRPr="00F3583C">
        <w:rPr>
          <w:b/>
          <w:sz w:val="28"/>
          <w:szCs w:val="28"/>
        </w:rPr>
        <w:t xml:space="preserve"> о с т а н о в л я е т:</w:t>
      </w:r>
    </w:p>
    <w:p w:rsidR="00AB2305" w:rsidRPr="0050308B" w:rsidRDefault="00AB2305" w:rsidP="00AB2305">
      <w:pPr>
        <w:pStyle w:val="affd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F3583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Порядок </w:t>
      </w:r>
      <w:r w:rsidRPr="00E5093F">
        <w:rPr>
          <w:sz w:val="28"/>
          <w:szCs w:val="28"/>
        </w:rPr>
        <w:t>обращения с заявлением муниципального служащего администрации Янтиковского муниципального округа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</w:t>
      </w:r>
      <w:r>
        <w:rPr>
          <w:sz w:val="28"/>
          <w:szCs w:val="28"/>
        </w:rPr>
        <w:t>.</w:t>
      </w:r>
    </w:p>
    <w:p w:rsidR="00AB2305" w:rsidRDefault="00AB2305" w:rsidP="00AB2305">
      <w:pPr>
        <w:spacing w:line="360" w:lineRule="auto"/>
        <w:rPr>
          <w:sz w:val="28"/>
          <w:szCs w:val="28"/>
        </w:rPr>
      </w:pPr>
      <w:r w:rsidRPr="00F3583C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27CBD" w:rsidRDefault="00727CBD" w:rsidP="00727CBD">
      <w:pPr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727CBD" w:rsidRPr="0029075D" w:rsidRDefault="00727CBD" w:rsidP="00727CBD">
      <w:pPr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727CBD" w:rsidRDefault="00727CBD" w:rsidP="00727CB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29075D">
        <w:rPr>
          <w:kern w:val="0"/>
          <w:sz w:val="28"/>
          <w:szCs w:val="28"/>
          <w:lang w:eastAsia="ru-RU"/>
        </w:rPr>
        <w:t>Глава Янтиковского</w:t>
      </w:r>
    </w:p>
    <w:p w:rsidR="00727CBD" w:rsidRDefault="00727CBD" w:rsidP="00727CB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  <w:sectPr w:rsidR="00727CBD" w:rsidSect="00080C97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9075D">
        <w:rPr>
          <w:kern w:val="0"/>
          <w:sz w:val="28"/>
          <w:szCs w:val="28"/>
          <w:lang w:eastAsia="ru-RU"/>
        </w:rPr>
        <w:t xml:space="preserve">муниципального округа             </w:t>
      </w:r>
      <w:r>
        <w:rPr>
          <w:kern w:val="0"/>
          <w:sz w:val="28"/>
          <w:szCs w:val="28"/>
          <w:lang w:eastAsia="ru-RU"/>
        </w:rPr>
        <w:t xml:space="preserve">                                  </w:t>
      </w:r>
      <w:r w:rsidRPr="0029075D">
        <w:rPr>
          <w:kern w:val="0"/>
          <w:sz w:val="28"/>
          <w:szCs w:val="28"/>
          <w:lang w:eastAsia="ru-RU"/>
        </w:rPr>
        <w:t xml:space="preserve">                     </w:t>
      </w:r>
      <w:r>
        <w:rPr>
          <w:kern w:val="0"/>
          <w:sz w:val="28"/>
          <w:szCs w:val="28"/>
          <w:lang w:eastAsia="ru-RU"/>
        </w:rPr>
        <w:t>О.А. Ломоносов</w:t>
      </w:r>
    </w:p>
    <w:p w:rsidR="00AB2305" w:rsidRPr="00AB2305" w:rsidRDefault="00AB2305" w:rsidP="00AB2305">
      <w:pPr>
        <w:spacing w:line="240" w:lineRule="auto"/>
        <w:ind w:left="5387" w:firstLine="0"/>
      </w:pPr>
      <w:r w:rsidRPr="00AB2305">
        <w:lastRenderedPageBreak/>
        <w:t>УТВЕРЖДЕН</w:t>
      </w:r>
    </w:p>
    <w:p w:rsidR="00AB2305" w:rsidRPr="00AB2305" w:rsidRDefault="00AB2305" w:rsidP="00AB2305">
      <w:pPr>
        <w:spacing w:line="240" w:lineRule="auto"/>
        <w:ind w:left="5387" w:firstLine="0"/>
      </w:pPr>
      <w:r w:rsidRPr="00AB2305">
        <w:t>постановлением администрации</w:t>
      </w:r>
    </w:p>
    <w:p w:rsidR="00AB2305" w:rsidRPr="00AB2305" w:rsidRDefault="00AB2305" w:rsidP="00AB2305">
      <w:pPr>
        <w:spacing w:line="240" w:lineRule="auto"/>
        <w:ind w:left="5387" w:firstLine="0"/>
      </w:pPr>
      <w:r w:rsidRPr="00AB2305">
        <w:t>Янтиковского муниципального округа</w:t>
      </w:r>
    </w:p>
    <w:p w:rsidR="00AB2305" w:rsidRPr="00AB2305" w:rsidRDefault="00D64836" w:rsidP="00AB2305">
      <w:pPr>
        <w:spacing w:line="240" w:lineRule="auto"/>
        <w:ind w:left="5387" w:firstLine="0"/>
      </w:pPr>
      <w:r>
        <w:t>от 02.09.</w:t>
      </w:r>
      <w:bookmarkStart w:id="0" w:name="_GoBack"/>
      <w:bookmarkEnd w:id="0"/>
      <w:r>
        <w:t>.2024 № 793</w:t>
      </w:r>
    </w:p>
    <w:p w:rsidR="00AB2305" w:rsidRPr="00AB2305" w:rsidRDefault="00AB2305" w:rsidP="00AB2305">
      <w:pPr>
        <w:spacing w:line="240" w:lineRule="auto"/>
        <w:ind w:left="5387" w:firstLine="0"/>
      </w:pPr>
    </w:p>
    <w:p w:rsidR="00AB2305" w:rsidRPr="00AB2305" w:rsidRDefault="00AB2305" w:rsidP="00AB2305">
      <w:pPr>
        <w:spacing w:line="240" w:lineRule="auto"/>
        <w:ind w:left="5387" w:firstLine="0"/>
      </w:pPr>
    </w:p>
    <w:p w:rsidR="00AB2305" w:rsidRPr="00AB2305" w:rsidRDefault="00AB2305" w:rsidP="00AB2305">
      <w:pPr>
        <w:spacing w:line="240" w:lineRule="auto"/>
        <w:ind w:firstLine="0"/>
        <w:jc w:val="center"/>
        <w:rPr>
          <w:b/>
        </w:rPr>
      </w:pPr>
      <w:r w:rsidRPr="00AB2305">
        <w:rPr>
          <w:b/>
        </w:rPr>
        <w:t>ПОРЯДОК</w:t>
      </w:r>
    </w:p>
    <w:p w:rsidR="00AB2305" w:rsidRPr="00AB2305" w:rsidRDefault="00AB2305" w:rsidP="00AB2305">
      <w:pPr>
        <w:spacing w:line="240" w:lineRule="auto"/>
        <w:ind w:firstLine="0"/>
        <w:jc w:val="center"/>
        <w:rPr>
          <w:b/>
        </w:rPr>
      </w:pPr>
      <w:r w:rsidRPr="00AB2305">
        <w:rPr>
          <w:b/>
        </w:rPr>
        <w:t>обращения с заявлением муниципального служащего администрации Янтиковского муниципального округа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</w:t>
      </w:r>
    </w:p>
    <w:p w:rsidR="00AB2305" w:rsidRPr="00AB2305" w:rsidRDefault="00AB2305" w:rsidP="00AB2305">
      <w:pPr>
        <w:spacing w:line="240" w:lineRule="auto"/>
        <w:ind w:left="5387" w:firstLine="0"/>
      </w:pPr>
    </w:p>
    <w:p w:rsidR="00AB2305" w:rsidRPr="00AB2305" w:rsidRDefault="00AB2305" w:rsidP="00AB2305">
      <w:pPr>
        <w:spacing w:line="240" w:lineRule="auto"/>
      </w:pPr>
      <w:r w:rsidRPr="00AB2305">
        <w:t>1. Настоящим Порядком определяется порядок обращения с заявлением муниципального служащего администрации Янтиковского муниципального округа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 (далее – муниципальный служащий),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детей.</w:t>
      </w:r>
    </w:p>
    <w:p w:rsidR="00AB2305" w:rsidRPr="00AB2305" w:rsidRDefault="00AB2305" w:rsidP="00AB2305">
      <w:pPr>
        <w:spacing w:line="240" w:lineRule="auto"/>
      </w:pPr>
      <w:r w:rsidRPr="00AB2305">
        <w:t xml:space="preserve">2. Муниципальный служащий в случае невозможности по объективным причинам представить сведения о доходах, об имуществе и обязательствах имущественного характера своей супруги (супруга) и несовершеннолетних детей (далее – сведения о доходах) не позднее срока представления сведений о доходах представляет в отдел организационно-контрольной, кадровой работы и цифрового развития администрации Янтиковского муниципального округа (далее - </w:t>
      </w:r>
      <w:proofErr w:type="spellStart"/>
      <w:r w:rsidRPr="00AB2305">
        <w:t>Орготдел</w:t>
      </w:r>
      <w:proofErr w:type="spellEnd"/>
      <w:r w:rsidRPr="00AB2305">
        <w:t>),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заявление).</w:t>
      </w:r>
    </w:p>
    <w:p w:rsidR="00AB2305" w:rsidRPr="00AB2305" w:rsidRDefault="00AB2305" w:rsidP="00AB2305">
      <w:pPr>
        <w:spacing w:line="240" w:lineRule="auto"/>
      </w:pPr>
      <w:r w:rsidRPr="00AB2305">
        <w:t xml:space="preserve">3. Заявление оформляется в письменной форме согласно приложению № 1 к настоящему Порядку и представляется лично или с помощью любого доступного средства связи в </w:t>
      </w:r>
      <w:proofErr w:type="spellStart"/>
      <w:r w:rsidRPr="00AB2305">
        <w:t>Орготдел</w:t>
      </w:r>
      <w:proofErr w:type="spellEnd"/>
      <w:r w:rsidRPr="00AB2305">
        <w:t>.</w:t>
      </w:r>
    </w:p>
    <w:p w:rsidR="00AB2305" w:rsidRPr="00AB2305" w:rsidRDefault="00AB2305" w:rsidP="00AB2305">
      <w:pPr>
        <w:spacing w:line="240" w:lineRule="auto"/>
      </w:pPr>
      <w:r w:rsidRPr="00AB2305">
        <w:t xml:space="preserve">4. Заявление подлежит регистрации в журнале по форме согласно приложению № 2 к настоящему Порядку, ведение которого осуществляет </w:t>
      </w:r>
      <w:proofErr w:type="spellStart"/>
      <w:r w:rsidRPr="00AB2305">
        <w:t>Орготдел</w:t>
      </w:r>
      <w:proofErr w:type="spellEnd"/>
      <w:r w:rsidRPr="00AB2305">
        <w:t>.</w:t>
      </w:r>
    </w:p>
    <w:p w:rsidR="00AB2305" w:rsidRPr="00AB2305" w:rsidRDefault="00AB2305" w:rsidP="00AB2305">
      <w:pPr>
        <w:spacing w:line="240" w:lineRule="auto"/>
        <w:jc w:val="left"/>
      </w:pPr>
      <w:r w:rsidRPr="00AB2305">
        <w:t xml:space="preserve">Журнал должен быть прошит и пронумерован, а также заверен печатью </w:t>
      </w:r>
      <w:proofErr w:type="spellStart"/>
      <w:r w:rsidRPr="00AB2305">
        <w:t>Орготдела</w:t>
      </w:r>
      <w:proofErr w:type="spellEnd"/>
      <w:r w:rsidRPr="00AB2305">
        <w:t>.</w:t>
      </w:r>
    </w:p>
    <w:p w:rsidR="00AB2305" w:rsidRPr="00AB2305" w:rsidRDefault="00AB2305" w:rsidP="00AB2305">
      <w:pPr>
        <w:spacing w:line="240" w:lineRule="auto"/>
      </w:pPr>
      <w:r w:rsidRPr="00AB2305">
        <w:t xml:space="preserve">5. </w:t>
      </w:r>
      <w:proofErr w:type="spellStart"/>
      <w:r w:rsidRPr="00AB2305">
        <w:t>Орготделом</w:t>
      </w:r>
      <w:proofErr w:type="spellEnd"/>
      <w:r w:rsidRPr="00AB2305">
        <w:t xml:space="preserve"> осуществляются рассмотрение заявления и подготовка мотивированного заключения по результатам его рассмотрения.</w:t>
      </w:r>
    </w:p>
    <w:p w:rsidR="00AB2305" w:rsidRPr="00AB2305" w:rsidRDefault="00AB2305" w:rsidP="00AB2305">
      <w:pPr>
        <w:spacing w:line="240" w:lineRule="auto"/>
      </w:pPr>
      <w:r w:rsidRPr="00AB2305">
        <w:t xml:space="preserve">При подготовке мотивированного заключения должностные лица </w:t>
      </w:r>
      <w:proofErr w:type="spellStart"/>
      <w:r w:rsidRPr="00AB2305">
        <w:t>Орготдела</w:t>
      </w:r>
      <w:proofErr w:type="spellEnd"/>
      <w:r w:rsidRPr="00AB2305">
        <w:t xml:space="preserve"> имеют право проводить собеседование с муниципальным служащим, представившим заявление,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Заявление и мотивированное заключение в течение семи рабочих дней со дня поступления заявления представляются председателю комиссии по соблюдению требований к служебному поведению муниципальных служащих администрации Янтиковского муниципального округа Чувашской Республики и урегулированию конфликта интересов (далее - комиссия).</w:t>
      </w:r>
    </w:p>
    <w:p w:rsidR="00AB2305" w:rsidRPr="00AB2305" w:rsidRDefault="00AB2305" w:rsidP="00AB2305">
      <w:pPr>
        <w:spacing w:line="240" w:lineRule="auto"/>
      </w:pPr>
      <w:r w:rsidRPr="00AB2305">
        <w:t>В случае направления запросов заявление и мотивированное заключение представляются председателю комиссии в течение 45 дней со дня поступления заявления. Указанный срок может быть продлен, но не более чем на 30 дней.</w:t>
      </w:r>
    </w:p>
    <w:p w:rsidR="00AB2305" w:rsidRPr="00AB2305" w:rsidRDefault="00AB2305" w:rsidP="00AB2305">
      <w:pPr>
        <w:spacing w:line="240" w:lineRule="auto"/>
      </w:pPr>
      <w:r w:rsidRPr="00AB2305">
        <w:t>6. Рассмотрение заявления комиссией осуществляется в соответствии с положением, утвержденным постановлением администрации Янтиковского муниципального округа от 30.01.2023 № 71.</w:t>
      </w:r>
    </w:p>
    <w:p w:rsidR="00AB2305" w:rsidRPr="00AB2305" w:rsidRDefault="00AB2305" w:rsidP="00AB2305">
      <w:pPr>
        <w:spacing w:line="240" w:lineRule="auto"/>
        <w:ind w:firstLine="0"/>
        <w:jc w:val="center"/>
      </w:pPr>
      <w:r w:rsidRPr="00AB2305">
        <w:t>___________________</w:t>
      </w:r>
    </w:p>
    <w:p w:rsidR="00AB2305" w:rsidRPr="00AB2305" w:rsidRDefault="00AB2305" w:rsidP="00AB2305">
      <w:pPr>
        <w:spacing w:line="240" w:lineRule="auto"/>
        <w:ind w:left="4678" w:firstLine="0"/>
      </w:pPr>
      <w:r w:rsidRPr="00AB2305">
        <w:lastRenderedPageBreak/>
        <w:t>Приложение № 1</w:t>
      </w:r>
    </w:p>
    <w:p w:rsidR="00AB2305" w:rsidRPr="00AB2305" w:rsidRDefault="00AB2305" w:rsidP="00AB2305">
      <w:pPr>
        <w:spacing w:line="240" w:lineRule="auto"/>
        <w:ind w:left="4678" w:firstLine="0"/>
      </w:pPr>
      <w:r w:rsidRPr="00AB2305">
        <w:t>к Порядку обращения с заявлением муниципального служащего администрации Янтиковского муниципального округа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</w:t>
      </w:r>
    </w:p>
    <w:p w:rsidR="00AB2305" w:rsidRPr="00AB2305" w:rsidRDefault="00AB2305" w:rsidP="00AB2305">
      <w:pPr>
        <w:spacing w:line="240" w:lineRule="auto"/>
      </w:pPr>
    </w:p>
    <w:p w:rsidR="00AB2305" w:rsidRPr="00AB2305" w:rsidRDefault="00AB2305" w:rsidP="00AB2305">
      <w:pPr>
        <w:spacing w:line="240" w:lineRule="auto"/>
      </w:pPr>
    </w:p>
    <w:p w:rsidR="00AB2305" w:rsidRPr="00AB2305" w:rsidRDefault="00AB2305" w:rsidP="00AB2305">
      <w:pPr>
        <w:spacing w:line="240" w:lineRule="auto"/>
        <w:ind w:right="424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          Отдел организационно-контрольной,</w:t>
      </w: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br/>
        <w:t xml:space="preserve">                                       кадровой работы и цифрового развития</w:t>
      </w: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br/>
        <w:t xml:space="preserve">                                       администрации Янтиковского</w:t>
      </w: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br/>
        <w:t xml:space="preserve">                                       муниципального округа 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             _____________________________________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             (фамилия, имя, отчество (последнее -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                        при наличии)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             _____________________________________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                    (адрес места жительства,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                      контактный телефон)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b/>
          <w:bCs/>
          <w:color w:val="22272F"/>
          <w:kern w:val="0"/>
          <w:sz w:val="20"/>
          <w:szCs w:val="20"/>
          <w:lang w:eastAsia="ru-RU"/>
        </w:rPr>
        <w:t xml:space="preserve">                                Заявление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b/>
          <w:bCs/>
          <w:color w:val="22272F"/>
          <w:kern w:val="0"/>
          <w:sz w:val="20"/>
          <w:szCs w:val="20"/>
          <w:lang w:eastAsia="ru-RU"/>
        </w:rPr>
        <w:t xml:space="preserve"> о невозможности по объективным причинам представить сведения о доходах,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b/>
          <w:bCs/>
          <w:color w:val="22272F"/>
          <w:kern w:val="0"/>
          <w:sz w:val="20"/>
          <w:szCs w:val="20"/>
          <w:lang w:eastAsia="ru-RU"/>
        </w:rPr>
        <w:t xml:space="preserve">  об имуществе и обязательствах имущественного характера своих супруги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b/>
          <w:bCs/>
          <w:color w:val="22272F"/>
          <w:kern w:val="0"/>
          <w:sz w:val="20"/>
          <w:szCs w:val="20"/>
          <w:lang w:eastAsia="ru-RU"/>
        </w:rPr>
        <w:t xml:space="preserve">                    (супруга) и несовершеннолетних детей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Я, ________________________________________________________________,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           (фамилия, имя, отчество (последнее - при наличии)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>замещающий должность ____________________________________________________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        (наименование замещаемой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>________________________________________________________________________,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          должности)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>не имею   возможности    представить   сведения о доходах, об имуществе и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>обязательствах   имущественного    характера    супруги (супруга) и (или)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>несовершеннолетнего ребенка (нужное подчеркнуть) ________________________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(фамилия, имя, отчество (последнее - при наличии),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>(адрес места жительства, адрес места пребывания супруги (супруга) и (или)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 несовершеннолетнего ребенка)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>в связи с тем, что ______________________________________________________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>________________________________________________________________________.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      (указывается причина непредставления сведений)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К заявлению прилагаю: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1. ________________________________________________________________.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Намереваюсь  (не намереваюсь)    лично   присутствовать на заседании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right="566"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>комиссии  по  соблюдению  требований  к  служебному   поведению  муниципальных служащих администрации Янтиковского муниципального округа (</w:t>
      </w:r>
      <w:proofErr w:type="gramStart"/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>нужное</w:t>
      </w:r>
      <w:proofErr w:type="gramEnd"/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подчеркнуть).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>"__" _________ 20_____ г.    ___________________ ________________________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          </w:t>
      </w:r>
      <w:proofErr w:type="gramStart"/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>(подпись лица,     (расшифровка подписи)</w:t>
      </w:r>
      <w:proofErr w:type="gramEnd"/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           направившего</w:t>
      </w:r>
    </w:p>
    <w:p w:rsidR="00AB2305" w:rsidRPr="00AB2305" w:rsidRDefault="00AB2305" w:rsidP="00AB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</w:pPr>
      <w:r w:rsidRPr="00AB2305">
        <w:rPr>
          <w:rFonts w:ascii="Courier New" w:hAnsi="Courier New" w:cs="Courier New"/>
          <w:color w:val="22272F"/>
          <w:kern w:val="0"/>
          <w:sz w:val="20"/>
          <w:szCs w:val="20"/>
          <w:lang w:eastAsia="ru-RU"/>
        </w:rPr>
        <w:t xml:space="preserve">                                   заявление)</w:t>
      </w:r>
    </w:p>
    <w:p w:rsidR="00AB2305" w:rsidRPr="00AB2305" w:rsidRDefault="00AB2305" w:rsidP="00AB2305">
      <w:pPr>
        <w:spacing w:line="240" w:lineRule="auto"/>
        <w:ind w:firstLine="0"/>
        <w:rPr>
          <w:sz w:val="28"/>
          <w:szCs w:val="28"/>
        </w:rPr>
      </w:pPr>
    </w:p>
    <w:p w:rsidR="00AB2305" w:rsidRPr="00AB2305" w:rsidRDefault="00AB2305" w:rsidP="00AB2305">
      <w:pPr>
        <w:spacing w:line="240" w:lineRule="auto"/>
        <w:ind w:firstLine="0"/>
        <w:rPr>
          <w:sz w:val="28"/>
          <w:szCs w:val="28"/>
        </w:rPr>
      </w:pPr>
    </w:p>
    <w:p w:rsidR="00AB2305" w:rsidRPr="00AB2305" w:rsidRDefault="00AB2305" w:rsidP="00AB2305">
      <w:pPr>
        <w:spacing w:line="240" w:lineRule="auto"/>
        <w:ind w:firstLine="0"/>
        <w:rPr>
          <w:sz w:val="28"/>
          <w:szCs w:val="28"/>
        </w:rPr>
      </w:pPr>
    </w:p>
    <w:p w:rsidR="00AB2305" w:rsidRPr="00AB2305" w:rsidRDefault="00AB2305" w:rsidP="00AB2305">
      <w:pPr>
        <w:spacing w:line="240" w:lineRule="auto"/>
        <w:ind w:firstLine="0"/>
        <w:rPr>
          <w:sz w:val="28"/>
          <w:szCs w:val="28"/>
        </w:rPr>
      </w:pPr>
    </w:p>
    <w:p w:rsidR="00AB2305" w:rsidRPr="00AB2305" w:rsidRDefault="00AB2305" w:rsidP="00AB2305">
      <w:pPr>
        <w:spacing w:line="240" w:lineRule="auto"/>
        <w:ind w:firstLine="0"/>
        <w:rPr>
          <w:sz w:val="28"/>
          <w:szCs w:val="28"/>
        </w:rPr>
      </w:pPr>
    </w:p>
    <w:p w:rsidR="00AB2305" w:rsidRPr="00AB2305" w:rsidRDefault="00AB2305" w:rsidP="00AB2305">
      <w:pPr>
        <w:spacing w:line="240" w:lineRule="auto"/>
        <w:ind w:firstLine="0"/>
        <w:rPr>
          <w:sz w:val="28"/>
          <w:szCs w:val="28"/>
        </w:rPr>
      </w:pPr>
    </w:p>
    <w:p w:rsidR="00AB2305" w:rsidRPr="00AB2305" w:rsidRDefault="00AB2305" w:rsidP="00AB2305">
      <w:pPr>
        <w:spacing w:line="240" w:lineRule="auto"/>
        <w:ind w:firstLine="0"/>
        <w:rPr>
          <w:sz w:val="28"/>
          <w:szCs w:val="28"/>
        </w:rPr>
      </w:pPr>
    </w:p>
    <w:p w:rsidR="00AB2305" w:rsidRPr="00AB2305" w:rsidRDefault="00AB2305" w:rsidP="00AB2305">
      <w:pPr>
        <w:spacing w:line="240" w:lineRule="auto"/>
        <w:ind w:left="4678" w:firstLine="0"/>
        <w:sectPr w:rsidR="00AB2305" w:rsidRPr="00AB2305" w:rsidSect="00AB2305">
          <w:head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B2305" w:rsidRPr="00AB2305" w:rsidRDefault="00AB2305" w:rsidP="00AB2305">
      <w:pPr>
        <w:spacing w:line="240" w:lineRule="auto"/>
        <w:ind w:left="10206" w:firstLine="0"/>
      </w:pPr>
      <w:r w:rsidRPr="00AB2305">
        <w:lastRenderedPageBreak/>
        <w:t>Приложение № 2</w:t>
      </w:r>
    </w:p>
    <w:p w:rsidR="00AB2305" w:rsidRPr="00AB2305" w:rsidRDefault="00AB2305" w:rsidP="00AB2305">
      <w:pPr>
        <w:spacing w:line="240" w:lineRule="auto"/>
        <w:ind w:left="10206" w:firstLine="0"/>
      </w:pPr>
      <w:r w:rsidRPr="00AB2305">
        <w:t>к Порядку обращения с заявлением муниципального служащего администрации Янтиковского муниципального округа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</w:t>
      </w:r>
    </w:p>
    <w:p w:rsidR="00AB2305" w:rsidRPr="00AB2305" w:rsidRDefault="00AB2305" w:rsidP="00AB2305">
      <w:pPr>
        <w:spacing w:line="240" w:lineRule="auto"/>
        <w:ind w:firstLine="0"/>
        <w:rPr>
          <w:sz w:val="28"/>
          <w:szCs w:val="28"/>
        </w:rPr>
      </w:pPr>
    </w:p>
    <w:p w:rsidR="00AB2305" w:rsidRPr="00AB2305" w:rsidRDefault="00AB2305" w:rsidP="00AB2305">
      <w:pPr>
        <w:spacing w:line="240" w:lineRule="auto"/>
        <w:ind w:firstLine="0"/>
        <w:rPr>
          <w:sz w:val="28"/>
          <w:szCs w:val="28"/>
        </w:rPr>
      </w:pPr>
    </w:p>
    <w:p w:rsidR="00AB2305" w:rsidRPr="00AB2305" w:rsidRDefault="00AB2305" w:rsidP="00AB2305">
      <w:pPr>
        <w:spacing w:line="240" w:lineRule="auto"/>
        <w:ind w:firstLine="0"/>
        <w:jc w:val="center"/>
        <w:rPr>
          <w:b/>
        </w:rPr>
      </w:pPr>
      <w:r w:rsidRPr="00AB2305">
        <w:rPr>
          <w:b/>
        </w:rPr>
        <w:t>Журнал</w:t>
      </w:r>
      <w:r w:rsidRPr="00AB2305">
        <w:rPr>
          <w:b/>
        </w:rPr>
        <w:br/>
        <w:t>регистрации заявлений муниципальных служащих администрации Янтиковского муниципального округа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</w:t>
      </w:r>
    </w:p>
    <w:p w:rsidR="00AB2305" w:rsidRPr="00AB2305" w:rsidRDefault="00AB2305" w:rsidP="00AB2305">
      <w:pPr>
        <w:spacing w:line="240" w:lineRule="auto"/>
        <w:ind w:firstLine="0"/>
        <w:jc w:val="center"/>
        <w:rPr>
          <w:b/>
        </w:rPr>
      </w:pPr>
    </w:p>
    <w:tbl>
      <w:tblPr>
        <w:tblStyle w:val="34"/>
        <w:tblW w:w="14737" w:type="dxa"/>
        <w:tblLook w:val="04A0" w:firstRow="1" w:lastRow="0" w:firstColumn="1" w:lastColumn="0" w:noHBand="0" w:noVBand="1"/>
      </w:tblPr>
      <w:tblGrid>
        <w:gridCol w:w="556"/>
        <w:gridCol w:w="2558"/>
        <w:gridCol w:w="2551"/>
        <w:gridCol w:w="3119"/>
        <w:gridCol w:w="3969"/>
        <w:gridCol w:w="1984"/>
      </w:tblGrid>
      <w:tr w:rsidR="00AB2305" w:rsidRPr="00AB2305" w:rsidTr="00FC316B">
        <w:tc>
          <w:tcPr>
            <w:tcW w:w="556" w:type="dxa"/>
          </w:tcPr>
          <w:p w:rsidR="00AB2305" w:rsidRPr="00AB2305" w:rsidRDefault="00AB2305" w:rsidP="00AB2305">
            <w:pPr>
              <w:spacing w:line="240" w:lineRule="auto"/>
              <w:ind w:firstLine="0"/>
              <w:jc w:val="center"/>
            </w:pPr>
            <w:r w:rsidRPr="00AB2305">
              <w:t>№ п/п</w:t>
            </w:r>
          </w:p>
        </w:tc>
        <w:tc>
          <w:tcPr>
            <w:tcW w:w="2558" w:type="dxa"/>
          </w:tcPr>
          <w:p w:rsidR="00AB2305" w:rsidRPr="00AB2305" w:rsidRDefault="00AB2305" w:rsidP="00AB23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2305">
              <w:rPr>
                <w:sz w:val="20"/>
                <w:szCs w:val="20"/>
              </w:rPr>
              <w:t xml:space="preserve">Ф.И.О. </w:t>
            </w:r>
          </w:p>
          <w:p w:rsidR="00AB2305" w:rsidRPr="00AB2305" w:rsidRDefault="00AB2305" w:rsidP="00AB23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2305">
              <w:rPr>
                <w:sz w:val="20"/>
                <w:szCs w:val="20"/>
              </w:rPr>
              <w:t>муниципального служащего</w:t>
            </w:r>
          </w:p>
          <w:p w:rsidR="00AB2305" w:rsidRPr="00AB2305" w:rsidRDefault="00AB2305" w:rsidP="00AB2305">
            <w:pPr>
              <w:spacing w:line="240" w:lineRule="auto"/>
              <w:ind w:firstLine="0"/>
              <w:jc w:val="center"/>
            </w:pPr>
          </w:p>
        </w:tc>
        <w:tc>
          <w:tcPr>
            <w:tcW w:w="2551" w:type="dxa"/>
          </w:tcPr>
          <w:p w:rsidR="00AB2305" w:rsidRPr="00AB2305" w:rsidRDefault="00AB2305" w:rsidP="00AB2305">
            <w:pPr>
              <w:spacing w:line="240" w:lineRule="auto"/>
              <w:ind w:firstLine="0"/>
              <w:jc w:val="center"/>
            </w:pPr>
            <w:r w:rsidRPr="00AB2305">
              <w:rPr>
                <w:sz w:val="20"/>
                <w:szCs w:val="20"/>
              </w:rPr>
              <w:t>Наименование должности муниципального служащего</w:t>
            </w:r>
          </w:p>
        </w:tc>
        <w:tc>
          <w:tcPr>
            <w:tcW w:w="3119" w:type="dxa"/>
          </w:tcPr>
          <w:p w:rsidR="00AB2305" w:rsidRPr="00AB2305" w:rsidRDefault="00AB2305" w:rsidP="00AB23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2305">
              <w:rPr>
                <w:sz w:val="20"/>
                <w:szCs w:val="20"/>
              </w:rPr>
              <w:t>Ф.И.О. и статус лица, в отношении которого невозможно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969" w:type="dxa"/>
          </w:tcPr>
          <w:p w:rsidR="00AB2305" w:rsidRPr="00AB2305" w:rsidRDefault="00AB2305" w:rsidP="00AB23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2305">
              <w:rPr>
                <w:sz w:val="20"/>
                <w:szCs w:val="20"/>
              </w:rPr>
              <w:t>Причины невозможности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</w:tcPr>
          <w:p w:rsidR="00AB2305" w:rsidRPr="00AB2305" w:rsidRDefault="00AB2305" w:rsidP="00AB230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B2305">
              <w:rPr>
                <w:color w:val="22272F"/>
                <w:sz w:val="20"/>
                <w:szCs w:val="20"/>
                <w:shd w:val="clear" w:color="auto" w:fill="FFFFFF"/>
              </w:rPr>
              <w:t>Ф.И.О, подпись должностного лица, принявшего заявление, и дата</w:t>
            </w:r>
          </w:p>
        </w:tc>
      </w:tr>
      <w:tr w:rsidR="00AB2305" w:rsidRPr="00AB2305" w:rsidTr="00FC316B">
        <w:tc>
          <w:tcPr>
            <w:tcW w:w="556" w:type="dxa"/>
          </w:tcPr>
          <w:p w:rsidR="00AB2305" w:rsidRPr="00AB2305" w:rsidRDefault="00AB2305" w:rsidP="00AB2305">
            <w:pPr>
              <w:spacing w:line="240" w:lineRule="auto"/>
              <w:ind w:firstLine="0"/>
              <w:jc w:val="center"/>
            </w:pPr>
          </w:p>
        </w:tc>
        <w:tc>
          <w:tcPr>
            <w:tcW w:w="2558" w:type="dxa"/>
          </w:tcPr>
          <w:p w:rsidR="00AB2305" w:rsidRPr="00AB2305" w:rsidRDefault="00AB2305" w:rsidP="00AB2305">
            <w:pPr>
              <w:spacing w:line="240" w:lineRule="auto"/>
              <w:ind w:firstLine="0"/>
              <w:jc w:val="center"/>
            </w:pPr>
          </w:p>
        </w:tc>
        <w:tc>
          <w:tcPr>
            <w:tcW w:w="2551" w:type="dxa"/>
          </w:tcPr>
          <w:p w:rsidR="00AB2305" w:rsidRPr="00AB2305" w:rsidRDefault="00AB2305" w:rsidP="00AB2305">
            <w:pPr>
              <w:spacing w:line="240" w:lineRule="auto"/>
              <w:ind w:firstLine="0"/>
              <w:jc w:val="center"/>
            </w:pPr>
          </w:p>
        </w:tc>
        <w:tc>
          <w:tcPr>
            <w:tcW w:w="3119" w:type="dxa"/>
          </w:tcPr>
          <w:p w:rsidR="00AB2305" w:rsidRPr="00AB2305" w:rsidRDefault="00AB2305" w:rsidP="00AB2305">
            <w:pPr>
              <w:spacing w:line="240" w:lineRule="auto"/>
              <w:ind w:firstLine="0"/>
              <w:jc w:val="center"/>
            </w:pPr>
          </w:p>
        </w:tc>
        <w:tc>
          <w:tcPr>
            <w:tcW w:w="3969" w:type="dxa"/>
          </w:tcPr>
          <w:p w:rsidR="00AB2305" w:rsidRPr="00AB2305" w:rsidRDefault="00AB2305" w:rsidP="00AB2305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</w:tcPr>
          <w:p w:rsidR="00AB2305" w:rsidRPr="00AB2305" w:rsidRDefault="00AB2305" w:rsidP="00AB2305">
            <w:pPr>
              <w:spacing w:line="240" w:lineRule="auto"/>
              <w:ind w:firstLine="0"/>
              <w:jc w:val="center"/>
            </w:pPr>
          </w:p>
        </w:tc>
      </w:tr>
      <w:tr w:rsidR="00AB2305" w:rsidRPr="00AB2305" w:rsidTr="00FC316B">
        <w:tc>
          <w:tcPr>
            <w:tcW w:w="556" w:type="dxa"/>
          </w:tcPr>
          <w:p w:rsidR="00AB2305" w:rsidRPr="00AB2305" w:rsidRDefault="00AB2305" w:rsidP="00AB2305">
            <w:pPr>
              <w:spacing w:line="240" w:lineRule="auto"/>
              <w:ind w:firstLine="0"/>
              <w:jc w:val="center"/>
            </w:pPr>
          </w:p>
        </w:tc>
        <w:tc>
          <w:tcPr>
            <w:tcW w:w="2558" w:type="dxa"/>
          </w:tcPr>
          <w:p w:rsidR="00AB2305" w:rsidRPr="00AB2305" w:rsidRDefault="00AB2305" w:rsidP="00AB2305">
            <w:pPr>
              <w:spacing w:line="240" w:lineRule="auto"/>
              <w:ind w:firstLine="0"/>
              <w:jc w:val="center"/>
            </w:pPr>
          </w:p>
        </w:tc>
        <w:tc>
          <w:tcPr>
            <w:tcW w:w="2551" w:type="dxa"/>
          </w:tcPr>
          <w:p w:rsidR="00AB2305" w:rsidRPr="00AB2305" w:rsidRDefault="00AB2305" w:rsidP="00AB2305">
            <w:pPr>
              <w:spacing w:line="240" w:lineRule="auto"/>
              <w:ind w:firstLine="0"/>
              <w:jc w:val="center"/>
            </w:pPr>
          </w:p>
        </w:tc>
        <w:tc>
          <w:tcPr>
            <w:tcW w:w="3119" w:type="dxa"/>
          </w:tcPr>
          <w:p w:rsidR="00AB2305" w:rsidRPr="00AB2305" w:rsidRDefault="00AB2305" w:rsidP="00AB2305">
            <w:pPr>
              <w:spacing w:line="240" w:lineRule="auto"/>
              <w:ind w:firstLine="0"/>
              <w:jc w:val="center"/>
            </w:pPr>
          </w:p>
        </w:tc>
        <w:tc>
          <w:tcPr>
            <w:tcW w:w="3969" w:type="dxa"/>
          </w:tcPr>
          <w:p w:rsidR="00AB2305" w:rsidRPr="00AB2305" w:rsidRDefault="00AB2305" w:rsidP="00AB2305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</w:tcPr>
          <w:p w:rsidR="00AB2305" w:rsidRPr="00AB2305" w:rsidRDefault="00AB2305" w:rsidP="00AB2305">
            <w:pPr>
              <w:spacing w:line="240" w:lineRule="auto"/>
              <w:ind w:firstLine="0"/>
              <w:jc w:val="center"/>
            </w:pPr>
          </w:p>
        </w:tc>
      </w:tr>
    </w:tbl>
    <w:p w:rsidR="00AB2305" w:rsidRPr="00AB2305" w:rsidRDefault="00AB2305" w:rsidP="00AB2305">
      <w:pPr>
        <w:spacing w:line="240" w:lineRule="auto"/>
        <w:ind w:firstLine="0"/>
        <w:jc w:val="center"/>
        <w:rPr>
          <w:b/>
        </w:rPr>
      </w:pPr>
    </w:p>
    <w:p w:rsidR="00791742" w:rsidRDefault="00791742" w:rsidP="00AB2305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sectPr w:rsidR="00791742" w:rsidSect="003E3F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2733"/>
      <w:docPartObj>
        <w:docPartGallery w:val="Page Numbers (Top of Page)"/>
        <w:docPartUnique/>
      </w:docPartObj>
    </w:sdtPr>
    <w:sdtEndPr/>
    <w:sdtContent>
      <w:p w:rsidR="00727CBD" w:rsidRDefault="00727CBD" w:rsidP="00080C97">
        <w:pPr>
          <w:pStyle w:val="af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BD" w:rsidRDefault="00727CBD" w:rsidP="00080C97">
    <w:pPr>
      <w:pStyle w:val="af6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305" w:rsidRPr="00AB2305" w:rsidRDefault="00AB2305" w:rsidP="00AB2305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EC06971"/>
    <w:multiLevelType w:val="hybridMultilevel"/>
    <w:tmpl w:val="D98C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3B0E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3943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413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6E0B"/>
    <w:rsid w:val="0035793A"/>
    <w:rsid w:val="00362A9A"/>
    <w:rsid w:val="00366492"/>
    <w:rsid w:val="003700E0"/>
    <w:rsid w:val="00370D4E"/>
    <w:rsid w:val="00374AB9"/>
    <w:rsid w:val="003764F9"/>
    <w:rsid w:val="00385406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4D3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003A0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07C7"/>
    <w:rsid w:val="00721559"/>
    <w:rsid w:val="00724232"/>
    <w:rsid w:val="00724FE5"/>
    <w:rsid w:val="00727A65"/>
    <w:rsid w:val="00727CBD"/>
    <w:rsid w:val="007368CA"/>
    <w:rsid w:val="00750A25"/>
    <w:rsid w:val="007521C4"/>
    <w:rsid w:val="0075374C"/>
    <w:rsid w:val="00760D38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91742"/>
    <w:rsid w:val="007A09F3"/>
    <w:rsid w:val="007A3B10"/>
    <w:rsid w:val="007A4344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531BA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A78C4"/>
    <w:rsid w:val="009B4E13"/>
    <w:rsid w:val="009C3BE8"/>
    <w:rsid w:val="009C6973"/>
    <w:rsid w:val="009E279E"/>
    <w:rsid w:val="009E4A87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10E"/>
    <w:rsid w:val="00AB1BDA"/>
    <w:rsid w:val="00AB2305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6BBC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64836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2AE1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D7CE7"/>
    <w:rsid w:val="00FE2788"/>
    <w:rsid w:val="00FF14B2"/>
    <w:rsid w:val="00FF23B6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uiPriority w:val="5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AB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uiPriority w:val="5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AB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AE2C-EF71-4D43-9542-00120AD5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212</cp:revision>
  <cp:lastPrinted>2024-08-14T08:12:00Z</cp:lastPrinted>
  <dcterms:created xsi:type="dcterms:W3CDTF">2023-01-09T05:07:00Z</dcterms:created>
  <dcterms:modified xsi:type="dcterms:W3CDTF">2024-09-17T08:45:00Z</dcterms:modified>
</cp:coreProperties>
</file>