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6">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5749AE" w:rsidRPr="005749AE" w:rsidRDefault="00065FEA" w:rsidP="005749AE">
      <w:pPr>
        <w:jc w:val="center"/>
        <w:rPr>
          <w:b/>
          <w:bCs/>
        </w:rPr>
      </w:pPr>
      <w:r>
        <w:rPr>
          <w:b/>
          <w:bCs/>
        </w:rPr>
        <w:t>16</w:t>
      </w:r>
      <w:r w:rsidR="005749AE">
        <w:rPr>
          <w:b/>
          <w:bCs/>
        </w:rPr>
        <w:t>.</w:t>
      </w:r>
      <w:r w:rsidR="00887425">
        <w:rPr>
          <w:b/>
          <w:bCs/>
        </w:rPr>
        <w:t>0</w:t>
      </w:r>
      <w:r w:rsidR="00AC60C8">
        <w:rPr>
          <w:b/>
          <w:bCs/>
        </w:rPr>
        <w:t>2</w:t>
      </w:r>
      <w:r w:rsidR="005749AE">
        <w:rPr>
          <w:b/>
          <w:bCs/>
        </w:rPr>
        <w:t>.</w:t>
      </w:r>
      <w:r w:rsidR="005749AE" w:rsidRPr="005749AE">
        <w:rPr>
          <w:b/>
          <w:bCs/>
        </w:rPr>
        <w:t>202</w:t>
      </w:r>
      <w:r w:rsidR="00887425">
        <w:rPr>
          <w:b/>
          <w:bCs/>
        </w:rPr>
        <w:t>4</w:t>
      </w:r>
      <w:r w:rsidR="005749AE" w:rsidRPr="005749AE">
        <w:rPr>
          <w:b/>
          <w:bCs/>
        </w:rPr>
        <w:t xml:space="preserve">                                                                            </w:t>
      </w:r>
      <w:r w:rsidR="005749AE">
        <w:rPr>
          <w:b/>
          <w:bCs/>
        </w:rPr>
        <w:t xml:space="preserve">                            № </w:t>
      </w:r>
      <w:r w:rsidR="00887425">
        <w:rPr>
          <w:b/>
          <w:bCs/>
        </w:rPr>
        <w:t>5</w:t>
      </w:r>
    </w:p>
    <w:p w:rsidR="00511548" w:rsidRDefault="005749AE" w:rsidP="005749AE">
      <w:pPr>
        <w:jc w:val="center"/>
        <w:rPr>
          <w:b/>
          <w:bCs/>
          <w:sz w:val="26"/>
          <w:szCs w:val="26"/>
        </w:rPr>
      </w:pP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p>
    <w:p w:rsidR="00AC60C8" w:rsidRDefault="00AC60C8" w:rsidP="005749AE">
      <w:pPr>
        <w:jc w:val="center"/>
        <w:rPr>
          <w:rFonts w:ascii="Arial Cyr Chuv" w:hAnsi="Arial Cyr Chuv" w:cs="Arial Cyr Chuv"/>
          <w:bCs/>
          <w:iCs/>
          <w:sz w:val="26"/>
        </w:rPr>
      </w:pPr>
    </w:p>
    <w:p w:rsidR="00065FEA" w:rsidRPr="00065FEA" w:rsidRDefault="00065FEA" w:rsidP="00065FEA">
      <w:pPr>
        <w:tabs>
          <w:tab w:val="left" w:pos="3060"/>
        </w:tabs>
        <w:spacing w:after="160" w:line="259" w:lineRule="auto"/>
        <w:jc w:val="both"/>
        <w:rPr>
          <w:sz w:val="26"/>
          <w:szCs w:val="26"/>
        </w:rPr>
      </w:pPr>
      <w:r w:rsidRPr="00065FEA">
        <w:rPr>
          <w:sz w:val="26"/>
          <w:szCs w:val="26"/>
        </w:rPr>
        <w:tab/>
      </w:r>
    </w:p>
    <w:p w:rsidR="00065FEA" w:rsidRPr="00065FEA" w:rsidRDefault="00065FEA" w:rsidP="00065FEA">
      <w:pPr>
        <w:tabs>
          <w:tab w:val="left" w:pos="360"/>
        </w:tabs>
        <w:jc w:val="right"/>
        <w:rPr>
          <w:b/>
          <w:sz w:val="36"/>
          <w:szCs w:val="36"/>
        </w:rPr>
      </w:pPr>
      <w:r w:rsidRPr="00065FEA">
        <w:rPr>
          <w:b/>
          <w:sz w:val="36"/>
          <w:szCs w:val="36"/>
        </w:rPr>
        <w:t xml:space="preserve"> </w:t>
      </w:r>
    </w:p>
    <w:tbl>
      <w:tblPr>
        <w:tblW w:w="10080" w:type="dxa"/>
        <w:tblInd w:w="-34" w:type="dxa"/>
        <w:tblLook w:val="01E0" w:firstRow="1" w:lastRow="1" w:firstColumn="1" w:lastColumn="1" w:noHBand="0" w:noVBand="0"/>
      </w:tblPr>
      <w:tblGrid>
        <w:gridCol w:w="3960"/>
        <w:gridCol w:w="1797"/>
        <w:gridCol w:w="4323"/>
      </w:tblGrid>
      <w:tr w:rsidR="00065FEA" w:rsidRPr="00065FEA" w:rsidTr="00065FEA">
        <w:tc>
          <w:tcPr>
            <w:tcW w:w="3960" w:type="dxa"/>
            <w:shd w:val="clear" w:color="auto" w:fill="auto"/>
          </w:tcPr>
          <w:p w:rsidR="00065FEA" w:rsidRPr="00065FEA" w:rsidRDefault="00065FEA" w:rsidP="00065FEA">
            <w:pPr>
              <w:jc w:val="center"/>
              <w:rPr>
                <w:rFonts w:ascii="Arial Cyr Chuv" w:hAnsi="Arial Cyr Chuv"/>
              </w:rPr>
            </w:pPr>
            <w:proofErr w:type="spellStart"/>
            <w:r w:rsidRPr="00065FEA">
              <w:rPr>
                <w:rFonts w:ascii="Arial Cyr Chuv" w:hAnsi="Arial Cyr Chuv" w:cs="Arial Cyr Chuv"/>
                <w:b/>
                <w:bCs/>
                <w:iCs/>
                <w:sz w:val="26"/>
                <w:szCs w:val="26"/>
              </w:rPr>
              <w:t>Чёваш</w:t>
            </w:r>
            <w:proofErr w:type="spellEnd"/>
            <w:r w:rsidRPr="00065FEA">
              <w:rPr>
                <w:rFonts w:ascii="Arial Cyr Chuv" w:hAnsi="Arial Cyr Chuv" w:cs="Arial Cyr Chuv"/>
                <w:b/>
                <w:bCs/>
                <w:iCs/>
                <w:sz w:val="26"/>
                <w:szCs w:val="26"/>
              </w:rPr>
              <w:t xml:space="preserve"> Республики</w:t>
            </w:r>
          </w:p>
          <w:p w:rsidR="00065FEA" w:rsidRPr="00065FEA" w:rsidRDefault="00065FEA" w:rsidP="00065FEA">
            <w:pPr>
              <w:jc w:val="center"/>
              <w:rPr>
                <w:rFonts w:ascii="Arial Cyr Chuv" w:hAnsi="Arial Cyr Chuv"/>
                <w:b/>
                <w:bCs/>
                <w:sz w:val="26"/>
                <w:szCs w:val="26"/>
              </w:rPr>
            </w:pPr>
            <w:proofErr w:type="spellStart"/>
            <w:r w:rsidRPr="00065FEA">
              <w:rPr>
                <w:rFonts w:ascii="Arial Cyr Chuv" w:hAnsi="Arial Cyr Chuv" w:cs="Arial Cyr Chuv"/>
                <w:b/>
                <w:bCs/>
                <w:sz w:val="26"/>
                <w:szCs w:val="26"/>
              </w:rPr>
              <w:t>Елч.к</w:t>
            </w:r>
            <w:proofErr w:type="spellEnd"/>
            <w:r w:rsidRPr="00065FEA">
              <w:rPr>
                <w:rFonts w:ascii="Arial Cyr Chuv" w:hAnsi="Arial Cyr Chuv" w:cs="Arial Cyr Chuv"/>
                <w:b/>
                <w:bCs/>
                <w:sz w:val="26"/>
                <w:szCs w:val="26"/>
              </w:rPr>
              <w:t xml:space="preserve"> </w:t>
            </w:r>
            <w:proofErr w:type="spellStart"/>
            <w:r w:rsidRPr="00065FEA">
              <w:rPr>
                <w:rFonts w:ascii="Arial Cyr Chuv" w:hAnsi="Arial Cyr Chuv"/>
                <w:b/>
                <w:bCs/>
                <w:sz w:val="26"/>
                <w:szCs w:val="26"/>
              </w:rPr>
              <w:t>муниципалл</w:t>
            </w:r>
            <w:r w:rsidRPr="00065FEA">
              <w:rPr>
                <w:b/>
                <w:sz w:val="26"/>
                <w:szCs w:val="26"/>
              </w:rPr>
              <w:t>ă</w:t>
            </w:r>
            <w:proofErr w:type="spellEnd"/>
          </w:p>
          <w:p w:rsidR="00065FEA" w:rsidRPr="00065FEA" w:rsidRDefault="00065FEA" w:rsidP="00065FEA">
            <w:pPr>
              <w:tabs>
                <w:tab w:val="left" w:pos="896"/>
              </w:tabs>
              <w:jc w:val="center"/>
              <w:rPr>
                <w:rFonts w:ascii="Arial Cyr Chuv" w:hAnsi="Arial Cyr Chuv"/>
                <w:b/>
                <w:bCs/>
                <w:sz w:val="26"/>
                <w:szCs w:val="26"/>
              </w:rPr>
            </w:pPr>
            <w:r w:rsidRPr="00065FEA">
              <w:rPr>
                <w:rFonts w:ascii="Arial Cyr Chuv" w:hAnsi="Arial Cyr Chuv"/>
                <w:b/>
                <w:bCs/>
                <w:sz w:val="26"/>
                <w:szCs w:val="26"/>
              </w:rPr>
              <w:t>округ.</w:t>
            </w:r>
          </w:p>
          <w:p w:rsidR="00065FEA" w:rsidRPr="00065FEA" w:rsidRDefault="00065FEA" w:rsidP="00065FEA">
            <w:pPr>
              <w:jc w:val="center"/>
              <w:rPr>
                <w:rFonts w:ascii="Arial Cyr Chuv" w:hAnsi="Arial Cyr Chuv"/>
                <w:sz w:val="16"/>
                <w:szCs w:val="16"/>
              </w:rPr>
            </w:pPr>
          </w:p>
          <w:p w:rsidR="00065FEA" w:rsidRPr="00065FEA" w:rsidRDefault="00065FEA" w:rsidP="00065FEA">
            <w:pPr>
              <w:jc w:val="center"/>
              <w:rPr>
                <w:rFonts w:ascii="Arial Cyr Chuv" w:hAnsi="Arial Cyr Chuv"/>
                <w:b/>
                <w:bCs/>
                <w:sz w:val="26"/>
                <w:szCs w:val="26"/>
              </w:rPr>
            </w:pPr>
            <w:proofErr w:type="spellStart"/>
            <w:r w:rsidRPr="00065FEA">
              <w:rPr>
                <w:rFonts w:ascii="Arial Cyr Chuv" w:hAnsi="Arial Cyr Chuv" w:cs="Arial Cyr Chuv"/>
                <w:b/>
                <w:bCs/>
                <w:sz w:val="26"/>
                <w:szCs w:val="26"/>
              </w:rPr>
              <w:t>Елч.к</w:t>
            </w:r>
            <w:proofErr w:type="spellEnd"/>
            <w:r w:rsidRPr="00065FEA">
              <w:rPr>
                <w:rFonts w:ascii="Arial Cyr Chuv" w:hAnsi="Arial Cyr Chuv" w:cs="Arial Cyr Chuv"/>
                <w:b/>
                <w:bCs/>
                <w:sz w:val="26"/>
                <w:szCs w:val="26"/>
              </w:rPr>
              <w:t xml:space="preserve"> </w:t>
            </w:r>
            <w:proofErr w:type="spellStart"/>
            <w:r w:rsidRPr="00065FEA">
              <w:rPr>
                <w:rFonts w:ascii="Arial Cyr Chuv" w:hAnsi="Arial Cyr Chuv"/>
                <w:b/>
                <w:bCs/>
                <w:sz w:val="26"/>
                <w:szCs w:val="26"/>
              </w:rPr>
              <w:t>муниципаллё</w:t>
            </w:r>
            <w:proofErr w:type="spellEnd"/>
          </w:p>
          <w:p w:rsidR="00065FEA" w:rsidRPr="00065FEA" w:rsidRDefault="00065FEA" w:rsidP="00065FEA">
            <w:pPr>
              <w:tabs>
                <w:tab w:val="left" w:pos="896"/>
              </w:tabs>
              <w:contextualSpacing/>
              <w:jc w:val="center"/>
              <w:rPr>
                <w:rFonts w:ascii="Arial Cyr Chuv" w:hAnsi="Arial Cyr Chuv"/>
                <w:b/>
                <w:bCs/>
                <w:sz w:val="26"/>
                <w:szCs w:val="26"/>
              </w:rPr>
            </w:pPr>
            <w:proofErr w:type="spellStart"/>
            <w:proofErr w:type="gramStart"/>
            <w:r w:rsidRPr="00065FEA">
              <w:rPr>
                <w:rFonts w:ascii="Arial Cyr Chuv" w:hAnsi="Arial Cyr Chuv"/>
                <w:b/>
                <w:bCs/>
                <w:sz w:val="26"/>
                <w:szCs w:val="26"/>
              </w:rPr>
              <w:t>округ.н</w:t>
            </w:r>
            <w:proofErr w:type="spellEnd"/>
            <w:proofErr w:type="gramEnd"/>
          </w:p>
          <w:p w:rsidR="00065FEA" w:rsidRPr="00065FEA" w:rsidRDefault="00065FEA" w:rsidP="00065FEA">
            <w:pPr>
              <w:jc w:val="center"/>
              <w:rPr>
                <w:rFonts w:ascii="Arial Cyr Chuv" w:hAnsi="Arial Cyr Chuv" w:cs="Arial Cyr Chuv"/>
                <w:b/>
                <w:bCs/>
                <w:sz w:val="26"/>
                <w:szCs w:val="26"/>
              </w:rPr>
            </w:pPr>
            <w:r w:rsidRPr="00065FEA">
              <w:rPr>
                <w:rFonts w:ascii="Arial Cyr Chuv" w:hAnsi="Arial Cyr Chuv" w:cs="Arial Cyr Chuv"/>
                <w:b/>
                <w:bCs/>
                <w:sz w:val="26"/>
                <w:szCs w:val="26"/>
              </w:rPr>
              <w:t>администраций.</w:t>
            </w:r>
          </w:p>
          <w:p w:rsidR="00065FEA" w:rsidRPr="00065FEA" w:rsidRDefault="00065FEA" w:rsidP="00065FEA">
            <w:pPr>
              <w:jc w:val="center"/>
              <w:rPr>
                <w:rFonts w:ascii="Arial Cyr Chuv" w:hAnsi="Arial Cyr Chuv" w:cs="Arial Cyr Chuv"/>
                <w:b/>
                <w:sz w:val="26"/>
              </w:rPr>
            </w:pPr>
            <w:r w:rsidRPr="00065FEA">
              <w:rPr>
                <w:rFonts w:ascii="Arial Cyr Chuv" w:hAnsi="Arial Cyr Chuv" w:cs="Arial Cyr Chuv"/>
                <w:b/>
                <w:sz w:val="26"/>
              </w:rPr>
              <w:t>ЙЫШЁНУ</w:t>
            </w:r>
          </w:p>
          <w:p w:rsidR="00065FEA" w:rsidRPr="00065FEA" w:rsidRDefault="00065FEA" w:rsidP="00065FEA">
            <w:pPr>
              <w:jc w:val="center"/>
              <w:rPr>
                <w:rFonts w:ascii="Arial Cyr Chuv" w:hAnsi="Arial Cyr Chuv"/>
              </w:rPr>
            </w:pPr>
          </w:p>
          <w:p w:rsidR="00065FEA" w:rsidRPr="00065FEA" w:rsidRDefault="00065FEA" w:rsidP="00065FEA">
            <w:pPr>
              <w:ind w:left="-108"/>
              <w:jc w:val="center"/>
            </w:pPr>
            <w:r w:rsidRPr="00065FEA">
              <w:t xml:space="preserve">2024 </w:t>
            </w:r>
            <w:r w:rsidRPr="00065FEA">
              <w:rPr>
                <w:rFonts w:ascii="Arial Cyr Chuv" w:hAnsi="Arial Cyr Chuv" w:cs="Arial Cyr Chuv"/>
              </w:rPr>
              <w:t xml:space="preserve">=?  </w:t>
            </w:r>
            <w:proofErr w:type="spellStart"/>
            <w:r w:rsidRPr="00065FEA">
              <w:rPr>
                <w:rFonts w:ascii="Arial Cyr Chuv" w:hAnsi="Arial Cyr Chuv" w:cs="Arial Cyr Chuv"/>
              </w:rPr>
              <w:t>феврал</w:t>
            </w:r>
            <w:r w:rsidRPr="00065FEA">
              <w:rPr>
                <w:rFonts w:ascii="Calibri" w:hAnsi="Calibri" w:cs="Calibri"/>
              </w:rPr>
              <w:t>ĕ</w:t>
            </w:r>
            <w:r w:rsidRPr="00065FEA">
              <w:rPr>
                <w:rFonts w:ascii="Arial Cyr Chuv" w:hAnsi="Arial Cyr Chuv" w:cs="Arial Cyr Chuv"/>
              </w:rPr>
              <w:t>н</w:t>
            </w:r>
            <w:proofErr w:type="spellEnd"/>
            <w:r w:rsidRPr="00065FEA">
              <w:rPr>
                <w:rFonts w:ascii="Arial Cyr Chuv" w:hAnsi="Arial Cyr Chuv" w:cs="Arial Cyr Chuv"/>
              </w:rPr>
              <w:t xml:space="preserve"> 13 </w:t>
            </w:r>
            <w:r w:rsidRPr="00065FEA">
              <w:t>-</w:t>
            </w:r>
            <w:proofErr w:type="spellStart"/>
            <w:r w:rsidRPr="00065FEA">
              <w:t>м</w:t>
            </w:r>
            <w:r w:rsidRPr="00065FEA">
              <w:rPr>
                <w:rFonts w:ascii="Arial Cyr Chuv" w:hAnsi="Arial Cyr Chuv" w:cs="Arial Cyr Chuv"/>
              </w:rPr>
              <w:t>.</w:t>
            </w:r>
            <w:r w:rsidRPr="00065FEA">
              <w:t>ш</w:t>
            </w:r>
            <w:proofErr w:type="spellEnd"/>
            <w:r w:rsidRPr="00065FEA">
              <w:rPr>
                <w:rFonts w:ascii="Arial Cyr Chuv" w:hAnsi="Arial Cyr Chuv" w:cs="Arial Cyr Chuv"/>
              </w:rPr>
              <w:t xml:space="preserve">. </w:t>
            </w:r>
            <w:r w:rsidRPr="00065FEA">
              <w:t>№ 92</w:t>
            </w:r>
          </w:p>
          <w:p w:rsidR="00065FEA" w:rsidRPr="00065FEA" w:rsidRDefault="00065FEA" w:rsidP="00065FEA">
            <w:pPr>
              <w:ind w:left="-360"/>
              <w:jc w:val="center"/>
              <w:rPr>
                <w:sz w:val="18"/>
                <w:szCs w:val="18"/>
              </w:rPr>
            </w:pPr>
          </w:p>
          <w:p w:rsidR="00065FEA" w:rsidRPr="00065FEA" w:rsidRDefault="00065FEA" w:rsidP="00065FEA">
            <w:pPr>
              <w:jc w:val="center"/>
            </w:pPr>
            <w:proofErr w:type="spellStart"/>
            <w:r w:rsidRPr="00065FEA">
              <w:rPr>
                <w:sz w:val="18"/>
                <w:szCs w:val="18"/>
              </w:rPr>
              <w:t>Елч</w:t>
            </w:r>
            <w:r w:rsidRPr="00065FEA">
              <w:rPr>
                <w:rFonts w:ascii="Arial Cyr Chuv" w:hAnsi="Arial Cyr Chuv" w:cs="Arial Cyr Chuv"/>
                <w:sz w:val="18"/>
                <w:szCs w:val="18"/>
              </w:rPr>
              <w:t>.</w:t>
            </w:r>
            <w:r w:rsidRPr="00065FEA">
              <w:rPr>
                <w:sz w:val="18"/>
                <w:szCs w:val="18"/>
              </w:rPr>
              <w:t>к</w:t>
            </w:r>
            <w:proofErr w:type="spellEnd"/>
            <w:r w:rsidRPr="00065FEA">
              <w:rPr>
                <w:sz w:val="18"/>
                <w:szCs w:val="18"/>
              </w:rPr>
              <w:t xml:space="preserve"> ял</w:t>
            </w:r>
            <w:r w:rsidRPr="00065FEA">
              <w:rPr>
                <w:rFonts w:ascii="Arial Cyr Chuv" w:hAnsi="Arial Cyr Chuv" w:cs="Arial Cyr Chuv"/>
                <w:sz w:val="18"/>
                <w:szCs w:val="18"/>
              </w:rPr>
              <w:t>.</w:t>
            </w:r>
          </w:p>
        </w:tc>
        <w:tc>
          <w:tcPr>
            <w:tcW w:w="1797" w:type="dxa"/>
            <w:shd w:val="clear" w:color="auto" w:fill="auto"/>
          </w:tcPr>
          <w:p w:rsidR="00065FEA" w:rsidRPr="00065FEA" w:rsidRDefault="00065FEA" w:rsidP="00065FEA">
            <w:pPr>
              <w:jc w:val="center"/>
              <w:rPr>
                <w:bCs/>
                <w:iCs/>
                <w:sz w:val="26"/>
                <w:szCs w:val="26"/>
              </w:rPr>
            </w:pPr>
            <w:r w:rsidRPr="00065FEA">
              <w:rPr>
                <w:noProof/>
              </w:rPr>
              <w:drawing>
                <wp:inline distT="0" distB="0" distL="0" distR="0" wp14:anchorId="73CADA90" wp14:editId="482FABC4">
                  <wp:extent cx="676275" cy="87630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323" w:type="dxa"/>
            <w:shd w:val="clear" w:color="auto" w:fill="auto"/>
          </w:tcPr>
          <w:p w:rsidR="00065FEA" w:rsidRPr="00065FEA" w:rsidRDefault="00065FEA" w:rsidP="00065FEA">
            <w:pPr>
              <w:ind w:left="-360" w:right="72"/>
              <w:jc w:val="center"/>
            </w:pPr>
            <w:proofErr w:type="gramStart"/>
            <w:r w:rsidRPr="00065FEA">
              <w:rPr>
                <w:rFonts w:ascii="Arial Cyr Chuv" w:hAnsi="Arial Cyr Chuv" w:cs="Arial Cyr Chuv"/>
                <w:b/>
                <w:bCs/>
                <w:iCs/>
                <w:sz w:val="26"/>
                <w:szCs w:val="26"/>
              </w:rPr>
              <w:t>Чувашская  Республика</w:t>
            </w:r>
            <w:proofErr w:type="gramEnd"/>
          </w:p>
          <w:p w:rsidR="00065FEA" w:rsidRPr="00065FEA" w:rsidRDefault="00065FEA" w:rsidP="00065FEA">
            <w:pPr>
              <w:ind w:left="-357" w:right="74"/>
              <w:jc w:val="center"/>
              <w:rPr>
                <w:rFonts w:ascii="Arial Cyr Chuv" w:hAnsi="Arial Cyr Chuv" w:cs="Arial Cyr Chuv"/>
                <w:b/>
                <w:bCs/>
                <w:sz w:val="26"/>
                <w:szCs w:val="26"/>
              </w:rPr>
            </w:pPr>
            <w:r w:rsidRPr="00065FEA">
              <w:rPr>
                <w:rFonts w:ascii="Arial Cyr Chuv" w:hAnsi="Arial Cyr Chuv" w:cs="Arial Cyr Chuv"/>
                <w:b/>
                <w:bCs/>
                <w:sz w:val="26"/>
                <w:szCs w:val="26"/>
              </w:rPr>
              <w:t xml:space="preserve">Яльчикский </w:t>
            </w:r>
          </w:p>
          <w:p w:rsidR="00065FEA" w:rsidRPr="00065FEA" w:rsidRDefault="00065FEA" w:rsidP="00065FEA">
            <w:pPr>
              <w:ind w:left="-357" w:right="74"/>
              <w:jc w:val="center"/>
              <w:rPr>
                <w:rFonts w:ascii="Arial Cyr Chuv" w:hAnsi="Arial Cyr Chuv" w:cs="Arial Cyr Chuv"/>
                <w:b/>
                <w:bCs/>
                <w:sz w:val="26"/>
                <w:szCs w:val="26"/>
              </w:rPr>
            </w:pPr>
            <w:r w:rsidRPr="00065FEA">
              <w:rPr>
                <w:rFonts w:ascii="Arial Cyr Chuv" w:hAnsi="Arial Cyr Chuv" w:cs="Arial Cyr Chuv"/>
                <w:b/>
                <w:bCs/>
                <w:sz w:val="26"/>
                <w:szCs w:val="26"/>
              </w:rPr>
              <w:t>муниципальный округ</w:t>
            </w:r>
          </w:p>
          <w:p w:rsidR="00065FEA" w:rsidRPr="00065FEA" w:rsidRDefault="00065FEA" w:rsidP="00065FEA">
            <w:pPr>
              <w:ind w:left="-357" w:right="74"/>
              <w:jc w:val="center"/>
              <w:rPr>
                <w:sz w:val="16"/>
                <w:szCs w:val="16"/>
              </w:rPr>
            </w:pPr>
          </w:p>
          <w:p w:rsidR="00065FEA" w:rsidRPr="00065FEA" w:rsidRDefault="00065FEA" w:rsidP="00065FEA">
            <w:pPr>
              <w:ind w:left="-357" w:right="74"/>
              <w:jc w:val="center"/>
            </w:pPr>
            <w:r w:rsidRPr="00065FEA">
              <w:rPr>
                <w:rFonts w:ascii="Arial Cyr Chuv" w:hAnsi="Arial Cyr Chuv" w:cs="Arial Cyr Chuv"/>
                <w:b/>
                <w:bCs/>
                <w:sz w:val="26"/>
                <w:szCs w:val="26"/>
              </w:rPr>
              <w:t xml:space="preserve">Администрация </w:t>
            </w:r>
          </w:p>
          <w:p w:rsidR="00065FEA" w:rsidRPr="00065FEA" w:rsidRDefault="00065FEA" w:rsidP="00065FEA">
            <w:pPr>
              <w:ind w:left="-357" w:right="74"/>
              <w:jc w:val="center"/>
              <w:rPr>
                <w:rFonts w:ascii="Arial Cyr Chuv" w:hAnsi="Arial Cyr Chuv" w:cs="Arial Cyr Chuv"/>
                <w:b/>
                <w:bCs/>
                <w:sz w:val="26"/>
                <w:szCs w:val="26"/>
              </w:rPr>
            </w:pPr>
            <w:r w:rsidRPr="00065FEA">
              <w:rPr>
                <w:rFonts w:ascii="Arial Cyr Chuv" w:hAnsi="Arial Cyr Chuv" w:cs="Arial Cyr Chuv"/>
                <w:b/>
                <w:bCs/>
                <w:sz w:val="26"/>
                <w:szCs w:val="26"/>
              </w:rPr>
              <w:t xml:space="preserve">Яльчикского </w:t>
            </w:r>
          </w:p>
          <w:p w:rsidR="00065FEA" w:rsidRPr="00065FEA" w:rsidRDefault="00065FEA" w:rsidP="00065FEA">
            <w:pPr>
              <w:ind w:left="-357" w:right="74"/>
              <w:jc w:val="center"/>
              <w:rPr>
                <w:rFonts w:ascii="Arial Cyr Chuv" w:hAnsi="Arial Cyr Chuv" w:cs="Arial Cyr Chuv"/>
                <w:b/>
                <w:bCs/>
                <w:sz w:val="26"/>
                <w:szCs w:val="26"/>
              </w:rPr>
            </w:pPr>
            <w:r w:rsidRPr="00065FEA">
              <w:rPr>
                <w:rFonts w:ascii="Arial Cyr Chuv" w:hAnsi="Arial Cyr Chuv" w:cs="Arial Cyr Chuv"/>
                <w:b/>
                <w:bCs/>
                <w:sz w:val="26"/>
                <w:szCs w:val="26"/>
              </w:rPr>
              <w:t>муниципального округа</w:t>
            </w:r>
          </w:p>
          <w:p w:rsidR="00065FEA" w:rsidRPr="00065FEA" w:rsidRDefault="00065FEA" w:rsidP="00065FEA">
            <w:pPr>
              <w:keepNext/>
              <w:numPr>
                <w:ilvl w:val="0"/>
                <w:numId w:val="26"/>
              </w:numPr>
              <w:suppressAutoHyphens/>
              <w:spacing w:after="160" w:line="259" w:lineRule="auto"/>
              <w:ind w:left="-357" w:right="74"/>
              <w:jc w:val="center"/>
              <w:outlineLvl w:val="0"/>
              <w:rPr>
                <w:rFonts w:ascii="Arial Cyr Chuv" w:hAnsi="Arial Cyr Chuv"/>
                <w:sz w:val="28"/>
              </w:rPr>
            </w:pPr>
            <w:r w:rsidRPr="00065FEA">
              <w:rPr>
                <w:rFonts w:ascii="Arial Cyr Chuv" w:hAnsi="Arial Cyr Chuv"/>
                <w:b/>
                <w:sz w:val="26"/>
              </w:rPr>
              <w:t>ПОСТАНОВЛЕНИЕ</w:t>
            </w:r>
          </w:p>
          <w:p w:rsidR="00065FEA" w:rsidRPr="00065FEA" w:rsidRDefault="00065FEA" w:rsidP="00065FEA">
            <w:pPr>
              <w:ind w:left="-357" w:right="72"/>
              <w:jc w:val="center"/>
            </w:pPr>
          </w:p>
          <w:p w:rsidR="00065FEA" w:rsidRPr="00065FEA" w:rsidRDefault="00065FEA" w:rsidP="00065FEA">
            <w:pPr>
              <w:ind w:left="-360" w:right="72"/>
              <w:jc w:val="center"/>
            </w:pPr>
            <w:r w:rsidRPr="00065FEA">
              <w:t>«13» февраля 2024 г. № 92</w:t>
            </w:r>
          </w:p>
          <w:p w:rsidR="00065FEA" w:rsidRPr="00065FEA" w:rsidRDefault="00065FEA" w:rsidP="00065FEA">
            <w:pPr>
              <w:jc w:val="center"/>
              <w:rPr>
                <w:sz w:val="16"/>
                <w:szCs w:val="16"/>
              </w:rPr>
            </w:pPr>
          </w:p>
          <w:p w:rsidR="00065FEA" w:rsidRPr="00065FEA" w:rsidRDefault="00065FEA" w:rsidP="00065FEA">
            <w:pPr>
              <w:jc w:val="center"/>
            </w:pPr>
            <w:r w:rsidRPr="00065FEA">
              <w:rPr>
                <w:sz w:val="18"/>
                <w:szCs w:val="18"/>
              </w:rPr>
              <w:t>село Яльчики</w:t>
            </w:r>
          </w:p>
        </w:tc>
      </w:tr>
    </w:tbl>
    <w:p w:rsidR="00065FEA" w:rsidRPr="00065FEA" w:rsidRDefault="00065FEA" w:rsidP="00065FEA">
      <w:pPr>
        <w:jc w:val="center"/>
        <w:rPr>
          <w:b/>
        </w:rPr>
      </w:pPr>
    </w:p>
    <w:p w:rsidR="00065FEA" w:rsidRPr="00065FEA" w:rsidRDefault="00065FEA" w:rsidP="00065FEA">
      <w:pPr>
        <w:autoSpaceDE w:val="0"/>
        <w:autoSpaceDN w:val="0"/>
        <w:adjustRightInd w:val="0"/>
        <w:spacing w:after="160"/>
        <w:rPr>
          <w:rFonts w:ascii="Tahoma" w:eastAsia="Calibri" w:hAnsi="Tahoma" w:cs="Tahoma"/>
          <w:sz w:val="20"/>
          <w:szCs w:val="20"/>
          <w:lang w:eastAsia="en-US"/>
        </w:rPr>
      </w:pPr>
    </w:p>
    <w:p w:rsidR="00065FEA" w:rsidRPr="00065FEA" w:rsidRDefault="00065FEA" w:rsidP="00065FEA">
      <w:pPr>
        <w:autoSpaceDE w:val="0"/>
        <w:autoSpaceDN w:val="0"/>
        <w:adjustRightInd w:val="0"/>
        <w:spacing w:after="160"/>
        <w:ind w:right="4962"/>
        <w:jc w:val="both"/>
        <w:rPr>
          <w:rFonts w:eastAsia="Calibri"/>
          <w:sz w:val="26"/>
          <w:szCs w:val="26"/>
          <w:lang w:eastAsia="en-US"/>
        </w:rPr>
      </w:pPr>
      <w:r w:rsidRPr="00065FEA">
        <w:rPr>
          <w:rFonts w:eastAsia="Calibri"/>
          <w:sz w:val="26"/>
          <w:szCs w:val="26"/>
          <w:lang w:eastAsia="en-US"/>
        </w:rPr>
        <w:t xml:space="preserve">Об утверждении Порядка расчета предельно допустимой рекреационной емкости особо охраняемых природных территорий местного значения при </w:t>
      </w:r>
      <w:proofErr w:type="gramStart"/>
      <w:r w:rsidRPr="00065FEA">
        <w:rPr>
          <w:rFonts w:eastAsia="Calibri"/>
          <w:sz w:val="26"/>
          <w:szCs w:val="26"/>
          <w:lang w:eastAsia="en-US"/>
        </w:rPr>
        <w:t>осуществлении  туризма</w:t>
      </w:r>
      <w:proofErr w:type="gramEnd"/>
    </w:p>
    <w:p w:rsidR="00065FEA" w:rsidRPr="00065FEA" w:rsidRDefault="00065FEA" w:rsidP="00065FEA">
      <w:pPr>
        <w:autoSpaceDE w:val="0"/>
        <w:autoSpaceDN w:val="0"/>
        <w:adjustRightInd w:val="0"/>
        <w:ind w:right="4395"/>
        <w:jc w:val="both"/>
        <w:outlineLvl w:val="0"/>
        <w:rPr>
          <w:rFonts w:ascii="Arial" w:eastAsia="Calibri" w:hAnsi="Arial" w:cs="Arial"/>
          <w:sz w:val="20"/>
          <w:szCs w:val="20"/>
          <w:lang w:eastAsia="en-US"/>
        </w:rPr>
      </w:pP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ascii="Arial" w:eastAsia="Calibri" w:hAnsi="Arial" w:cs="Arial"/>
          <w:sz w:val="20"/>
          <w:szCs w:val="20"/>
          <w:lang w:eastAsia="en-US"/>
        </w:rPr>
        <w:t xml:space="preserve"> </w:t>
      </w:r>
      <w:r w:rsidRPr="00065FEA">
        <w:rPr>
          <w:rFonts w:eastAsia="Calibri"/>
          <w:sz w:val="26"/>
          <w:szCs w:val="26"/>
          <w:lang w:eastAsia="en-US"/>
        </w:rPr>
        <w:t xml:space="preserve">В соответствии со </w:t>
      </w:r>
      <w:hyperlink r:id="rId8" w:history="1">
        <w:r w:rsidRPr="00065FEA">
          <w:rPr>
            <w:rFonts w:eastAsia="Calibri"/>
            <w:sz w:val="26"/>
            <w:szCs w:val="26"/>
            <w:lang w:eastAsia="en-US"/>
          </w:rPr>
          <w:t>статьей 5.2</w:t>
        </w:r>
      </w:hyperlink>
      <w:r w:rsidRPr="00065FEA">
        <w:rPr>
          <w:rFonts w:eastAsia="Calibri"/>
          <w:sz w:val="26"/>
          <w:szCs w:val="26"/>
          <w:lang w:eastAsia="en-US"/>
        </w:rPr>
        <w:t xml:space="preserve"> Федерального закона от 14.03.1995 № 33-ФЗ «Об особо охраняемых природных территориях»,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31.10.2023  № 1809 «Об утверждении Типовых правил расчета предельно допустимой рекреационной емкости особо охраняемых природных территорий регионального и местного значения при осуществлении туризма», руководствуясь 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т:</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 xml:space="preserve">1. Утвердить прилагаемый Порядок предельно допустимой рекреационной емкости особо охраняемых природных территорий местного значения при </w:t>
      </w:r>
      <w:proofErr w:type="gramStart"/>
      <w:r w:rsidRPr="00065FEA">
        <w:rPr>
          <w:rFonts w:eastAsia="Calibri"/>
          <w:sz w:val="26"/>
          <w:szCs w:val="26"/>
          <w:lang w:eastAsia="en-US"/>
        </w:rPr>
        <w:t>осуществлении  туризма</w:t>
      </w:r>
      <w:proofErr w:type="gramEnd"/>
      <w:r w:rsidRPr="00065FEA">
        <w:rPr>
          <w:rFonts w:eastAsia="Calibri"/>
          <w:sz w:val="26"/>
          <w:szCs w:val="26"/>
          <w:lang w:eastAsia="en-US"/>
        </w:rPr>
        <w:t>.</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2. Настоящее постановление вступает в силу после его официального опубликования.</w:t>
      </w:r>
    </w:p>
    <w:p w:rsidR="00065FEA" w:rsidRPr="00065FEA" w:rsidRDefault="00065FEA" w:rsidP="00065FEA">
      <w:pPr>
        <w:autoSpaceDE w:val="0"/>
        <w:autoSpaceDN w:val="0"/>
        <w:adjustRightInd w:val="0"/>
        <w:jc w:val="right"/>
        <w:rPr>
          <w:rFonts w:ascii="Arial" w:eastAsia="Calibri" w:hAnsi="Arial" w:cs="Arial"/>
          <w:sz w:val="20"/>
          <w:szCs w:val="20"/>
          <w:lang w:eastAsia="en-US"/>
        </w:rPr>
      </w:pPr>
    </w:p>
    <w:p w:rsidR="00065FEA" w:rsidRPr="00065FEA" w:rsidRDefault="00065FEA" w:rsidP="00065FEA">
      <w:pPr>
        <w:autoSpaceDE w:val="0"/>
        <w:autoSpaceDN w:val="0"/>
        <w:adjustRightInd w:val="0"/>
        <w:jc w:val="right"/>
        <w:rPr>
          <w:rFonts w:ascii="Arial" w:eastAsia="Calibri" w:hAnsi="Arial" w:cs="Arial"/>
          <w:sz w:val="20"/>
          <w:szCs w:val="20"/>
          <w:lang w:eastAsia="en-US"/>
        </w:rPr>
      </w:pPr>
      <w:r w:rsidRPr="00065FEA">
        <w:rPr>
          <w:rFonts w:ascii="Arial" w:eastAsia="Calibri" w:hAnsi="Arial" w:cs="Arial"/>
          <w:sz w:val="20"/>
          <w:szCs w:val="20"/>
          <w:lang w:eastAsia="en-US"/>
        </w:rPr>
        <w:t xml:space="preserve"> </w:t>
      </w:r>
    </w:p>
    <w:p w:rsidR="00065FEA" w:rsidRPr="00065FEA" w:rsidRDefault="00065FEA" w:rsidP="00065FEA">
      <w:pPr>
        <w:tabs>
          <w:tab w:val="left" w:pos="360"/>
        </w:tabs>
        <w:jc w:val="both"/>
        <w:rPr>
          <w:sz w:val="26"/>
          <w:szCs w:val="26"/>
        </w:rPr>
      </w:pPr>
      <w:r w:rsidRPr="00065FEA">
        <w:rPr>
          <w:sz w:val="26"/>
          <w:szCs w:val="26"/>
        </w:rPr>
        <w:t>Глава Яльчикского</w:t>
      </w:r>
    </w:p>
    <w:p w:rsidR="00065FEA" w:rsidRPr="00065FEA" w:rsidRDefault="00065FEA" w:rsidP="00065FEA">
      <w:pPr>
        <w:tabs>
          <w:tab w:val="left" w:pos="360"/>
        </w:tabs>
        <w:jc w:val="both"/>
        <w:rPr>
          <w:sz w:val="26"/>
          <w:szCs w:val="26"/>
        </w:rPr>
      </w:pPr>
      <w:r w:rsidRPr="00065FEA">
        <w:rPr>
          <w:sz w:val="26"/>
          <w:szCs w:val="26"/>
        </w:rPr>
        <w:t>муниципального округа</w:t>
      </w:r>
      <w:r w:rsidRPr="00065FEA">
        <w:rPr>
          <w:sz w:val="26"/>
          <w:szCs w:val="26"/>
        </w:rPr>
        <w:tab/>
      </w:r>
    </w:p>
    <w:p w:rsidR="00065FEA" w:rsidRPr="00065FEA" w:rsidRDefault="00065FEA" w:rsidP="00065FEA">
      <w:pPr>
        <w:tabs>
          <w:tab w:val="left" w:pos="360"/>
        </w:tabs>
        <w:jc w:val="both"/>
        <w:rPr>
          <w:b/>
          <w:sz w:val="26"/>
          <w:szCs w:val="26"/>
        </w:rPr>
      </w:pPr>
      <w:r w:rsidRPr="00065FEA">
        <w:rPr>
          <w:sz w:val="26"/>
          <w:szCs w:val="26"/>
        </w:rPr>
        <w:t>Чувашской Республики</w:t>
      </w:r>
      <w:r w:rsidRPr="00065FEA">
        <w:rPr>
          <w:sz w:val="26"/>
          <w:szCs w:val="26"/>
        </w:rPr>
        <w:tab/>
      </w:r>
      <w:r w:rsidRPr="00065FEA">
        <w:rPr>
          <w:sz w:val="26"/>
          <w:szCs w:val="26"/>
        </w:rPr>
        <w:tab/>
      </w:r>
      <w:r w:rsidRPr="00065FEA">
        <w:rPr>
          <w:sz w:val="26"/>
          <w:szCs w:val="26"/>
        </w:rPr>
        <w:tab/>
        <w:t xml:space="preserve">         </w:t>
      </w:r>
      <w:r w:rsidRPr="00065FEA">
        <w:rPr>
          <w:sz w:val="26"/>
          <w:szCs w:val="26"/>
        </w:rPr>
        <w:tab/>
        <w:t xml:space="preserve">         </w:t>
      </w:r>
      <w:r w:rsidRPr="00065FEA">
        <w:rPr>
          <w:sz w:val="26"/>
          <w:szCs w:val="26"/>
        </w:rPr>
        <w:tab/>
      </w:r>
      <w:r w:rsidRPr="00065FEA">
        <w:rPr>
          <w:sz w:val="26"/>
          <w:szCs w:val="26"/>
        </w:rPr>
        <w:tab/>
        <w:t xml:space="preserve">                    Л.В. Левый</w:t>
      </w:r>
    </w:p>
    <w:p w:rsidR="00065FEA" w:rsidRPr="00065FEA" w:rsidRDefault="00065FEA" w:rsidP="00065FEA">
      <w:pPr>
        <w:tabs>
          <w:tab w:val="left" w:pos="360"/>
        </w:tabs>
        <w:jc w:val="both"/>
        <w:rPr>
          <w:bCs/>
          <w:sz w:val="28"/>
          <w:szCs w:val="28"/>
        </w:rPr>
      </w:pPr>
    </w:p>
    <w:p w:rsidR="00065FEA" w:rsidRPr="00065FEA" w:rsidRDefault="00065FEA" w:rsidP="00065FEA">
      <w:pPr>
        <w:autoSpaceDE w:val="0"/>
        <w:autoSpaceDN w:val="0"/>
        <w:adjustRightInd w:val="0"/>
        <w:jc w:val="right"/>
        <w:rPr>
          <w:rFonts w:ascii="Arial" w:eastAsia="Calibri" w:hAnsi="Arial" w:cs="Arial"/>
          <w:sz w:val="20"/>
          <w:szCs w:val="20"/>
          <w:lang w:eastAsia="en-US"/>
        </w:rPr>
      </w:pPr>
    </w:p>
    <w:p w:rsidR="00065FEA" w:rsidRPr="00065FEA" w:rsidRDefault="00065FEA" w:rsidP="00065FEA">
      <w:pPr>
        <w:autoSpaceDE w:val="0"/>
        <w:autoSpaceDN w:val="0"/>
        <w:adjustRightInd w:val="0"/>
        <w:jc w:val="right"/>
        <w:rPr>
          <w:rFonts w:ascii="Arial" w:eastAsia="Calibri" w:hAnsi="Arial" w:cs="Arial"/>
          <w:sz w:val="20"/>
          <w:szCs w:val="20"/>
          <w:lang w:eastAsia="en-US"/>
        </w:rPr>
      </w:pPr>
    </w:p>
    <w:p w:rsidR="00065FEA" w:rsidRPr="00065FEA" w:rsidRDefault="00065FEA" w:rsidP="00065FEA">
      <w:pPr>
        <w:autoSpaceDE w:val="0"/>
        <w:autoSpaceDN w:val="0"/>
        <w:adjustRightInd w:val="0"/>
        <w:jc w:val="right"/>
        <w:outlineLvl w:val="0"/>
        <w:rPr>
          <w:rFonts w:eastAsia="Calibri"/>
          <w:sz w:val="26"/>
          <w:szCs w:val="26"/>
          <w:lang w:eastAsia="en-US"/>
        </w:rPr>
      </w:pPr>
    </w:p>
    <w:p w:rsidR="00065FEA" w:rsidRPr="00065FEA" w:rsidRDefault="00065FEA" w:rsidP="00065FEA">
      <w:pPr>
        <w:autoSpaceDE w:val="0"/>
        <w:autoSpaceDN w:val="0"/>
        <w:adjustRightInd w:val="0"/>
        <w:jc w:val="right"/>
        <w:outlineLvl w:val="0"/>
        <w:rPr>
          <w:rFonts w:eastAsia="Calibri"/>
          <w:sz w:val="26"/>
          <w:szCs w:val="26"/>
          <w:lang w:eastAsia="en-US"/>
        </w:rPr>
      </w:pPr>
    </w:p>
    <w:p w:rsidR="00065FEA" w:rsidRPr="00065FEA" w:rsidRDefault="00065FEA" w:rsidP="00065FEA">
      <w:pPr>
        <w:autoSpaceDE w:val="0"/>
        <w:autoSpaceDN w:val="0"/>
        <w:adjustRightInd w:val="0"/>
        <w:jc w:val="right"/>
        <w:outlineLvl w:val="0"/>
        <w:rPr>
          <w:rFonts w:eastAsia="Calibri"/>
          <w:sz w:val="26"/>
          <w:szCs w:val="26"/>
          <w:lang w:eastAsia="en-US"/>
        </w:rPr>
      </w:pPr>
    </w:p>
    <w:p w:rsidR="00065FEA" w:rsidRPr="00065FEA" w:rsidRDefault="00065FEA" w:rsidP="00065FEA">
      <w:pPr>
        <w:autoSpaceDE w:val="0"/>
        <w:autoSpaceDN w:val="0"/>
        <w:adjustRightInd w:val="0"/>
        <w:jc w:val="right"/>
        <w:outlineLvl w:val="0"/>
        <w:rPr>
          <w:rFonts w:eastAsia="Calibri"/>
          <w:sz w:val="26"/>
          <w:szCs w:val="26"/>
          <w:lang w:eastAsia="en-US"/>
        </w:rPr>
      </w:pPr>
    </w:p>
    <w:p w:rsidR="00065FEA" w:rsidRPr="00065FEA" w:rsidRDefault="00065FEA" w:rsidP="00065FEA">
      <w:pPr>
        <w:autoSpaceDE w:val="0"/>
        <w:autoSpaceDN w:val="0"/>
        <w:adjustRightInd w:val="0"/>
        <w:jc w:val="right"/>
        <w:outlineLvl w:val="0"/>
        <w:rPr>
          <w:rFonts w:eastAsia="Calibri"/>
          <w:sz w:val="26"/>
          <w:szCs w:val="26"/>
          <w:lang w:eastAsia="en-US"/>
        </w:rPr>
      </w:pPr>
    </w:p>
    <w:p w:rsidR="00065FEA" w:rsidRPr="00065FEA" w:rsidRDefault="00065FEA" w:rsidP="00065FEA">
      <w:pPr>
        <w:autoSpaceDE w:val="0"/>
        <w:autoSpaceDN w:val="0"/>
        <w:adjustRightInd w:val="0"/>
        <w:jc w:val="right"/>
        <w:outlineLvl w:val="0"/>
        <w:rPr>
          <w:rFonts w:eastAsia="Calibri"/>
          <w:sz w:val="22"/>
          <w:szCs w:val="22"/>
          <w:lang w:eastAsia="en-US"/>
        </w:rPr>
      </w:pPr>
      <w:r w:rsidRPr="00065FEA">
        <w:rPr>
          <w:rFonts w:eastAsia="Calibri"/>
          <w:sz w:val="22"/>
          <w:szCs w:val="22"/>
          <w:lang w:eastAsia="en-US"/>
        </w:rPr>
        <w:t>УТВЕРЖДЕН</w:t>
      </w:r>
    </w:p>
    <w:p w:rsidR="00065FEA" w:rsidRPr="00065FEA" w:rsidRDefault="00065FEA" w:rsidP="00065FEA">
      <w:pPr>
        <w:autoSpaceDE w:val="0"/>
        <w:autoSpaceDN w:val="0"/>
        <w:adjustRightInd w:val="0"/>
        <w:jc w:val="right"/>
        <w:rPr>
          <w:rFonts w:eastAsia="Calibri"/>
          <w:sz w:val="22"/>
          <w:szCs w:val="22"/>
          <w:lang w:eastAsia="en-US"/>
        </w:rPr>
      </w:pPr>
      <w:proofErr w:type="gramStart"/>
      <w:r w:rsidRPr="00065FEA">
        <w:rPr>
          <w:rFonts w:eastAsia="Calibri"/>
          <w:sz w:val="22"/>
          <w:szCs w:val="22"/>
          <w:lang w:eastAsia="en-US"/>
        </w:rPr>
        <w:t>постановлением  администрации</w:t>
      </w:r>
      <w:proofErr w:type="gramEnd"/>
    </w:p>
    <w:p w:rsidR="00065FEA" w:rsidRPr="00065FEA" w:rsidRDefault="00065FEA" w:rsidP="00065FEA">
      <w:pPr>
        <w:autoSpaceDE w:val="0"/>
        <w:autoSpaceDN w:val="0"/>
        <w:adjustRightInd w:val="0"/>
        <w:jc w:val="right"/>
        <w:rPr>
          <w:rFonts w:eastAsia="Calibri"/>
          <w:sz w:val="22"/>
          <w:szCs w:val="22"/>
          <w:lang w:eastAsia="en-US"/>
        </w:rPr>
      </w:pPr>
      <w:r w:rsidRPr="00065FEA">
        <w:rPr>
          <w:rFonts w:eastAsia="Calibri"/>
          <w:sz w:val="22"/>
          <w:szCs w:val="22"/>
          <w:lang w:eastAsia="en-US"/>
        </w:rPr>
        <w:t xml:space="preserve">Яльчикского муниципального округа </w:t>
      </w:r>
    </w:p>
    <w:p w:rsidR="00065FEA" w:rsidRPr="00065FEA" w:rsidRDefault="00065FEA" w:rsidP="00065FEA">
      <w:pPr>
        <w:autoSpaceDE w:val="0"/>
        <w:autoSpaceDN w:val="0"/>
        <w:adjustRightInd w:val="0"/>
        <w:jc w:val="right"/>
        <w:rPr>
          <w:rFonts w:eastAsia="Calibri"/>
          <w:sz w:val="22"/>
          <w:szCs w:val="22"/>
          <w:lang w:eastAsia="en-US"/>
        </w:rPr>
      </w:pPr>
      <w:r w:rsidRPr="00065FEA">
        <w:rPr>
          <w:rFonts w:eastAsia="Calibri"/>
          <w:sz w:val="22"/>
          <w:szCs w:val="22"/>
          <w:lang w:eastAsia="en-US"/>
        </w:rPr>
        <w:t>Чувашской Республики</w:t>
      </w:r>
    </w:p>
    <w:p w:rsidR="00065FEA" w:rsidRPr="00065FEA" w:rsidRDefault="00065FEA" w:rsidP="00065FEA">
      <w:pPr>
        <w:autoSpaceDE w:val="0"/>
        <w:autoSpaceDN w:val="0"/>
        <w:adjustRightInd w:val="0"/>
        <w:jc w:val="right"/>
        <w:rPr>
          <w:rFonts w:eastAsia="Calibri"/>
          <w:sz w:val="22"/>
          <w:szCs w:val="22"/>
          <w:lang w:eastAsia="en-US"/>
        </w:rPr>
      </w:pPr>
      <w:r w:rsidRPr="00065FEA">
        <w:rPr>
          <w:rFonts w:eastAsia="Calibri"/>
          <w:sz w:val="22"/>
          <w:szCs w:val="22"/>
          <w:lang w:eastAsia="en-US"/>
        </w:rPr>
        <w:t>от 13.02.2024 № 92</w:t>
      </w:r>
    </w:p>
    <w:p w:rsidR="00065FEA" w:rsidRPr="00065FEA" w:rsidRDefault="00065FEA" w:rsidP="00065FEA">
      <w:pPr>
        <w:autoSpaceDE w:val="0"/>
        <w:autoSpaceDN w:val="0"/>
        <w:adjustRightInd w:val="0"/>
        <w:jc w:val="right"/>
        <w:rPr>
          <w:rFonts w:eastAsia="Calibri"/>
          <w:sz w:val="22"/>
          <w:szCs w:val="22"/>
          <w:lang w:eastAsia="en-US"/>
        </w:rPr>
      </w:pPr>
    </w:p>
    <w:p w:rsidR="00065FEA" w:rsidRPr="00065FEA" w:rsidRDefault="00065FEA" w:rsidP="00065FEA">
      <w:pPr>
        <w:autoSpaceDE w:val="0"/>
        <w:autoSpaceDN w:val="0"/>
        <w:adjustRightInd w:val="0"/>
        <w:jc w:val="right"/>
        <w:rPr>
          <w:rFonts w:eastAsia="Calibri"/>
          <w:sz w:val="22"/>
          <w:szCs w:val="22"/>
          <w:lang w:eastAsia="en-US"/>
        </w:rPr>
      </w:pPr>
    </w:p>
    <w:p w:rsidR="00065FEA" w:rsidRPr="00065FEA" w:rsidRDefault="00065FEA" w:rsidP="00065FEA">
      <w:pPr>
        <w:autoSpaceDE w:val="0"/>
        <w:autoSpaceDN w:val="0"/>
        <w:adjustRightInd w:val="0"/>
        <w:spacing w:after="160"/>
        <w:jc w:val="center"/>
        <w:rPr>
          <w:rFonts w:eastAsia="Calibri"/>
          <w:b/>
          <w:bCs/>
          <w:sz w:val="22"/>
          <w:szCs w:val="22"/>
          <w:lang w:eastAsia="en-US"/>
        </w:rPr>
      </w:pPr>
      <w:bookmarkStart w:id="1" w:name="Par28"/>
      <w:bookmarkEnd w:id="1"/>
      <w:r w:rsidRPr="00065FEA">
        <w:rPr>
          <w:rFonts w:eastAsia="Calibri"/>
          <w:b/>
          <w:bCs/>
          <w:sz w:val="22"/>
          <w:szCs w:val="22"/>
          <w:lang w:eastAsia="en-US"/>
        </w:rPr>
        <w:t>ПОРЯДОК РАСЧЕТА ПРЕДЕЛЬНО ДОПУСТИМОЙ РЕКРЕАЦИОННОЙ ЕМКОСТИ ОСОБО ОХРАНЯЕМЫХ ПРИРОДНЫХ ТЕРРИТОРИЙ МЕСТНОГО ЗНАЧЕНИЯ   ПРИ ОСУЩЕСТВЛЕНИИ ТУРИЗМА</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1. Настоящий</w:t>
      </w:r>
      <w:r w:rsidRPr="00065FEA">
        <w:rPr>
          <w:rFonts w:eastAsia="Calibri"/>
          <w:sz w:val="26"/>
          <w:szCs w:val="26"/>
          <w:lang w:eastAsia="en-US"/>
        </w:rPr>
        <w:tab/>
        <w:t xml:space="preserve"> </w:t>
      </w:r>
      <w:proofErr w:type="gramStart"/>
      <w:r w:rsidRPr="00065FEA">
        <w:rPr>
          <w:rFonts w:eastAsia="Calibri"/>
          <w:sz w:val="26"/>
          <w:szCs w:val="26"/>
          <w:lang w:eastAsia="en-US"/>
        </w:rPr>
        <w:t>Порядок  расчета</w:t>
      </w:r>
      <w:proofErr w:type="gramEnd"/>
      <w:r w:rsidRPr="00065FEA">
        <w:rPr>
          <w:rFonts w:eastAsia="Calibri"/>
          <w:sz w:val="26"/>
          <w:szCs w:val="26"/>
          <w:lang w:eastAsia="en-US"/>
        </w:rPr>
        <w:t xml:space="preserve"> предельно допустимой рекреационной емкости особо охраняемых природных территорий местного значения в рамках организации  туризма.</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 xml:space="preserve"> 2. В целях настоящего Порядка используются следующие понятия:</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"автономный многодневный туристский маршрут" - туристский маршрут, длящийся более одного дня, при котором туристы не используют места размещения (туристские базы, гостиницы, кемпинги) и пункты питания туристов;</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"базовая рекреационная емкость" - максимальное количество человек, которые могут физически находиться на особо охраняемой природной территории или в отдельной части (на туристском объекте) в единицу времени;</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"лимитирующий фактор развития туризма" - фактор, ограничивающий возможности развития туризма на особо охраняемой природной территории или в отдельной части (на туристском объекте) ввиду несовместимости туризма и обеспечения сохранности уникальных и типичных природных комплексов и объектов, объектов растительного и животного мира, естественных экологических систем, биоразнообразия в целях поддержания их в естественном состоянии, а также невозможности оказания посетителям услуг, соответствующих договору или обычно предъявляемым к ним требованиям, и снижения негативного воздействия на местную социокультурную среду;</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"линейный туристский объект (туристский маршрут)" - путь следования туристов, расположенный на особо охраняемой природной территории, характеризующийся линейным характером воздействия на окружающую среду вдоль пути следования;</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"многодневный туристский маршрут" - туристский маршрут, прохождение которого длится более одного дня, при котором туристы размещаются на ночевку в местах размещения;</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lastRenderedPageBreak/>
        <w:t>"однодневный туристский маршрут" - туристский маршрут, прохождение которого совершается в течение дня, без использования мест размещения;</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"площадной туристский объект" - туристский объект, занимающий определенный земельный участок или участок акватории, имеющий свои границы, характеризующийся свободным перемещением на нем посетителей и площадным (обширным, по всей площади объекта или его части) характером воздействия его на окружающую среду (стоянки, смотровые площадки, музеи, визит-центры, иные здания и сооружения для организации обслуживания туристов);</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"потенциальная рекреационная емкость" - максимальное количество человек, которые могут находиться на особо охраняемой природной территории, в ее отдельной части или на туристском объекте в единицу времени без деградации природных комплексов и объектов, объектов растительного и животного мира, естественных экологических систем, с учетом факторов экологического, социального, социокультурного и социально-экономического характера;</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"предельно допустимая рекреационная емкость" - максимальное количество посетителей, которые могут посетить в качестве туриста особо охраняемую природную территорию либо ее отдельные части в единицу времени без деградации природных комплексов и объектов, объектов растительного и животного мира, естественных экологических систем;</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"туристские объекты" - части особо охраняемой природной территории, включающие природные комплексы и объекты, историко-культурные объекты, инфраструктурные объекты (музеи, визит-центры, иные здания и сооружения для организации обслуживания туристов), привлекающие туристов и используемые для осуществления туризма.</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3. Предельно допустимая рекреационная емкость определяется для особо охраняемой природной территории либо ее отдельных частей (туристских объектов).</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 xml:space="preserve">4. Предельно допустимая рекреационная емкость устанавливается администрацией Яльчикского муниципального округа Чувашской Республики   в отношении находящихся </w:t>
      </w:r>
      <w:proofErr w:type="gramStart"/>
      <w:r w:rsidRPr="00065FEA">
        <w:rPr>
          <w:rFonts w:eastAsia="Calibri"/>
          <w:sz w:val="26"/>
          <w:szCs w:val="26"/>
          <w:lang w:eastAsia="en-US"/>
        </w:rPr>
        <w:t>в  ведении</w:t>
      </w:r>
      <w:proofErr w:type="gramEnd"/>
      <w:r w:rsidRPr="00065FEA">
        <w:rPr>
          <w:rFonts w:eastAsia="Calibri"/>
          <w:sz w:val="26"/>
          <w:szCs w:val="26"/>
          <w:lang w:eastAsia="en-US"/>
        </w:rPr>
        <w:t xml:space="preserve">  администрации Яльчикского муниципального округа Чувашской Республики    особо охраняемых природных территорий местного значения.</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5. Расчет предельно допустимой рекреационной емкости особо охраняемой природной территории, ее отдельной части осуществляется при выявлении изменения состояния туристских объектов, но не реже одного раза в 5 лет.</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6. Предельно допустимая рекреационная емкость рассчитывается для особо охраняемой природной территории в целом, а также для ее отдельных частей (туристских объектов) и выражается в целочисленных значениях, человек в единицу времени.</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7. Предельно допустимая рекреационная емкость особо охраняемой природной территории (</w:t>
      </w:r>
      <w:r w:rsidRPr="00065FEA">
        <w:rPr>
          <w:rFonts w:eastAsia="Calibri"/>
          <w:noProof/>
          <w:position w:val="-8"/>
          <w:sz w:val="26"/>
          <w:szCs w:val="26"/>
        </w:rPr>
        <w:drawing>
          <wp:inline distT="0" distB="0" distL="0" distR="0" wp14:anchorId="67DD55F1" wp14:editId="3136F34A">
            <wp:extent cx="609600" cy="2286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065FEA">
        <w:rPr>
          <w:rFonts w:eastAsia="Calibri"/>
          <w:sz w:val="26"/>
          <w:szCs w:val="26"/>
          <w:lang w:eastAsia="en-US"/>
        </w:rPr>
        <w:t>) рассчитывается по формуле:</w:t>
      </w:r>
    </w:p>
    <w:p w:rsidR="00065FEA" w:rsidRPr="00065FEA" w:rsidRDefault="00065FEA" w:rsidP="00065FEA">
      <w:pPr>
        <w:autoSpaceDE w:val="0"/>
        <w:autoSpaceDN w:val="0"/>
        <w:adjustRightInd w:val="0"/>
        <w:ind w:firstLine="540"/>
        <w:jc w:val="both"/>
        <w:rPr>
          <w:rFonts w:eastAsia="Calibri"/>
          <w:sz w:val="26"/>
          <w:szCs w:val="26"/>
          <w:lang w:eastAsia="en-US"/>
        </w:rPr>
      </w:pPr>
    </w:p>
    <w:p w:rsidR="00065FEA" w:rsidRPr="00065FEA" w:rsidRDefault="00065FEA" w:rsidP="00065FEA">
      <w:pPr>
        <w:autoSpaceDE w:val="0"/>
        <w:autoSpaceDN w:val="0"/>
        <w:adjustRightInd w:val="0"/>
        <w:jc w:val="center"/>
        <w:rPr>
          <w:rFonts w:eastAsia="Calibri"/>
          <w:sz w:val="26"/>
          <w:szCs w:val="26"/>
          <w:lang w:eastAsia="en-US"/>
        </w:rPr>
      </w:pPr>
      <w:r w:rsidRPr="00065FEA">
        <w:rPr>
          <w:rFonts w:eastAsia="Calibri"/>
          <w:noProof/>
          <w:position w:val="-11"/>
          <w:sz w:val="26"/>
          <w:szCs w:val="26"/>
        </w:rPr>
        <w:drawing>
          <wp:inline distT="0" distB="0" distL="0" distR="0" wp14:anchorId="24203793" wp14:editId="0300C624">
            <wp:extent cx="1533525" cy="27622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3525" cy="276225"/>
                    </a:xfrm>
                    <a:prstGeom prst="rect">
                      <a:avLst/>
                    </a:prstGeom>
                    <a:noFill/>
                    <a:ln>
                      <a:noFill/>
                    </a:ln>
                  </pic:spPr>
                </pic:pic>
              </a:graphicData>
            </a:graphic>
          </wp:inline>
        </w:drawing>
      </w:r>
    </w:p>
    <w:p w:rsidR="00065FEA" w:rsidRPr="00065FEA" w:rsidRDefault="00065FEA" w:rsidP="00065FEA">
      <w:pPr>
        <w:autoSpaceDE w:val="0"/>
        <w:autoSpaceDN w:val="0"/>
        <w:adjustRightInd w:val="0"/>
        <w:ind w:firstLine="540"/>
        <w:jc w:val="both"/>
        <w:rPr>
          <w:rFonts w:eastAsia="Calibri"/>
          <w:sz w:val="26"/>
          <w:szCs w:val="26"/>
          <w:lang w:eastAsia="en-US"/>
        </w:rPr>
      </w:pP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где:</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noProof/>
          <w:position w:val="-8"/>
          <w:sz w:val="26"/>
          <w:szCs w:val="26"/>
        </w:rPr>
        <w:drawing>
          <wp:inline distT="0" distB="0" distL="0" distR="0" wp14:anchorId="4FBE0E59" wp14:editId="493939CF">
            <wp:extent cx="466725" cy="23812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065FEA">
        <w:rPr>
          <w:rFonts w:eastAsia="Calibri"/>
          <w:sz w:val="26"/>
          <w:szCs w:val="26"/>
          <w:lang w:eastAsia="en-US"/>
        </w:rPr>
        <w:t xml:space="preserve"> - предельно допустимая рекреационная емкость туристского объекта m, человек в единицу времени;</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lastRenderedPageBreak/>
        <w:t>m - порядковый номер туристского объекта в границах особо охраняемой природной территории (1, 2, ... m).</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8. Предельно допустимая рекреационная емкость туристского объекта (</w:t>
      </w:r>
      <w:r w:rsidRPr="00065FEA">
        <w:rPr>
          <w:rFonts w:eastAsia="Calibri"/>
          <w:noProof/>
          <w:position w:val="-8"/>
          <w:sz w:val="26"/>
          <w:szCs w:val="26"/>
        </w:rPr>
        <w:drawing>
          <wp:inline distT="0" distB="0" distL="0" distR="0" wp14:anchorId="336BA400" wp14:editId="437F59C2">
            <wp:extent cx="409575" cy="2381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065FEA">
        <w:rPr>
          <w:rFonts w:eastAsia="Calibri"/>
          <w:sz w:val="26"/>
          <w:szCs w:val="26"/>
          <w:lang w:eastAsia="en-US"/>
        </w:rPr>
        <w:t>) рассчитывается по формуле:</w:t>
      </w:r>
    </w:p>
    <w:p w:rsidR="00065FEA" w:rsidRPr="00065FEA" w:rsidRDefault="00065FEA" w:rsidP="00065FEA">
      <w:pPr>
        <w:autoSpaceDE w:val="0"/>
        <w:autoSpaceDN w:val="0"/>
        <w:adjustRightInd w:val="0"/>
        <w:ind w:firstLine="540"/>
        <w:jc w:val="both"/>
        <w:rPr>
          <w:rFonts w:eastAsia="Calibri"/>
          <w:sz w:val="26"/>
          <w:szCs w:val="26"/>
          <w:lang w:eastAsia="en-US"/>
        </w:rPr>
      </w:pPr>
    </w:p>
    <w:p w:rsidR="00065FEA" w:rsidRPr="00065FEA" w:rsidRDefault="00065FEA" w:rsidP="00065FEA">
      <w:pPr>
        <w:autoSpaceDE w:val="0"/>
        <w:autoSpaceDN w:val="0"/>
        <w:adjustRightInd w:val="0"/>
        <w:jc w:val="center"/>
        <w:rPr>
          <w:rFonts w:eastAsia="Calibri"/>
          <w:sz w:val="26"/>
          <w:szCs w:val="26"/>
          <w:lang w:eastAsia="en-US"/>
        </w:rPr>
      </w:pPr>
      <w:r w:rsidRPr="00065FEA">
        <w:rPr>
          <w:rFonts w:eastAsia="Calibri"/>
          <w:noProof/>
          <w:position w:val="-8"/>
          <w:sz w:val="26"/>
          <w:szCs w:val="26"/>
        </w:rPr>
        <w:drawing>
          <wp:inline distT="0" distB="0" distL="0" distR="0" wp14:anchorId="07A34571" wp14:editId="1DABAAFD">
            <wp:extent cx="1381125" cy="23812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1125" cy="238125"/>
                    </a:xfrm>
                    <a:prstGeom prst="rect">
                      <a:avLst/>
                    </a:prstGeom>
                    <a:noFill/>
                    <a:ln>
                      <a:noFill/>
                    </a:ln>
                  </pic:spPr>
                </pic:pic>
              </a:graphicData>
            </a:graphic>
          </wp:inline>
        </w:drawing>
      </w:r>
    </w:p>
    <w:p w:rsidR="00065FEA" w:rsidRPr="00065FEA" w:rsidRDefault="00065FEA" w:rsidP="00065FEA">
      <w:pPr>
        <w:autoSpaceDE w:val="0"/>
        <w:autoSpaceDN w:val="0"/>
        <w:adjustRightInd w:val="0"/>
        <w:ind w:firstLine="540"/>
        <w:jc w:val="both"/>
        <w:rPr>
          <w:rFonts w:eastAsia="Calibri"/>
          <w:sz w:val="26"/>
          <w:szCs w:val="26"/>
          <w:lang w:eastAsia="en-US"/>
        </w:rPr>
      </w:pP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где:</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noProof/>
          <w:position w:val="-8"/>
          <w:sz w:val="26"/>
          <w:szCs w:val="26"/>
        </w:rPr>
        <w:drawing>
          <wp:inline distT="0" distB="0" distL="0" distR="0" wp14:anchorId="5DCB6275" wp14:editId="5E8D0555">
            <wp:extent cx="390525" cy="2381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065FEA">
        <w:rPr>
          <w:rFonts w:eastAsia="Calibri"/>
          <w:sz w:val="26"/>
          <w:szCs w:val="26"/>
          <w:lang w:eastAsia="en-US"/>
        </w:rPr>
        <w:t xml:space="preserve"> - потенциальная рекреационная емкость туристского объекта, человек в единицу времени;</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noProof/>
          <w:position w:val="-4"/>
          <w:sz w:val="26"/>
          <w:szCs w:val="26"/>
        </w:rPr>
        <w:drawing>
          <wp:inline distT="0" distB="0" distL="0" distR="0" wp14:anchorId="63127E1F" wp14:editId="577D48D9">
            <wp:extent cx="276225" cy="1809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065FEA">
        <w:rPr>
          <w:rFonts w:eastAsia="Calibri"/>
          <w:sz w:val="26"/>
          <w:szCs w:val="26"/>
          <w:lang w:eastAsia="en-US"/>
        </w:rPr>
        <w:t xml:space="preserve"> - коэффициент управленческой емкости, долей от единицы.</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9. Потенциальная рекреационная емкость рассчитывается для особо охраняемой природной территории в целом, а также для ее отдельных частей (туристских объектов) и выражается в целочисленных значениях, человек в единицу времени.</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10. Потенциальная рекреационная емкость туристского объекта (</w:t>
      </w:r>
      <w:r w:rsidRPr="00065FEA">
        <w:rPr>
          <w:rFonts w:eastAsia="Calibri"/>
          <w:noProof/>
          <w:position w:val="-8"/>
          <w:sz w:val="26"/>
          <w:szCs w:val="26"/>
        </w:rPr>
        <w:drawing>
          <wp:inline distT="0" distB="0" distL="0" distR="0" wp14:anchorId="7C6081A6" wp14:editId="1D5AAED3">
            <wp:extent cx="390525" cy="2381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065FEA">
        <w:rPr>
          <w:rFonts w:eastAsia="Calibri"/>
          <w:sz w:val="26"/>
          <w:szCs w:val="26"/>
          <w:lang w:eastAsia="en-US"/>
        </w:rPr>
        <w:t>) рассчитывается по формуле:</w:t>
      </w:r>
    </w:p>
    <w:p w:rsidR="00065FEA" w:rsidRPr="00065FEA" w:rsidRDefault="00065FEA" w:rsidP="00065FEA">
      <w:pPr>
        <w:autoSpaceDE w:val="0"/>
        <w:autoSpaceDN w:val="0"/>
        <w:adjustRightInd w:val="0"/>
        <w:jc w:val="center"/>
        <w:rPr>
          <w:rFonts w:eastAsia="Calibri"/>
          <w:sz w:val="26"/>
          <w:szCs w:val="26"/>
          <w:lang w:eastAsia="en-US"/>
        </w:rPr>
      </w:pPr>
    </w:p>
    <w:p w:rsidR="00065FEA" w:rsidRPr="00065FEA" w:rsidRDefault="00065FEA" w:rsidP="00065FEA">
      <w:pPr>
        <w:autoSpaceDE w:val="0"/>
        <w:autoSpaceDN w:val="0"/>
        <w:adjustRightInd w:val="0"/>
        <w:jc w:val="center"/>
        <w:rPr>
          <w:rFonts w:eastAsia="Calibri"/>
          <w:sz w:val="26"/>
          <w:szCs w:val="26"/>
          <w:lang w:eastAsia="en-US"/>
        </w:rPr>
      </w:pPr>
      <w:r w:rsidRPr="00065FEA">
        <w:rPr>
          <w:rFonts w:eastAsia="Calibri"/>
          <w:noProof/>
          <w:position w:val="-10"/>
          <w:sz w:val="26"/>
          <w:szCs w:val="26"/>
        </w:rPr>
        <w:drawing>
          <wp:inline distT="0" distB="0" distL="0" distR="0" wp14:anchorId="3AF18F52" wp14:editId="60141F3E">
            <wp:extent cx="1485900" cy="2571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85900" cy="257175"/>
                    </a:xfrm>
                    <a:prstGeom prst="rect">
                      <a:avLst/>
                    </a:prstGeom>
                    <a:noFill/>
                    <a:ln>
                      <a:noFill/>
                    </a:ln>
                  </pic:spPr>
                </pic:pic>
              </a:graphicData>
            </a:graphic>
          </wp:inline>
        </w:drawing>
      </w:r>
    </w:p>
    <w:p w:rsidR="00065FEA" w:rsidRPr="00065FEA" w:rsidRDefault="00065FEA" w:rsidP="00065FEA">
      <w:pPr>
        <w:autoSpaceDE w:val="0"/>
        <w:autoSpaceDN w:val="0"/>
        <w:adjustRightInd w:val="0"/>
        <w:ind w:firstLine="540"/>
        <w:jc w:val="both"/>
        <w:rPr>
          <w:rFonts w:eastAsia="Calibri"/>
          <w:sz w:val="26"/>
          <w:szCs w:val="26"/>
          <w:lang w:eastAsia="en-US"/>
        </w:rPr>
      </w:pP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где:</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noProof/>
          <w:position w:val="-8"/>
          <w:sz w:val="26"/>
          <w:szCs w:val="26"/>
        </w:rPr>
        <w:drawing>
          <wp:inline distT="0" distB="0" distL="0" distR="0" wp14:anchorId="7EFF8149" wp14:editId="2B0FBFB6">
            <wp:extent cx="409575" cy="2381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065FEA">
        <w:rPr>
          <w:rFonts w:eastAsia="Calibri"/>
          <w:sz w:val="26"/>
          <w:szCs w:val="26"/>
          <w:lang w:eastAsia="en-US"/>
        </w:rPr>
        <w:t xml:space="preserve"> - базовая рекреационная емкость туристского объекта, выраженная в целочисленном значении, человек в единицу времени;</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noProof/>
          <w:position w:val="-8"/>
          <w:sz w:val="26"/>
          <w:szCs w:val="26"/>
        </w:rPr>
        <w:drawing>
          <wp:inline distT="0" distB="0" distL="0" distR="0" wp14:anchorId="163A7C11" wp14:editId="5CB64E93">
            <wp:extent cx="257175" cy="2286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065FEA">
        <w:rPr>
          <w:rFonts w:eastAsia="Calibri"/>
          <w:sz w:val="26"/>
          <w:szCs w:val="26"/>
          <w:lang w:eastAsia="en-US"/>
        </w:rPr>
        <w:t xml:space="preserve"> - поправочные коэффициенты, которые учитывают определенные для туристских объектов лимитирующие факторы развития туризма (экологического, социального и социокультурного характера) и установленные режимы использования туристских объектов;</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n - количество поправочных коэффициентов.</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11. Базовая рекреационная емкость туристских объектов (</w:t>
      </w:r>
      <w:r w:rsidRPr="00065FEA">
        <w:rPr>
          <w:rFonts w:eastAsia="Calibri"/>
          <w:noProof/>
          <w:position w:val="-8"/>
          <w:sz w:val="26"/>
          <w:szCs w:val="26"/>
        </w:rPr>
        <w:drawing>
          <wp:inline distT="0" distB="0" distL="0" distR="0" wp14:anchorId="58F1324B" wp14:editId="38235FBB">
            <wp:extent cx="409575" cy="2381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065FEA">
        <w:rPr>
          <w:rFonts w:eastAsia="Calibri"/>
          <w:sz w:val="26"/>
          <w:szCs w:val="26"/>
          <w:lang w:eastAsia="en-US"/>
        </w:rPr>
        <w:t>) для площадных и линейных туристских объектов (туристских маршрутов) рассчитывается по приведенным формулам и выражается в целочисленных значениях, человек в единицу времени.</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12. Базовая рекреационная емкость для площадных туристских объектов (</w:t>
      </w:r>
      <w:r w:rsidRPr="00065FEA">
        <w:rPr>
          <w:rFonts w:eastAsia="Calibri"/>
          <w:noProof/>
          <w:position w:val="-8"/>
          <w:sz w:val="26"/>
          <w:szCs w:val="26"/>
        </w:rPr>
        <w:drawing>
          <wp:inline distT="0" distB="0" distL="0" distR="0" wp14:anchorId="401C65C5" wp14:editId="1C79126E">
            <wp:extent cx="428625" cy="2381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rsidRPr="00065FEA">
        <w:rPr>
          <w:rFonts w:eastAsia="Calibri"/>
          <w:sz w:val="26"/>
          <w:szCs w:val="26"/>
          <w:lang w:eastAsia="en-US"/>
        </w:rPr>
        <w:t>) рассчитывается по формуле:</w:t>
      </w:r>
    </w:p>
    <w:p w:rsidR="00065FEA" w:rsidRPr="00065FEA" w:rsidRDefault="00065FEA" w:rsidP="00065FEA">
      <w:pPr>
        <w:autoSpaceDE w:val="0"/>
        <w:autoSpaceDN w:val="0"/>
        <w:adjustRightInd w:val="0"/>
        <w:ind w:firstLine="540"/>
        <w:jc w:val="both"/>
        <w:rPr>
          <w:rFonts w:eastAsia="Calibri"/>
          <w:sz w:val="26"/>
          <w:szCs w:val="26"/>
          <w:lang w:eastAsia="en-US"/>
        </w:rPr>
      </w:pPr>
    </w:p>
    <w:p w:rsidR="00065FEA" w:rsidRPr="00065FEA" w:rsidRDefault="00065FEA" w:rsidP="00065FEA">
      <w:pPr>
        <w:autoSpaceDE w:val="0"/>
        <w:autoSpaceDN w:val="0"/>
        <w:adjustRightInd w:val="0"/>
        <w:jc w:val="center"/>
        <w:rPr>
          <w:rFonts w:eastAsia="Calibri"/>
          <w:sz w:val="26"/>
          <w:szCs w:val="26"/>
          <w:lang w:eastAsia="en-US"/>
        </w:rPr>
      </w:pPr>
      <w:r w:rsidRPr="00065FEA">
        <w:rPr>
          <w:rFonts w:eastAsia="Calibri"/>
          <w:noProof/>
          <w:position w:val="-20"/>
          <w:sz w:val="26"/>
          <w:szCs w:val="26"/>
        </w:rPr>
        <w:drawing>
          <wp:inline distT="0" distB="0" distL="0" distR="0" wp14:anchorId="6BC4D3F5" wp14:editId="79046193">
            <wp:extent cx="1400175" cy="3905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00175" cy="390525"/>
                    </a:xfrm>
                    <a:prstGeom prst="rect">
                      <a:avLst/>
                    </a:prstGeom>
                    <a:noFill/>
                    <a:ln>
                      <a:noFill/>
                    </a:ln>
                  </pic:spPr>
                </pic:pic>
              </a:graphicData>
            </a:graphic>
          </wp:inline>
        </w:drawing>
      </w:r>
    </w:p>
    <w:p w:rsidR="00065FEA" w:rsidRPr="00065FEA" w:rsidRDefault="00065FEA" w:rsidP="00065FEA">
      <w:pPr>
        <w:autoSpaceDE w:val="0"/>
        <w:autoSpaceDN w:val="0"/>
        <w:adjustRightInd w:val="0"/>
        <w:ind w:firstLine="540"/>
        <w:jc w:val="both"/>
        <w:rPr>
          <w:rFonts w:eastAsia="Calibri"/>
          <w:sz w:val="26"/>
          <w:szCs w:val="26"/>
          <w:lang w:eastAsia="en-US"/>
        </w:rPr>
      </w:pP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где:</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A - площадь туристского объекта, на которой осуществляется туризм, кв. метров;</w:t>
      </w:r>
    </w:p>
    <w:p w:rsidR="00065FEA" w:rsidRPr="00065FEA" w:rsidRDefault="00065FEA" w:rsidP="00065FEA">
      <w:pPr>
        <w:autoSpaceDE w:val="0"/>
        <w:autoSpaceDN w:val="0"/>
        <w:adjustRightInd w:val="0"/>
        <w:ind w:firstLine="540"/>
        <w:jc w:val="both"/>
        <w:rPr>
          <w:rFonts w:eastAsia="Calibri"/>
          <w:sz w:val="26"/>
          <w:szCs w:val="26"/>
          <w:lang w:eastAsia="en-US"/>
        </w:rPr>
      </w:pPr>
      <w:proofErr w:type="spellStart"/>
      <w:r w:rsidRPr="00065FEA">
        <w:rPr>
          <w:rFonts w:eastAsia="Calibri"/>
          <w:sz w:val="26"/>
          <w:szCs w:val="26"/>
          <w:lang w:eastAsia="en-US"/>
        </w:rPr>
        <w:t>Au</w:t>
      </w:r>
      <w:proofErr w:type="spellEnd"/>
      <w:r w:rsidRPr="00065FEA">
        <w:rPr>
          <w:rFonts w:eastAsia="Calibri"/>
          <w:sz w:val="26"/>
          <w:szCs w:val="26"/>
          <w:lang w:eastAsia="en-US"/>
        </w:rPr>
        <w:t xml:space="preserve"> - площадь туристского объекта, необходимая для одного посетителя при осуществлении туризма (кв. метров), определяемая в соответствии с порядком, указанным в </w:t>
      </w:r>
      <w:hyperlink w:anchor="Par121" w:history="1">
        <w:r w:rsidRPr="00065FEA">
          <w:rPr>
            <w:rFonts w:eastAsia="Calibri"/>
            <w:color w:val="0000FF"/>
            <w:sz w:val="26"/>
            <w:szCs w:val="26"/>
            <w:lang w:eastAsia="en-US"/>
          </w:rPr>
          <w:t>пункте 18</w:t>
        </w:r>
      </w:hyperlink>
      <w:r w:rsidRPr="00065FEA">
        <w:rPr>
          <w:rFonts w:eastAsia="Calibri"/>
          <w:sz w:val="26"/>
          <w:szCs w:val="26"/>
          <w:lang w:eastAsia="en-US"/>
        </w:rPr>
        <w:t xml:space="preserve"> настоящих Правил;</w:t>
      </w:r>
    </w:p>
    <w:p w:rsidR="00065FEA" w:rsidRPr="00065FEA" w:rsidRDefault="00065FEA" w:rsidP="00065FEA">
      <w:pPr>
        <w:autoSpaceDE w:val="0"/>
        <w:autoSpaceDN w:val="0"/>
        <w:adjustRightInd w:val="0"/>
        <w:ind w:firstLine="540"/>
        <w:jc w:val="both"/>
        <w:rPr>
          <w:rFonts w:eastAsia="Calibri"/>
          <w:sz w:val="26"/>
          <w:szCs w:val="26"/>
          <w:lang w:eastAsia="en-US"/>
        </w:rPr>
      </w:pPr>
      <w:proofErr w:type="spellStart"/>
      <w:r w:rsidRPr="00065FEA">
        <w:rPr>
          <w:rFonts w:eastAsia="Calibri"/>
          <w:sz w:val="26"/>
          <w:szCs w:val="26"/>
          <w:lang w:eastAsia="en-US"/>
        </w:rPr>
        <w:t>Rf</w:t>
      </w:r>
      <w:proofErr w:type="spellEnd"/>
      <w:r w:rsidRPr="00065FEA">
        <w:rPr>
          <w:rFonts w:eastAsia="Calibri"/>
          <w:sz w:val="26"/>
          <w:szCs w:val="26"/>
          <w:lang w:eastAsia="en-US"/>
        </w:rPr>
        <w:t xml:space="preserve"> - коэффициент возвращения, отражающий возможное количество посещений туристского объекта одним и тем же туристом в день;</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lastRenderedPageBreak/>
        <w:t>t - количество дней в рассматриваемую единицу времени (месяц, сезон, год и др.), единиц.</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13. Коэффициент возвращения (</w:t>
      </w:r>
      <w:proofErr w:type="spellStart"/>
      <w:r w:rsidRPr="00065FEA">
        <w:rPr>
          <w:rFonts w:eastAsia="Calibri"/>
          <w:sz w:val="26"/>
          <w:szCs w:val="26"/>
          <w:lang w:eastAsia="en-US"/>
        </w:rPr>
        <w:t>Rf</w:t>
      </w:r>
      <w:proofErr w:type="spellEnd"/>
      <w:r w:rsidRPr="00065FEA">
        <w:rPr>
          <w:rFonts w:eastAsia="Calibri"/>
          <w:sz w:val="26"/>
          <w:szCs w:val="26"/>
          <w:lang w:eastAsia="en-US"/>
        </w:rPr>
        <w:t>) рассчитывается по формуле:</w:t>
      </w:r>
    </w:p>
    <w:p w:rsidR="00065FEA" w:rsidRPr="00065FEA" w:rsidRDefault="00065FEA" w:rsidP="00065FEA">
      <w:pPr>
        <w:autoSpaceDE w:val="0"/>
        <w:autoSpaceDN w:val="0"/>
        <w:adjustRightInd w:val="0"/>
        <w:ind w:firstLine="540"/>
        <w:jc w:val="both"/>
        <w:rPr>
          <w:rFonts w:eastAsia="Calibri"/>
          <w:sz w:val="26"/>
          <w:szCs w:val="26"/>
          <w:lang w:eastAsia="en-US"/>
        </w:rPr>
      </w:pPr>
    </w:p>
    <w:p w:rsidR="00065FEA" w:rsidRPr="00065FEA" w:rsidRDefault="00065FEA" w:rsidP="00065FEA">
      <w:pPr>
        <w:autoSpaceDE w:val="0"/>
        <w:autoSpaceDN w:val="0"/>
        <w:adjustRightInd w:val="0"/>
        <w:jc w:val="center"/>
        <w:rPr>
          <w:rFonts w:eastAsia="Calibri"/>
          <w:sz w:val="26"/>
          <w:szCs w:val="26"/>
          <w:lang w:eastAsia="en-US"/>
        </w:rPr>
      </w:pPr>
      <w:r w:rsidRPr="00065FEA">
        <w:rPr>
          <w:rFonts w:eastAsia="Calibri"/>
          <w:noProof/>
          <w:position w:val="-20"/>
          <w:sz w:val="26"/>
          <w:szCs w:val="26"/>
        </w:rPr>
        <w:drawing>
          <wp:inline distT="0" distB="0" distL="0" distR="0" wp14:anchorId="3820431B" wp14:editId="48BB42A4">
            <wp:extent cx="676275" cy="3905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76275" cy="390525"/>
                    </a:xfrm>
                    <a:prstGeom prst="rect">
                      <a:avLst/>
                    </a:prstGeom>
                    <a:noFill/>
                    <a:ln>
                      <a:noFill/>
                    </a:ln>
                  </pic:spPr>
                </pic:pic>
              </a:graphicData>
            </a:graphic>
          </wp:inline>
        </w:drawing>
      </w:r>
    </w:p>
    <w:p w:rsidR="00065FEA" w:rsidRPr="00065FEA" w:rsidRDefault="00065FEA" w:rsidP="00065FEA">
      <w:pPr>
        <w:autoSpaceDE w:val="0"/>
        <w:autoSpaceDN w:val="0"/>
        <w:adjustRightInd w:val="0"/>
        <w:ind w:firstLine="540"/>
        <w:jc w:val="both"/>
        <w:rPr>
          <w:rFonts w:eastAsia="Calibri"/>
          <w:sz w:val="26"/>
          <w:szCs w:val="26"/>
          <w:lang w:eastAsia="en-US"/>
        </w:rPr>
      </w:pP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где:</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T - количество часов в сутки, когда туристский объект доступен для посещения, часов;</w:t>
      </w:r>
    </w:p>
    <w:p w:rsidR="00065FEA" w:rsidRPr="00065FEA" w:rsidRDefault="00065FEA" w:rsidP="00065FEA">
      <w:pPr>
        <w:autoSpaceDE w:val="0"/>
        <w:autoSpaceDN w:val="0"/>
        <w:adjustRightInd w:val="0"/>
        <w:ind w:firstLine="540"/>
        <w:jc w:val="both"/>
        <w:rPr>
          <w:rFonts w:eastAsia="Calibri"/>
          <w:sz w:val="26"/>
          <w:szCs w:val="26"/>
          <w:lang w:eastAsia="en-US"/>
        </w:rPr>
      </w:pPr>
      <w:proofErr w:type="spellStart"/>
      <w:r w:rsidRPr="00065FEA">
        <w:rPr>
          <w:rFonts w:eastAsia="Calibri"/>
          <w:sz w:val="26"/>
          <w:szCs w:val="26"/>
          <w:lang w:eastAsia="en-US"/>
        </w:rPr>
        <w:t>Td</w:t>
      </w:r>
      <w:proofErr w:type="spellEnd"/>
      <w:r w:rsidRPr="00065FEA">
        <w:rPr>
          <w:rFonts w:eastAsia="Calibri"/>
          <w:sz w:val="26"/>
          <w:szCs w:val="26"/>
          <w:lang w:eastAsia="en-US"/>
        </w:rPr>
        <w:t xml:space="preserve"> - среднее время пребывания посетителя на туристском объекте, часов.</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14. Базовая рекреационная емкость для однодневных туристских маршрутов и многодневных туристских маршрутов с небольшой протяженностью или несколькими входами без ограничения времени посещения туристского маршрута (</w:t>
      </w:r>
      <w:r w:rsidRPr="00065FEA">
        <w:rPr>
          <w:rFonts w:eastAsia="Calibri"/>
          <w:noProof/>
          <w:position w:val="-8"/>
          <w:sz w:val="26"/>
          <w:szCs w:val="26"/>
        </w:rPr>
        <w:drawing>
          <wp:inline distT="0" distB="0" distL="0" distR="0" wp14:anchorId="52F873A1" wp14:editId="2078D077">
            <wp:extent cx="485775" cy="2381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rsidRPr="00065FEA">
        <w:rPr>
          <w:rFonts w:eastAsia="Calibri"/>
          <w:sz w:val="26"/>
          <w:szCs w:val="26"/>
          <w:lang w:eastAsia="en-US"/>
        </w:rPr>
        <w:t>) рассчитывается по формуле:</w:t>
      </w:r>
    </w:p>
    <w:p w:rsidR="00065FEA" w:rsidRPr="00065FEA" w:rsidRDefault="00065FEA" w:rsidP="00065FEA">
      <w:pPr>
        <w:autoSpaceDE w:val="0"/>
        <w:autoSpaceDN w:val="0"/>
        <w:adjustRightInd w:val="0"/>
        <w:ind w:firstLine="540"/>
        <w:jc w:val="both"/>
        <w:rPr>
          <w:rFonts w:eastAsia="Calibri"/>
          <w:sz w:val="26"/>
          <w:szCs w:val="26"/>
          <w:lang w:eastAsia="en-US"/>
        </w:rPr>
      </w:pPr>
    </w:p>
    <w:p w:rsidR="00065FEA" w:rsidRPr="00065FEA" w:rsidRDefault="00065FEA" w:rsidP="00065FEA">
      <w:pPr>
        <w:autoSpaceDE w:val="0"/>
        <w:autoSpaceDN w:val="0"/>
        <w:adjustRightInd w:val="0"/>
        <w:jc w:val="center"/>
        <w:rPr>
          <w:rFonts w:eastAsia="Calibri"/>
          <w:sz w:val="26"/>
          <w:szCs w:val="26"/>
          <w:lang w:eastAsia="en-US"/>
        </w:rPr>
      </w:pPr>
      <w:r w:rsidRPr="00065FEA">
        <w:rPr>
          <w:rFonts w:eastAsia="Calibri"/>
          <w:noProof/>
          <w:position w:val="-29"/>
          <w:sz w:val="26"/>
          <w:szCs w:val="26"/>
        </w:rPr>
        <w:drawing>
          <wp:inline distT="0" distB="0" distL="0" distR="0" wp14:anchorId="55E22B10" wp14:editId="609AE9BD">
            <wp:extent cx="2590800" cy="5048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p>
    <w:p w:rsidR="00065FEA" w:rsidRPr="00065FEA" w:rsidRDefault="00065FEA" w:rsidP="00065FEA">
      <w:pPr>
        <w:autoSpaceDE w:val="0"/>
        <w:autoSpaceDN w:val="0"/>
        <w:adjustRightInd w:val="0"/>
        <w:ind w:firstLine="540"/>
        <w:jc w:val="both"/>
        <w:rPr>
          <w:rFonts w:eastAsia="Calibri"/>
          <w:sz w:val="26"/>
          <w:szCs w:val="26"/>
          <w:lang w:eastAsia="en-US"/>
        </w:rPr>
      </w:pP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где:</w:t>
      </w:r>
    </w:p>
    <w:p w:rsidR="00065FEA" w:rsidRPr="00065FEA" w:rsidRDefault="00065FEA" w:rsidP="00065FEA">
      <w:pPr>
        <w:autoSpaceDE w:val="0"/>
        <w:autoSpaceDN w:val="0"/>
        <w:adjustRightInd w:val="0"/>
        <w:ind w:firstLine="540"/>
        <w:jc w:val="both"/>
        <w:rPr>
          <w:rFonts w:eastAsia="Calibri"/>
          <w:sz w:val="26"/>
          <w:szCs w:val="26"/>
          <w:lang w:eastAsia="en-US"/>
        </w:rPr>
      </w:pPr>
      <w:proofErr w:type="spellStart"/>
      <w:r w:rsidRPr="00065FEA">
        <w:rPr>
          <w:rFonts w:eastAsia="Calibri"/>
          <w:sz w:val="26"/>
          <w:szCs w:val="26"/>
          <w:lang w:eastAsia="en-US"/>
        </w:rPr>
        <w:t>DT</w:t>
      </w:r>
      <w:r w:rsidRPr="00065FEA">
        <w:rPr>
          <w:rFonts w:eastAsia="Calibri"/>
          <w:sz w:val="26"/>
          <w:szCs w:val="26"/>
          <w:vertAlign w:val="subscript"/>
          <w:lang w:eastAsia="en-US"/>
        </w:rPr>
        <w:t>p</w:t>
      </w:r>
      <w:proofErr w:type="spellEnd"/>
      <w:r w:rsidRPr="00065FEA">
        <w:rPr>
          <w:rFonts w:eastAsia="Calibri"/>
          <w:sz w:val="26"/>
          <w:szCs w:val="26"/>
          <w:lang w:eastAsia="en-US"/>
        </w:rPr>
        <w:t xml:space="preserve"> - длина однодневного туристского маршрута или однодневного участка p многодневного туристского маршрута в дневной переход, км;</w:t>
      </w:r>
    </w:p>
    <w:p w:rsidR="00065FEA" w:rsidRPr="00065FEA" w:rsidRDefault="00065FEA" w:rsidP="00065FEA">
      <w:pPr>
        <w:autoSpaceDE w:val="0"/>
        <w:autoSpaceDN w:val="0"/>
        <w:adjustRightInd w:val="0"/>
        <w:ind w:firstLine="540"/>
        <w:jc w:val="both"/>
        <w:rPr>
          <w:rFonts w:eastAsia="Calibri"/>
          <w:sz w:val="26"/>
          <w:szCs w:val="26"/>
          <w:lang w:eastAsia="en-US"/>
        </w:rPr>
      </w:pPr>
      <w:proofErr w:type="spellStart"/>
      <w:r w:rsidRPr="00065FEA">
        <w:rPr>
          <w:rFonts w:eastAsia="Calibri"/>
          <w:sz w:val="26"/>
          <w:szCs w:val="26"/>
          <w:lang w:eastAsia="en-US"/>
        </w:rPr>
        <w:t>DG</w:t>
      </w:r>
      <w:r w:rsidRPr="00065FEA">
        <w:rPr>
          <w:rFonts w:eastAsia="Calibri"/>
          <w:sz w:val="26"/>
          <w:szCs w:val="26"/>
          <w:vertAlign w:val="subscript"/>
          <w:lang w:eastAsia="en-US"/>
        </w:rPr>
        <w:t>p</w:t>
      </w:r>
      <w:proofErr w:type="spellEnd"/>
      <w:r w:rsidRPr="00065FEA">
        <w:rPr>
          <w:rFonts w:eastAsia="Calibri"/>
          <w:sz w:val="26"/>
          <w:szCs w:val="26"/>
          <w:lang w:eastAsia="en-US"/>
        </w:rPr>
        <w:t xml:space="preserve"> - оптимальное расстояние между группами на участке p туристского маршрута, км;</w:t>
      </w:r>
    </w:p>
    <w:p w:rsidR="00065FEA" w:rsidRPr="00065FEA" w:rsidRDefault="00065FEA" w:rsidP="00065FEA">
      <w:pPr>
        <w:autoSpaceDE w:val="0"/>
        <w:autoSpaceDN w:val="0"/>
        <w:adjustRightInd w:val="0"/>
        <w:ind w:firstLine="540"/>
        <w:jc w:val="both"/>
        <w:rPr>
          <w:rFonts w:eastAsia="Calibri"/>
          <w:sz w:val="26"/>
          <w:szCs w:val="26"/>
          <w:lang w:eastAsia="en-US"/>
        </w:rPr>
      </w:pPr>
      <w:proofErr w:type="spellStart"/>
      <w:r w:rsidRPr="00065FEA">
        <w:rPr>
          <w:rFonts w:eastAsia="Calibri"/>
          <w:sz w:val="26"/>
          <w:szCs w:val="26"/>
          <w:lang w:eastAsia="en-US"/>
        </w:rPr>
        <w:t>Ts</w:t>
      </w:r>
      <w:proofErr w:type="spellEnd"/>
      <w:r w:rsidRPr="00065FEA">
        <w:rPr>
          <w:rFonts w:eastAsia="Calibri"/>
          <w:sz w:val="26"/>
          <w:szCs w:val="26"/>
          <w:lang w:eastAsia="en-US"/>
        </w:rPr>
        <w:t xml:space="preserve"> - длина светового дня или количество времени, когда туристский маршрут доступен для посетителей, часов;</w:t>
      </w:r>
    </w:p>
    <w:p w:rsidR="00065FEA" w:rsidRPr="00065FEA" w:rsidRDefault="00065FEA" w:rsidP="00065FEA">
      <w:pPr>
        <w:autoSpaceDE w:val="0"/>
        <w:autoSpaceDN w:val="0"/>
        <w:adjustRightInd w:val="0"/>
        <w:ind w:firstLine="540"/>
        <w:jc w:val="both"/>
        <w:rPr>
          <w:rFonts w:eastAsia="Calibri"/>
          <w:sz w:val="26"/>
          <w:szCs w:val="26"/>
          <w:lang w:eastAsia="en-US"/>
        </w:rPr>
      </w:pPr>
      <w:proofErr w:type="spellStart"/>
      <w:r w:rsidRPr="00065FEA">
        <w:rPr>
          <w:rFonts w:eastAsia="Calibri"/>
          <w:sz w:val="26"/>
          <w:szCs w:val="26"/>
          <w:lang w:eastAsia="en-US"/>
        </w:rPr>
        <w:t>Td</w:t>
      </w:r>
      <w:r w:rsidRPr="00065FEA">
        <w:rPr>
          <w:rFonts w:eastAsia="Calibri"/>
          <w:sz w:val="26"/>
          <w:szCs w:val="26"/>
          <w:vertAlign w:val="subscript"/>
          <w:lang w:eastAsia="en-US"/>
        </w:rPr>
        <w:t>p</w:t>
      </w:r>
      <w:proofErr w:type="spellEnd"/>
      <w:r w:rsidRPr="00065FEA">
        <w:rPr>
          <w:rFonts w:eastAsia="Calibri"/>
          <w:sz w:val="26"/>
          <w:szCs w:val="26"/>
          <w:lang w:eastAsia="en-US"/>
        </w:rPr>
        <w:t xml:space="preserve"> - среднее время прохождения участка туристского маршрута p с учетом остановок, часов;</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GS - среднее количество человек в группе (включая сопровождающих), человек;</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p - порядковый номер однодневного участка туристского маршрута (1, 2, ... p);</w:t>
      </w:r>
    </w:p>
    <w:p w:rsidR="00065FEA" w:rsidRPr="00065FEA" w:rsidRDefault="00065FEA" w:rsidP="00065FEA">
      <w:pPr>
        <w:autoSpaceDE w:val="0"/>
        <w:autoSpaceDN w:val="0"/>
        <w:adjustRightInd w:val="0"/>
        <w:ind w:firstLine="540"/>
        <w:jc w:val="both"/>
        <w:rPr>
          <w:rFonts w:eastAsia="Calibri"/>
          <w:sz w:val="26"/>
          <w:szCs w:val="26"/>
          <w:lang w:eastAsia="en-US"/>
        </w:rPr>
      </w:pPr>
      <w:proofErr w:type="spellStart"/>
      <w:r w:rsidRPr="00065FEA">
        <w:rPr>
          <w:rFonts w:eastAsia="Calibri"/>
          <w:sz w:val="26"/>
          <w:szCs w:val="26"/>
          <w:lang w:eastAsia="en-US"/>
        </w:rPr>
        <w:t>t</w:t>
      </w:r>
      <w:r w:rsidRPr="00065FEA">
        <w:rPr>
          <w:rFonts w:eastAsia="Calibri"/>
          <w:sz w:val="26"/>
          <w:szCs w:val="26"/>
          <w:vertAlign w:val="subscript"/>
          <w:lang w:eastAsia="en-US"/>
        </w:rPr>
        <w:t>p</w:t>
      </w:r>
      <w:proofErr w:type="spellEnd"/>
      <w:r w:rsidRPr="00065FEA">
        <w:rPr>
          <w:rFonts w:eastAsia="Calibri"/>
          <w:sz w:val="26"/>
          <w:szCs w:val="26"/>
          <w:lang w:eastAsia="en-US"/>
        </w:rPr>
        <w:t xml:space="preserve"> - количество дней пребывания посетителей на туристском маршруте, единиц.</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15. Базовая рекреационная емкость для однодневных и многодневных туристских маршрутов, время доступности которых строго фиксировано (</w:t>
      </w:r>
      <w:r w:rsidRPr="00065FEA">
        <w:rPr>
          <w:rFonts w:eastAsia="Calibri"/>
          <w:noProof/>
          <w:position w:val="-8"/>
          <w:sz w:val="26"/>
          <w:szCs w:val="26"/>
        </w:rPr>
        <w:drawing>
          <wp:inline distT="0" distB="0" distL="0" distR="0" wp14:anchorId="3205EB33" wp14:editId="281CE0D1">
            <wp:extent cx="49530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065FEA">
        <w:rPr>
          <w:rFonts w:eastAsia="Calibri"/>
          <w:sz w:val="26"/>
          <w:szCs w:val="26"/>
          <w:lang w:eastAsia="en-US"/>
        </w:rPr>
        <w:t>) (например, в случае закрытия для посетителей входа и выхода с туристского маршрута или в целом с участка особо охраняемой природной территории в четко установленные часы), рассчитывается по формуле:</w:t>
      </w:r>
    </w:p>
    <w:p w:rsidR="00065FEA" w:rsidRPr="00065FEA" w:rsidRDefault="00065FEA" w:rsidP="00065FEA">
      <w:pPr>
        <w:autoSpaceDE w:val="0"/>
        <w:autoSpaceDN w:val="0"/>
        <w:adjustRightInd w:val="0"/>
        <w:ind w:firstLine="540"/>
        <w:jc w:val="both"/>
        <w:rPr>
          <w:rFonts w:eastAsia="Calibri"/>
          <w:sz w:val="26"/>
          <w:szCs w:val="26"/>
          <w:lang w:eastAsia="en-US"/>
        </w:rPr>
      </w:pPr>
    </w:p>
    <w:p w:rsidR="00065FEA" w:rsidRPr="00065FEA" w:rsidRDefault="00065FEA" w:rsidP="00065FEA">
      <w:pPr>
        <w:autoSpaceDE w:val="0"/>
        <w:autoSpaceDN w:val="0"/>
        <w:adjustRightInd w:val="0"/>
        <w:jc w:val="center"/>
        <w:rPr>
          <w:rFonts w:eastAsia="Calibri"/>
          <w:sz w:val="26"/>
          <w:szCs w:val="26"/>
          <w:lang w:eastAsia="en-US"/>
        </w:rPr>
      </w:pPr>
      <w:r w:rsidRPr="00065FEA">
        <w:rPr>
          <w:rFonts w:eastAsia="Calibri"/>
          <w:noProof/>
          <w:position w:val="-25"/>
          <w:sz w:val="26"/>
          <w:szCs w:val="26"/>
        </w:rPr>
        <w:drawing>
          <wp:inline distT="0" distB="0" distL="0" distR="0" wp14:anchorId="76E96ADE" wp14:editId="73B5C8A5">
            <wp:extent cx="1981200" cy="4476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81200" cy="447675"/>
                    </a:xfrm>
                    <a:prstGeom prst="rect">
                      <a:avLst/>
                    </a:prstGeom>
                    <a:noFill/>
                    <a:ln>
                      <a:noFill/>
                    </a:ln>
                  </pic:spPr>
                </pic:pic>
              </a:graphicData>
            </a:graphic>
          </wp:inline>
        </w:drawing>
      </w:r>
    </w:p>
    <w:p w:rsidR="00065FEA" w:rsidRPr="00065FEA" w:rsidRDefault="00065FEA" w:rsidP="00065FEA">
      <w:pPr>
        <w:autoSpaceDE w:val="0"/>
        <w:autoSpaceDN w:val="0"/>
        <w:adjustRightInd w:val="0"/>
        <w:ind w:firstLine="540"/>
        <w:jc w:val="both"/>
        <w:rPr>
          <w:rFonts w:eastAsia="Calibri"/>
          <w:sz w:val="26"/>
          <w:szCs w:val="26"/>
          <w:lang w:eastAsia="en-US"/>
        </w:rPr>
      </w:pP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где:</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noProof/>
          <w:position w:val="-8"/>
          <w:sz w:val="26"/>
          <w:szCs w:val="26"/>
        </w:rPr>
        <w:drawing>
          <wp:inline distT="0" distB="0" distL="0" distR="0" wp14:anchorId="1FDF67D7" wp14:editId="589F6D5C">
            <wp:extent cx="180975" cy="2381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065FEA">
        <w:rPr>
          <w:rFonts w:eastAsia="Calibri"/>
          <w:sz w:val="26"/>
          <w:szCs w:val="26"/>
          <w:lang w:eastAsia="en-US"/>
        </w:rPr>
        <w:t xml:space="preserve"> - максимальное количество групп, которые могут пройти в сутки по однодневному участку p туристского маршрута до его закрытия или до окончания светового дня, единиц.</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 xml:space="preserve">16. Максимальное количество групп, которые могут пройти в сутки по однодневному участку туристского маршрута до его закрытия или до окончания </w:t>
      </w:r>
      <w:r w:rsidRPr="00065FEA">
        <w:rPr>
          <w:rFonts w:eastAsia="Calibri"/>
          <w:sz w:val="26"/>
          <w:szCs w:val="26"/>
          <w:lang w:eastAsia="en-US"/>
        </w:rPr>
        <w:lastRenderedPageBreak/>
        <w:t>светового дня (</w:t>
      </w:r>
      <w:r w:rsidRPr="00065FEA">
        <w:rPr>
          <w:rFonts w:eastAsia="Calibri"/>
          <w:noProof/>
          <w:position w:val="-8"/>
          <w:sz w:val="26"/>
          <w:szCs w:val="26"/>
        </w:rPr>
        <w:drawing>
          <wp:inline distT="0" distB="0" distL="0" distR="0" wp14:anchorId="77333C7C" wp14:editId="03A447A1">
            <wp:extent cx="180975" cy="2381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065FEA">
        <w:rPr>
          <w:rFonts w:eastAsia="Calibri"/>
          <w:sz w:val="26"/>
          <w:szCs w:val="26"/>
          <w:lang w:eastAsia="en-US"/>
        </w:rPr>
        <w:t>), выражается целочисленным значением (единиц) и определяется по формуле:</w:t>
      </w:r>
    </w:p>
    <w:p w:rsidR="00065FEA" w:rsidRPr="00065FEA" w:rsidRDefault="00065FEA" w:rsidP="00065FEA">
      <w:pPr>
        <w:autoSpaceDE w:val="0"/>
        <w:autoSpaceDN w:val="0"/>
        <w:adjustRightInd w:val="0"/>
        <w:ind w:firstLine="540"/>
        <w:jc w:val="both"/>
        <w:rPr>
          <w:rFonts w:eastAsia="Calibri"/>
          <w:sz w:val="26"/>
          <w:szCs w:val="26"/>
          <w:lang w:eastAsia="en-US"/>
        </w:rPr>
      </w:pPr>
    </w:p>
    <w:p w:rsidR="00065FEA" w:rsidRPr="00065FEA" w:rsidRDefault="00065FEA" w:rsidP="00065FEA">
      <w:pPr>
        <w:autoSpaceDE w:val="0"/>
        <w:autoSpaceDN w:val="0"/>
        <w:adjustRightInd w:val="0"/>
        <w:jc w:val="center"/>
        <w:rPr>
          <w:rFonts w:eastAsia="Calibri"/>
          <w:sz w:val="26"/>
          <w:szCs w:val="26"/>
          <w:lang w:eastAsia="en-US"/>
        </w:rPr>
      </w:pPr>
      <w:r w:rsidRPr="00065FEA">
        <w:rPr>
          <w:rFonts w:eastAsia="Calibri"/>
          <w:noProof/>
          <w:position w:val="-34"/>
          <w:sz w:val="26"/>
          <w:szCs w:val="26"/>
        </w:rPr>
        <w:drawing>
          <wp:inline distT="0" distB="0" distL="0" distR="0" wp14:anchorId="505C923A" wp14:editId="0A629164">
            <wp:extent cx="1600200" cy="56197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00200" cy="561975"/>
                    </a:xfrm>
                    <a:prstGeom prst="rect">
                      <a:avLst/>
                    </a:prstGeom>
                    <a:noFill/>
                    <a:ln>
                      <a:noFill/>
                    </a:ln>
                  </pic:spPr>
                </pic:pic>
              </a:graphicData>
            </a:graphic>
          </wp:inline>
        </w:drawing>
      </w:r>
    </w:p>
    <w:p w:rsidR="00065FEA" w:rsidRPr="00065FEA" w:rsidRDefault="00065FEA" w:rsidP="00065FEA">
      <w:pPr>
        <w:autoSpaceDE w:val="0"/>
        <w:autoSpaceDN w:val="0"/>
        <w:adjustRightInd w:val="0"/>
        <w:ind w:firstLine="540"/>
        <w:jc w:val="both"/>
        <w:rPr>
          <w:rFonts w:eastAsia="Calibri"/>
          <w:sz w:val="26"/>
          <w:szCs w:val="26"/>
          <w:lang w:eastAsia="en-US"/>
        </w:rPr>
      </w:pP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где:</w:t>
      </w:r>
    </w:p>
    <w:p w:rsidR="00065FEA" w:rsidRPr="00065FEA" w:rsidRDefault="00065FEA" w:rsidP="00065FEA">
      <w:pPr>
        <w:autoSpaceDE w:val="0"/>
        <w:autoSpaceDN w:val="0"/>
        <w:adjustRightInd w:val="0"/>
        <w:ind w:firstLine="540"/>
        <w:jc w:val="both"/>
        <w:rPr>
          <w:rFonts w:eastAsia="Calibri"/>
          <w:sz w:val="26"/>
          <w:szCs w:val="26"/>
          <w:lang w:eastAsia="en-US"/>
        </w:rPr>
      </w:pPr>
      <w:proofErr w:type="spellStart"/>
      <w:r w:rsidRPr="00065FEA">
        <w:rPr>
          <w:rFonts w:eastAsia="Calibri"/>
          <w:sz w:val="26"/>
          <w:szCs w:val="26"/>
          <w:lang w:eastAsia="en-US"/>
        </w:rPr>
        <w:t>v</w:t>
      </w:r>
      <w:r w:rsidRPr="00065FEA">
        <w:rPr>
          <w:rFonts w:eastAsia="Calibri"/>
          <w:sz w:val="26"/>
          <w:szCs w:val="26"/>
          <w:vertAlign w:val="subscript"/>
          <w:lang w:eastAsia="en-US"/>
        </w:rPr>
        <w:t>p</w:t>
      </w:r>
      <w:proofErr w:type="spellEnd"/>
      <w:r w:rsidRPr="00065FEA">
        <w:rPr>
          <w:rFonts w:eastAsia="Calibri"/>
          <w:sz w:val="26"/>
          <w:szCs w:val="26"/>
          <w:lang w:eastAsia="en-US"/>
        </w:rPr>
        <w:t xml:space="preserve"> - средняя скорость передвижения по однодневному участку p туристского маршрута с учетом остановок, км в час.</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Количество групп выражается целочисленным значением, полученным после округления вычислений до ближайшего целого в меньшую сторону.</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17. Базовая рекреационная емкость для автономных многодневных туристских маршрутов (</w:t>
      </w:r>
      <w:r w:rsidRPr="00065FEA">
        <w:rPr>
          <w:rFonts w:eastAsia="Calibri"/>
          <w:noProof/>
          <w:position w:val="-8"/>
          <w:sz w:val="26"/>
          <w:szCs w:val="26"/>
        </w:rPr>
        <w:drawing>
          <wp:inline distT="0" distB="0" distL="0" distR="0" wp14:anchorId="02706666" wp14:editId="2D150BF5">
            <wp:extent cx="485775" cy="238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rsidRPr="00065FEA">
        <w:rPr>
          <w:rFonts w:eastAsia="Calibri"/>
          <w:sz w:val="26"/>
          <w:szCs w:val="26"/>
          <w:lang w:eastAsia="en-US"/>
        </w:rPr>
        <w:t>) рассчитывается по формуле:</w:t>
      </w:r>
    </w:p>
    <w:p w:rsidR="00065FEA" w:rsidRPr="00065FEA" w:rsidRDefault="00065FEA" w:rsidP="00065FEA">
      <w:pPr>
        <w:autoSpaceDE w:val="0"/>
        <w:autoSpaceDN w:val="0"/>
        <w:adjustRightInd w:val="0"/>
        <w:ind w:firstLine="540"/>
        <w:jc w:val="both"/>
        <w:rPr>
          <w:rFonts w:eastAsia="Calibri"/>
          <w:sz w:val="26"/>
          <w:szCs w:val="26"/>
          <w:lang w:eastAsia="en-US"/>
        </w:rPr>
      </w:pPr>
    </w:p>
    <w:p w:rsidR="00065FEA" w:rsidRPr="00065FEA" w:rsidRDefault="00065FEA" w:rsidP="00065FEA">
      <w:pPr>
        <w:autoSpaceDE w:val="0"/>
        <w:autoSpaceDN w:val="0"/>
        <w:adjustRightInd w:val="0"/>
        <w:jc w:val="center"/>
        <w:rPr>
          <w:rFonts w:eastAsia="Calibri"/>
          <w:sz w:val="26"/>
          <w:szCs w:val="26"/>
          <w:lang w:eastAsia="en-US"/>
        </w:rPr>
      </w:pPr>
      <w:r w:rsidRPr="00065FEA">
        <w:rPr>
          <w:rFonts w:eastAsia="Calibri"/>
          <w:noProof/>
          <w:position w:val="-8"/>
          <w:sz w:val="26"/>
          <w:szCs w:val="26"/>
        </w:rPr>
        <w:drawing>
          <wp:inline distT="0" distB="0" distL="0" distR="0" wp14:anchorId="1B7872A0" wp14:editId="76D22C94">
            <wp:extent cx="15716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71625" cy="238125"/>
                    </a:xfrm>
                    <a:prstGeom prst="rect">
                      <a:avLst/>
                    </a:prstGeom>
                    <a:noFill/>
                    <a:ln>
                      <a:noFill/>
                    </a:ln>
                  </pic:spPr>
                </pic:pic>
              </a:graphicData>
            </a:graphic>
          </wp:inline>
        </w:drawing>
      </w:r>
    </w:p>
    <w:p w:rsidR="00065FEA" w:rsidRPr="00065FEA" w:rsidRDefault="00065FEA" w:rsidP="00065FEA">
      <w:pPr>
        <w:autoSpaceDE w:val="0"/>
        <w:autoSpaceDN w:val="0"/>
        <w:adjustRightInd w:val="0"/>
        <w:ind w:firstLine="540"/>
        <w:jc w:val="both"/>
        <w:rPr>
          <w:rFonts w:eastAsia="Calibri"/>
          <w:sz w:val="26"/>
          <w:szCs w:val="26"/>
          <w:lang w:eastAsia="en-US"/>
        </w:rPr>
      </w:pP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где:</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noProof/>
          <w:position w:val="-8"/>
          <w:sz w:val="26"/>
          <w:szCs w:val="26"/>
        </w:rPr>
        <w:drawing>
          <wp:inline distT="0" distB="0" distL="0" distR="0" wp14:anchorId="78051C67" wp14:editId="771F9852">
            <wp:extent cx="34290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065FEA">
        <w:rPr>
          <w:rFonts w:eastAsia="Calibri"/>
          <w:sz w:val="26"/>
          <w:szCs w:val="26"/>
          <w:lang w:eastAsia="en-US"/>
        </w:rPr>
        <w:t xml:space="preserve"> - минимальное из рассчитанных для однодневных участков туристского маршрута значений максимального количества групп, которые могут пройти в сутки по однодневному участку p туристского маршрута до его закрытия или до окончания светового дня, единиц.</w:t>
      </w:r>
    </w:p>
    <w:p w:rsidR="00065FEA" w:rsidRPr="00065FEA" w:rsidRDefault="00065FEA" w:rsidP="00065FEA">
      <w:pPr>
        <w:autoSpaceDE w:val="0"/>
        <w:autoSpaceDN w:val="0"/>
        <w:adjustRightInd w:val="0"/>
        <w:ind w:firstLine="540"/>
        <w:jc w:val="both"/>
        <w:rPr>
          <w:rFonts w:eastAsia="Calibri"/>
          <w:sz w:val="26"/>
          <w:szCs w:val="26"/>
          <w:lang w:eastAsia="en-US"/>
        </w:rPr>
      </w:pPr>
      <w:bookmarkStart w:id="2" w:name="Par121"/>
      <w:bookmarkEnd w:id="2"/>
      <w:r w:rsidRPr="00065FEA">
        <w:rPr>
          <w:rFonts w:eastAsia="Calibri"/>
          <w:sz w:val="26"/>
          <w:szCs w:val="26"/>
          <w:lang w:eastAsia="en-US"/>
        </w:rPr>
        <w:t>18. Коэффициенты управленческой емкости, поправочные коэффициенты экологического, социального, социально-экономического и социокультурного характера и расчет их величин, а также площадь туристского объекта, необходимая для одного посетителя, определяются в рамках утверждаемого настоящего Порядка расчета предельно допустимой рекреационной емкости  в отношении находящихся в  ведении администрации    Яльчикского муниципального  округа Чувашской Республики    особо охраняемых природных территорий местного значения.</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19. Определение коэффициентов управленческой емкости и поправочных коэффициентов основывается на учете следующих лимитирующих факторов развития туризма и управленческих параметров развития туризма:</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экологические факторы, включая:</w:t>
      </w:r>
    </w:p>
    <w:p w:rsidR="00065FEA" w:rsidRPr="00065FEA" w:rsidRDefault="00065FEA" w:rsidP="00065FEA">
      <w:pPr>
        <w:autoSpaceDE w:val="0"/>
        <w:autoSpaceDN w:val="0"/>
        <w:adjustRightInd w:val="0"/>
        <w:ind w:firstLine="540"/>
        <w:jc w:val="both"/>
        <w:rPr>
          <w:rFonts w:eastAsia="Calibri"/>
          <w:sz w:val="26"/>
          <w:szCs w:val="26"/>
          <w:lang w:eastAsia="en-US"/>
        </w:rPr>
      </w:pPr>
      <w:proofErr w:type="spellStart"/>
      <w:r w:rsidRPr="00065FEA">
        <w:rPr>
          <w:rFonts w:eastAsia="Calibri"/>
          <w:sz w:val="26"/>
          <w:szCs w:val="26"/>
          <w:lang w:eastAsia="en-US"/>
        </w:rPr>
        <w:t>пожароопасность</w:t>
      </w:r>
      <w:proofErr w:type="spellEnd"/>
      <w:r w:rsidRPr="00065FEA">
        <w:rPr>
          <w:rFonts w:eastAsia="Calibri"/>
          <w:sz w:val="26"/>
          <w:szCs w:val="26"/>
          <w:lang w:eastAsia="en-US"/>
        </w:rPr>
        <w:t>;</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риск затопления, подтопления;</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развитие эрозионных процессов;</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погодные условия;</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воздействие на объекты животного и растительного мира;</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изменение состояния почвенного и растительного покрова;</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изменение состояния, снижение эстетических свойств ландшафтов;</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изменение состояния водных объектов;</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факторы социального характера, включая:</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соответствие ожиданий полученному опыту и общая удовлетворенность путешествием;</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качество услуг и инфраструктуры;</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отношение к управленческим действиям;</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плотность социальных контактов;</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lastRenderedPageBreak/>
        <w:t>факторы социокультурного характера, включая:</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влияние туризма на местную социокультурную среду;</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показатели гостеприимства и толерантности местного населения в отношении туристов;</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факторы социально-экономического характера, включая:</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влияние туризма на особо охраняемой природной территории на социально-экономическую обстановку в регионе;</w:t>
      </w:r>
    </w:p>
    <w:p w:rsidR="00065FEA" w:rsidRPr="00065FEA" w:rsidRDefault="00065FEA" w:rsidP="00065FEA">
      <w:pPr>
        <w:autoSpaceDE w:val="0"/>
        <w:autoSpaceDN w:val="0"/>
        <w:adjustRightInd w:val="0"/>
        <w:ind w:firstLine="540"/>
        <w:jc w:val="both"/>
        <w:rPr>
          <w:rFonts w:eastAsia="Calibri"/>
          <w:sz w:val="26"/>
          <w:szCs w:val="26"/>
          <w:lang w:eastAsia="en-US"/>
        </w:rPr>
      </w:pPr>
      <w:r w:rsidRPr="00065FEA">
        <w:rPr>
          <w:rFonts w:eastAsia="Calibri"/>
          <w:sz w:val="26"/>
          <w:szCs w:val="26"/>
          <w:lang w:eastAsia="en-US"/>
        </w:rPr>
        <w:t>управленческие параметры, включая достаточность человеческих ресурсов, достаточность и качество объектов инфраструктуры.</w:t>
      </w:r>
    </w:p>
    <w:p w:rsidR="00065FEA" w:rsidRPr="00065FEA" w:rsidRDefault="00065FEA" w:rsidP="00065FEA">
      <w:pPr>
        <w:autoSpaceDE w:val="0"/>
        <w:autoSpaceDN w:val="0"/>
        <w:adjustRightInd w:val="0"/>
        <w:jc w:val="both"/>
        <w:rPr>
          <w:rFonts w:ascii="Arial" w:eastAsia="Calibri" w:hAnsi="Arial" w:cs="Arial"/>
          <w:sz w:val="20"/>
          <w:szCs w:val="20"/>
          <w:lang w:eastAsia="en-US"/>
        </w:rPr>
      </w:pPr>
    </w:p>
    <w:p w:rsidR="00065FEA" w:rsidRPr="00065FEA" w:rsidRDefault="00065FEA" w:rsidP="00065FEA">
      <w:pPr>
        <w:pBdr>
          <w:top w:val="single" w:sz="6" w:space="0" w:color="auto"/>
        </w:pBdr>
        <w:autoSpaceDE w:val="0"/>
        <w:autoSpaceDN w:val="0"/>
        <w:adjustRightInd w:val="0"/>
        <w:jc w:val="both"/>
        <w:rPr>
          <w:rFonts w:ascii="Arial" w:eastAsia="Calibri" w:hAnsi="Arial" w:cs="Arial"/>
          <w:sz w:val="2"/>
          <w:szCs w:val="2"/>
          <w:lang w:eastAsia="en-US"/>
        </w:rPr>
      </w:pPr>
    </w:p>
    <w:p w:rsidR="00065FEA" w:rsidRPr="00065FEA" w:rsidRDefault="00065FEA" w:rsidP="00065FEA">
      <w:pPr>
        <w:spacing w:line="259" w:lineRule="auto"/>
        <w:rPr>
          <w:rFonts w:ascii="Calibri" w:eastAsia="Calibri" w:hAnsi="Calibri"/>
          <w:sz w:val="22"/>
          <w:szCs w:val="22"/>
          <w:lang w:eastAsia="en-US"/>
        </w:rPr>
      </w:pPr>
    </w:p>
    <w:p w:rsidR="00AC60C8" w:rsidRDefault="00065FEA" w:rsidP="005749AE">
      <w:pPr>
        <w:jc w:val="center"/>
        <w:rPr>
          <w:rFonts w:ascii="Arial Cyr Chuv" w:hAnsi="Arial Cyr Chuv" w:cs="Arial Cyr Chuv"/>
          <w:bCs/>
          <w:iCs/>
          <w:sz w:val="26"/>
        </w:rPr>
      </w:pPr>
      <w:r>
        <w:rPr>
          <w:rFonts w:ascii="Arial Cyr Chuv" w:hAnsi="Arial Cyr Chuv" w:cs="Arial Cyr Chuv"/>
          <w:bCs/>
          <w:iCs/>
          <w:sz w:val="26"/>
        </w:rPr>
        <w:t xml:space="preserve"> </w:t>
      </w:r>
    </w:p>
    <w:p w:rsidR="00065FEA" w:rsidRPr="00065FEA" w:rsidRDefault="00065FEA" w:rsidP="00065FEA">
      <w:pPr>
        <w:tabs>
          <w:tab w:val="left" w:pos="3060"/>
        </w:tabs>
        <w:ind w:firstLine="567"/>
        <w:jc w:val="both"/>
        <w:rPr>
          <w:sz w:val="26"/>
          <w:szCs w:val="26"/>
        </w:rPr>
      </w:pPr>
      <w:r w:rsidRPr="00065FEA">
        <w:rPr>
          <w:sz w:val="26"/>
          <w:szCs w:val="26"/>
        </w:rPr>
        <w:tab/>
      </w:r>
    </w:p>
    <w:p w:rsidR="00065FEA" w:rsidRPr="00065FEA" w:rsidRDefault="00065FEA" w:rsidP="00065FEA">
      <w:pPr>
        <w:tabs>
          <w:tab w:val="left" w:pos="360"/>
        </w:tabs>
        <w:ind w:firstLine="567"/>
        <w:jc w:val="right"/>
        <w:rPr>
          <w:b/>
          <w:sz w:val="36"/>
          <w:szCs w:val="36"/>
        </w:rPr>
      </w:pPr>
      <w:r w:rsidRPr="00065FEA">
        <w:rPr>
          <w:b/>
          <w:sz w:val="36"/>
          <w:szCs w:val="36"/>
        </w:rPr>
        <w:t xml:space="preserve"> </w:t>
      </w:r>
    </w:p>
    <w:tbl>
      <w:tblPr>
        <w:tblW w:w="10515" w:type="dxa"/>
        <w:tblInd w:w="-34" w:type="dxa"/>
        <w:tblLook w:val="01E0" w:firstRow="1" w:lastRow="1" w:firstColumn="1" w:lastColumn="1" w:noHBand="0" w:noVBand="0"/>
      </w:tblPr>
      <w:tblGrid>
        <w:gridCol w:w="4395"/>
        <w:gridCol w:w="1797"/>
        <w:gridCol w:w="4323"/>
      </w:tblGrid>
      <w:tr w:rsidR="00065FEA" w:rsidRPr="00065FEA" w:rsidTr="00065FEA">
        <w:tc>
          <w:tcPr>
            <w:tcW w:w="4395" w:type="dxa"/>
            <w:shd w:val="clear" w:color="auto" w:fill="auto"/>
          </w:tcPr>
          <w:p w:rsidR="00065FEA" w:rsidRPr="00065FEA" w:rsidRDefault="00065FEA" w:rsidP="00065FEA">
            <w:pPr>
              <w:ind w:firstLine="567"/>
              <w:jc w:val="center"/>
              <w:rPr>
                <w:rFonts w:ascii="Arial Cyr Chuv" w:hAnsi="Arial Cyr Chuv"/>
              </w:rPr>
            </w:pPr>
            <w:proofErr w:type="spellStart"/>
            <w:r w:rsidRPr="00065FEA">
              <w:rPr>
                <w:rFonts w:ascii="Arial Cyr Chuv" w:hAnsi="Arial Cyr Chuv" w:cs="Arial Cyr Chuv"/>
                <w:b/>
                <w:bCs/>
                <w:iCs/>
                <w:sz w:val="26"/>
                <w:szCs w:val="26"/>
              </w:rPr>
              <w:t>Чёваш</w:t>
            </w:r>
            <w:proofErr w:type="spellEnd"/>
            <w:r w:rsidRPr="00065FEA">
              <w:rPr>
                <w:rFonts w:ascii="Arial Cyr Chuv" w:hAnsi="Arial Cyr Chuv" w:cs="Arial Cyr Chuv"/>
                <w:b/>
                <w:bCs/>
                <w:iCs/>
                <w:sz w:val="26"/>
                <w:szCs w:val="26"/>
              </w:rPr>
              <w:t xml:space="preserve"> Республики</w:t>
            </w:r>
          </w:p>
          <w:p w:rsidR="00065FEA" w:rsidRPr="00065FEA" w:rsidRDefault="00065FEA" w:rsidP="00065FEA">
            <w:pPr>
              <w:ind w:firstLine="567"/>
              <w:jc w:val="center"/>
              <w:rPr>
                <w:rFonts w:ascii="Arial Cyr Chuv" w:hAnsi="Arial Cyr Chuv"/>
                <w:b/>
                <w:bCs/>
                <w:sz w:val="26"/>
                <w:szCs w:val="26"/>
              </w:rPr>
            </w:pPr>
            <w:proofErr w:type="spellStart"/>
            <w:r w:rsidRPr="00065FEA">
              <w:rPr>
                <w:rFonts w:ascii="Arial Cyr Chuv" w:hAnsi="Arial Cyr Chuv" w:cs="Arial Cyr Chuv"/>
                <w:b/>
                <w:bCs/>
                <w:sz w:val="26"/>
                <w:szCs w:val="26"/>
              </w:rPr>
              <w:t>Елч.к</w:t>
            </w:r>
            <w:proofErr w:type="spellEnd"/>
            <w:r w:rsidRPr="00065FEA">
              <w:rPr>
                <w:rFonts w:ascii="Arial Cyr Chuv" w:hAnsi="Arial Cyr Chuv" w:cs="Arial Cyr Chuv"/>
                <w:b/>
                <w:bCs/>
                <w:sz w:val="26"/>
                <w:szCs w:val="26"/>
              </w:rPr>
              <w:t xml:space="preserve"> </w:t>
            </w:r>
            <w:proofErr w:type="spellStart"/>
            <w:r w:rsidRPr="00065FEA">
              <w:rPr>
                <w:rFonts w:ascii="Arial Cyr Chuv" w:hAnsi="Arial Cyr Chuv"/>
                <w:b/>
                <w:bCs/>
                <w:sz w:val="26"/>
                <w:szCs w:val="26"/>
              </w:rPr>
              <w:t>муниципалл</w:t>
            </w:r>
            <w:r w:rsidRPr="00065FEA">
              <w:rPr>
                <w:b/>
                <w:sz w:val="26"/>
                <w:szCs w:val="26"/>
              </w:rPr>
              <w:t>ă</w:t>
            </w:r>
            <w:proofErr w:type="spellEnd"/>
          </w:p>
          <w:p w:rsidR="00065FEA" w:rsidRPr="00065FEA" w:rsidRDefault="00065FEA" w:rsidP="00065FEA">
            <w:pPr>
              <w:tabs>
                <w:tab w:val="left" w:pos="896"/>
              </w:tabs>
              <w:ind w:firstLine="567"/>
              <w:jc w:val="center"/>
              <w:rPr>
                <w:rFonts w:ascii="Arial Cyr Chuv" w:hAnsi="Arial Cyr Chuv"/>
                <w:b/>
                <w:bCs/>
                <w:sz w:val="26"/>
                <w:szCs w:val="26"/>
              </w:rPr>
            </w:pPr>
            <w:r w:rsidRPr="00065FEA">
              <w:rPr>
                <w:rFonts w:ascii="Arial Cyr Chuv" w:hAnsi="Arial Cyr Chuv"/>
                <w:b/>
                <w:bCs/>
                <w:sz w:val="26"/>
                <w:szCs w:val="26"/>
              </w:rPr>
              <w:t>округ.</w:t>
            </w:r>
          </w:p>
          <w:p w:rsidR="00065FEA" w:rsidRPr="00065FEA" w:rsidRDefault="00065FEA" w:rsidP="00065FEA">
            <w:pPr>
              <w:ind w:firstLine="567"/>
              <w:jc w:val="center"/>
              <w:rPr>
                <w:rFonts w:ascii="Arial Cyr Chuv" w:hAnsi="Arial Cyr Chuv"/>
                <w:sz w:val="16"/>
                <w:szCs w:val="16"/>
              </w:rPr>
            </w:pPr>
          </w:p>
          <w:p w:rsidR="00065FEA" w:rsidRPr="00065FEA" w:rsidRDefault="00065FEA" w:rsidP="00065FEA">
            <w:pPr>
              <w:ind w:firstLine="567"/>
              <w:jc w:val="center"/>
              <w:rPr>
                <w:rFonts w:ascii="Arial Cyr Chuv" w:hAnsi="Arial Cyr Chuv"/>
                <w:b/>
                <w:bCs/>
                <w:sz w:val="26"/>
                <w:szCs w:val="26"/>
              </w:rPr>
            </w:pPr>
            <w:proofErr w:type="spellStart"/>
            <w:r w:rsidRPr="00065FEA">
              <w:rPr>
                <w:rFonts w:ascii="Arial Cyr Chuv" w:hAnsi="Arial Cyr Chuv" w:cs="Arial Cyr Chuv"/>
                <w:b/>
                <w:bCs/>
                <w:sz w:val="26"/>
                <w:szCs w:val="26"/>
              </w:rPr>
              <w:t>Елч.к</w:t>
            </w:r>
            <w:proofErr w:type="spellEnd"/>
            <w:r w:rsidRPr="00065FEA">
              <w:rPr>
                <w:rFonts w:ascii="Arial Cyr Chuv" w:hAnsi="Arial Cyr Chuv" w:cs="Arial Cyr Chuv"/>
                <w:b/>
                <w:bCs/>
                <w:sz w:val="26"/>
                <w:szCs w:val="26"/>
              </w:rPr>
              <w:t xml:space="preserve"> </w:t>
            </w:r>
            <w:proofErr w:type="spellStart"/>
            <w:r w:rsidRPr="00065FEA">
              <w:rPr>
                <w:rFonts w:ascii="Arial Cyr Chuv" w:hAnsi="Arial Cyr Chuv"/>
                <w:b/>
                <w:bCs/>
                <w:sz w:val="26"/>
                <w:szCs w:val="26"/>
              </w:rPr>
              <w:t>муниципаллё</w:t>
            </w:r>
            <w:proofErr w:type="spellEnd"/>
          </w:p>
          <w:p w:rsidR="00065FEA" w:rsidRPr="00065FEA" w:rsidRDefault="00065FEA" w:rsidP="00065FEA">
            <w:pPr>
              <w:tabs>
                <w:tab w:val="left" w:pos="896"/>
              </w:tabs>
              <w:ind w:firstLine="567"/>
              <w:contextualSpacing/>
              <w:jc w:val="center"/>
              <w:rPr>
                <w:rFonts w:ascii="Arial Cyr Chuv" w:hAnsi="Arial Cyr Chuv"/>
                <w:b/>
                <w:bCs/>
                <w:sz w:val="26"/>
                <w:szCs w:val="26"/>
              </w:rPr>
            </w:pPr>
            <w:proofErr w:type="spellStart"/>
            <w:proofErr w:type="gramStart"/>
            <w:r w:rsidRPr="00065FEA">
              <w:rPr>
                <w:rFonts w:ascii="Arial Cyr Chuv" w:hAnsi="Arial Cyr Chuv"/>
                <w:b/>
                <w:bCs/>
                <w:sz w:val="26"/>
                <w:szCs w:val="26"/>
              </w:rPr>
              <w:t>округ.н</w:t>
            </w:r>
            <w:proofErr w:type="spellEnd"/>
            <w:proofErr w:type="gramEnd"/>
          </w:p>
          <w:p w:rsidR="00065FEA" w:rsidRPr="00065FEA" w:rsidRDefault="00065FEA" w:rsidP="00065FEA">
            <w:pPr>
              <w:ind w:firstLine="567"/>
              <w:jc w:val="center"/>
              <w:rPr>
                <w:rFonts w:ascii="Arial Cyr Chuv" w:hAnsi="Arial Cyr Chuv" w:cs="Arial Cyr Chuv"/>
                <w:b/>
                <w:bCs/>
                <w:sz w:val="26"/>
                <w:szCs w:val="26"/>
              </w:rPr>
            </w:pPr>
            <w:r w:rsidRPr="00065FEA">
              <w:rPr>
                <w:rFonts w:ascii="Arial Cyr Chuv" w:hAnsi="Arial Cyr Chuv" w:cs="Arial Cyr Chuv"/>
                <w:b/>
                <w:bCs/>
                <w:sz w:val="26"/>
                <w:szCs w:val="26"/>
              </w:rPr>
              <w:t>администраций.</w:t>
            </w:r>
          </w:p>
          <w:p w:rsidR="00065FEA" w:rsidRPr="00065FEA" w:rsidRDefault="00065FEA" w:rsidP="00065FEA">
            <w:pPr>
              <w:ind w:firstLine="567"/>
              <w:jc w:val="center"/>
              <w:rPr>
                <w:rFonts w:ascii="Arial Cyr Chuv" w:hAnsi="Arial Cyr Chuv" w:cs="Arial Cyr Chuv"/>
                <w:b/>
                <w:sz w:val="26"/>
              </w:rPr>
            </w:pPr>
            <w:r w:rsidRPr="00065FEA">
              <w:rPr>
                <w:rFonts w:ascii="Arial Cyr Chuv" w:hAnsi="Arial Cyr Chuv" w:cs="Arial Cyr Chuv"/>
                <w:b/>
                <w:sz w:val="26"/>
              </w:rPr>
              <w:t>ЙЫШЁНУ</w:t>
            </w:r>
          </w:p>
          <w:p w:rsidR="00065FEA" w:rsidRPr="00065FEA" w:rsidRDefault="00065FEA" w:rsidP="00065FEA">
            <w:pPr>
              <w:ind w:firstLine="567"/>
              <w:jc w:val="center"/>
              <w:rPr>
                <w:rFonts w:ascii="Arial Cyr Chuv" w:hAnsi="Arial Cyr Chuv"/>
              </w:rPr>
            </w:pPr>
          </w:p>
          <w:p w:rsidR="00065FEA" w:rsidRPr="00065FEA" w:rsidRDefault="00065FEA" w:rsidP="00065FEA">
            <w:pPr>
              <w:ind w:left="-108" w:firstLine="567"/>
              <w:jc w:val="center"/>
            </w:pPr>
            <w:r w:rsidRPr="00065FEA">
              <w:t xml:space="preserve">2024 </w:t>
            </w:r>
            <w:r w:rsidRPr="00065FEA">
              <w:rPr>
                <w:rFonts w:ascii="Arial Cyr Chuv" w:hAnsi="Arial Cyr Chuv" w:cs="Arial Cyr Chuv"/>
              </w:rPr>
              <w:t xml:space="preserve">=? </w:t>
            </w:r>
            <w:proofErr w:type="spellStart"/>
            <w:r w:rsidRPr="00065FEA">
              <w:rPr>
                <w:rFonts w:ascii="Arial Cyr Chuv" w:hAnsi="Arial Cyr Chuv" w:cs="Arial Cyr Chuv"/>
              </w:rPr>
              <w:t>феврал</w:t>
            </w:r>
            <w:r w:rsidRPr="00065FEA">
              <w:rPr>
                <w:rFonts w:ascii="Calibri" w:hAnsi="Calibri" w:cs="Calibri"/>
              </w:rPr>
              <w:t>ĕ</w:t>
            </w:r>
            <w:r w:rsidRPr="00065FEA">
              <w:rPr>
                <w:rFonts w:ascii="Arial Cyr Chuv" w:hAnsi="Arial Cyr Chuv" w:cs="Arial Cyr Chuv"/>
              </w:rPr>
              <w:t>н</w:t>
            </w:r>
            <w:proofErr w:type="spellEnd"/>
            <w:r w:rsidRPr="00065FEA">
              <w:rPr>
                <w:rFonts w:ascii="Arial Cyr Chuv" w:hAnsi="Arial Cyr Chuv" w:cs="Arial Cyr Chuv"/>
              </w:rPr>
              <w:t xml:space="preserve"> 13</w:t>
            </w:r>
            <w:r w:rsidRPr="00065FEA">
              <w:t>-м</w:t>
            </w:r>
            <w:r w:rsidRPr="00065FEA">
              <w:rPr>
                <w:rFonts w:ascii="Arial Cyr Chuv" w:hAnsi="Arial Cyr Chuv" w:cs="Arial Cyr Chuv"/>
              </w:rPr>
              <w:t>.</w:t>
            </w:r>
            <w:r w:rsidRPr="00065FEA">
              <w:t>ш</w:t>
            </w:r>
            <w:r w:rsidRPr="00065FEA">
              <w:rPr>
                <w:rFonts w:ascii="Arial Cyr Chuv" w:hAnsi="Arial Cyr Chuv" w:cs="Arial Cyr Chuv"/>
              </w:rPr>
              <w:t xml:space="preserve">. </w:t>
            </w:r>
            <w:r w:rsidRPr="00065FEA">
              <w:t>№ 93</w:t>
            </w:r>
          </w:p>
          <w:p w:rsidR="00065FEA" w:rsidRPr="00065FEA" w:rsidRDefault="00065FEA" w:rsidP="00065FEA">
            <w:pPr>
              <w:ind w:left="-360" w:firstLine="567"/>
              <w:jc w:val="center"/>
              <w:rPr>
                <w:sz w:val="18"/>
                <w:szCs w:val="18"/>
              </w:rPr>
            </w:pPr>
          </w:p>
          <w:p w:rsidR="00065FEA" w:rsidRPr="00065FEA" w:rsidRDefault="00065FEA" w:rsidP="00065FEA">
            <w:pPr>
              <w:ind w:firstLine="567"/>
              <w:jc w:val="center"/>
            </w:pPr>
            <w:proofErr w:type="spellStart"/>
            <w:r w:rsidRPr="00065FEA">
              <w:rPr>
                <w:sz w:val="18"/>
                <w:szCs w:val="18"/>
              </w:rPr>
              <w:t>Елч</w:t>
            </w:r>
            <w:r w:rsidRPr="00065FEA">
              <w:rPr>
                <w:rFonts w:ascii="Arial Cyr Chuv" w:hAnsi="Arial Cyr Chuv" w:cs="Arial Cyr Chuv"/>
                <w:sz w:val="18"/>
                <w:szCs w:val="18"/>
              </w:rPr>
              <w:t>.</w:t>
            </w:r>
            <w:r w:rsidRPr="00065FEA">
              <w:rPr>
                <w:sz w:val="18"/>
                <w:szCs w:val="18"/>
              </w:rPr>
              <w:t>к</w:t>
            </w:r>
            <w:proofErr w:type="spellEnd"/>
            <w:r w:rsidRPr="00065FEA">
              <w:rPr>
                <w:sz w:val="18"/>
                <w:szCs w:val="18"/>
              </w:rPr>
              <w:t xml:space="preserve"> ял</w:t>
            </w:r>
            <w:r w:rsidRPr="00065FEA">
              <w:rPr>
                <w:rFonts w:ascii="Arial Cyr Chuv" w:hAnsi="Arial Cyr Chuv" w:cs="Arial Cyr Chuv"/>
                <w:sz w:val="18"/>
                <w:szCs w:val="18"/>
              </w:rPr>
              <w:t>.</w:t>
            </w:r>
          </w:p>
        </w:tc>
        <w:tc>
          <w:tcPr>
            <w:tcW w:w="1797" w:type="dxa"/>
            <w:shd w:val="clear" w:color="auto" w:fill="auto"/>
          </w:tcPr>
          <w:p w:rsidR="00065FEA" w:rsidRPr="00065FEA" w:rsidRDefault="00065FEA" w:rsidP="00065FEA">
            <w:pPr>
              <w:ind w:firstLine="567"/>
              <w:jc w:val="center"/>
              <w:rPr>
                <w:bCs/>
                <w:iCs/>
                <w:sz w:val="26"/>
                <w:szCs w:val="26"/>
              </w:rPr>
            </w:pPr>
            <w:r w:rsidRPr="00065FEA">
              <w:rPr>
                <w:noProof/>
              </w:rPr>
              <w:drawing>
                <wp:inline distT="0" distB="0" distL="0" distR="0">
                  <wp:extent cx="680720" cy="875665"/>
                  <wp:effectExtent l="0" t="0" r="5080" b="63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0720" cy="875665"/>
                          </a:xfrm>
                          <a:prstGeom prst="rect">
                            <a:avLst/>
                          </a:prstGeom>
                          <a:noFill/>
                          <a:ln>
                            <a:noFill/>
                          </a:ln>
                        </pic:spPr>
                      </pic:pic>
                    </a:graphicData>
                  </a:graphic>
                </wp:inline>
              </w:drawing>
            </w:r>
          </w:p>
        </w:tc>
        <w:tc>
          <w:tcPr>
            <w:tcW w:w="4323" w:type="dxa"/>
            <w:shd w:val="clear" w:color="auto" w:fill="auto"/>
          </w:tcPr>
          <w:p w:rsidR="00065FEA" w:rsidRPr="00065FEA" w:rsidRDefault="00065FEA" w:rsidP="00065FEA">
            <w:pPr>
              <w:ind w:left="-360" w:right="72" w:firstLine="567"/>
              <w:jc w:val="center"/>
            </w:pPr>
            <w:proofErr w:type="gramStart"/>
            <w:r w:rsidRPr="00065FEA">
              <w:rPr>
                <w:rFonts w:ascii="Arial Cyr Chuv" w:hAnsi="Arial Cyr Chuv" w:cs="Arial Cyr Chuv"/>
                <w:b/>
                <w:bCs/>
                <w:iCs/>
                <w:sz w:val="26"/>
                <w:szCs w:val="26"/>
              </w:rPr>
              <w:t>Чувашская  Республика</w:t>
            </w:r>
            <w:proofErr w:type="gramEnd"/>
          </w:p>
          <w:p w:rsidR="00065FEA" w:rsidRPr="00065FEA" w:rsidRDefault="00065FEA" w:rsidP="00065FEA">
            <w:pPr>
              <w:ind w:left="-357" w:right="74" w:firstLine="567"/>
              <w:jc w:val="center"/>
              <w:rPr>
                <w:rFonts w:ascii="Arial Cyr Chuv" w:hAnsi="Arial Cyr Chuv" w:cs="Arial Cyr Chuv"/>
                <w:b/>
                <w:bCs/>
                <w:sz w:val="26"/>
                <w:szCs w:val="26"/>
              </w:rPr>
            </w:pPr>
            <w:r w:rsidRPr="00065FEA">
              <w:rPr>
                <w:rFonts w:ascii="Arial Cyr Chuv" w:hAnsi="Arial Cyr Chuv" w:cs="Arial Cyr Chuv"/>
                <w:b/>
                <w:bCs/>
                <w:sz w:val="26"/>
                <w:szCs w:val="26"/>
              </w:rPr>
              <w:t xml:space="preserve">Яльчикский </w:t>
            </w:r>
          </w:p>
          <w:p w:rsidR="00065FEA" w:rsidRPr="00065FEA" w:rsidRDefault="00065FEA" w:rsidP="00065FEA">
            <w:pPr>
              <w:ind w:left="-357" w:right="74" w:firstLine="567"/>
              <w:jc w:val="center"/>
              <w:rPr>
                <w:rFonts w:ascii="Arial Cyr Chuv" w:hAnsi="Arial Cyr Chuv" w:cs="Arial Cyr Chuv"/>
                <w:b/>
                <w:bCs/>
                <w:sz w:val="26"/>
                <w:szCs w:val="26"/>
              </w:rPr>
            </w:pPr>
            <w:r w:rsidRPr="00065FEA">
              <w:rPr>
                <w:rFonts w:ascii="Arial Cyr Chuv" w:hAnsi="Arial Cyr Chuv" w:cs="Arial Cyr Chuv"/>
                <w:b/>
                <w:bCs/>
                <w:sz w:val="26"/>
                <w:szCs w:val="26"/>
              </w:rPr>
              <w:t>муниципальный округ</w:t>
            </w:r>
          </w:p>
          <w:p w:rsidR="00065FEA" w:rsidRPr="00065FEA" w:rsidRDefault="00065FEA" w:rsidP="00065FEA">
            <w:pPr>
              <w:ind w:left="-357" w:right="74" w:firstLine="567"/>
              <w:jc w:val="center"/>
              <w:rPr>
                <w:sz w:val="16"/>
                <w:szCs w:val="16"/>
              </w:rPr>
            </w:pPr>
          </w:p>
          <w:p w:rsidR="00065FEA" w:rsidRPr="00065FEA" w:rsidRDefault="00065FEA" w:rsidP="00065FEA">
            <w:pPr>
              <w:ind w:left="-357" w:right="74" w:firstLine="567"/>
              <w:jc w:val="center"/>
            </w:pPr>
            <w:r w:rsidRPr="00065FEA">
              <w:rPr>
                <w:rFonts w:ascii="Arial Cyr Chuv" w:hAnsi="Arial Cyr Chuv" w:cs="Arial Cyr Chuv"/>
                <w:b/>
                <w:bCs/>
                <w:sz w:val="26"/>
                <w:szCs w:val="26"/>
              </w:rPr>
              <w:t xml:space="preserve">Администрация </w:t>
            </w:r>
          </w:p>
          <w:p w:rsidR="00065FEA" w:rsidRPr="00065FEA" w:rsidRDefault="00065FEA" w:rsidP="00065FEA">
            <w:pPr>
              <w:ind w:left="-357" w:right="74" w:firstLine="567"/>
              <w:jc w:val="center"/>
              <w:rPr>
                <w:rFonts w:ascii="Arial Cyr Chuv" w:hAnsi="Arial Cyr Chuv" w:cs="Arial Cyr Chuv"/>
                <w:b/>
                <w:bCs/>
                <w:sz w:val="26"/>
                <w:szCs w:val="26"/>
              </w:rPr>
            </w:pPr>
            <w:r w:rsidRPr="00065FEA">
              <w:rPr>
                <w:rFonts w:ascii="Arial Cyr Chuv" w:hAnsi="Arial Cyr Chuv" w:cs="Arial Cyr Chuv"/>
                <w:b/>
                <w:bCs/>
                <w:sz w:val="26"/>
                <w:szCs w:val="26"/>
              </w:rPr>
              <w:t xml:space="preserve">Яльчикского </w:t>
            </w:r>
          </w:p>
          <w:p w:rsidR="00065FEA" w:rsidRPr="00065FEA" w:rsidRDefault="00065FEA" w:rsidP="00065FEA">
            <w:pPr>
              <w:ind w:left="-357" w:right="74" w:firstLine="567"/>
              <w:jc w:val="center"/>
              <w:rPr>
                <w:rFonts w:ascii="Arial Cyr Chuv" w:hAnsi="Arial Cyr Chuv" w:cs="Arial Cyr Chuv"/>
                <w:b/>
                <w:bCs/>
                <w:sz w:val="26"/>
                <w:szCs w:val="26"/>
              </w:rPr>
            </w:pPr>
            <w:r w:rsidRPr="00065FEA">
              <w:rPr>
                <w:rFonts w:ascii="Arial Cyr Chuv" w:hAnsi="Arial Cyr Chuv" w:cs="Arial Cyr Chuv"/>
                <w:b/>
                <w:bCs/>
                <w:sz w:val="26"/>
                <w:szCs w:val="26"/>
              </w:rPr>
              <w:t>муниципального округа</w:t>
            </w:r>
          </w:p>
          <w:p w:rsidR="00065FEA" w:rsidRPr="00065FEA" w:rsidRDefault="00065FEA" w:rsidP="00065FEA">
            <w:pPr>
              <w:keepNext/>
              <w:numPr>
                <w:ilvl w:val="0"/>
                <w:numId w:val="26"/>
              </w:numPr>
              <w:suppressAutoHyphens/>
              <w:ind w:left="-357" w:right="74" w:firstLine="567"/>
              <w:jc w:val="center"/>
              <w:outlineLvl w:val="0"/>
              <w:rPr>
                <w:rFonts w:ascii="Arial Cyr Chuv" w:hAnsi="Arial Cyr Chuv"/>
                <w:sz w:val="28"/>
              </w:rPr>
            </w:pPr>
            <w:r w:rsidRPr="00065FEA">
              <w:rPr>
                <w:rFonts w:ascii="Arial Cyr Chuv" w:hAnsi="Arial Cyr Chuv"/>
                <w:b/>
                <w:sz w:val="26"/>
              </w:rPr>
              <w:t>ПОСТАНОВЛЕНИЕ</w:t>
            </w:r>
          </w:p>
          <w:p w:rsidR="00065FEA" w:rsidRPr="00065FEA" w:rsidRDefault="00065FEA" w:rsidP="00065FEA">
            <w:pPr>
              <w:ind w:left="-357" w:right="72" w:firstLine="567"/>
              <w:jc w:val="center"/>
            </w:pPr>
          </w:p>
          <w:p w:rsidR="00065FEA" w:rsidRPr="00065FEA" w:rsidRDefault="00065FEA" w:rsidP="00065FEA">
            <w:pPr>
              <w:ind w:left="-360" w:right="72" w:firstLine="567"/>
              <w:jc w:val="center"/>
            </w:pPr>
            <w:r w:rsidRPr="00065FEA">
              <w:t>«</w:t>
            </w:r>
            <w:proofErr w:type="gramStart"/>
            <w:r w:rsidRPr="00065FEA">
              <w:t xml:space="preserve">13»   </w:t>
            </w:r>
            <w:proofErr w:type="gramEnd"/>
            <w:r w:rsidRPr="00065FEA">
              <w:t xml:space="preserve"> февраля  2024 г. № 93</w:t>
            </w:r>
          </w:p>
          <w:p w:rsidR="00065FEA" w:rsidRPr="00065FEA" w:rsidRDefault="00065FEA" w:rsidP="00065FEA">
            <w:pPr>
              <w:ind w:firstLine="567"/>
              <w:jc w:val="center"/>
              <w:rPr>
                <w:sz w:val="16"/>
                <w:szCs w:val="16"/>
              </w:rPr>
            </w:pPr>
          </w:p>
          <w:p w:rsidR="00065FEA" w:rsidRPr="00065FEA" w:rsidRDefault="00065FEA" w:rsidP="00065FEA">
            <w:pPr>
              <w:ind w:firstLine="567"/>
              <w:jc w:val="center"/>
            </w:pPr>
            <w:r w:rsidRPr="00065FEA">
              <w:rPr>
                <w:sz w:val="18"/>
                <w:szCs w:val="18"/>
              </w:rPr>
              <w:t>село Яльчики</w:t>
            </w:r>
          </w:p>
        </w:tc>
      </w:tr>
    </w:tbl>
    <w:p w:rsidR="00065FEA" w:rsidRPr="00065FEA" w:rsidRDefault="00065FEA" w:rsidP="00065FEA">
      <w:pPr>
        <w:ind w:firstLine="567"/>
        <w:jc w:val="center"/>
        <w:rPr>
          <w:b/>
          <w:sz w:val="28"/>
          <w:szCs w:val="28"/>
        </w:rPr>
      </w:pPr>
    </w:p>
    <w:tbl>
      <w:tblPr>
        <w:tblpPr w:leftFromText="180" w:rightFromText="180" w:vertAnchor="text" w:tblpY="1"/>
        <w:tblW w:w="5071" w:type="dxa"/>
        <w:tblLook w:val="01E0" w:firstRow="1" w:lastRow="1" w:firstColumn="1" w:lastColumn="1" w:noHBand="0" w:noVBand="0"/>
      </w:tblPr>
      <w:tblGrid>
        <w:gridCol w:w="5071"/>
      </w:tblGrid>
      <w:tr w:rsidR="00065FEA" w:rsidRPr="00065FEA" w:rsidTr="00065FEA">
        <w:trPr>
          <w:trHeight w:val="1086"/>
        </w:trPr>
        <w:tc>
          <w:tcPr>
            <w:tcW w:w="5071" w:type="dxa"/>
            <w:shd w:val="clear" w:color="auto" w:fill="auto"/>
          </w:tcPr>
          <w:p w:rsidR="00065FEA" w:rsidRPr="00065FEA" w:rsidRDefault="00065FEA" w:rsidP="00065FEA">
            <w:pPr>
              <w:jc w:val="both"/>
              <w:rPr>
                <w:sz w:val="26"/>
                <w:szCs w:val="26"/>
              </w:rPr>
            </w:pPr>
            <w:r w:rsidRPr="00065FEA">
              <w:rPr>
                <w:sz w:val="26"/>
                <w:szCs w:val="26"/>
              </w:rPr>
              <w:t xml:space="preserve">Об утверждении Порядка размещения сведений о доходах, расходах, об имуществе и обязательствах имущественного характера лиц, замещающих должности руководителей муниципальных учреждений Яльчикского муниципального округа Чувашской Республики, и членов их семей на официальном сайте Яльчикского муниципального округа Чувашской Республики и предоставления этих сведений средствам массовой информации для опубликования  </w:t>
            </w:r>
          </w:p>
        </w:tc>
      </w:tr>
    </w:tbl>
    <w:p w:rsidR="00065FEA" w:rsidRPr="00065FEA" w:rsidRDefault="00065FEA" w:rsidP="00065FEA">
      <w:pPr>
        <w:spacing w:after="1" w:line="240" w:lineRule="atLeast"/>
        <w:ind w:firstLine="567"/>
        <w:jc w:val="both"/>
        <w:rPr>
          <w:sz w:val="28"/>
          <w:szCs w:val="28"/>
        </w:rPr>
      </w:pPr>
    </w:p>
    <w:p w:rsidR="00065FEA" w:rsidRPr="00065FEA" w:rsidRDefault="00065FEA" w:rsidP="00065FEA">
      <w:pPr>
        <w:spacing w:after="1" w:line="240" w:lineRule="atLeast"/>
        <w:ind w:firstLine="567"/>
        <w:jc w:val="both"/>
        <w:rPr>
          <w:sz w:val="28"/>
          <w:szCs w:val="28"/>
        </w:rPr>
      </w:pPr>
    </w:p>
    <w:p w:rsidR="00065FEA" w:rsidRPr="00065FEA" w:rsidRDefault="00065FEA" w:rsidP="00065FEA">
      <w:pPr>
        <w:spacing w:after="1" w:line="240" w:lineRule="atLeast"/>
        <w:ind w:firstLine="567"/>
        <w:jc w:val="both"/>
        <w:rPr>
          <w:sz w:val="28"/>
          <w:szCs w:val="28"/>
        </w:rPr>
      </w:pPr>
    </w:p>
    <w:p w:rsidR="00065FEA" w:rsidRPr="00065FEA" w:rsidRDefault="00065FEA" w:rsidP="00065FEA">
      <w:pPr>
        <w:spacing w:after="1" w:line="240" w:lineRule="atLeast"/>
        <w:ind w:firstLine="567"/>
        <w:jc w:val="both"/>
        <w:rPr>
          <w:sz w:val="28"/>
          <w:szCs w:val="28"/>
        </w:rPr>
      </w:pPr>
    </w:p>
    <w:p w:rsidR="00065FEA" w:rsidRPr="00065FEA" w:rsidRDefault="00065FEA" w:rsidP="00065FEA">
      <w:pPr>
        <w:tabs>
          <w:tab w:val="left" w:pos="360"/>
        </w:tabs>
        <w:ind w:firstLine="567"/>
        <w:jc w:val="both"/>
        <w:rPr>
          <w:b/>
          <w:bCs/>
          <w:sz w:val="26"/>
          <w:szCs w:val="26"/>
        </w:rPr>
      </w:pPr>
      <w:r w:rsidRPr="00065FEA">
        <w:rPr>
          <w:sz w:val="26"/>
          <w:szCs w:val="26"/>
        </w:rPr>
        <w:t xml:space="preserve"> </w:t>
      </w:r>
    </w:p>
    <w:p w:rsidR="00065FEA" w:rsidRPr="00065FEA" w:rsidRDefault="00065FEA" w:rsidP="00065FEA">
      <w:pPr>
        <w:tabs>
          <w:tab w:val="left" w:pos="360"/>
        </w:tabs>
        <w:ind w:firstLine="567"/>
        <w:jc w:val="both"/>
        <w:rPr>
          <w:sz w:val="26"/>
          <w:szCs w:val="26"/>
        </w:rPr>
      </w:pPr>
      <w:r w:rsidRPr="00065FEA">
        <w:rPr>
          <w:sz w:val="26"/>
          <w:szCs w:val="26"/>
        </w:rPr>
        <w:t xml:space="preserve"> </w:t>
      </w:r>
    </w:p>
    <w:p w:rsidR="00065FEA" w:rsidRPr="00065FEA" w:rsidRDefault="00065FEA" w:rsidP="00065FEA">
      <w:pPr>
        <w:tabs>
          <w:tab w:val="left" w:pos="360"/>
        </w:tabs>
        <w:ind w:firstLine="567"/>
        <w:jc w:val="both"/>
        <w:rPr>
          <w:sz w:val="26"/>
          <w:szCs w:val="26"/>
        </w:rPr>
      </w:pPr>
    </w:p>
    <w:p w:rsidR="00065FEA" w:rsidRPr="00065FEA" w:rsidRDefault="00065FEA" w:rsidP="00065FEA">
      <w:pPr>
        <w:tabs>
          <w:tab w:val="left" w:pos="360"/>
        </w:tabs>
        <w:ind w:firstLine="567"/>
        <w:jc w:val="both"/>
        <w:rPr>
          <w:sz w:val="26"/>
          <w:szCs w:val="26"/>
        </w:rPr>
      </w:pPr>
    </w:p>
    <w:p w:rsidR="00065FEA" w:rsidRPr="00065FEA" w:rsidRDefault="00065FEA" w:rsidP="00065FEA">
      <w:pPr>
        <w:tabs>
          <w:tab w:val="left" w:pos="360"/>
        </w:tabs>
        <w:ind w:firstLine="567"/>
        <w:jc w:val="both"/>
        <w:rPr>
          <w:sz w:val="26"/>
          <w:szCs w:val="26"/>
        </w:rPr>
      </w:pPr>
    </w:p>
    <w:p w:rsidR="00065FEA" w:rsidRPr="00065FEA" w:rsidRDefault="00065FEA" w:rsidP="00065FEA">
      <w:pPr>
        <w:tabs>
          <w:tab w:val="left" w:pos="360"/>
        </w:tabs>
        <w:ind w:firstLine="567"/>
        <w:jc w:val="both"/>
        <w:rPr>
          <w:sz w:val="26"/>
          <w:szCs w:val="26"/>
        </w:rPr>
      </w:pPr>
    </w:p>
    <w:p w:rsidR="00065FEA" w:rsidRPr="00065FEA" w:rsidRDefault="00065FEA" w:rsidP="00065FEA">
      <w:pPr>
        <w:tabs>
          <w:tab w:val="left" w:pos="360"/>
        </w:tabs>
        <w:ind w:firstLine="567"/>
        <w:jc w:val="both"/>
        <w:rPr>
          <w:sz w:val="26"/>
          <w:szCs w:val="26"/>
        </w:rPr>
      </w:pPr>
    </w:p>
    <w:p w:rsidR="00065FEA" w:rsidRPr="00065FEA" w:rsidRDefault="00065FEA" w:rsidP="00065FEA">
      <w:pPr>
        <w:tabs>
          <w:tab w:val="left" w:pos="360"/>
        </w:tabs>
        <w:ind w:firstLine="567"/>
        <w:jc w:val="both"/>
        <w:rPr>
          <w:sz w:val="26"/>
          <w:szCs w:val="26"/>
        </w:rPr>
      </w:pPr>
    </w:p>
    <w:p w:rsidR="00065FEA" w:rsidRPr="00065FEA" w:rsidRDefault="00065FEA" w:rsidP="00065FEA">
      <w:pPr>
        <w:tabs>
          <w:tab w:val="left" w:pos="360"/>
        </w:tabs>
        <w:ind w:firstLine="567"/>
        <w:jc w:val="both"/>
        <w:rPr>
          <w:sz w:val="26"/>
          <w:szCs w:val="26"/>
        </w:rPr>
      </w:pPr>
    </w:p>
    <w:p w:rsidR="00065FEA" w:rsidRPr="00065FEA" w:rsidRDefault="00065FEA" w:rsidP="00065FEA">
      <w:pPr>
        <w:tabs>
          <w:tab w:val="left" w:pos="360"/>
        </w:tabs>
        <w:ind w:firstLine="567"/>
        <w:jc w:val="both"/>
        <w:rPr>
          <w:sz w:val="26"/>
          <w:szCs w:val="26"/>
        </w:rPr>
      </w:pPr>
    </w:p>
    <w:p w:rsidR="00065FEA" w:rsidRPr="00065FEA" w:rsidRDefault="00065FEA" w:rsidP="00065FEA">
      <w:pPr>
        <w:tabs>
          <w:tab w:val="left" w:pos="360"/>
        </w:tabs>
        <w:ind w:firstLine="567"/>
        <w:jc w:val="both"/>
        <w:rPr>
          <w:sz w:val="26"/>
          <w:szCs w:val="26"/>
        </w:rPr>
      </w:pPr>
      <w:r w:rsidRPr="00065FEA">
        <w:rPr>
          <w:sz w:val="26"/>
          <w:szCs w:val="26"/>
        </w:rPr>
        <w:t xml:space="preserve">В соответствии с Федеральным </w:t>
      </w:r>
      <w:hyperlink r:id="rId33" w:history="1">
        <w:r w:rsidRPr="00065FEA">
          <w:rPr>
            <w:color w:val="0563C1"/>
            <w:sz w:val="26"/>
            <w:szCs w:val="26"/>
            <w:u w:val="single"/>
          </w:rPr>
          <w:t>законом</w:t>
        </w:r>
      </w:hyperlink>
      <w:r w:rsidRPr="00065FEA">
        <w:rPr>
          <w:sz w:val="26"/>
          <w:szCs w:val="26"/>
        </w:rPr>
        <w:t xml:space="preserve"> от 25.12.2008 № 273-ФЗ «О противодействии коррупции», </w:t>
      </w:r>
      <w:hyperlink r:id="rId34" w:history="1">
        <w:r w:rsidRPr="00065FEA">
          <w:rPr>
            <w:color w:val="0563C1"/>
            <w:sz w:val="26"/>
            <w:szCs w:val="26"/>
            <w:u w:val="single"/>
          </w:rPr>
          <w:t>Указом</w:t>
        </w:r>
      </w:hyperlink>
      <w:r w:rsidRPr="00065FEA">
        <w:rPr>
          <w:sz w:val="26"/>
          <w:szCs w:val="26"/>
        </w:rPr>
        <w:t xml:space="preserve"> Президента Российской Федерации от 08.07.2013 № 613 «Вопросы противодействия коррупции» администрация Яльчикского муниципального округа Чувашской Республики п о с т а н о в л я е т:</w:t>
      </w:r>
    </w:p>
    <w:p w:rsidR="00065FEA" w:rsidRPr="00065FEA" w:rsidRDefault="00065FEA" w:rsidP="00065FEA">
      <w:pPr>
        <w:tabs>
          <w:tab w:val="left" w:pos="360"/>
        </w:tabs>
        <w:ind w:firstLine="567"/>
        <w:jc w:val="both"/>
        <w:rPr>
          <w:sz w:val="26"/>
          <w:szCs w:val="26"/>
        </w:rPr>
      </w:pPr>
      <w:r w:rsidRPr="00065FEA">
        <w:rPr>
          <w:sz w:val="26"/>
          <w:szCs w:val="26"/>
        </w:rPr>
        <w:t xml:space="preserve">1. Утвердить прилагаемый </w:t>
      </w:r>
      <w:hyperlink w:anchor="Par36" w:history="1">
        <w:r w:rsidRPr="00065FEA">
          <w:rPr>
            <w:color w:val="0563C1"/>
            <w:sz w:val="26"/>
            <w:szCs w:val="26"/>
            <w:u w:val="single"/>
          </w:rPr>
          <w:t>Порядок</w:t>
        </w:r>
      </w:hyperlink>
      <w:r w:rsidRPr="00065FEA">
        <w:rPr>
          <w:sz w:val="26"/>
          <w:szCs w:val="26"/>
        </w:rPr>
        <w:t xml:space="preserve"> размещения сведений о доходах, расходах, об имуществе и обязательствах имущественного характера лиц, замещающих должности руководителей муниципальных учреждений Яльчикского муниципального округа Чувашской Республики, и членов их семей на официальном сайте Яльчикского </w:t>
      </w:r>
      <w:r w:rsidRPr="00065FEA">
        <w:rPr>
          <w:sz w:val="26"/>
          <w:szCs w:val="26"/>
        </w:rPr>
        <w:lastRenderedPageBreak/>
        <w:t>муниципального округа Чувашской Республики и предоставления этих сведений средствам массовой информации для опубликования.</w:t>
      </w:r>
    </w:p>
    <w:p w:rsidR="00065FEA" w:rsidRPr="00065FEA" w:rsidRDefault="00065FEA" w:rsidP="00065FEA">
      <w:pPr>
        <w:tabs>
          <w:tab w:val="left" w:pos="360"/>
        </w:tabs>
        <w:ind w:firstLine="567"/>
        <w:jc w:val="both"/>
        <w:rPr>
          <w:sz w:val="26"/>
          <w:szCs w:val="26"/>
        </w:rPr>
      </w:pPr>
      <w:r w:rsidRPr="00065FEA">
        <w:rPr>
          <w:sz w:val="26"/>
          <w:szCs w:val="26"/>
        </w:rPr>
        <w:t>2. Настоящее постановление вступает в силу после его официального опубликования.</w:t>
      </w:r>
    </w:p>
    <w:p w:rsidR="00065FEA" w:rsidRPr="00065FEA" w:rsidRDefault="00065FEA" w:rsidP="00065FEA">
      <w:pPr>
        <w:tabs>
          <w:tab w:val="left" w:pos="360"/>
        </w:tabs>
        <w:ind w:firstLine="567"/>
        <w:jc w:val="both"/>
        <w:rPr>
          <w:sz w:val="26"/>
          <w:szCs w:val="26"/>
        </w:rPr>
      </w:pPr>
    </w:p>
    <w:p w:rsidR="00065FEA" w:rsidRPr="00065FEA" w:rsidRDefault="00065FEA" w:rsidP="00065FEA">
      <w:pPr>
        <w:tabs>
          <w:tab w:val="left" w:pos="360"/>
        </w:tabs>
        <w:jc w:val="both"/>
        <w:rPr>
          <w:sz w:val="26"/>
          <w:szCs w:val="26"/>
        </w:rPr>
      </w:pPr>
      <w:r w:rsidRPr="00065FEA">
        <w:rPr>
          <w:sz w:val="26"/>
          <w:szCs w:val="26"/>
        </w:rPr>
        <w:t>Глава Яльчикского</w:t>
      </w:r>
    </w:p>
    <w:p w:rsidR="00065FEA" w:rsidRPr="00065FEA" w:rsidRDefault="00065FEA" w:rsidP="00065FEA">
      <w:pPr>
        <w:tabs>
          <w:tab w:val="left" w:pos="360"/>
        </w:tabs>
        <w:jc w:val="both"/>
        <w:rPr>
          <w:sz w:val="26"/>
          <w:szCs w:val="26"/>
        </w:rPr>
      </w:pPr>
      <w:r w:rsidRPr="00065FEA">
        <w:rPr>
          <w:sz w:val="26"/>
          <w:szCs w:val="26"/>
        </w:rPr>
        <w:t>муниципального округа</w:t>
      </w:r>
      <w:r w:rsidRPr="00065FEA">
        <w:rPr>
          <w:sz w:val="26"/>
          <w:szCs w:val="26"/>
        </w:rPr>
        <w:tab/>
      </w:r>
    </w:p>
    <w:p w:rsidR="00065FEA" w:rsidRPr="00065FEA" w:rsidRDefault="00065FEA" w:rsidP="00065FEA">
      <w:pPr>
        <w:tabs>
          <w:tab w:val="left" w:pos="360"/>
        </w:tabs>
        <w:jc w:val="both"/>
        <w:rPr>
          <w:b/>
          <w:sz w:val="26"/>
          <w:szCs w:val="26"/>
        </w:rPr>
      </w:pPr>
      <w:r w:rsidRPr="00065FEA">
        <w:rPr>
          <w:sz w:val="26"/>
          <w:szCs w:val="26"/>
        </w:rPr>
        <w:t>Чувашской Республики</w:t>
      </w:r>
      <w:r w:rsidRPr="00065FEA">
        <w:rPr>
          <w:sz w:val="26"/>
          <w:szCs w:val="26"/>
        </w:rPr>
        <w:tab/>
      </w:r>
      <w:r w:rsidRPr="00065FEA">
        <w:rPr>
          <w:sz w:val="26"/>
          <w:szCs w:val="26"/>
        </w:rPr>
        <w:tab/>
        <w:t xml:space="preserve">                                </w:t>
      </w:r>
      <w:r w:rsidRPr="00065FEA">
        <w:rPr>
          <w:sz w:val="26"/>
          <w:szCs w:val="26"/>
        </w:rPr>
        <w:tab/>
      </w:r>
      <w:r w:rsidRPr="00065FEA">
        <w:rPr>
          <w:sz w:val="26"/>
          <w:szCs w:val="26"/>
        </w:rPr>
        <w:tab/>
        <w:t xml:space="preserve">                 Л.В. Левый</w:t>
      </w:r>
    </w:p>
    <w:p w:rsidR="00065FEA" w:rsidRPr="00065FEA" w:rsidRDefault="00065FEA" w:rsidP="00065FEA">
      <w:pPr>
        <w:tabs>
          <w:tab w:val="left" w:pos="360"/>
        </w:tabs>
        <w:jc w:val="both"/>
        <w:rPr>
          <w:sz w:val="26"/>
          <w:szCs w:val="26"/>
        </w:rPr>
      </w:pPr>
    </w:p>
    <w:p w:rsidR="00065FEA" w:rsidRPr="00065FEA" w:rsidRDefault="00065FEA" w:rsidP="00065FEA">
      <w:pPr>
        <w:tabs>
          <w:tab w:val="left" w:pos="360"/>
        </w:tabs>
        <w:ind w:firstLine="567"/>
        <w:jc w:val="both"/>
        <w:rPr>
          <w:sz w:val="26"/>
          <w:szCs w:val="26"/>
        </w:rPr>
      </w:pPr>
    </w:p>
    <w:p w:rsidR="00065FEA" w:rsidRPr="00065FEA" w:rsidRDefault="00065FEA" w:rsidP="00065FEA">
      <w:pPr>
        <w:tabs>
          <w:tab w:val="left" w:pos="360"/>
        </w:tabs>
        <w:ind w:firstLine="567"/>
        <w:jc w:val="both"/>
        <w:rPr>
          <w:sz w:val="26"/>
          <w:szCs w:val="26"/>
        </w:rPr>
      </w:pPr>
    </w:p>
    <w:p w:rsidR="00065FEA" w:rsidRPr="00065FEA" w:rsidRDefault="00065FEA" w:rsidP="00065FEA">
      <w:pPr>
        <w:tabs>
          <w:tab w:val="left" w:pos="360"/>
        </w:tabs>
        <w:ind w:firstLine="567"/>
        <w:jc w:val="both"/>
        <w:rPr>
          <w:sz w:val="26"/>
          <w:szCs w:val="26"/>
        </w:rPr>
      </w:pPr>
    </w:p>
    <w:p w:rsidR="00065FEA" w:rsidRPr="00065FEA" w:rsidRDefault="00065FEA" w:rsidP="00065FEA">
      <w:pPr>
        <w:tabs>
          <w:tab w:val="left" w:pos="360"/>
        </w:tabs>
        <w:ind w:firstLine="567"/>
        <w:jc w:val="right"/>
        <w:rPr>
          <w:sz w:val="22"/>
          <w:szCs w:val="22"/>
        </w:rPr>
      </w:pPr>
    </w:p>
    <w:p w:rsidR="00065FEA" w:rsidRPr="00065FEA" w:rsidRDefault="00065FEA" w:rsidP="00065FEA">
      <w:pPr>
        <w:tabs>
          <w:tab w:val="left" w:pos="360"/>
        </w:tabs>
        <w:ind w:firstLine="567"/>
        <w:jc w:val="right"/>
        <w:rPr>
          <w:sz w:val="22"/>
          <w:szCs w:val="22"/>
        </w:rPr>
      </w:pPr>
      <w:r w:rsidRPr="00065FEA">
        <w:rPr>
          <w:sz w:val="22"/>
          <w:szCs w:val="22"/>
        </w:rPr>
        <w:t>УТВЕРЖДЕН</w:t>
      </w:r>
    </w:p>
    <w:p w:rsidR="00065FEA" w:rsidRPr="00065FEA" w:rsidRDefault="00065FEA" w:rsidP="00065FEA">
      <w:pPr>
        <w:tabs>
          <w:tab w:val="left" w:pos="360"/>
        </w:tabs>
        <w:ind w:firstLine="567"/>
        <w:jc w:val="right"/>
        <w:rPr>
          <w:sz w:val="22"/>
          <w:szCs w:val="22"/>
        </w:rPr>
      </w:pPr>
      <w:r w:rsidRPr="00065FEA">
        <w:rPr>
          <w:sz w:val="22"/>
          <w:szCs w:val="22"/>
        </w:rPr>
        <w:t xml:space="preserve"> постановлением администрации</w:t>
      </w:r>
    </w:p>
    <w:p w:rsidR="00065FEA" w:rsidRPr="00065FEA" w:rsidRDefault="00065FEA" w:rsidP="00065FEA">
      <w:pPr>
        <w:tabs>
          <w:tab w:val="left" w:pos="360"/>
        </w:tabs>
        <w:ind w:firstLine="567"/>
        <w:jc w:val="right"/>
        <w:rPr>
          <w:sz w:val="22"/>
          <w:szCs w:val="22"/>
        </w:rPr>
      </w:pPr>
      <w:r w:rsidRPr="00065FEA">
        <w:rPr>
          <w:sz w:val="22"/>
          <w:szCs w:val="22"/>
        </w:rPr>
        <w:t>Яльчикского муниципального округа</w:t>
      </w:r>
    </w:p>
    <w:p w:rsidR="00065FEA" w:rsidRPr="00065FEA" w:rsidRDefault="00065FEA" w:rsidP="00065FEA">
      <w:pPr>
        <w:tabs>
          <w:tab w:val="left" w:pos="360"/>
        </w:tabs>
        <w:ind w:firstLine="567"/>
        <w:jc w:val="right"/>
        <w:rPr>
          <w:sz w:val="22"/>
          <w:szCs w:val="22"/>
        </w:rPr>
      </w:pPr>
      <w:r w:rsidRPr="00065FEA">
        <w:rPr>
          <w:sz w:val="22"/>
          <w:szCs w:val="22"/>
        </w:rPr>
        <w:t xml:space="preserve"> Чувашской Республики </w:t>
      </w:r>
    </w:p>
    <w:p w:rsidR="00065FEA" w:rsidRPr="00065FEA" w:rsidRDefault="00065FEA" w:rsidP="00065FEA">
      <w:pPr>
        <w:tabs>
          <w:tab w:val="left" w:pos="360"/>
        </w:tabs>
        <w:ind w:firstLine="567"/>
        <w:jc w:val="right"/>
        <w:rPr>
          <w:sz w:val="26"/>
          <w:szCs w:val="26"/>
        </w:rPr>
      </w:pPr>
      <w:r w:rsidRPr="00065FEA">
        <w:rPr>
          <w:sz w:val="22"/>
          <w:szCs w:val="22"/>
        </w:rPr>
        <w:t>от 13.02.2024 № 93</w:t>
      </w:r>
      <w:r w:rsidRPr="00065FEA">
        <w:rPr>
          <w:sz w:val="26"/>
          <w:szCs w:val="26"/>
        </w:rPr>
        <w:t xml:space="preserve">          </w:t>
      </w:r>
    </w:p>
    <w:p w:rsidR="00065FEA" w:rsidRPr="00065FEA" w:rsidRDefault="00065FEA" w:rsidP="00065FEA">
      <w:pPr>
        <w:tabs>
          <w:tab w:val="left" w:pos="360"/>
        </w:tabs>
        <w:ind w:firstLine="567"/>
        <w:jc w:val="both"/>
        <w:rPr>
          <w:sz w:val="26"/>
          <w:szCs w:val="26"/>
        </w:rPr>
      </w:pPr>
    </w:p>
    <w:p w:rsidR="00065FEA" w:rsidRPr="00065FEA" w:rsidRDefault="00065FEA" w:rsidP="00065FEA">
      <w:pPr>
        <w:tabs>
          <w:tab w:val="left" w:pos="360"/>
        </w:tabs>
        <w:ind w:firstLine="567"/>
        <w:jc w:val="center"/>
        <w:rPr>
          <w:b/>
          <w:bCs/>
          <w:sz w:val="26"/>
          <w:szCs w:val="26"/>
        </w:rPr>
      </w:pPr>
      <w:bookmarkStart w:id="3" w:name="Par36"/>
      <w:bookmarkEnd w:id="3"/>
      <w:r w:rsidRPr="00065FEA">
        <w:rPr>
          <w:b/>
          <w:bCs/>
          <w:sz w:val="26"/>
          <w:szCs w:val="26"/>
        </w:rPr>
        <w:t>ПОРЯДОК</w:t>
      </w:r>
    </w:p>
    <w:p w:rsidR="00065FEA" w:rsidRPr="00065FEA" w:rsidRDefault="00065FEA" w:rsidP="00065FEA">
      <w:pPr>
        <w:tabs>
          <w:tab w:val="left" w:pos="360"/>
        </w:tabs>
        <w:ind w:firstLine="567"/>
        <w:jc w:val="center"/>
        <w:rPr>
          <w:b/>
          <w:bCs/>
          <w:sz w:val="26"/>
          <w:szCs w:val="26"/>
        </w:rPr>
      </w:pPr>
      <w:r w:rsidRPr="00065FEA">
        <w:rPr>
          <w:b/>
          <w:bCs/>
          <w:sz w:val="26"/>
          <w:szCs w:val="26"/>
        </w:rPr>
        <w:t>РАЗМЕЩЕНИЯ СВЕДЕНИЙ О ДОХОДАХ, РАСХОДАХ, ОБ ИМУЩЕСТВЕ И ОБЯЗАТЕЛЬСТВАХ ИМУЩЕСТВЕННОГО ХАРАКТЕРА ЛИЦ, ЗАМЕЩАЮЩИХ ДОЛЖНОСТИ РУКОВОДИТЕЛЕЙ МУНИЦИПАЛЬНЫХ УЧРЕЖДЕНИЙ ЯЛЬЧИКСКОГО МУНИЦИПАЛЬНОГО ОКРУГА ЧУВАШСКОЙ РЕСПУБЛИКИ,</w:t>
      </w:r>
    </w:p>
    <w:p w:rsidR="00065FEA" w:rsidRPr="00065FEA" w:rsidRDefault="00065FEA" w:rsidP="00065FEA">
      <w:pPr>
        <w:tabs>
          <w:tab w:val="left" w:pos="360"/>
        </w:tabs>
        <w:ind w:firstLine="567"/>
        <w:jc w:val="center"/>
        <w:rPr>
          <w:sz w:val="26"/>
          <w:szCs w:val="26"/>
        </w:rPr>
      </w:pPr>
      <w:r w:rsidRPr="00065FEA">
        <w:rPr>
          <w:b/>
          <w:bCs/>
          <w:sz w:val="26"/>
          <w:szCs w:val="26"/>
        </w:rPr>
        <w:t>И ЧЛЕНОВ ИХ СЕМЕЙ НА ОФИЦИАЛЬНОМ САЙТЕ ЯЛЬЧИКСКОГО МУНИЦИПАЛЬНОГО ОКРУГА ЧУВАШСКОЙ РЕСПУБЛИКИ И ПРЕДОСТАВЛЕНИЯ ЭТИХ СВЕДЕНИЙ СРЕДСТВАМ МАССОВОЙ ИНФОРМАЦИИ ДЛЯ ОПУБЛИКОВАНИЯ</w:t>
      </w:r>
      <w:r w:rsidRPr="00065FEA">
        <w:rPr>
          <w:sz w:val="26"/>
          <w:szCs w:val="26"/>
        </w:rPr>
        <w:t xml:space="preserve"> </w:t>
      </w:r>
    </w:p>
    <w:p w:rsidR="00065FEA" w:rsidRPr="00065FEA" w:rsidRDefault="00065FEA" w:rsidP="00065FEA">
      <w:pPr>
        <w:tabs>
          <w:tab w:val="left" w:pos="360"/>
        </w:tabs>
        <w:ind w:firstLine="567"/>
        <w:jc w:val="center"/>
        <w:rPr>
          <w:sz w:val="26"/>
          <w:szCs w:val="26"/>
        </w:rPr>
      </w:pPr>
    </w:p>
    <w:p w:rsidR="00065FEA" w:rsidRPr="00065FEA" w:rsidRDefault="00065FEA" w:rsidP="00065FEA">
      <w:pPr>
        <w:tabs>
          <w:tab w:val="left" w:pos="360"/>
        </w:tabs>
        <w:ind w:firstLine="567"/>
        <w:jc w:val="both"/>
        <w:rPr>
          <w:sz w:val="26"/>
          <w:szCs w:val="26"/>
        </w:rPr>
      </w:pPr>
    </w:p>
    <w:p w:rsidR="00065FEA" w:rsidRPr="00065FEA" w:rsidRDefault="00065FEA" w:rsidP="00065FEA">
      <w:pPr>
        <w:tabs>
          <w:tab w:val="left" w:pos="360"/>
        </w:tabs>
        <w:ind w:firstLine="567"/>
        <w:jc w:val="both"/>
        <w:rPr>
          <w:sz w:val="26"/>
          <w:szCs w:val="26"/>
        </w:rPr>
      </w:pPr>
      <w:r w:rsidRPr="00065FEA">
        <w:rPr>
          <w:sz w:val="26"/>
          <w:szCs w:val="26"/>
        </w:rPr>
        <w:t>1. Настоящий порядок устанавливает обязанность администрации Янтиковского муниципального округа по размещению сведений о доходах, расходах, об имуществе и обязательствах имущественного характера лиц, замещающих должности муниципальной службы в администрации Яльчикского муниципального округа, их супругов и несовершеннолетних детей в информационно-телекоммуникационной сети "Интернет" на официальном сайте Яльчикского муниципального округа (далее - официальный сайт), а также по предоставлению этих сведений средствам массовой информации для опубликования в связи с их запросами.</w:t>
      </w:r>
    </w:p>
    <w:p w:rsidR="00065FEA" w:rsidRPr="00065FEA" w:rsidRDefault="00065FEA" w:rsidP="00065FEA">
      <w:pPr>
        <w:tabs>
          <w:tab w:val="left" w:pos="360"/>
        </w:tabs>
        <w:ind w:firstLine="567"/>
        <w:jc w:val="both"/>
        <w:rPr>
          <w:sz w:val="26"/>
          <w:szCs w:val="26"/>
        </w:rPr>
      </w:pPr>
      <w:bookmarkStart w:id="4" w:name="Par2"/>
      <w:bookmarkEnd w:id="4"/>
      <w:r w:rsidRPr="00065FEA">
        <w:rPr>
          <w:sz w:val="26"/>
          <w:szCs w:val="26"/>
        </w:rPr>
        <w:t>2. На официальном сайте размещаются и средствам массовой информации предоставляются следующие сведения о доходах, расходах, об имуществе и обязательствах имущественного характера:</w:t>
      </w:r>
    </w:p>
    <w:p w:rsidR="00065FEA" w:rsidRPr="00065FEA" w:rsidRDefault="00065FEA" w:rsidP="00065FEA">
      <w:pPr>
        <w:tabs>
          <w:tab w:val="left" w:pos="360"/>
        </w:tabs>
        <w:ind w:firstLine="567"/>
        <w:jc w:val="both"/>
        <w:rPr>
          <w:sz w:val="26"/>
          <w:szCs w:val="26"/>
        </w:rPr>
      </w:pPr>
      <w:r w:rsidRPr="00065FEA">
        <w:rPr>
          <w:sz w:val="26"/>
          <w:szCs w:val="26"/>
        </w:rPr>
        <w:t>а) перечень объектов недвижимого имущества, принадлежащих лицу, замещающему должность муниципальной службы,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065FEA" w:rsidRPr="00065FEA" w:rsidRDefault="00065FEA" w:rsidP="00065FEA">
      <w:pPr>
        <w:tabs>
          <w:tab w:val="left" w:pos="360"/>
        </w:tabs>
        <w:ind w:firstLine="567"/>
        <w:jc w:val="both"/>
        <w:rPr>
          <w:sz w:val="26"/>
          <w:szCs w:val="26"/>
        </w:rPr>
      </w:pPr>
      <w:r w:rsidRPr="00065FEA">
        <w:rPr>
          <w:sz w:val="26"/>
          <w:szCs w:val="26"/>
        </w:rPr>
        <w:t>б) перечень транспортных средств, с указанием вида и марки, принадлежащих на праве собственности лицу, замещающему должность муниципальной службы, его супруге (супругу) и несовершеннолетним детям;</w:t>
      </w:r>
    </w:p>
    <w:p w:rsidR="00065FEA" w:rsidRPr="00065FEA" w:rsidRDefault="00065FEA" w:rsidP="00065FEA">
      <w:pPr>
        <w:tabs>
          <w:tab w:val="left" w:pos="360"/>
        </w:tabs>
        <w:ind w:firstLine="567"/>
        <w:jc w:val="both"/>
        <w:rPr>
          <w:sz w:val="26"/>
          <w:szCs w:val="26"/>
        </w:rPr>
      </w:pPr>
      <w:r w:rsidRPr="00065FEA">
        <w:rPr>
          <w:sz w:val="26"/>
          <w:szCs w:val="26"/>
        </w:rPr>
        <w:lastRenderedPageBreak/>
        <w:t>в) декларированный годовой доход лица, замещающего должность муниципальной службы, его супруги (супруга) и несовершеннолетних детей;</w:t>
      </w:r>
    </w:p>
    <w:p w:rsidR="00065FEA" w:rsidRPr="00065FEA" w:rsidRDefault="00065FEA" w:rsidP="00065FEA">
      <w:pPr>
        <w:tabs>
          <w:tab w:val="left" w:pos="360"/>
        </w:tabs>
        <w:ind w:firstLine="567"/>
        <w:jc w:val="both"/>
        <w:rPr>
          <w:sz w:val="26"/>
          <w:szCs w:val="26"/>
        </w:rPr>
      </w:pPr>
      <w:r w:rsidRPr="00065FEA">
        <w:rPr>
          <w:sz w:val="26"/>
          <w:szCs w:val="26"/>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замещающего должность муниципальной службы и его супруги (супруга) за три последних года, предшествующих отчетному периоду.</w:t>
      </w:r>
    </w:p>
    <w:p w:rsidR="00065FEA" w:rsidRPr="00065FEA" w:rsidRDefault="00065FEA" w:rsidP="00065FEA">
      <w:pPr>
        <w:tabs>
          <w:tab w:val="left" w:pos="360"/>
        </w:tabs>
        <w:ind w:firstLine="567"/>
        <w:jc w:val="both"/>
        <w:rPr>
          <w:sz w:val="26"/>
          <w:szCs w:val="26"/>
        </w:rPr>
      </w:pPr>
      <w:r w:rsidRPr="00065FEA">
        <w:rPr>
          <w:sz w:val="26"/>
          <w:szCs w:val="26"/>
        </w:rPr>
        <w:t>3. В размещаемых на официальном сайте и предоставляемых средствам массовой информации для опубликования сведения о доходах, расходах, об имуществе и обязательствах имущественного характера запрещается указывать:</w:t>
      </w:r>
    </w:p>
    <w:p w:rsidR="00065FEA" w:rsidRPr="00065FEA" w:rsidRDefault="00065FEA" w:rsidP="00065FEA">
      <w:pPr>
        <w:tabs>
          <w:tab w:val="left" w:pos="360"/>
        </w:tabs>
        <w:ind w:firstLine="567"/>
        <w:jc w:val="both"/>
        <w:rPr>
          <w:sz w:val="26"/>
          <w:szCs w:val="26"/>
        </w:rPr>
      </w:pPr>
      <w:r w:rsidRPr="00065FEA">
        <w:rPr>
          <w:sz w:val="26"/>
          <w:szCs w:val="26"/>
        </w:rPr>
        <w:t xml:space="preserve">а) иные сведения (кроме указанных в </w:t>
      </w:r>
      <w:hyperlink w:anchor="Par2" w:history="1">
        <w:r w:rsidRPr="00065FEA">
          <w:rPr>
            <w:color w:val="0563C1"/>
            <w:sz w:val="26"/>
            <w:szCs w:val="26"/>
            <w:u w:val="single"/>
          </w:rPr>
          <w:t>пункте 2</w:t>
        </w:r>
      </w:hyperlink>
      <w:r w:rsidRPr="00065FEA">
        <w:rPr>
          <w:sz w:val="26"/>
          <w:szCs w:val="26"/>
        </w:rPr>
        <w:t xml:space="preserve"> настоящего порядка) о доходах лица, замещающего должность муниципальной службы,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065FEA" w:rsidRPr="00065FEA" w:rsidRDefault="00065FEA" w:rsidP="00065FEA">
      <w:pPr>
        <w:tabs>
          <w:tab w:val="left" w:pos="360"/>
        </w:tabs>
        <w:ind w:firstLine="567"/>
        <w:jc w:val="both"/>
        <w:rPr>
          <w:sz w:val="26"/>
          <w:szCs w:val="26"/>
        </w:rPr>
      </w:pPr>
      <w:r w:rsidRPr="00065FEA">
        <w:rPr>
          <w:sz w:val="26"/>
          <w:szCs w:val="26"/>
        </w:rPr>
        <w:t>б) персональные данные супруги (супруга), детей и иных членов семьи лица, замещающего должность муниципальной службы;</w:t>
      </w:r>
    </w:p>
    <w:p w:rsidR="00065FEA" w:rsidRPr="00065FEA" w:rsidRDefault="00065FEA" w:rsidP="00065FEA">
      <w:pPr>
        <w:tabs>
          <w:tab w:val="left" w:pos="360"/>
        </w:tabs>
        <w:ind w:firstLine="567"/>
        <w:jc w:val="both"/>
        <w:rPr>
          <w:sz w:val="26"/>
          <w:szCs w:val="26"/>
        </w:rPr>
      </w:pPr>
      <w:r w:rsidRPr="00065FEA">
        <w:rPr>
          <w:sz w:val="26"/>
          <w:szCs w:val="26"/>
        </w:rPr>
        <w:t>в) данные, позволяющие определить место жительства, почтовый адрес, телефон и иные индивидуальные средства коммуникации лица, замещающего должность муниципальной службы, его супруги (супруга) и иных членов семьи;</w:t>
      </w:r>
    </w:p>
    <w:p w:rsidR="00065FEA" w:rsidRPr="00065FEA" w:rsidRDefault="00065FEA" w:rsidP="00065FEA">
      <w:pPr>
        <w:tabs>
          <w:tab w:val="left" w:pos="360"/>
        </w:tabs>
        <w:ind w:firstLine="567"/>
        <w:jc w:val="both"/>
        <w:rPr>
          <w:sz w:val="26"/>
          <w:szCs w:val="26"/>
        </w:rPr>
      </w:pPr>
      <w:r w:rsidRPr="00065FEA">
        <w:rPr>
          <w:sz w:val="26"/>
          <w:szCs w:val="26"/>
        </w:rPr>
        <w:t>г) данные, позволяющие определить местонахождение объектов недвижимого имущества, принадлежащих лицу, замещающему должность муниципальной службы, его супруге (супругу), детям, иным членам семьи на праве собственности или находящихся в их пользовании;</w:t>
      </w:r>
    </w:p>
    <w:p w:rsidR="00065FEA" w:rsidRPr="00065FEA" w:rsidRDefault="00065FEA" w:rsidP="00065FEA">
      <w:pPr>
        <w:tabs>
          <w:tab w:val="left" w:pos="360"/>
        </w:tabs>
        <w:ind w:firstLine="567"/>
        <w:jc w:val="both"/>
        <w:rPr>
          <w:sz w:val="26"/>
          <w:szCs w:val="26"/>
        </w:rPr>
      </w:pPr>
      <w:r w:rsidRPr="00065FEA">
        <w:rPr>
          <w:sz w:val="26"/>
          <w:szCs w:val="26"/>
        </w:rPr>
        <w:t>д) информацию, отнесенную к государственной тайне или являющуюся конфиденциальной.</w:t>
      </w:r>
    </w:p>
    <w:p w:rsidR="00065FEA" w:rsidRPr="00065FEA" w:rsidRDefault="00065FEA" w:rsidP="00065FEA">
      <w:pPr>
        <w:tabs>
          <w:tab w:val="left" w:pos="360"/>
        </w:tabs>
        <w:ind w:firstLine="567"/>
        <w:jc w:val="both"/>
        <w:rPr>
          <w:sz w:val="26"/>
          <w:szCs w:val="26"/>
        </w:rPr>
      </w:pPr>
      <w:r w:rsidRPr="00065FEA">
        <w:rPr>
          <w:sz w:val="26"/>
          <w:szCs w:val="26"/>
        </w:rPr>
        <w:t xml:space="preserve">4. Сведения о доходах, расходах, об имуществе и обязательствах имущественного характера, указанные в </w:t>
      </w:r>
      <w:hyperlink w:anchor="Par2" w:history="1">
        <w:r w:rsidRPr="00065FEA">
          <w:rPr>
            <w:color w:val="0563C1"/>
            <w:sz w:val="26"/>
            <w:szCs w:val="26"/>
            <w:u w:val="single"/>
          </w:rPr>
          <w:t>пункте 2</w:t>
        </w:r>
      </w:hyperlink>
      <w:r w:rsidRPr="00065FEA">
        <w:rPr>
          <w:sz w:val="26"/>
          <w:szCs w:val="26"/>
        </w:rPr>
        <w:t xml:space="preserve"> настоящего порядка, находятся на официальном сайте Яльчикского муниципального округа и ежегодно обновляются в течение 14 рабочих дней со дня истечения срока, установленного для их подачи.</w:t>
      </w:r>
    </w:p>
    <w:p w:rsidR="00065FEA" w:rsidRPr="00065FEA" w:rsidRDefault="00065FEA" w:rsidP="00065FEA">
      <w:pPr>
        <w:tabs>
          <w:tab w:val="left" w:pos="360"/>
        </w:tabs>
        <w:ind w:firstLine="567"/>
        <w:jc w:val="both"/>
        <w:rPr>
          <w:sz w:val="26"/>
          <w:szCs w:val="26"/>
        </w:rPr>
      </w:pPr>
      <w:r w:rsidRPr="00065FEA">
        <w:rPr>
          <w:sz w:val="26"/>
          <w:szCs w:val="26"/>
        </w:rPr>
        <w:t xml:space="preserve">5. Размещение на официальном сайте сведений о доходах, расходах, об имуществе и обязательствах имущественного характера, указанных в </w:t>
      </w:r>
      <w:hyperlink w:anchor="Par2" w:history="1">
        <w:r w:rsidRPr="00065FEA">
          <w:rPr>
            <w:color w:val="0563C1"/>
            <w:sz w:val="26"/>
            <w:szCs w:val="26"/>
            <w:u w:val="single"/>
          </w:rPr>
          <w:t>пункте 2</w:t>
        </w:r>
      </w:hyperlink>
      <w:r w:rsidRPr="00065FEA">
        <w:rPr>
          <w:sz w:val="26"/>
          <w:szCs w:val="26"/>
        </w:rPr>
        <w:t xml:space="preserve"> настоящего порядка, представленных лицами, замещающими должности муниципальной службы, обеспечивается должностными лицами, ответственными за работу по профилактике коррупционных и иных правонарушений в администрации Яльчикского муниципального округа, который:</w:t>
      </w:r>
    </w:p>
    <w:p w:rsidR="00065FEA" w:rsidRPr="00065FEA" w:rsidRDefault="00065FEA" w:rsidP="00065FEA">
      <w:pPr>
        <w:tabs>
          <w:tab w:val="left" w:pos="360"/>
        </w:tabs>
        <w:ind w:firstLine="567"/>
        <w:jc w:val="both"/>
        <w:rPr>
          <w:sz w:val="26"/>
          <w:szCs w:val="26"/>
        </w:rPr>
      </w:pPr>
      <w:r w:rsidRPr="00065FEA">
        <w:rPr>
          <w:sz w:val="26"/>
          <w:szCs w:val="26"/>
        </w:rPr>
        <w:t>1) в течение трех рабочих дней со дня поступления запроса от средства массовой информации сообщают о нем лицу, замещающему должность муниципальной службы, в отношении которого поступил запрос;</w:t>
      </w:r>
    </w:p>
    <w:p w:rsidR="00065FEA" w:rsidRPr="00065FEA" w:rsidRDefault="00065FEA" w:rsidP="00065FEA">
      <w:pPr>
        <w:tabs>
          <w:tab w:val="left" w:pos="360"/>
        </w:tabs>
        <w:ind w:firstLine="567"/>
        <w:jc w:val="both"/>
        <w:rPr>
          <w:sz w:val="26"/>
          <w:szCs w:val="26"/>
        </w:rPr>
      </w:pPr>
      <w:r w:rsidRPr="00065FEA">
        <w:rPr>
          <w:sz w:val="26"/>
          <w:szCs w:val="26"/>
        </w:rPr>
        <w:t xml:space="preserve">2) в течение семи рабочих дней со дня поступления запроса от средства массовой информации обеспечивают предоставление ему сведений, указанных в </w:t>
      </w:r>
      <w:hyperlink w:anchor="Par2" w:history="1">
        <w:r w:rsidRPr="00065FEA">
          <w:rPr>
            <w:color w:val="0563C1"/>
            <w:sz w:val="26"/>
            <w:szCs w:val="26"/>
            <w:u w:val="single"/>
          </w:rPr>
          <w:t>пункте 2</w:t>
        </w:r>
      </w:hyperlink>
      <w:r w:rsidRPr="00065FEA">
        <w:rPr>
          <w:sz w:val="26"/>
          <w:szCs w:val="26"/>
        </w:rPr>
        <w:t xml:space="preserve"> настоящего порядка, в том случае, если запрашиваемые сведения отсутствуют на официальном сайте.</w:t>
      </w:r>
    </w:p>
    <w:p w:rsidR="00065FEA" w:rsidRPr="00065FEA" w:rsidRDefault="00065FEA" w:rsidP="00065FEA">
      <w:pPr>
        <w:tabs>
          <w:tab w:val="left" w:pos="360"/>
        </w:tabs>
        <w:ind w:firstLine="567"/>
        <w:jc w:val="both"/>
        <w:rPr>
          <w:sz w:val="26"/>
          <w:szCs w:val="26"/>
        </w:rPr>
      </w:pPr>
      <w:r w:rsidRPr="00065FEA">
        <w:rPr>
          <w:sz w:val="26"/>
          <w:szCs w:val="26"/>
        </w:rPr>
        <w:t xml:space="preserve">6. Должностные лица, ответственные за работу по профилактике коррупционных и иных правонарушений администрации Яльчикского муниципального округа, обеспечивающее размещение сведений о доходах, расходах, об имуществе и обязательствах имущественного характера на официальном сайте и их представление </w:t>
      </w:r>
      <w:r w:rsidRPr="00065FEA">
        <w:rPr>
          <w:sz w:val="26"/>
          <w:szCs w:val="26"/>
        </w:rPr>
        <w:lastRenderedPageBreak/>
        <w:t>средствам массовой информации для опубликования, несут ответственность в соответствии с законодательством Российской Федерации за несоблюдение настоящего порядка, а также за разглашение сведений, отнесенных к государственной тайне или являющимися конфиденциальными.</w:t>
      </w:r>
    </w:p>
    <w:p w:rsidR="00AC60C8" w:rsidRDefault="00AC60C8" w:rsidP="00B24F2D">
      <w:pPr>
        <w:jc w:val="both"/>
        <w:rPr>
          <w:sz w:val="26"/>
          <w:szCs w:val="26"/>
        </w:rPr>
      </w:pPr>
    </w:p>
    <w:p w:rsidR="00065FEA" w:rsidRPr="00065FEA" w:rsidRDefault="00065FEA" w:rsidP="00065FEA">
      <w:pPr>
        <w:suppressAutoHyphens/>
        <w:spacing w:after="200" w:line="273" w:lineRule="auto"/>
        <w:rPr>
          <w:rFonts w:ascii="Calibri" w:eastAsia="Arial Cyr Chuv" w:hAnsi="Calibri"/>
          <w:sz w:val="22"/>
          <w:lang w:eastAsia="en-US"/>
        </w:rPr>
      </w:pPr>
    </w:p>
    <w:tbl>
      <w:tblPr>
        <w:tblW w:w="9933" w:type="dxa"/>
        <w:tblLayout w:type="fixed"/>
        <w:tblLook w:val="04A0" w:firstRow="1" w:lastRow="0" w:firstColumn="1" w:lastColumn="0" w:noHBand="0" w:noVBand="1"/>
      </w:tblPr>
      <w:tblGrid>
        <w:gridCol w:w="4149"/>
        <w:gridCol w:w="1733"/>
        <w:gridCol w:w="4051"/>
      </w:tblGrid>
      <w:tr w:rsidR="00065FEA" w:rsidRPr="00065FEA" w:rsidTr="00065FEA">
        <w:tc>
          <w:tcPr>
            <w:tcW w:w="4149" w:type="dxa"/>
          </w:tcPr>
          <w:p w:rsidR="00065FEA" w:rsidRPr="00065FEA" w:rsidRDefault="00065FEA" w:rsidP="00065FEA">
            <w:pPr>
              <w:suppressAutoHyphens/>
              <w:jc w:val="center"/>
              <w:rPr>
                <w:rFonts w:ascii="Arial Cyr Chuv" w:eastAsia="Arial Cyr Chuv" w:hAnsi="Arial Cyr Chuv"/>
                <w:b/>
                <w:sz w:val="26"/>
                <w:lang w:eastAsia="en-US"/>
              </w:rPr>
            </w:pPr>
            <w:proofErr w:type="spellStart"/>
            <w:r w:rsidRPr="00065FEA">
              <w:rPr>
                <w:rFonts w:ascii="Arial Cyr Chuv" w:eastAsia="Arial Cyr Chuv" w:hAnsi="Arial Cyr Chuv"/>
                <w:b/>
                <w:sz w:val="26"/>
                <w:lang w:eastAsia="en-US"/>
              </w:rPr>
              <w:t>Чёваш</w:t>
            </w:r>
            <w:proofErr w:type="spellEnd"/>
            <w:r w:rsidRPr="00065FEA">
              <w:rPr>
                <w:rFonts w:ascii="Arial Cyr Chuv" w:eastAsia="Arial Cyr Chuv" w:hAnsi="Arial Cyr Chuv"/>
                <w:b/>
                <w:sz w:val="26"/>
                <w:lang w:eastAsia="en-US"/>
              </w:rPr>
              <w:t xml:space="preserve"> Республики</w:t>
            </w:r>
          </w:p>
          <w:p w:rsidR="00065FEA" w:rsidRPr="00065FEA" w:rsidRDefault="00065FEA" w:rsidP="00065FEA">
            <w:pPr>
              <w:suppressAutoHyphens/>
              <w:jc w:val="center"/>
              <w:rPr>
                <w:rFonts w:ascii="Arial Cyr Chuv" w:eastAsia="Arial Cyr Chuv" w:hAnsi="Arial Cyr Chuv"/>
                <w:b/>
                <w:sz w:val="26"/>
                <w:lang w:eastAsia="en-US"/>
              </w:rPr>
            </w:pPr>
            <w:proofErr w:type="spellStart"/>
            <w:r w:rsidRPr="00065FEA">
              <w:rPr>
                <w:rFonts w:ascii="Arial Cyr Chuv" w:eastAsia="Arial Cyr Chuv" w:hAnsi="Arial Cyr Chuv"/>
                <w:b/>
                <w:sz w:val="26"/>
                <w:lang w:eastAsia="en-US"/>
              </w:rPr>
              <w:t>Елч.к</w:t>
            </w:r>
            <w:proofErr w:type="spellEnd"/>
            <w:r w:rsidRPr="00065FEA">
              <w:rPr>
                <w:rFonts w:ascii="Arial Cyr Chuv" w:eastAsia="Arial Cyr Chuv" w:hAnsi="Arial Cyr Chuv"/>
                <w:b/>
                <w:sz w:val="26"/>
                <w:lang w:eastAsia="en-US"/>
              </w:rPr>
              <w:t xml:space="preserve"> </w:t>
            </w:r>
            <w:proofErr w:type="spellStart"/>
            <w:r w:rsidRPr="00065FEA">
              <w:rPr>
                <w:rFonts w:ascii="Arial Cyr Chuv" w:eastAsia="Arial Cyr Chuv" w:hAnsi="Arial Cyr Chuv"/>
                <w:b/>
                <w:sz w:val="26"/>
                <w:lang w:eastAsia="en-US"/>
              </w:rPr>
              <w:t>муниципаллё</w:t>
            </w:r>
            <w:proofErr w:type="spellEnd"/>
          </w:p>
          <w:p w:rsidR="00065FEA" w:rsidRPr="00065FEA" w:rsidRDefault="00065FEA" w:rsidP="00065FEA">
            <w:pPr>
              <w:suppressAutoHyphens/>
              <w:jc w:val="center"/>
              <w:rPr>
                <w:rFonts w:ascii="Arial Cyr Chuv" w:eastAsia="Arial Cyr Chuv" w:hAnsi="Arial Cyr Chuv"/>
                <w:b/>
                <w:sz w:val="26"/>
                <w:lang w:eastAsia="en-US"/>
              </w:rPr>
            </w:pPr>
            <w:r w:rsidRPr="00065FEA">
              <w:rPr>
                <w:rFonts w:ascii="Arial Cyr Chuv" w:eastAsia="Arial Cyr Chuv" w:hAnsi="Arial Cyr Chuv"/>
                <w:b/>
                <w:sz w:val="26"/>
                <w:lang w:eastAsia="en-US"/>
              </w:rPr>
              <w:t>округ.</w:t>
            </w:r>
          </w:p>
          <w:p w:rsidR="00065FEA" w:rsidRPr="00065FEA" w:rsidRDefault="00065FEA" w:rsidP="00065FEA">
            <w:pPr>
              <w:suppressAutoHyphens/>
              <w:jc w:val="center"/>
              <w:rPr>
                <w:rFonts w:ascii="Arial Cyr Chuv" w:eastAsia="Arial Cyr Chuv" w:hAnsi="Arial Cyr Chuv"/>
                <w:b/>
                <w:sz w:val="26"/>
                <w:lang w:eastAsia="en-US"/>
              </w:rPr>
            </w:pPr>
          </w:p>
          <w:p w:rsidR="00065FEA" w:rsidRPr="00065FEA" w:rsidRDefault="00065FEA" w:rsidP="00065FEA">
            <w:pPr>
              <w:suppressAutoHyphens/>
              <w:jc w:val="center"/>
              <w:rPr>
                <w:rFonts w:ascii="Arial Cyr Chuv" w:eastAsia="Arial Cyr Chuv" w:hAnsi="Arial Cyr Chuv"/>
                <w:b/>
                <w:sz w:val="26"/>
                <w:lang w:eastAsia="en-US"/>
              </w:rPr>
            </w:pPr>
            <w:proofErr w:type="spellStart"/>
            <w:r w:rsidRPr="00065FEA">
              <w:rPr>
                <w:rFonts w:ascii="Arial Cyr Chuv" w:eastAsia="Arial Cyr Chuv" w:hAnsi="Arial Cyr Chuv"/>
                <w:b/>
                <w:sz w:val="26"/>
                <w:lang w:eastAsia="en-US"/>
              </w:rPr>
              <w:t>Елч.к</w:t>
            </w:r>
            <w:proofErr w:type="spellEnd"/>
          </w:p>
          <w:p w:rsidR="00065FEA" w:rsidRPr="00065FEA" w:rsidRDefault="00065FEA" w:rsidP="00065FEA">
            <w:pPr>
              <w:suppressAutoHyphens/>
              <w:jc w:val="center"/>
              <w:rPr>
                <w:rFonts w:ascii="Arial Cyr Chuv" w:eastAsia="Arial Cyr Chuv" w:hAnsi="Arial Cyr Chuv"/>
                <w:b/>
                <w:sz w:val="26"/>
                <w:lang w:eastAsia="en-US"/>
              </w:rPr>
            </w:pPr>
            <w:proofErr w:type="spellStart"/>
            <w:r w:rsidRPr="00065FEA">
              <w:rPr>
                <w:rFonts w:ascii="Arial Cyr Chuv" w:eastAsia="Arial Cyr Chuv" w:hAnsi="Arial Cyr Chuv"/>
                <w:b/>
                <w:sz w:val="26"/>
                <w:lang w:eastAsia="en-US"/>
              </w:rPr>
              <w:t>муниципаллё</w:t>
            </w:r>
            <w:proofErr w:type="spellEnd"/>
            <w:r w:rsidRPr="00065FEA">
              <w:rPr>
                <w:rFonts w:ascii="Arial Cyr Chuv" w:eastAsia="Arial Cyr Chuv" w:hAnsi="Arial Cyr Chuv"/>
                <w:b/>
                <w:sz w:val="26"/>
                <w:lang w:eastAsia="en-US"/>
              </w:rPr>
              <w:t xml:space="preserve"> </w:t>
            </w:r>
            <w:proofErr w:type="spellStart"/>
            <w:proofErr w:type="gramStart"/>
            <w:r w:rsidRPr="00065FEA">
              <w:rPr>
                <w:rFonts w:ascii="Arial Cyr Chuv" w:eastAsia="Arial Cyr Chuv" w:hAnsi="Arial Cyr Chuv"/>
                <w:b/>
                <w:sz w:val="26"/>
                <w:lang w:eastAsia="en-US"/>
              </w:rPr>
              <w:t>округ.н</w:t>
            </w:r>
            <w:proofErr w:type="spellEnd"/>
            <w:proofErr w:type="gramEnd"/>
          </w:p>
          <w:p w:rsidR="00065FEA" w:rsidRPr="00065FEA" w:rsidRDefault="00065FEA" w:rsidP="00065FEA">
            <w:pPr>
              <w:suppressAutoHyphens/>
              <w:jc w:val="center"/>
              <w:rPr>
                <w:rFonts w:ascii="Arial Cyr Chuv" w:eastAsia="Arial Cyr Chuv" w:hAnsi="Arial Cyr Chuv"/>
                <w:b/>
                <w:sz w:val="26"/>
                <w:lang w:eastAsia="en-US"/>
              </w:rPr>
            </w:pPr>
            <w:r w:rsidRPr="00065FEA">
              <w:rPr>
                <w:rFonts w:ascii="Arial Cyr Chuv" w:eastAsia="Arial Cyr Chuv" w:hAnsi="Arial Cyr Chuv"/>
                <w:b/>
                <w:sz w:val="26"/>
                <w:lang w:eastAsia="en-US"/>
              </w:rPr>
              <w:t>администраций.</w:t>
            </w:r>
          </w:p>
          <w:p w:rsidR="00065FEA" w:rsidRPr="00065FEA" w:rsidRDefault="00065FEA" w:rsidP="00065FEA">
            <w:pPr>
              <w:widowControl w:val="0"/>
              <w:suppressAutoHyphens/>
              <w:spacing w:line="360" w:lineRule="auto"/>
              <w:ind w:left="-357" w:right="74"/>
              <w:jc w:val="center"/>
              <w:rPr>
                <w:rFonts w:ascii="Arial Cyr Chuv" w:eastAsia="Arial Cyr Chuv" w:hAnsi="Arial Cyr Chuv"/>
                <w:b/>
                <w:sz w:val="26"/>
                <w:lang w:eastAsia="en-US"/>
              </w:rPr>
            </w:pPr>
          </w:p>
          <w:p w:rsidR="00065FEA" w:rsidRPr="00065FEA" w:rsidRDefault="00065FEA" w:rsidP="00065FEA">
            <w:pPr>
              <w:widowControl w:val="0"/>
              <w:suppressAutoHyphens/>
              <w:spacing w:line="360" w:lineRule="auto"/>
              <w:ind w:left="-357" w:right="74"/>
              <w:jc w:val="center"/>
              <w:rPr>
                <w:rFonts w:ascii="Calibri" w:eastAsia="Arial Cyr Chuv" w:hAnsi="Calibri"/>
                <w:sz w:val="22"/>
                <w:lang w:eastAsia="en-US"/>
              </w:rPr>
            </w:pPr>
            <w:r w:rsidRPr="00065FEA">
              <w:rPr>
                <w:rFonts w:ascii="Arial Cyr Chuv" w:eastAsia="Arial Cyr Chuv" w:hAnsi="Arial Cyr Chuv"/>
                <w:b/>
                <w:sz w:val="26"/>
                <w:lang w:eastAsia="en-US"/>
              </w:rPr>
              <w:t>ЙЫШЁНУ</w:t>
            </w:r>
          </w:p>
          <w:p w:rsidR="00065FEA" w:rsidRPr="00065FEA" w:rsidRDefault="00065FEA" w:rsidP="00065FEA">
            <w:pPr>
              <w:widowControl w:val="0"/>
              <w:suppressAutoHyphens/>
              <w:spacing w:line="273" w:lineRule="auto"/>
              <w:ind w:left="-360" w:right="72"/>
              <w:jc w:val="center"/>
              <w:rPr>
                <w:rFonts w:ascii="Arial Cyr Chuv" w:eastAsia="Arial Cyr Chuv" w:hAnsi="Arial Cyr Chuv"/>
                <w:lang w:eastAsia="en-US"/>
              </w:rPr>
            </w:pPr>
            <w:r w:rsidRPr="00065FEA">
              <w:rPr>
                <w:rFonts w:ascii="Calibri" w:eastAsia="Arial Cyr Chuv" w:hAnsi="Calibri"/>
                <w:sz w:val="22"/>
                <w:lang w:eastAsia="en-US"/>
              </w:rPr>
              <w:t xml:space="preserve">  </w:t>
            </w:r>
            <w:r w:rsidRPr="00065FEA">
              <w:rPr>
                <w:rFonts w:ascii="Arial Cyr Chuv" w:eastAsia="Arial Cyr Chuv" w:hAnsi="Arial Cyr Chuv"/>
                <w:lang w:eastAsia="en-US"/>
              </w:rPr>
              <w:t>2024 =</w:t>
            </w:r>
            <w:r w:rsidRPr="00065FEA">
              <w:rPr>
                <w:rFonts w:ascii="Calibri" w:eastAsia="Arial Cyr Chuv" w:hAnsi="Calibri"/>
                <w:lang w:eastAsia="en-US"/>
              </w:rPr>
              <w:t>.</w:t>
            </w:r>
            <w:r w:rsidRPr="00065FEA">
              <w:rPr>
                <w:rFonts w:ascii="Arial Cyr Chuv" w:eastAsia="Arial Cyr Chuv" w:hAnsi="Arial Cyr Chuv"/>
                <w:lang w:eastAsia="en-US"/>
              </w:rPr>
              <w:t xml:space="preserve"> </w:t>
            </w:r>
            <w:proofErr w:type="spellStart"/>
            <w:proofErr w:type="gramStart"/>
            <w:r w:rsidRPr="00065FEA">
              <w:rPr>
                <w:rFonts w:ascii="Arial Cyr Chuv" w:eastAsia="Arial Cyr Chuv" w:hAnsi="Arial Cyr Chuv"/>
                <w:lang w:eastAsia="en-US"/>
              </w:rPr>
              <w:t>феврал.н</w:t>
            </w:r>
            <w:proofErr w:type="spellEnd"/>
            <w:proofErr w:type="gramEnd"/>
            <w:r w:rsidRPr="00065FEA">
              <w:rPr>
                <w:rFonts w:ascii="Arial Cyr Chuv" w:eastAsia="Arial Cyr Chuv" w:hAnsi="Arial Cyr Chuv"/>
                <w:lang w:eastAsia="en-US"/>
              </w:rPr>
              <w:t xml:space="preserve"> 13-м.ш. №94   </w:t>
            </w:r>
          </w:p>
          <w:p w:rsidR="00065FEA" w:rsidRPr="00065FEA" w:rsidRDefault="00065FEA" w:rsidP="00065FEA">
            <w:pPr>
              <w:widowControl w:val="0"/>
              <w:suppressAutoHyphens/>
              <w:spacing w:line="273" w:lineRule="auto"/>
              <w:jc w:val="center"/>
              <w:rPr>
                <w:rFonts w:ascii="Calibri" w:eastAsia="Arial Cyr Chuv" w:hAnsi="Calibri"/>
                <w:sz w:val="18"/>
                <w:lang w:eastAsia="en-US"/>
              </w:rPr>
            </w:pPr>
          </w:p>
          <w:p w:rsidR="00065FEA" w:rsidRPr="00065FEA" w:rsidRDefault="00065FEA" w:rsidP="00065FEA">
            <w:pPr>
              <w:widowControl w:val="0"/>
              <w:suppressAutoHyphens/>
              <w:spacing w:line="273" w:lineRule="auto"/>
              <w:jc w:val="center"/>
              <w:rPr>
                <w:rFonts w:ascii="Calibri" w:eastAsia="Arial Cyr Chuv" w:hAnsi="Calibri"/>
                <w:sz w:val="22"/>
                <w:lang w:eastAsia="en-US"/>
              </w:rPr>
            </w:pPr>
            <w:proofErr w:type="spellStart"/>
            <w:r w:rsidRPr="00065FEA">
              <w:rPr>
                <w:rFonts w:ascii="Calibri" w:eastAsia="Arial Cyr Chuv" w:hAnsi="Calibri"/>
                <w:sz w:val="18"/>
                <w:lang w:eastAsia="en-US"/>
              </w:rPr>
              <w:t>Елч</w:t>
            </w:r>
            <w:r w:rsidRPr="00065FEA">
              <w:rPr>
                <w:rFonts w:ascii="Arial Cyr Chuv" w:eastAsia="Arial Cyr Chuv" w:hAnsi="Arial Cyr Chuv"/>
                <w:sz w:val="18"/>
                <w:lang w:eastAsia="en-US"/>
              </w:rPr>
              <w:t>.</w:t>
            </w:r>
            <w:r w:rsidRPr="00065FEA">
              <w:rPr>
                <w:rFonts w:ascii="Calibri" w:eastAsia="Arial Cyr Chuv" w:hAnsi="Calibri"/>
                <w:sz w:val="18"/>
                <w:lang w:eastAsia="en-US"/>
              </w:rPr>
              <w:t>к</w:t>
            </w:r>
            <w:proofErr w:type="spellEnd"/>
            <w:r w:rsidRPr="00065FEA">
              <w:rPr>
                <w:rFonts w:ascii="Calibri" w:eastAsia="Arial Cyr Chuv" w:hAnsi="Calibri"/>
                <w:sz w:val="18"/>
                <w:lang w:eastAsia="en-US"/>
              </w:rPr>
              <w:t xml:space="preserve"> ял</w:t>
            </w:r>
            <w:r w:rsidRPr="00065FEA">
              <w:rPr>
                <w:rFonts w:ascii="Arial Cyr Chuv" w:eastAsia="Arial Cyr Chuv" w:hAnsi="Arial Cyr Chuv"/>
                <w:sz w:val="18"/>
                <w:lang w:eastAsia="en-US"/>
              </w:rPr>
              <w:t>.</w:t>
            </w:r>
          </w:p>
        </w:tc>
        <w:tc>
          <w:tcPr>
            <w:tcW w:w="1733" w:type="dxa"/>
          </w:tcPr>
          <w:p w:rsidR="00065FEA" w:rsidRPr="00065FEA" w:rsidRDefault="00065FEA" w:rsidP="00065FEA">
            <w:pPr>
              <w:widowControl w:val="0"/>
              <w:suppressAutoHyphens/>
              <w:spacing w:line="273" w:lineRule="auto"/>
              <w:jc w:val="center"/>
              <w:rPr>
                <w:rFonts w:ascii="Arial Cyr Chuv" w:eastAsia="Arial Cyr Chuv" w:hAnsi="Arial Cyr Chuv"/>
                <w:b/>
                <w:sz w:val="26"/>
                <w:lang w:eastAsia="en-US"/>
              </w:rPr>
            </w:pPr>
            <w:r w:rsidRPr="00065FEA">
              <w:rPr>
                <w:rFonts w:ascii="Calibri" w:eastAsia="Arial Cyr Chuv" w:hAnsi="Calibri"/>
                <w:noProof/>
                <w:sz w:val="22"/>
              </w:rPr>
              <w:drawing>
                <wp:inline distT="0" distB="0" distL="0" distR="0">
                  <wp:extent cx="612775" cy="9048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775" cy="904875"/>
                          </a:xfrm>
                          <a:prstGeom prst="rect">
                            <a:avLst/>
                          </a:prstGeom>
                          <a:noFill/>
                          <a:ln>
                            <a:noFill/>
                          </a:ln>
                        </pic:spPr>
                      </pic:pic>
                    </a:graphicData>
                  </a:graphic>
                </wp:inline>
              </w:drawing>
            </w:r>
          </w:p>
        </w:tc>
        <w:tc>
          <w:tcPr>
            <w:tcW w:w="4051" w:type="dxa"/>
          </w:tcPr>
          <w:p w:rsidR="00065FEA" w:rsidRPr="00065FEA" w:rsidRDefault="00065FEA" w:rsidP="00065FEA">
            <w:pPr>
              <w:suppressAutoHyphens/>
              <w:jc w:val="center"/>
              <w:rPr>
                <w:rFonts w:ascii="Arial Cyr Chuv" w:eastAsia="Arial Cyr Chuv" w:hAnsi="Arial Cyr Chuv"/>
                <w:b/>
                <w:sz w:val="26"/>
                <w:lang w:eastAsia="en-US"/>
              </w:rPr>
            </w:pPr>
            <w:proofErr w:type="gramStart"/>
            <w:r w:rsidRPr="00065FEA">
              <w:rPr>
                <w:rFonts w:ascii="Arial Cyr Chuv" w:eastAsia="Arial Cyr Chuv" w:hAnsi="Arial Cyr Chuv"/>
                <w:b/>
                <w:sz w:val="26"/>
                <w:lang w:eastAsia="en-US"/>
              </w:rPr>
              <w:t>Чувашская  Республика</w:t>
            </w:r>
            <w:proofErr w:type="gramEnd"/>
          </w:p>
          <w:p w:rsidR="00065FEA" w:rsidRPr="00065FEA" w:rsidRDefault="00065FEA" w:rsidP="00065FEA">
            <w:pPr>
              <w:suppressAutoHyphens/>
              <w:jc w:val="center"/>
              <w:rPr>
                <w:rFonts w:ascii="Arial Cyr Chuv" w:eastAsia="Arial Cyr Chuv" w:hAnsi="Arial Cyr Chuv"/>
                <w:b/>
                <w:sz w:val="26"/>
                <w:lang w:eastAsia="en-US"/>
              </w:rPr>
            </w:pPr>
            <w:r w:rsidRPr="00065FEA">
              <w:rPr>
                <w:rFonts w:ascii="Arial Cyr Chuv" w:eastAsia="Arial Cyr Chuv" w:hAnsi="Arial Cyr Chuv"/>
                <w:b/>
                <w:sz w:val="26"/>
                <w:lang w:eastAsia="en-US"/>
              </w:rPr>
              <w:t>Яльчикский муниципальный</w:t>
            </w:r>
          </w:p>
          <w:p w:rsidR="00065FEA" w:rsidRPr="00065FEA" w:rsidRDefault="00065FEA" w:rsidP="00065FEA">
            <w:pPr>
              <w:suppressAutoHyphens/>
              <w:jc w:val="center"/>
              <w:rPr>
                <w:rFonts w:ascii="Arial Cyr Chuv" w:eastAsia="Arial Cyr Chuv" w:hAnsi="Arial Cyr Chuv"/>
                <w:b/>
                <w:sz w:val="26"/>
                <w:lang w:eastAsia="en-US"/>
              </w:rPr>
            </w:pPr>
            <w:r w:rsidRPr="00065FEA">
              <w:rPr>
                <w:rFonts w:ascii="Arial Cyr Chuv" w:eastAsia="Arial Cyr Chuv" w:hAnsi="Arial Cyr Chuv"/>
                <w:b/>
                <w:sz w:val="26"/>
                <w:lang w:eastAsia="en-US"/>
              </w:rPr>
              <w:t>округ</w:t>
            </w:r>
          </w:p>
          <w:p w:rsidR="00065FEA" w:rsidRPr="00065FEA" w:rsidRDefault="00065FEA" w:rsidP="00065FEA">
            <w:pPr>
              <w:suppressAutoHyphens/>
              <w:jc w:val="center"/>
              <w:rPr>
                <w:rFonts w:ascii="Arial Cyr Chuv" w:eastAsia="Arial Cyr Chuv" w:hAnsi="Arial Cyr Chuv"/>
                <w:b/>
                <w:sz w:val="20"/>
                <w:szCs w:val="20"/>
                <w:lang w:eastAsia="en-US"/>
              </w:rPr>
            </w:pPr>
          </w:p>
          <w:p w:rsidR="00065FEA" w:rsidRPr="00065FEA" w:rsidRDefault="00065FEA" w:rsidP="00065FEA">
            <w:pPr>
              <w:suppressAutoHyphens/>
              <w:jc w:val="center"/>
              <w:rPr>
                <w:rFonts w:ascii="Arial Cyr Chuv" w:eastAsia="Arial Cyr Chuv" w:hAnsi="Arial Cyr Chuv"/>
                <w:b/>
                <w:sz w:val="26"/>
                <w:lang w:eastAsia="en-US"/>
              </w:rPr>
            </w:pPr>
            <w:r w:rsidRPr="00065FEA">
              <w:rPr>
                <w:rFonts w:ascii="Arial Cyr Chuv" w:eastAsia="Arial Cyr Chuv" w:hAnsi="Arial Cyr Chuv"/>
                <w:b/>
                <w:sz w:val="26"/>
                <w:lang w:eastAsia="en-US"/>
              </w:rPr>
              <w:t>Администрация</w:t>
            </w:r>
          </w:p>
          <w:p w:rsidR="00065FEA" w:rsidRPr="00065FEA" w:rsidRDefault="00065FEA" w:rsidP="00065FEA">
            <w:pPr>
              <w:suppressAutoHyphens/>
              <w:jc w:val="center"/>
              <w:rPr>
                <w:rFonts w:ascii="Arial Cyr Chuv" w:eastAsia="Arial Cyr Chuv" w:hAnsi="Arial Cyr Chuv"/>
                <w:b/>
                <w:sz w:val="26"/>
                <w:lang w:eastAsia="en-US"/>
              </w:rPr>
            </w:pPr>
            <w:r w:rsidRPr="00065FEA">
              <w:rPr>
                <w:rFonts w:ascii="Arial Cyr Chuv" w:eastAsia="Arial Cyr Chuv" w:hAnsi="Arial Cyr Chuv"/>
                <w:b/>
                <w:sz w:val="26"/>
                <w:lang w:eastAsia="en-US"/>
              </w:rPr>
              <w:t xml:space="preserve">Яльчикского муниципального </w:t>
            </w:r>
          </w:p>
          <w:p w:rsidR="00065FEA" w:rsidRPr="00065FEA" w:rsidRDefault="00065FEA" w:rsidP="00065FEA">
            <w:pPr>
              <w:suppressAutoHyphens/>
              <w:spacing w:line="360" w:lineRule="auto"/>
              <w:jc w:val="center"/>
              <w:rPr>
                <w:rFonts w:ascii="Calibri" w:eastAsia="Arial Cyr Chuv" w:hAnsi="Calibri"/>
                <w:sz w:val="22"/>
                <w:lang w:eastAsia="en-US"/>
              </w:rPr>
            </w:pPr>
            <w:r w:rsidRPr="00065FEA">
              <w:rPr>
                <w:rFonts w:ascii="Arial Cyr Chuv" w:eastAsia="Arial Cyr Chuv" w:hAnsi="Arial Cyr Chuv"/>
                <w:b/>
                <w:sz w:val="26"/>
                <w:lang w:eastAsia="en-US"/>
              </w:rPr>
              <w:t>округа</w:t>
            </w:r>
          </w:p>
          <w:p w:rsidR="00065FEA" w:rsidRPr="00065FEA" w:rsidRDefault="00065FEA" w:rsidP="00065FEA">
            <w:pPr>
              <w:suppressAutoHyphens/>
              <w:spacing w:line="360" w:lineRule="auto"/>
              <w:jc w:val="center"/>
              <w:rPr>
                <w:rFonts w:ascii="Calibri" w:eastAsia="Arial Cyr Chuv" w:hAnsi="Calibri"/>
                <w:sz w:val="22"/>
                <w:lang w:eastAsia="en-US"/>
              </w:rPr>
            </w:pPr>
          </w:p>
          <w:p w:rsidR="00065FEA" w:rsidRPr="00065FEA" w:rsidRDefault="00065FEA" w:rsidP="00065FEA">
            <w:pPr>
              <w:keepNext/>
              <w:widowControl w:val="0"/>
              <w:suppressAutoHyphens/>
              <w:spacing w:line="360" w:lineRule="auto"/>
              <w:ind w:left="-357" w:right="74"/>
              <w:jc w:val="center"/>
              <w:outlineLvl w:val="0"/>
              <w:rPr>
                <w:b/>
                <w:bCs/>
                <w:color w:val="000000"/>
                <w:kern w:val="2"/>
                <w:sz w:val="26"/>
                <w:szCs w:val="48"/>
              </w:rPr>
            </w:pPr>
            <w:r w:rsidRPr="00065FEA">
              <w:rPr>
                <w:b/>
                <w:bCs/>
                <w:kern w:val="2"/>
                <w:sz w:val="26"/>
                <w:szCs w:val="48"/>
              </w:rPr>
              <w:t xml:space="preserve">       ПОСТАНОВЛЕНИЕ</w:t>
            </w:r>
          </w:p>
          <w:p w:rsidR="00065FEA" w:rsidRPr="00065FEA" w:rsidRDefault="00065FEA" w:rsidP="00065FEA">
            <w:pPr>
              <w:widowControl w:val="0"/>
              <w:suppressAutoHyphens/>
              <w:spacing w:line="273" w:lineRule="auto"/>
              <w:ind w:right="72"/>
              <w:rPr>
                <w:rFonts w:eastAsia="Arial Cyr Chuv"/>
                <w:lang w:eastAsia="en-US"/>
              </w:rPr>
            </w:pPr>
            <w:r w:rsidRPr="00065FEA">
              <w:rPr>
                <w:rFonts w:eastAsia="Arial Cyr Chuv"/>
                <w:sz w:val="26"/>
                <w:lang w:eastAsia="en-US"/>
              </w:rPr>
              <w:t xml:space="preserve">    </w:t>
            </w:r>
            <w:r w:rsidRPr="00065FEA">
              <w:rPr>
                <w:rFonts w:eastAsia="Arial Cyr Chuv"/>
                <w:lang w:eastAsia="en-US"/>
              </w:rPr>
              <w:t xml:space="preserve">   </w:t>
            </w:r>
            <w:proofErr w:type="gramStart"/>
            <w:r w:rsidRPr="00065FEA">
              <w:rPr>
                <w:rFonts w:eastAsia="Arial Cyr Chuv"/>
                <w:lang w:eastAsia="en-US"/>
              </w:rPr>
              <w:t>« 13</w:t>
            </w:r>
            <w:proofErr w:type="gramEnd"/>
            <w:r w:rsidRPr="00065FEA">
              <w:rPr>
                <w:rFonts w:eastAsia="Arial Cyr Chuv"/>
                <w:lang w:eastAsia="en-US"/>
              </w:rPr>
              <w:t xml:space="preserve"> » февраля  2024  г. №94 </w:t>
            </w:r>
          </w:p>
          <w:p w:rsidR="00065FEA" w:rsidRPr="00065FEA" w:rsidRDefault="00065FEA" w:rsidP="00065FEA">
            <w:pPr>
              <w:widowControl w:val="0"/>
              <w:suppressAutoHyphens/>
              <w:spacing w:line="273" w:lineRule="auto"/>
              <w:jc w:val="center"/>
              <w:rPr>
                <w:rFonts w:eastAsia="Arial Cyr Chuv"/>
                <w:lang w:eastAsia="en-US"/>
              </w:rPr>
            </w:pPr>
          </w:p>
          <w:p w:rsidR="00065FEA" w:rsidRPr="00065FEA" w:rsidRDefault="00065FEA" w:rsidP="00065FEA">
            <w:pPr>
              <w:widowControl w:val="0"/>
              <w:suppressAutoHyphens/>
              <w:spacing w:line="273" w:lineRule="auto"/>
              <w:jc w:val="center"/>
              <w:rPr>
                <w:rFonts w:ascii="Calibri" w:eastAsia="Arial Cyr Chuv" w:hAnsi="Calibri"/>
                <w:sz w:val="22"/>
                <w:lang w:eastAsia="en-US"/>
              </w:rPr>
            </w:pPr>
            <w:r w:rsidRPr="00065FEA">
              <w:rPr>
                <w:rFonts w:ascii="Calibri" w:eastAsia="Arial Cyr Chuv" w:hAnsi="Calibri"/>
                <w:sz w:val="18"/>
                <w:lang w:eastAsia="en-US"/>
              </w:rPr>
              <w:t>село Яльчики</w:t>
            </w:r>
          </w:p>
        </w:tc>
      </w:tr>
    </w:tbl>
    <w:p w:rsidR="00065FEA" w:rsidRPr="00065FEA" w:rsidRDefault="00065FEA" w:rsidP="00065FEA">
      <w:pPr>
        <w:suppressAutoHyphens/>
        <w:spacing w:line="273" w:lineRule="auto"/>
        <w:rPr>
          <w:rFonts w:ascii="Calibri" w:eastAsia="Arial Cyr Chuv" w:hAnsi="Calibri"/>
          <w:sz w:val="22"/>
          <w:lang w:eastAsia="en-US"/>
        </w:rPr>
      </w:pPr>
    </w:p>
    <w:p w:rsidR="00065FEA" w:rsidRPr="00065FEA" w:rsidRDefault="00065FEA" w:rsidP="00065FEA">
      <w:pPr>
        <w:tabs>
          <w:tab w:val="left" w:pos="4395"/>
          <w:tab w:val="left" w:pos="4536"/>
        </w:tabs>
        <w:suppressAutoHyphens/>
        <w:ind w:right="4961"/>
        <w:jc w:val="both"/>
        <w:rPr>
          <w:rFonts w:ascii="Calibri" w:eastAsia="Arial Cyr Chuv" w:hAnsi="Calibri"/>
          <w:sz w:val="26"/>
          <w:szCs w:val="26"/>
          <w:lang w:eastAsia="en-US"/>
        </w:rPr>
      </w:pPr>
      <w:r w:rsidRPr="00065FEA">
        <w:rPr>
          <w:bCs/>
          <w:sz w:val="26"/>
          <w:szCs w:val="26"/>
        </w:rPr>
        <w:t xml:space="preserve">Об утверждении административного регламента </w:t>
      </w:r>
      <w:r w:rsidRPr="00065FEA">
        <w:rPr>
          <w:sz w:val="26"/>
          <w:szCs w:val="26"/>
        </w:rPr>
        <w:t xml:space="preserve">администрации Яльчикского муниципального округа Чувашской Республики </w:t>
      </w:r>
      <w:r w:rsidRPr="00065FEA">
        <w:rPr>
          <w:bCs/>
          <w:sz w:val="26"/>
          <w:szCs w:val="26"/>
        </w:rPr>
        <w:t xml:space="preserve">по предоставлению муниципальной услуги «Выдача разрешений на использование земель или земельных участков, находящихся в муниципальной собственности, </w:t>
      </w:r>
      <w:r w:rsidRPr="00065FEA">
        <w:rPr>
          <w:sz w:val="26"/>
          <w:szCs w:val="26"/>
        </w:rPr>
        <w:t>без предоставления земельных участков и установления сервитута</w:t>
      </w:r>
      <w:r w:rsidRPr="00065FEA">
        <w:rPr>
          <w:bCs/>
          <w:sz w:val="26"/>
          <w:szCs w:val="26"/>
        </w:rPr>
        <w:t>»</w:t>
      </w:r>
    </w:p>
    <w:p w:rsidR="00065FEA" w:rsidRPr="00065FEA" w:rsidRDefault="00065FEA" w:rsidP="00065FEA">
      <w:pPr>
        <w:suppressAutoHyphens/>
        <w:ind w:firstLine="567"/>
        <w:jc w:val="both"/>
        <w:rPr>
          <w:bCs/>
        </w:rPr>
      </w:pPr>
      <w:r w:rsidRPr="00065FEA">
        <w:rPr>
          <w:bCs/>
        </w:rPr>
        <w:t xml:space="preserve"> </w:t>
      </w:r>
    </w:p>
    <w:p w:rsidR="00065FEA" w:rsidRPr="00065FEA" w:rsidRDefault="00065FEA" w:rsidP="00065FEA">
      <w:pPr>
        <w:suppressAutoHyphens/>
        <w:ind w:firstLine="567"/>
        <w:jc w:val="both"/>
        <w:rPr>
          <w:rFonts w:ascii="Calibri" w:eastAsia="Arial Cyr Chuv" w:hAnsi="Calibri"/>
          <w:sz w:val="26"/>
          <w:szCs w:val="26"/>
          <w:lang w:eastAsia="en-US"/>
        </w:rPr>
      </w:pPr>
      <w:r w:rsidRPr="00065FEA">
        <w:rPr>
          <w:rFonts w:eastAsia="Arial Cyr Chuv"/>
          <w:bCs/>
          <w:sz w:val="26"/>
          <w:szCs w:val="26"/>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Чувашской Республики от 18.10.2004 № 19 «Об организации местного самоуправления в Чувашской Республике», </w:t>
      </w:r>
      <w:r w:rsidRPr="00065FEA">
        <w:rPr>
          <w:sz w:val="26"/>
          <w:szCs w:val="26"/>
        </w:rPr>
        <w:t>администрация Яльчикского муниципального округа Чувашской Республики п о с т а н о в л я е т:</w:t>
      </w:r>
    </w:p>
    <w:p w:rsidR="00065FEA" w:rsidRPr="00065FEA" w:rsidRDefault="00065FEA" w:rsidP="00065FEA">
      <w:pPr>
        <w:suppressAutoHyphens/>
        <w:ind w:firstLine="567"/>
        <w:jc w:val="both"/>
        <w:rPr>
          <w:rFonts w:ascii="Calibri" w:eastAsia="Arial Cyr Chuv" w:hAnsi="Calibri"/>
          <w:sz w:val="26"/>
          <w:szCs w:val="26"/>
          <w:lang w:eastAsia="en-US"/>
        </w:rPr>
      </w:pPr>
      <w:r w:rsidRPr="00065FEA">
        <w:rPr>
          <w:sz w:val="26"/>
          <w:szCs w:val="26"/>
        </w:rPr>
        <w:t>1. Утвердить административный регламент администрации Яльчикского муниципального округа Чувашской Республики по предоставлению муниципальной услуги «</w:t>
      </w:r>
      <w:r w:rsidRPr="00065FEA">
        <w:rPr>
          <w:bCs/>
          <w:sz w:val="26"/>
          <w:szCs w:val="26"/>
        </w:rPr>
        <w:t>Выдача разрешений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r w:rsidRPr="00065FEA">
        <w:rPr>
          <w:sz w:val="26"/>
          <w:szCs w:val="26"/>
        </w:rPr>
        <w:t xml:space="preserve">» согласно </w:t>
      </w:r>
      <w:proofErr w:type="gramStart"/>
      <w:r w:rsidRPr="00065FEA">
        <w:rPr>
          <w:sz w:val="26"/>
          <w:szCs w:val="26"/>
        </w:rPr>
        <w:t>приложению</w:t>
      </w:r>
      <w:proofErr w:type="gramEnd"/>
      <w:r w:rsidRPr="00065FEA">
        <w:rPr>
          <w:sz w:val="26"/>
          <w:szCs w:val="26"/>
        </w:rPr>
        <w:t xml:space="preserve"> к настоящему постановлению.</w:t>
      </w:r>
    </w:p>
    <w:p w:rsidR="00065FEA" w:rsidRPr="00065FEA" w:rsidRDefault="00065FEA" w:rsidP="00065FEA">
      <w:pPr>
        <w:widowControl w:val="0"/>
        <w:suppressAutoHyphens/>
        <w:ind w:firstLine="567"/>
        <w:jc w:val="both"/>
        <w:rPr>
          <w:rFonts w:ascii="Calibri" w:eastAsia="Arial Cyr Chuv" w:hAnsi="Calibri"/>
          <w:sz w:val="26"/>
          <w:szCs w:val="26"/>
          <w:lang w:eastAsia="en-US"/>
        </w:rPr>
      </w:pPr>
      <w:r w:rsidRPr="00065FEA">
        <w:rPr>
          <w:sz w:val="26"/>
          <w:szCs w:val="26"/>
        </w:rPr>
        <w:t xml:space="preserve">2. Контроль за выполнением настоящего постановления возложить на заместителя главы администрации муниципального округа по экономике, сельскому хозяйству и имущественным отношениям — начальника отдела экономики, имущественных, земельных отношений и инвестиционной деятельности </w:t>
      </w:r>
      <w:r w:rsidRPr="00065FEA">
        <w:rPr>
          <w:sz w:val="26"/>
          <w:szCs w:val="26"/>
        </w:rPr>
        <w:lastRenderedPageBreak/>
        <w:t>администрации Яльчикского муниципального округа Чувашской Республики.</w:t>
      </w:r>
    </w:p>
    <w:p w:rsidR="00065FEA" w:rsidRPr="00065FEA" w:rsidRDefault="00065FEA" w:rsidP="00065FEA">
      <w:pPr>
        <w:widowControl w:val="0"/>
        <w:suppressAutoHyphens/>
        <w:ind w:firstLine="567"/>
        <w:jc w:val="both"/>
        <w:rPr>
          <w:rFonts w:ascii="Calibri" w:eastAsia="Arial Cyr Chuv" w:hAnsi="Calibri"/>
          <w:sz w:val="26"/>
          <w:szCs w:val="26"/>
          <w:lang w:eastAsia="en-US"/>
        </w:rPr>
      </w:pPr>
      <w:r w:rsidRPr="00065FEA">
        <w:rPr>
          <w:sz w:val="26"/>
          <w:szCs w:val="26"/>
        </w:rPr>
        <w:t>3. Настоящее постановление вступает в силу после его официального опубликования.</w:t>
      </w:r>
    </w:p>
    <w:p w:rsidR="00065FEA" w:rsidRPr="00065FEA" w:rsidRDefault="00065FEA" w:rsidP="00065FEA">
      <w:pPr>
        <w:suppressAutoHyphens/>
        <w:ind w:firstLine="567"/>
        <w:jc w:val="both"/>
      </w:pPr>
      <w:r w:rsidRPr="00065FEA">
        <w:t> </w:t>
      </w:r>
    </w:p>
    <w:p w:rsidR="00065FEA" w:rsidRPr="00065FEA" w:rsidRDefault="00065FEA" w:rsidP="00065FEA">
      <w:pPr>
        <w:suppressAutoHyphens/>
        <w:jc w:val="both"/>
        <w:rPr>
          <w:rFonts w:ascii="Calibri" w:eastAsia="Arial Cyr Chuv" w:hAnsi="Calibri"/>
          <w:sz w:val="26"/>
          <w:szCs w:val="26"/>
          <w:lang w:eastAsia="en-US"/>
        </w:rPr>
      </w:pPr>
      <w:r w:rsidRPr="00065FEA">
        <w:t xml:space="preserve"> </w:t>
      </w:r>
      <w:r w:rsidRPr="00065FEA">
        <w:rPr>
          <w:sz w:val="26"/>
          <w:szCs w:val="26"/>
        </w:rPr>
        <w:t>Г</w:t>
      </w:r>
      <w:r w:rsidRPr="00065FEA">
        <w:rPr>
          <w:rFonts w:eastAsia="Arial Cyr Chuv"/>
          <w:sz w:val="26"/>
          <w:szCs w:val="26"/>
          <w:lang w:eastAsia="en-US"/>
        </w:rPr>
        <w:t xml:space="preserve">лава </w:t>
      </w:r>
      <w:r w:rsidRPr="00065FEA">
        <w:rPr>
          <w:sz w:val="26"/>
          <w:szCs w:val="26"/>
        </w:rPr>
        <w:t>Яльчикского</w:t>
      </w:r>
    </w:p>
    <w:p w:rsidR="00065FEA" w:rsidRPr="00065FEA" w:rsidRDefault="00065FEA" w:rsidP="00065FEA">
      <w:pPr>
        <w:suppressAutoHyphens/>
        <w:jc w:val="both"/>
        <w:rPr>
          <w:rFonts w:ascii="Calibri" w:eastAsia="Calibri" w:hAnsi="Calibri" w:cs="Calibri"/>
          <w:sz w:val="26"/>
          <w:szCs w:val="26"/>
          <w:lang w:eastAsia="en-US"/>
        </w:rPr>
      </w:pPr>
      <w:r w:rsidRPr="00065FEA">
        <w:rPr>
          <w:sz w:val="26"/>
          <w:szCs w:val="26"/>
        </w:rPr>
        <w:t>муниципального округа</w:t>
      </w:r>
    </w:p>
    <w:p w:rsidR="00065FEA" w:rsidRPr="00065FEA" w:rsidRDefault="00065FEA" w:rsidP="00065FEA">
      <w:pPr>
        <w:tabs>
          <w:tab w:val="left" w:pos="3158"/>
        </w:tabs>
        <w:suppressAutoHyphens/>
        <w:rPr>
          <w:rFonts w:ascii="Calibri" w:eastAsia="Arial Cyr Chuv" w:hAnsi="Calibri"/>
          <w:sz w:val="26"/>
          <w:szCs w:val="26"/>
          <w:lang w:eastAsia="en-US"/>
        </w:rPr>
      </w:pPr>
      <w:r w:rsidRPr="00065FEA">
        <w:rPr>
          <w:rFonts w:eastAsia="Arial Cyr Chuv"/>
          <w:sz w:val="26"/>
          <w:szCs w:val="26"/>
          <w:lang w:eastAsia="en-US"/>
        </w:rPr>
        <w:t>Чувашской Республики                                                                                   Л.В. Левый</w:t>
      </w:r>
    </w:p>
    <w:p w:rsidR="00065FEA" w:rsidRPr="00065FEA" w:rsidRDefault="00065FEA" w:rsidP="00065FEA">
      <w:pPr>
        <w:suppressAutoHyphens/>
        <w:jc w:val="right"/>
        <w:rPr>
          <w:rFonts w:eastAsia="Arial Cyr Chuv"/>
          <w:lang w:eastAsia="en-US"/>
        </w:rPr>
      </w:pPr>
    </w:p>
    <w:p w:rsidR="00065FEA" w:rsidRPr="00065FEA" w:rsidRDefault="00065FEA" w:rsidP="00065FEA">
      <w:pPr>
        <w:suppressAutoHyphens/>
        <w:jc w:val="right"/>
        <w:rPr>
          <w:rFonts w:eastAsia="Arial Cyr Chuv"/>
          <w:lang w:eastAsia="en-US"/>
        </w:rPr>
      </w:pPr>
      <w:r w:rsidRPr="00065FEA">
        <w:rPr>
          <w:rFonts w:eastAsia="Arial Cyr Chuv"/>
          <w:lang w:eastAsia="en-US"/>
        </w:rPr>
        <w:t>Утвержден</w:t>
      </w:r>
    </w:p>
    <w:p w:rsidR="00065FEA" w:rsidRPr="00065FEA" w:rsidRDefault="00065FEA" w:rsidP="00065FEA">
      <w:pPr>
        <w:suppressAutoHyphens/>
        <w:ind w:left="4395"/>
        <w:jc w:val="right"/>
        <w:outlineLvl w:val="0"/>
        <w:rPr>
          <w:rFonts w:eastAsia="Calibri"/>
        </w:rPr>
      </w:pPr>
      <w:r w:rsidRPr="00065FEA">
        <w:rPr>
          <w:rFonts w:eastAsia="Calibri"/>
        </w:rPr>
        <w:t>постановлением администрации</w:t>
      </w:r>
    </w:p>
    <w:p w:rsidR="00065FEA" w:rsidRPr="00065FEA" w:rsidRDefault="00065FEA" w:rsidP="00065FEA">
      <w:pPr>
        <w:widowControl w:val="0"/>
        <w:suppressAutoHyphens/>
        <w:ind w:left="284"/>
        <w:jc w:val="right"/>
      </w:pPr>
      <w:r w:rsidRPr="00065FEA">
        <w:t xml:space="preserve">Яльчикского муниципального округа </w:t>
      </w:r>
    </w:p>
    <w:p w:rsidR="00065FEA" w:rsidRPr="00065FEA" w:rsidRDefault="00065FEA" w:rsidP="00065FEA">
      <w:pPr>
        <w:widowControl w:val="0"/>
        <w:suppressAutoHyphens/>
        <w:ind w:left="284"/>
        <w:jc w:val="right"/>
      </w:pPr>
      <w:r w:rsidRPr="00065FEA">
        <w:t>Чувашской Республики</w:t>
      </w:r>
    </w:p>
    <w:p w:rsidR="00065FEA" w:rsidRPr="00065FEA" w:rsidRDefault="00065FEA" w:rsidP="00065FEA">
      <w:pPr>
        <w:widowControl w:val="0"/>
        <w:suppressAutoHyphens/>
        <w:ind w:left="284"/>
        <w:jc w:val="right"/>
        <w:rPr>
          <w:rFonts w:eastAsia="Arial Cyr Chuv"/>
          <w:lang w:eastAsia="en-US"/>
        </w:rPr>
      </w:pPr>
      <w:r w:rsidRPr="00065FEA">
        <w:rPr>
          <w:rFonts w:eastAsia="Arial Cyr Chuv"/>
          <w:lang w:eastAsia="en-US"/>
        </w:rPr>
        <w:t>от   13.02.2024 № 94</w:t>
      </w:r>
    </w:p>
    <w:p w:rsidR="00065FEA" w:rsidRPr="00065FEA" w:rsidRDefault="00065FEA" w:rsidP="00065FEA">
      <w:pPr>
        <w:widowControl w:val="0"/>
        <w:suppressAutoHyphens/>
        <w:ind w:left="284"/>
        <w:jc w:val="right"/>
        <w:rPr>
          <w:rFonts w:eastAsia="Arial Cyr Chuv"/>
          <w:lang w:eastAsia="en-US"/>
        </w:rPr>
      </w:pPr>
    </w:p>
    <w:p w:rsidR="00065FEA" w:rsidRPr="00065FEA" w:rsidRDefault="00065FEA" w:rsidP="00065FEA">
      <w:pPr>
        <w:widowControl w:val="0"/>
        <w:suppressAutoHyphens/>
        <w:ind w:left="284"/>
        <w:jc w:val="right"/>
      </w:pPr>
    </w:p>
    <w:p w:rsidR="00065FEA" w:rsidRPr="00065FEA" w:rsidRDefault="00065FEA" w:rsidP="00065FEA">
      <w:pPr>
        <w:suppressAutoHyphens/>
        <w:jc w:val="center"/>
        <w:rPr>
          <w:b/>
          <w:bCs/>
        </w:rPr>
      </w:pPr>
      <w:r w:rsidRPr="00065FEA">
        <w:rPr>
          <w:b/>
          <w:bCs/>
        </w:rPr>
        <w:t xml:space="preserve">Административный регламент </w:t>
      </w:r>
    </w:p>
    <w:p w:rsidR="00065FEA" w:rsidRPr="00065FEA" w:rsidRDefault="00065FEA" w:rsidP="00065FEA">
      <w:pPr>
        <w:suppressAutoHyphens/>
        <w:jc w:val="center"/>
        <w:rPr>
          <w:b/>
          <w:bCs/>
        </w:rPr>
      </w:pPr>
      <w:r w:rsidRPr="00065FEA">
        <w:rPr>
          <w:b/>
          <w:bCs/>
        </w:rPr>
        <w:t>администрации Яльчикского муниципального округа</w:t>
      </w:r>
      <w:r w:rsidRPr="00065FEA">
        <w:t xml:space="preserve"> </w:t>
      </w:r>
      <w:r w:rsidRPr="00065FEA">
        <w:rPr>
          <w:b/>
          <w:bCs/>
        </w:rPr>
        <w:t xml:space="preserve">Чувашской Республики по предоставлению муниципальной услуги «Выдача разрешений на использование земель или земельных участков, находящихся в муниципальной </w:t>
      </w:r>
      <w:proofErr w:type="gramStart"/>
      <w:r w:rsidRPr="00065FEA">
        <w:rPr>
          <w:b/>
          <w:bCs/>
        </w:rPr>
        <w:t>собственности,  без</w:t>
      </w:r>
      <w:proofErr w:type="gramEnd"/>
      <w:r w:rsidRPr="00065FEA">
        <w:rPr>
          <w:b/>
          <w:bCs/>
        </w:rPr>
        <w:t xml:space="preserve"> предоставления земельных участков и установления сервитута»</w:t>
      </w:r>
    </w:p>
    <w:p w:rsidR="00065FEA" w:rsidRPr="00065FEA" w:rsidRDefault="00065FEA" w:rsidP="00065FEA">
      <w:pPr>
        <w:suppressAutoHyphens/>
        <w:jc w:val="center"/>
        <w:rPr>
          <w:rFonts w:eastAsia="Microsoft Sans Serif"/>
          <w:b/>
          <w:lang w:bidi="ru-RU"/>
        </w:rPr>
      </w:pPr>
      <w:r w:rsidRPr="00065FEA">
        <w:rPr>
          <w:i/>
          <w:iCs/>
          <w:color w:val="FF0000"/>
        </w:rPr>
        <w:br/>
      </w:r>
      <w:bookmarkStart w:id="5" w:name="bookmark9"/>
      <w:r w:rsidRPr="00065FEA">
        <w:rPr>
          <w:rFonts w:eastAsia="Microsoft Sans Serif"/>
          <w:b/>
          <w:lang w:bidi="ru-RU"/>
        </w:rPr>
        <w:t xml:space="preserve">Раздел </w:t>
      </w:r>
      <w:r w:rsidRPr="00065FEA">
        <w:rPr>
          <w:rFonts w:eastAsia="Microsoft Sans Serif"/>
          <w:b/>
          <w:lang w:val="en-US" w:bidi="ru-RU"/>
        </w:rPr>
        <w:t>I</w:t>
      </w:r>
      <w:r w:rsidRPr="00065FEA">
        <w:rPr>
          <w:rFonts w:eastAsia="Microsoft Sans Serif"/>
          <w:b/>
          <w:lang w:bidi="ru-RU"/>
        </w:rPr>
        <w:t>. Общие положения</w:t>
      </w:r>
      <w:bookmarkEnd w:id="5"/>
    </w:p>
    <w:p w:rsidR="00065FEA" w:rsidRPr="00065FEA" w:rsidRDefault="00065FEA" w:rsidP="00065FEA">
      <w:pPr>
        <w:suppressAutoHyphens/>
        <w:jc w:val="center"/>
        <w:rPr>
          <w:rFonts w:eastAsia="Microsoft Sans Serif"/>
          <w:b/>
          <w:lang w:bidi="ru-RU"/>
        </w:rPr>
      </w:pPr>
    </w:p>
    <w:p w:rsidR="00065FEA" w:rsidRPr="00065FEA" w:rsidRDefault="00065FEA" w:rsidP="00065FEA">
      <w:pPr>
        <w:keepNext/>
        <w:keepLines/>
        <w:widowControl w:val="0"/>
        <w:tabs>
          <w:tab w:val="left" w:pos="4028"/>
        </w:tabs>
        <w:suppressAutoHyphens/>
        <w:spacing w:line="280" w:lineRule="exact"/>
        <w:ind w:firstLine="567"/>
        <w:jc w:val="both"/>
        <w:outlineLvl w:val="0"/>
        <w:rPr>
          <w:rFonts w:eastAsia="Microsoft Sans Serif"/>
          <w:b/>
          <w:lang w:bidi="ru-RU"/>
        </w:rPr>
      </w:pPr>
      <w:r w:rsidRPr="00065FEA">
        <w:rPr>
          <w:rFonts w:eastAsia="Microsoft Sans Serif"/>
          <w:b/>
          <w:lang w:bidi="ru-RU"/>
        </w:rPr>
        <w:t>1.1. Предмет регулирования административного регламента</w:t>
      </w:r>
    </w:p>
    <w:p w:rsidR="00065FEA" w:rsidRPr="00065FEA" w:rsidRDefault="00065FEA" w:rsidP="00065FEA">
      <w:pPr>
        <w:keepNext/>
        <w:keepLines/>
        <w:widowControl w:val="0"/>
        <w:tabs>
          <w:tab w:val="left" w:pos="4028"/>
        </w:tabs>
        <w:suppressAutoHyphens/>
        <w:spacing w:line="280" w:lineRule="exact"/>
        <w:ind w:firstLine="567"/>
        <w:jc w:val="both"/>
        <w:outlineLvl w:val="0"/>
        <w:rPr>
          <w:rFonts w:eastAsia="Microsoft Sans Serif"/>
          <w:b/>
          <w:lang w:bidi="ru-RU"/>
        </w:rPr>
      </w:pPr>
      <w:r w:rsidRPr="00065FEA">
        <w:rPr>
          <w:rFonts w:eastAsia="Microsoft Sans Serif"/>
          <w:b/>
          <w:lang w:bidi="ru-RU"/>
        </w:rPr>
        <w:tab/>
      </w:r>
    </w:p>
    <w:p w:rsidR="00065FEA" w:rsidRPr="00065FEA" w:rsidRDefault="00065FEA" w:rsidP="00065FEA">
      <w:pPr>
        <w:suppressAutoHyphens/>
        <w:ind w:firstLine="567"/>
        <w:jc w:val="both"/>
      </w:pPr>
      <w:r w:rsidRPr="00065FEA">
        <w:t xml:space="preserve">Административный регламент администрации Яльчикского муниципального округа Чувашской Республики по предоставлению муниципальной услуги «Выдача разрешений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(далее - Административный регламент) устанавливает сроки и последовательность действий по предоставлению муниципальной услуги по выдаче разрешений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сервитутов (далее - муниципальная услуга) для размещения объектов, </w:t>
      </w:r>
      <w:hyperlink r:id="rId36">
        <w:r w:rsidRPr="00065FEA">
          <w:rPr>
            <w:color w:val="0000FF"/>
            <w:u w:val="single"/>
          </w:rPr>
          <w:t>перечень</w:t>
        </w:r>
      </w:hyperlink>
      <w:r w:rsidRPr="00065FEA">
        <w:t xml:space="preserve"> видов которых утвержден </w:t>
      </w:r>
      <w:hyperlink r:id="rId37">
        <w:r w:rsidRPr="00065FEA">
          <w:rPr>
            <w:color w:val="0000FF"/>
            <w:u w:val="single"/>
          </w:rPr>
          <w:t>постановлением</w:t>
        </w:r>
      </w:hyperlink>
      <w:r w:rsidRPr="00065FEA">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p>
    <w:p w:rsidR="00065FEA" w:rsidRPr="00065FEA" w:rsidRDefault="00065FEA" w:rsidP="00065FEA">
      <w:pPr>
        <w:suppressAutoHyphens/>
        <w:ind w:firstLine="567"/>
        <w:jc w:val="both"/>
        <w:rPr>
          <w:color w:val="FF0000"/>
        </w:rPr>
      </w:pPr>
    </w:p>
    <w:p w:rsidR="00065FEA" w:rsidRPr="00065FEA" w:rsidRDefault="00065FEA" w:rsidP="00065FEA">
      <w:pPr>
        <w:suppressAutoHyphens/>
        <w:ind w:firstLine="567"/>
        <w:rPr>
          <w:b/>
          <w:bCs/>
        </w:rPr>
      </w:pPr>
      <w:r w:rsidRPr="00065FEA">
        <w:rPr>
          <w:b/>
          <w:bCs/>
        </w:rPr>
        <w:t>1.2. Круг заявителей</w:t>
      </w:r>
    </w:p>
    <w:p w:rsidR="00065FEA" w:rsidRPr="00065FEA" w:rsidRDefault="00065FEA" w:rsidP="00065FEA">
      <w:pPr>
        <w:suppressAutoHyphens/>
        <w:ind w:firstLine="567"/>
        <w:rPr>
          <w:b/>
          <w:bCs/>
        </w:rPr>
      </w:pPr>
    </w:p>
    <w:p w:rsidR="00065FEA" w:rsidRPr="00065FEA" w:rsidRDefault="00065FEA" w:rsidP="00065FEA">
      <w:pPr>
        <w:suppressAutoHyphens/>
        <w:ind w:firstLine="567"/>
        <w:jc w:val="both"/>
      </w:pPr>
      <w:r w:rsidRPr="00065FEA">
        <w:t>Заявителями на получение муниципальной услуги являются физические лица, в том числе индивидуальные предприниматели и юридические лица.</w:t>
      </w:r>
    </w:p>
    <w:p w:rsidR="00065FEA" w:rsidRPr="00065FEA" w:rsidRDefault="00065FEA" w:rsidP="00065FEA">
      <w:pPr>
        <w:suppressAutoHyphens/>
        <w:ind w:firstLine="567"/>
        <w:jc w:val="both"/>
      </w:pPr>
      <w:r w:rsidRPr="00065FEA">
        <w:t>От имени юридических лиц заявления на получение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соответствующих законодательству Российской Федерации.</w:t>
      </w:r>
    </w:p>
    <w:p w:rsidR="00065FEA" w:rsidRPr="00065FEA" w:rsidRDefault="00065FEA" w:rsidP="00065FEA">
      <w:pPr>
        <w:suppressAutoHyphens/>
        <w:ind w:firstLine="567"/>
        <w:jc w:val="both"/>
      </w:pPr>
      <w:r w:rsidRPr="00065FEA">
        <w:t>Заявители, указанные в настоящем подразделе, заявление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rsidR="00065FEA" w:rsidRPr="00065FEA" w:rsidRDefault="00065FEA" w:rsidP="00065FEA">
      <w:pPr>
        <w:suppressAutoHyphens/>
        <w:ind w:firstLine="567"/>
        <w:jc w:val="both"/>
        <w:rPr>
          <w:b/>
          <w:color w:val="FF0000"/>
        </w:rPr>
      </w:pPr>
      <w:r w:rsidRPr="00065FEA">
        <w:rPr>
          <w:b/>
          <w:color w:val="FF0000"/>
        </w:rPr>
        <w:lastRenderedPageBreak/>
        <w:t xml:space="preserve"> </w:t>
      </w:r>
    </w:p>
    <w:p w:rsidR="00065FEA" w:rsidRPr="00065FEA" w:rsidRDefault="00065FEA" w:rsidP="00065FEA">
      <w:pPr>
        <w:suppressAutoHyphens/>
        <w:ind w:firstLine="567"/>
        <w:jc w:val="both"/>
        <w:rPr>
          <w:b/>
        </w:rPr>
      </w:pPr>
      <w:r w:rsidRPr="00065FEA">
        <w:rPr>
          <w:b/>
        </w:rPr>
        <w:t xml:space="preserve">1.3. Требование предоставления заявителю муниципальной услуги </w:t>
      </w:r>
      <w:r w:rsidRPr="00065FEA">
        <w:rPr>
          <w:b/>
        </w:rPr>
        <w:b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Яльчикского муниципального округа Чувашской Республики (далее – профилирование), а также результата, за предоставлением которого обратился заявитель</w:t>
      </w:r>
    </w:p>
    <w:p w:rsidR="00065FEA" w:rsidRPr="00065FEA" w:rsidRDefault="00065FEA" w:rsidP="00065FEA">
      <w:pPr>
        <w:suppressAutoHyphens/>
        <w:ind w:firstLine="567"/>
        <w:jc w:val="both"/>
      </w:pPr>
      <w:r w:rsidRPr="00065FEA">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065FEA" w:rsidRPr="00065FEA" w:rsidRDefault="00065FEA" w:rsidP="00065FEA">
      <w:pPr>
        <w:suppressAutoHyphens/>
        <w:ind w:firstLine="567"/>
        <w:jc w:val="both"/>
      </w:pPr>
      <w:r w:rsidRPr="00065FEA">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065FEA" w:rsidRPr="00065FEA" w:rsidRDefault="00065FEA" w:rsidP="00065FEA">
      <w:pPr>
        <w:suppressAutoHyphens/>
        <w:ind w:firstLine="567"/>
        <w:jc w:val="both"/>
        <w:rPr>
          <w:color w:val="FF0000"/>
        </w:rPr>
      </w:pPr>
    </w:p>
    <w:p w:rsidR="00065FEA" w:rsidRPr="00065FEA" w:rsidRDefault="00065FEA" w:rsidP="00065FEA">
      <w:pPr>
        <w:suppressAutoHyphens/>
        <w:jc w:val="center"/>
        <w:rPr>
          <w:b/>
          <w:bCs/>
        </w:rPr>
      </w:pPr>
      <w:r w:rsidRPr="00065FEA">
        <w:rPr>
          <w:b/>
          <w:bCs/>
        </w:rPr>
        <w:t>Раздел II. Стандарт предоставления муниципальной услуги</w:t>
      </w:r>
      <w:r w:rsidRPr="00065FEA">
        <w:rPr>
          <w:b/>
          <w:bCs/>
        </w:rPr>
        <w:br/>
      </w:r>
    </w:p>
    <w:p w:rsidR="00065FEA" w:rsidRPr="00065FEA" w:rsidRDefault="00065FEA" w:rsidP="00065FEA">
      <w:pPr>
        <w:widowControl w:val="0"/>
        <w:suppressAutoHyphens/>
        <w:ind w:firstLine="567"/>
        <w:jc w:val="both"/>
        <w:rPr>
          <w:rFonts w:eastAsia="Microsoft Sans Serif"/>
          <w:b/>
          <w:lang w:bidi="ru-RU"/>
        </w:rPr>
      </w:pPr>
      <w:r w:rsidRPr="00065FEA">
        <w:rPr>
          <w:rFonts w:eastAsia="Microsoft Sans Serif"/>
          <w:b/>
          <w:lang w:bidi="ru-RU"/>
        </w:rPr>
        <w:t>2.1. Наименование муниципальной услуги</w:t>
      </w:r>
    </w:p>
    <w:p w:rsidR="00065FEA" w:rsidRPr="00065FEA" w:rsidRDefault="00065FEA" w:rsidP="00065FEA">
      <w:pPr>
        <w:widowControl w:val="0"/>
        <w:suppressAutoHyphens/>
        <w:ind w:firstLine="567"/>
        <w:jc w:val="both"/>
        <w:rPr>
          <w:rFonts w:eastAsia="Microsoft Sans Serif"/>
          <w:b/>
          <w:lang w:bidi="ru-RU"/>
        </w:rPr>
      </w:pPr>
    </w:p>
    <w:p w:rsidR="00065FEA" w:rsidRPr="00065FEA" w:rsidRDefault="00065FEA" w:rsidP="00065FEA">
      <w:pPr>
        <w:widowControl w:val="0"/>
        <w:suppressAutoHyphens/>
        <w:ind w:firstLine="567"/>
        <w:jc w:val="both"/>
        <w:rPr>
          <w:rFonts w:eastAsia="Microsoft Sans Serif"/>
          <w:bCs/>
          <w:lang w:bidi="ru-RU"/>
        </w:rPr>
      </w:pPr>
      <w:r w:rsidRPr="00065FEA">
        <w:rPr>
          <w:rFonts w:eastAsia="Microsoft Sans Serif"/>
          <w:bCs/>
          <w:lang w:bidi="ru-RU"/>
        </w:rPr>
        <w:t xml:space="preserve">Выдача разрешений на использование земель или земельных участков, находящихся в муниципальной </w:t>
      </w:r>
      <w:proofErr w:type="gramStart"/>
      <w:r w:rsidRPr="00065FEA">
        <w:rPr>
          <w:rFonts w:eastAsia="Microsoft Sans Serif"/>
          <w:bCs/>
          <w:lang w:bidi="ru-RU"/>
        </w:rPr>
        <w:t>собственности,  без</w:t>
      </w:r>
      <w:proofErr w:type="gramEnd"/>
      <w:r w:rsidRPr="00065FEA">
        <w:rPr>
          <w:rFonts w:eastAsia="Microsoft Sans Serif"/>
          <w:bCs/>
          <w:lang w:bidi="ru-RU"/>
        </w:rPr>
        <w:t xml:space="preserve"> предоставления земельных участков и установления сервитута</w:t>
      </w:r>
    </w:p>
    <w:p w:rsidR="00065FEA" w:rsidRPr="00065FEA" w:rsidRDefault="00065FEA" w:rsidP="00065FEA">
      <w:pPr>
        <w:widowControl w:val="0"/>
        <w:suppressAutoHyphens/>
        <w:ind w:firstLine="567"/>
        <w:jc w:val="both"/>
        <w:rPr>
          <w:rFonts w:eastAsia="Microsoft Sans Serif"/>
          <w:bCs/>
          <w:lang w:bidi="ru-RU"/>
        </w:rPr>
      </w:pPr>
    </w:p>
    <w:p w:rsidR="00065FEA" w:rsidRPr="00065FEA" w:rsidRDefault="00065FEA" w:rsidP="00065FEA">
      <w:pPr>
        <w:widowControl w:val="0"/>
        <w:suppressAutoHyphens/>
        <w:ind w:firstLine="567"/>
        <w:jc w:val="both"/>
        <w:rPr>
          <w:rFonts w:eastAsia="Microsoft Sans Serif"/>
          <w:bCs/>
          <w:lang w:bidi="ru-RU"/>
        </w:rPr>
      </w:pPr>
      <w:r w:rsidRPr="00065FEA">
        <w:rPr>
          <w:b/>
          <w:bCs/>
        </w:rPr>
        <w:t>2.2. Наименование органа, предоставляющего муниципальную услугу</w:t>
      </w:r>
    </w:p>
    <w:p w:rsidR="00065FEA" w:rsidRPr="00065FEA" w:rsidRDefault="00065FEA" w:rsidP="00065FEA">
      <w:pPr>
        <w:widowControl w:val="0"/>
        <w:suppressAutoHyphens/>
        <w:ind w:firstLine="567"/>
        <w:jc w:val="both"/>
        <w:rPr>
          <w:rFonts w:eastAsia="Microsoft Sans Serif"/>
          <w:bCs/>
          <w:lang w:bidi="ru-RU"/>
        </w:rPr>
      </w:pPr>
    </w:p>
    <w:p w:rsidR="00065FEA" w:rsidRPr="00065FEA" w:rsidRDefault="00065FEA" w:rsidP="00065FEA">
      <w:pPr>
        <w:widowControl w:val="0"/>
        <w:suppressAutoHyphens/>
        <w:ind w:firstLine="567"/>
        <w:jc w:val="both"/>
        <w:rPr>
          <w:rFonts w:eastAsia="Microsoft Sans Serif"/>
          <w:bCs/>
          <w:lang w:bidi="ru-RU"/>
        </w:rPr>
      </w:pPr>
      <w:r w:rsidRPr="00065FEA">
        <w:rPr>
          <w:bCs/>
        </w:rPr>
        <w:t>2.2.1. Муниципальная услуга предоставляется администрацией Яльчикского муниципального округа Чувашской Республики (далее - Администрация) и осуществляется через отдел экономики, имущественных, земельных отношений и инвестиционной деятельности (далее также – уполномоченное структурное подразделение).</w:t>
      </w:r>
    </w:p>
    <w:p w:rsidR="00065FEA" w:rsidRPr="00065FEA" w:rsidRDefault="00065FEA" w:rsidP="00065FEA">
      <w:pPr>
        <w:suppressAutoHyphens/>
        <w:spacing w:after="200"/>
        <w:ind w:firstLine="567"/>
        <w:contextualSpacing/>
        <w:jc w:val="both"/>
        <w:rPr>
          <w:rFonts w:eastAsia="Calibri"/>
          <w:bCs/>
          <w:lang w:eastAsia="en-US"/>
        </w:rPr>
      </w:pPr>
      <w:r w:rsidRPr="00065FEA">
        <w:rPr>
          <w:rFonts w:eastAsia="Calibri"/>
          <w:bCs/>
          <w:lang w:eastAsia="en-US"/>
        </w:rPr>
        <w:t>2.2.2. Многофункциональным центром предоставления государственных и муниципальных услуг (далее – МФЦ) прием запроса о предоставлении муниципальной услуги и документов и (или) информации, необходимых для предоставления муниципальной услуги, осуществляется в соответствии с заключенным соглашением о взаимодействии между Администрацией и МФЦ.</w:t>
      </w:r>
    </w:p>
    <w:p w:rsidR="00065FEA" w:rsidRPr="00065FEA" w:rsidRDefault="00065FEA" w:rsidP="00065FEA">
      <w:pPr>
        <w:suppressAutoHyphens/>
        <w:spacing w:after="200"/>
        <w:ind w:firstLine="567"/>
        <w:contextualSpacing/>
        <w:jc w:val="both"/>
        <w:rPr>
          <w:rFonts w:eastAsia="Calibri"/>
          <w:bCs/>
          <w:lang w:eastAsia="en-US"/>
        </w:rPr>
      </w:pPr>
      <w:r w:rsidRPr="00065FEA">
        <w:rPr>
          <w:rFonts w:eastAsia="Calibri"/>
          <w:bCs/>
          <w:lang w:eastAsia="en-US"/>
        </w:rPr>
        <w:t>Возможность принятия МФЦ решения об отказе в приеме запроса и документов, необходимых для предоставления муниципальной услуги не предусмотрена.</w:t>
      </w:r>
    </w:p>
    <w:p w:rsidR="00065FEA" w:rsidRPr="00065FEA" w:rsidRDefault="00065FEA" w:rsidP="00065FEA">
      <w:pPr>
        <w:suppressAutoHyphens/>
        <w:spacing w:after="200"/>
        <w:ind w:firstLine="567"/>
        <w:contextualSpacing/>
        <w:jc w:val="both"/>
        <w:rPr>
          <w:rFonts w:eastAsia="Calibri"/>
          <w:bCs/>
          <w:lang w:eastAsia="en-US"/>
        </w:rPr>
      </w:pPr>
      <w:r w:rsidRPr="00065FEA">
        <w:rPr>
          <w:rFonts w:eastAsia="Calibri"/>
          <w:bCs/>
          <w:lang w:eastAsia="en-US"/>
        </w:rPr>
        <w:t>2.2.3. Информационное и техническое обеспечение предоставления муниципальной услуги осуществляется Администрацией.</w:t>
      </w:r>
    </w:p>
    <w:p w:rsidR="00065FEA" w:rsidRPr="00065FEA" w:rsidRDefault="00065FEA" w:rsidP="00065FEA">
      <w:pPr>
        <w:suppressAutoHyphens/>
        <w:spacing w:after="200"/>
        <w:ind w:firstLine="567"/>
        <w:contextualSpacing/>
        <w:jc w:val="both"/>
        <w:rPr>
          <w:rFonts w:eastAsia="Calibri"/>
          <w:bCs/>
          <w:lang w:eastAsia="en-US"/>
        </w:rPr>
      </w:pPr>
      <w:r w:rsidRPr="00065FEA">
        <w:rPr>
          <w:rFonts w:eastAsia="Calibri"/>
          <w:bCs/>
          <w:lang w:eastAsia="en-US"/>
        </w:rPr>
        <w:t>2.2.4. Государственные и муниципальные органы, организации, участвующие в предоставлении муниципальной услуги:</w:t>
      </w:r>
    </w:p>
    <w:p w:rsidR="00065FEA" w:rsidRPr="00065FEA" w:rsidRDefault="00065FEA" w:rsidP="00065FEA">
      <w:pPr>
        <w:suppressAutoHyphens/>
        <w:spacing w:after="200"/>
        <w:ind w:firstLine="567"/>
        <w:contextualSpacing/>
        <w:jc w:val="both"/>
        <w:rPr>
          <w:rFonts w:eastAsia="Calibri"/>
          <w:bCs/>
          <w:lang w:eastAsia="en-US"/>
        </w:rPr>
      </w:pPr>
      <w:r w:rsidRPr="00065FEA">
        <w:rPr>
          <w:rFonts w:eastAsia="Calibri"/>
          <w:bCs/>
          <w:lang w:eastAsia="en-US"/>
        </w:rPr>
        <w:t xml:space="preserve">Федеральная служба государственной регистрации, кадастра и картографии; </w:t>
      </w:r>
    </w:p>
    <w:p w:rsidR="00065FEA" w:rsidRPr="00065FEA" w:rsidRDefault="00065FEA" w:rsidP="00065FEA">
      <w:pPr>
        <w:suppressAutoHyphens/>
        <w:spacing w:after="200"/>
        <w:ind w:firstLine="567"/>
        <w:contextualSpacing/>
        <w:jc w:val="both"/>
        <w:rPr>
          <w:rFonts w:eastAsia="Calibri"/>
          <w:bCs/>
          <w:lang w:eastAsia="en-US"/>
        </w:rPr>
      </w:pPr>
      <w:r w:rsidRPr="00065FEA">
        <w:rPr>
          <w:rFonts w:eastAsia="Calibri"/>
          <w:bCs/>
          <w:lang w:eastAsia="en-US"/>
        </w:rPr>
        <w:t>Федеральная налоговая служба.</w:t>
      </w:r>
    </w:p>
    <w:p w:rsidR="00065FEA" w:rsidRPr="00065FEA" w:rsidRDefault="00065FEA" w:rsidP="00065FEA">
      <w:pPr>
        <w:suppressAutoHyphens/>
        <w:ind w:firstLine="567"/>
        <w:jc w:val="both"/>
        <w:rPr>
          <w:b/>
          <w:bCs/>
          <w:color w:val="FF0000"/>
        </w:rPr>
      </w:pPr>
    </w:p>
    <w:p w:rsidR="00065FEA" w:rsidRPr="00065FEA" w:rsidRDefault="00065FEA" w:rsidP="00065FEA">
      <w:pPr>
        <w:suppressAutoHyphens/>
        <w:ind w:firstLine="567"/>
        <w:jc w:val="both"/>
        <w:rPr>
          <w:b/>
          <w:bCs/>
        </w:rPr>
      </w:pPr>
      <w:r w:rsidRPr="00065FEA">
        <w:rPr>
          <w:b/>
          <w:bCs/>
        </w:rPr>
        <w:t>2.3. Результат предоставления муниципальной услуги</w:t>
      </w:r>
    </w:p>
    <w:p w:rsidR="00065FEA" w:rsidRPr="00065FEA" w:rsidRDefault="00065FEA" w:rsidP="00065FEA">
      <w:pPr>
        <w:suppressAutoHyphens/>
        <w:ind w:firstLine="567"/>
        <w:jc w:val="both"/>
        <w:rPr>
          <w:bCs/>
        </w:rPr>
      </w:pPr>
    </w:p>
    <w:p w:rsidR="00065FEA" w:rsidRPr="00065FEA" w:rsidRDefault="00065FEA" w:rsidP="00065FEA">
      <w:pPr>
        <w:suppressAutoHyphens/>
        <w:ind w:firstLine="567"/>
        <w:jc w:val="both"/>
        <w:rPr>
          <w:bCs/>
        </w:rPr>
      </w:pPr>
      <w:r w:rsidRPr="00065FEA">
        <w:rPr>
          <w:bCs/>
        </w:rPr>
        <w:t>2.3.1. При обращении заявителя за выдачей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результатами предоставления муниципальной услуги являются:</w:t>
      </w:r>
    </w:p>
    <w:p w:rsidR="00065FEA" w:rsidRPr="00065FEA" w:rsidRDefault="00065FEA" w:rsidP="00065FEA">
      <w:pPr>
        <w:suppressAutoHyphens/>
        <w:ind w:firstLine="567"/>
        <w:jc w:val="both"/>
        <w:rPr>
          <w:bCs/>
        </w:rPr>
      </w:pPr>
      <w:bookmarkStart w:id="6" w:name="sub_231"/>
      <w:bookmarkEnd w:id="6"/>
      <w:r w:rsidRPr="00065FEA">
        <w:rPr>
          <w:bCs/>
        </w:rPr>
        <w:t xml:space="preserve"> выдача (направление) разрешения на использование земель или земельных участков, находящихся в муниципальной </w:t>
      </w:r>
      <w:proofErr w:type="gramStart"/>
      <w:r w:rsidRPr="00065FEA">
        <w:rPr>
          <w:bCs/>
        </w:rPr>
        <w:t>собственности,  без</w:t>
      </w:r>
      <w:proofErr w:type="gramEnd"/>
      <w:r w:rsidRPr="00065FEA">
        <w:rPr>
          <w:bCs/>
        </w:rPr>
        <w:t xml:space="preserve"> предоставления земельных участков и установления сервитута (далее - Разрешение);</w:t>
      </w:r>
    </w:p>
    <w:p w:rsidR="00065FEA" w:rsidRPr="00065FEA" w:rsidRDefault="00065FEA" w:rsidP="00065FEA">
      <w:pPr>
        <w:suppressAutoHyphens/>
        <w:ind w:firstLine="567"/>
        <w:jc w:val="both"/>
        <w:rPr>
          <w:bCs/>
        </w:rPr>
      </w:pPr>
      <w:bookmarkStart w:id="7" w:name="sub_231_Копия_1"/>
      <w:bookmarkEnd w:id="7"/>
      <w:r w:rsidRPr="00065FEA">
        <w:rPr>
          <w:bCs/>
        </w:rPr>
        <w:t xml:space="preserve"> письменное мотивированное уведомление об отказе в выдаче Разрешения.</w:t>
      </w:r>
    </w:p>
    <w:p w:rsidR="00065FEA" w:rsidRPr="00065FEA" w:rsidRDefault="00065FEA" w:rsidP="00065FEA">
      <w:pPr>
        <w:suppressAutoHyphens/>
        <w:ind w:firstLine="567"/>
        <w:jc w:val="both"/>
        <w:rPr>
          <w:bCs/>
        </w:rPr>
      </w:pPr>
      <w:r w:rsidRPr="00065FEA">
        <w:rPr>
          <w:bCs/>
        </w:rPr>
        <w:lastRenderedPageBreak/>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результатами предоставления муниципальной услуги являются:</w:t>
      </w:r>
    </w:p>
    <w:p w:rsidR="00065FEA" w:rsidRPr="00065FEA" w:rsidRDefault="00065FEA" w:rsidP="00065FEA">
      <w:pPr>
        <w:suppressAutoHyphens/>
        <w:ind w:firstLine="567"/>
        <w:jc w:val="both"/>
        <w:rPr>
          <w:bCs/>
        </w:rPr>
      </w:pPr>
      <w:r w:rsidRPr="00065FEA">
        <w:rPr>
          <w:bCs/>
        </w:rPr>
        <w:t>исправление допущенных опечаток и (или) ошибок в выданных в результате предоставления муниципальной услуги документах;</w:t>
      </w:r>
    </w:p>
    <w:p w:rsidR="00065FEA" w:rsidRPr="00065FEA" w:rsidRDefault="00065FEA" w:rsidP="00065FEA">
      <w:pPr>
        <w:suppressAutoHyphens/>
        <w:ind w:firstLine="567"/>
        <w:jc w:val="both"/>
        <w:rPr>
          <w:bCs/>
        </w:rPr>
      </w:pPr>
      <w:r w:rsidRPr="00065FEA">
        <w:rPr>
          <w:bCs/>
        </w:rPr>
        <w:t>выдача уведомления об отсутствии опечаток и (или) ошибок в выданных в результате предоставления муниципальной услуги документах.</w:t>
      </w:r>
    </w:p>
    <w:p w:rsidR="00065FEA" w:rsidRPr="00065FEA" w:rsidRDefault="00065FEA" w:rsidP="00065FEA">
      <w:pPr>
        <w:suppressAutoHyphens/>
        <w:ind w:firstLine="567"/>
        <w:jc w:val="both"/>
        <w:rPr>
          <w:bCs/>
        </w:rPr>
      </w:pPr>
      <w:r w:rsidRPr="00065FEA">
        <w:rPr>
          <w:bCs/>
        </w:rPr>
        <w:t>2.3.2. Документом, содержащим положительное решение о предоставлении муниципальной услуги, является постановление администрации Яльчикского муниципального округа Чувашской Республики 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на основании которого заявителю предоставляется Разрешение.</w:t>
      </w:r>
    </w:p>
    <w:p w:rsidR="00065FEA" w:rsidRPr="00065FEA" w:rsidRDefault="00065FEA" w:rsidP="00065FEA">
      <w:pPr>
        <w:suppressAutoHyphens/>
        <w:ind w:firstLine="567"/>
        <w:jc w:val="both"/>
        <w:rPr>
          <w:bCs/>
        </w:rPr>
      </w:pPr>
      <w:r w:rsidRPr="00065FEA">
        <w:rPr>
          <w:bCs/>
        </w:rPr>
        <w:t>2.3.3. Документом, содержащим решение об отказе в предоставлении муниципальной услуги, является уведомление об отказе в выдаче Разрешения содержащее:</w:t>
      </w:r>
    </w:p>
    <w:p w:rsidR="00065FEA" w:rsidRPr="00065FEA" w:rsidRDefault="00065FEA" w:rsidP="00065FEA">
      <w:pPr>
        <w:suppressAutoHyphens/>
        <w:ind w:firstLine="567"/>
        <w:jc w:val="both"/>
        <w:rPr>
          <w:bCs/>
        </w:rPr>
      </w:pPr>
      <w:r w:rsidRPr="00065FEA">
        <w:rPr>
          <w:bCs/>
        </w:rPr>
        <w:t>дату;</w:t>
      </w:r>
    </w:p>
    <w:p w:rsidR="00065FEA" w:rsidRPr="00065FEA" w:rsidRDefault="00065FEA" w:rsidP="00065FEA">
      <w:pPr>
        <w:suppressAutoHyphens/>
        <w:ind w:firstLine="567"/>
        <w:jc w:val="both"/>
        <w:rPr>
          <w:bCs/>
        </w:rPr>
      </w:pPr>
      <w:r w:rsidRPr="00065FEA">
        <w:rPr>
          <w:bCs/>
        </w:rPr>
        <w:t>номер;</w:t>
      </w:r>
    </w:p>
    <w:p w:rsidR="00065FEA" w:rsidRPr="00065FEA" w:rsidRDefault="00065FEA" w:rsidP="00065FEA">
      <w:pPr>
        <w:suppressAutoHyphens/>
        <w:ind w:firstLine="567"/>
        <w:jc w:val="both"/>
        <w:rPr>
          <w:bCs/>
        </w:rPr>
      </w:pPr>
      <w:r w:rsidRPr="00065FEA">
        <w:rPr>
          <w:bCs/>
        </w:rPr>
        <w:t>информацию о принятом решении;</w:t>
      </w:r>
    </w:p>
    <w:p w:rsidR="00065FEA" w:rsidRPr="00065FEA" w:rsidRDefault="00065FEA" w:rsidP="00065FEA">
      <w:pPr>
        <w:suppressAutoHyphens/>
        <w:ind w:firstLine="567"/>
        <w:jc w:val="both"/>
        <w:rPr>
          <w:bCs/>
        </w:rPr>
      </w:pPr>
      <w:r w:rsidRPr="00065FEA">
        <w:rPr>
          <w:bCs/>
        </w:rPr>
        <w:t>основания для отказа и возможности их устранения;</w:t>
      </w:r>
    </w:p>
    <w:p w:rsidR="00065FEA" w:rsidRPr="00065FEA" w:rsidRDefault="00065FEA" w:rsidP="00065FEA">
      <w:pPr>
        <w:suppressAutoHyphens/>
        <w:ind w:firstLine="567"/>
        <w:jc w:val="both"/>
        <w:rPr>
          <w:bCs/>
        </w:rPr>
      </w:pPr>
      <w:r w:rsidRPr="00065FEA">
        <w:rPr>
          <w:bCs/>
        </w:rPr>
        <w:t>подпись должностного лица.</w:t>
      </w:r>
    </w:p>
    <w:p w:rsidR="00065FEA" w:rsidRPr="00065FEA" w:rsidRDefault="00065FEA" w:rsidP="00065FEA">
      <w:pPr>
        <w:suppressAutoHyphens/>
        <w:ind w:firstLine="567"/>
        <w:jc w:val="both"/>
        <w:rPr>
          <w:bCs/>
        </w:rPr>
      </w:pPr>
      <w:r w:rsidRPr="00065FEA">
        <w:rPr>
          <w:bCs/>
        </w:rPr>
        <w:t xml:space="preserve">2.3.4. Документом, содержащим положительное решение об исправлении допущенных опечаток и ошибок в выданных в результате предоставления муниципальной услуги </w:t>
      </w:r>
      <w:proofErr w:type="gramStart"/>
      <w:r w:rsidRPr="00065FEA">
        <w:rPr>
          <w:bCs/>
        </w:rPr>
        <w:t>документах</w:t>
      </w:r>
      <w:proofErr w:type="gramEnd"/>
      <w:r w:rsidRPr="00065FEA">
        <w:rPr>
          <w:bCs/>
        </w:rPr>
        <w:t xml:space="preserve"> является документ, с внесенными изменениями. </w:t>
      </w:r>
    </w:p>
    <w:p w:rsidR="00065FEA" w:rsidRPr="00065FEA" w:rsidRDefault="00065FEA" w:rsidP="00065FEA">
      <w:pPr>
        <w:suppressAutoHyphens/>
        <w:ind w:firstLine="567"/>
        <w:jc w:val="both"/>
        <w:rPr>
          <w:bCs/>
        </w:rPr>
      </w:pPr>
      <w:bookmarkStart w:id="8" w:name="sub_232"/>
      <w:r w:rsidRPr="00065FEA">
        <w:rPr>
          <w:bCs/>
        </w:rPr>
        <w:t>2.3.5.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bookmarkEnd w:id="8"/>
      <w:r w:rsidRPr="00065FEA">
        <w:rPr>
          <w:bCs/>
        </w:rPr>
        <w:t>, Единого портала государственных и муниципальных услуг.</w:t>
      </w:r>
    </w:p>
    <w:p w:rsidR="00065FEA" w:rsidRPr="00065FEA" w:rsidRDefault="00065FEA" w:rsidP="00065FEA">
      <w:pPr>
        <w:suppressAutoHyphens/>
        <w:ind w:firstLine="567"/>
        <w:jc w:val="both"/>
        <w:rPr>
          <w:bCs/>
        </w:rPr>
      </w:pPr>
      <w:r w:rsidRPr="00065FEA">
        <w:rPr>
          <w:bCs/>
        </w:rPr>
        <w:t>В случае подачи заявления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w:t>
      </w:r>
    </w:p>
    <w:p w:rsidR="00065FEA" w:rsidRPr="00065FEA" w:rsidRDefault="00065FEA" w:rsidP="00065FEA">
      <w:pPr>
        <w:suppressAutoHyphens/>
        <w:ind w:firstLine="567"/>
        <w:jc w:val="both"/>
        <w:rPr>
          <w:bCs/>
        </w:rPr>
      </w:pPr>
    </w:p>
    <w:p w:rsidR="00065FEA" w:rsidRPr="00065FEA" w:rsidRDefault="00065FEA" w:rsidP="00065FEA">
      <w:pPr>
        <w:suppressAutoHyphens/>
        <w:ind w:firstLine="567"/>
        <w:jc w:val="both"/>
        <w:rPr>
          <w:b/>
          <w:bCs/>
        </w:rPr>
      </w:pPr>
      <w:r w:rsidRPr="00065FEA">
        <w:rPr>
          <w:b/>
          <w:bCs/>
        </w:rPr>
        <w:t>2.4. Срок предоставления муниципальной услуги</w:t>
      </w:r>
    </w:p>
    <w:p w:rsidR="00065FEA" w:rsidRPr="00065FEA" w:rsidRDefault="00065FEA" w:rsidP="00065FEA">
      <w:pPr>
        <w:suppressAutoHyphens/>
        <w:ind w:firstLine="567"/>
        <w:jc w:val="both"/>
        <w:rPr>
          <w:b/>
          <w:bCs/>
        </w:rPr>
      </w:pPr>
    </w:p>
    <w:p w:rsidR="00065FEA" w:rsidRPr="00065FEA" w:rsidRDefault="00065FEA" w:rsidP="00065FEA">
      <w:pPr>
        <w:suppressAutoHyphens/>
        <w:ind w:firstLine="567"/>
        <w:jc w:val="both"/>
        <w:rPr>
          <w:bCs/>
        </w:rPr>
      </w:pPr>
      <w:r w:rsidRPr="00065FEA">
        <w:rPr>
          <w:bCs/>
        </w:rPr>
        <w:t xml:space="preserve">Максимальный срок предоставления муниципальной услуги составляет 8 рабочих дней со дня регистрации заявления о предоставлении муниципальной услуги и документов, необходимых для предоставления муниципальной услуги. </w:t>
      </w:r>
    </w:p>
    <w:p w:rsidR="00065FEA" w:rsidRPr="00065FEA" w:rsidRDefault="00065FEA" w:rsidP="00065FEA">
      <w:pPr>
        <w:suppressAutoHyphens/>
        <w:ind w:firstLine="567"/>
        <w:jc w:val="both"/>
        <w:rPr>
          <w:bCs/>
        </w:rPr>
      </w:pPr>
      <w:r w:rsidRPr="00065FEA">
        <w:rPr>
          <w:bCs/>
        </w:rPr>
        <w:t xml:space="preserve">Срок предоставления муниципальной услуги определяется для каждого варианта и приведен в описании, содержащемся в разделе </w:t>
      </w:r>
      <w:r w:rsidRPr="00065FEA">
        <w:rPr>
          <w:bCs/>
          <w:lang w:val="en-US"/>
        </w:rPr>
        <w:t>III</w:t>
      </w:r>
      <w:r w:rsidRPr="00065FEA">
        <w:rPr>
          <w:bCs/>
        </w:rPr>
        <w:t xml:space="preserve"> настоящего Административного регламента.</w:t>
      </w:r>
    </w:p>
    <w:p w:rsidR="00065FEA" w:rsidRPr="00065FEA" w:rsidRDefault="00065FEA" w:rsidP="00065FEA">
      <w:pPr>
        <w:suppressAutoHyphens/>
        <w:ind w:firstLine="567"/>
        <w:jc w:val="both"/>
        <w:rPr>
          <w:bCs/>
        </w:rPr>
      </w:pPr>
      <w:r w:rsidRPr="00065FEA">
        <w:rPr>
          <w:bCs/>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w:t>
      </w:r>
    </w:p>
    <w:p w:rsidR="00065FEA" w:rsidRPr="00065FEA" w:rsidRDefault="00065FEA" w:rsidP="00065FEA">
      <w:pPr>
        <w:suppressAutoHyphens/>
        <w:jc w:val="both"/>
        <w:rPr>
          <w:bCs/>
        </w:rPr>
      </w:pPr>
    </w:p>
    <w:p w:rsidR="00065FEA" w:rsidRPr="00065FEA" w:rsidRDefault="00065FEA" w:rsidP="00065FEA">
      <w:pPr>
        <w:suppressAutoHyphens/>
        <w:ind w:firstLine="567"/>
        <w:jc w:val="both"/>
        <w:rPr>
          <w:b/>
          <w:bCs/>
        </w:rPr>
      </w:pPr>
      <w:r w:rsidRPr="00065FEA">
        <w:rPr>
          <w:b/>
          <w:bCs/>
        </w:rPr>
        <w:t>2.5. Правовые основания для предоставления муниципальной услуги</w:t>
      </w:r>
    </w:p>
    <w:p w:rsidR="00065FEA" w:rsidRPr="00065FEA" w:rsidRDefault="00065FEA" w:rsidP="00065FEA">
      <w:pPr>
        <w:suppressAutoHyphens/>
        <w:ind w:firstLine="567"/>
        <w:jc w:val="both"/>
        <w:rPr>
          <w:b/>
          <w:bCs/>
        </w:rPr>
      </w:pPr>
    </w:p>
    <w:p w:rsidR="00065FEA" w:rsidRPr="00065FEA" w:rsidRDefault="00065FEA" w:rsidP="00065FEA">
      <w:pPr>
        <w:suppressAutoHyphens/>
        <w:ind w:firstLine="567"/>
        <w:jc w:val="both"/>
        <w:rPr>
          <w:bCs/>
        </w:rPr>
      </w:pPr>
      <w:r w:rsidRPr="00065FEA">
        <w:rPr>
          <w:bC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МФЦ, их должностных лиц, либо </w:t>
      </w:r>
      <w:r w:rsidRPr="00065FEA">
        <w:rPr>
          <w:bCs/>
        </w:rPr>
        <w:lastRenderedPageBreak/>
        <w:t>муниципальных служащих, размещается на официальном сайте администрации Яльчикского муниципального округа Чувашской Республики в сети «Интернет» (далее – официальный сайт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065FEA" w:rsidRPr="00065FEA" w:rsidRDefault="00065FEA" w:rsidP="00065FEA">
      <w:pPr>
        <w:suppressAutoHyphens/>
        <w:jc w:val="both"/>
        <w:rPr>
          <w:bCs/>
          <w:color w:val="FF0000"/>
        </w:rPr>
      </w:pPr>
    </w:p>
    <w:p w:rsidR="00065FEA" w:rsidRPr="00065FEA" w:rsidRDefault="00065FEA" w:rsidP="00065FEA">
      <w:pPr>
        <w:suppressAutoHyphens/>
        <w:ind w:firstLine="567"/>
        <w:jc w:val="both"/>
        <w:rPr>
          <w:b/>
          <w:bCs/>
        </w:rPr>
      </w:pPr>
      <w:r w:rsidRPr="00065FEA">
        <w:rPr>
          <w:b/>
          <w:bCs/>
        </w:rPr>
        <w:t>2.6. Исчерпывающий перечень документов, необходимых для предоставления муниципальной услуги</w:t>
      </w:r>
    </w:p>
    <w:p w:rsidR="00065FEA" w:rsidRPr="00065FEA" w:rsidRDefault="00065FEA" w:rsidP="00065FEA">
      <w:pPr>
        <w:suppressAutoHyphens/>
        <w:ind w:firstLine="567"/>
        <w:jc w:val="both"/>
        <w:rPr>
          <w:b/>
          <w:bCs/>
        </w:rPr>
      </w:pPr>
    </w:p>
    <w:p w:rsidR="00065FEA" w:rsidRPr="00065FEA" w:rsidRDefault="00065FEA" w:rsidP="00065FEA">
      <w:pPr>
        <w:suppressAutoHyphens/>
        <w:ind w:firstLine="567"/>
        <w:jc w:val="both"/>
        <w:rPr>
          <w:bCs/>
        </w:rPr>
      </w:pPr>
      <w:r w:rsidRPr="00065FEA">
        <w:rPr>
          <w:bCs/>
        </w:rPr>
        <w:t>2.6.1. Сведения и документы, которые заявитель должен представить самостоятельно.</w:t>
      </w:r>
    </w:p>
    <w:p w:rsidR="00065FEA" w:rsidRPr="00065FEA" w:rsidRDefault="00065FEA" w:rsidP="00065FEA">
      <w:pPr>
        <w:suppressAutoHyphens/>
        <w:ind w:firstLine="567"/>
        <w:jc w:val="both"/>
      </w:pPr>
      <w:r w:rsidRPr="00065FEA">
        <w:t xml:space="preserve">Заявители представляют лично либо направляют почтовым отправлением или электронной почтой (при наличии электронной подписи) в адрес Администрации </w:t>
      </w:r>
      <w:hyperlink r:id="rId38">
        <w:r w:rsidRPr="00065FEA">
          <w:t>заявление</w:t>
        </w:r>
      </w:hyperlink>
      <w:r w:rsidRPr="00065FEA">
        <w:t xml:space="preserve"> 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согласно приложению № 1 к Административному регламенту (далее – Заявление). Заявление подается в 2 экземплярах (оригинал) (один экземпляр остается в Администрации, второй - у заявителя). При подаче Заявления в МФЦ требуется 1 экземпляр (оригинал). </w:t>
      </w:r>
    </w:p>
    <w:p w:rsidR="00065FEA" w:rsidRPr="00065FEA" w:rsidRDefault="00065FEA" w:rsidP="00065FEA">
      <w:pPr>
        <w:suppressAutoHyphens/>
        <w:ind w:firstLine="540"/>
        <w:jc w:val="both"/>
      </w:pPr>
      <w:r w:rsidRPr="00065FEA">
        <w:t xml:space="preserve">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065FEA" w:rsidRPr="00065FEA" w:rsidRDefault="00065FEA" w:rsidP="00065FEA">
      <w:pPr>
        <w:suppressAutoHyphens/>
        <w:ind w:firstLine="540"/>
        <w:jc w:val="both"/>
      </w:pPr>
      <w:r w:rsidRPr="00065FEA">
        <w:t>Образцы заявлений можно получить в уполномоченном структурном подразделении либо в МФЦ, а также на официальных сайтах в информационно-телекоммуникационной сети «Интернет».</w:t>
      </w:r>
    </w:p>
    <w:p w:rsidR="00065FEA" w:rsidRPr="00065FEA" w:rsidRDefault="00065FEA" w:rsidP="00065FEA">
      <w:pPr>
        <w:suppressAutoHyphens/>
        <w:ind w:firstLine="540"/>
        <w:jc w:val="both"/>
      </w:pPr>
      <w:r w:rsidRPr="00065FEA">
        <w:t xml:space="preserve">В заявлении указываются следующие обязательные характеристики: </w:t>
      </w:r>
    </w:p>
    <w:p w:rsidR="00065FEA" w:rsidRPr="00065FEA" w:rsidRDefault="00065FEA" w:rsidP="00065FEA">
      <w:pPr>
        <w:suppressAutoHyphens/>
        <w:ind w:firstLine="567"/>
        <w:jc w:val="both"/>
        <w:rPr>
          <w:bCs/>
        </w:rPr>
      </w:pPr>
      <w:bookmarkStart w:id="9" w:name="sub_2601"/>
      <w:bookmarkEnd w:id="9"/>
      <w:r w:rsidRPr="00065FEA">
        <w:rPr>
          <w:bCs/>
        </w:rPr>
        <w:t>фамилия, имя, отчество (последнее - при наличии), место жительства заявителя и реквизиты документа, удостоверяющего личность заявителя (для физического лица);</w:t>
      </w:r>
    </w:p>
    <w:p w:rsidR="00065FEA" w:rsidRPr="00065FEA" w:rsidRDefault="00065FEA" w:rsidP="00065FEA">
      <w:pPr>
        <w:suppressAutoHyphens/>
        <w:ind w:firstLine="567"/>
        <w:jc w:val="both"/>
        <w:rPr>
          <w:bCs/>
        </w:rPr>
      </w:pPr>
      <w:bookmarkStart w:id="10" w:name="sub_2601_Копия_1"/>
      <w:bookmarkStart w:id="11" w:name="sub_2602"/>
      <w:bookmarkEnd w:id="10"/>
      <w:r w:rsidRPr="00065FEA">
        <w:rPr>
          <w:bCs/>
        </w:rPr>
        <w:t>наименование, место нахождения, организационно-правовая форма заявителя (для юридического лица) и сведения о государственной регистрации заявителя в Едином государственном реестре юридических лиц;</w:t>
      </w:r>
      <w:bookmarkEnd w:id="11"/>
    </w:p>
    <w:p w:rsidR="00065FEA" w:rsidRPr="00065FEA" w:rsidRDefault="00065FEA" w:rsidP="00065FEA">
      <w:pPr>
        <w:suppressAutoHyphens/>
        <w:ind w:firstLine="567"/>
        <w:jc w:val="both"/>
        <w:rPr>
          <w:bCs/>
        </w:rPr>
      </w:pPr>
      <w:r w:rsidRPr="00065FEA">
        <w:rPr>
          <w:bCs/>
        </w:rPr>
        <w:t>фамилия, имя, отчество (последнее - при наличии), место жительства заявителя (для индивидуального предпринимателя) и сведения о государственной регистрации заявителя в Едином государственном реестре индивидуальных предпринимателей;</w:t>
      </w:r>
    </w:p>
    <w:p w:rsidR="00065FEA" w:rsidRPr="00065FEA" w:rsidRDefault="00065FEA" w:rsidP="00065FEA">
      <w:pPr>
        <w:suppressAutoHyphens/>
        <w:ind w:firstLine="567"/>
        <w:jc w:val="both"/>
        <w:rPr>
          <w:bCs/>
        </w:rPr>
      </w:pPr>
      <w:bookmarkStart w:id="12" w:name="sub_2604"/>
      <w:bookmarkEnd w:id="12"/>
      <w:r w:rsidRPr="00065FEA">
        <w:rPr>
          <w:bCs/>
        </w:rPr>
        <w:t>фамилия, имя, отчество (последнее - при наличии) представителя заявителя и реквизиты документа, подтверждающего его полномочия, если Заявление подается представителем заявителя;</w:t>
      </w:r>
    </w:p>
    <w:p w:rsidR="00065FEA" w:rsidRPr="00065FEA" w:rsidRDefault="00065FEA" w:rsidP="00065FEA">
      <w:pPr>
        <w:suppressAutoHyphens/>
        <w:ind w:firstLine="567"/>
        <w:jc w:val="both"/>
        <w:rPr>
          <w:bCs/>
        </w:rPr>
      </w:pPr>
      <w:bookmarkStart w:id="13" w:name="sub_2604_Копия_1"/>
      <w:bookmarkStart w:id="14" w:name="sub_2605"/>
      <w:bookmarkEnd w:id="13"/>
      <w:bookmarkEnd w:id="14"/>
      <w:r w:rsidRPr="00065FEA">
        <w:rPr>
          <w:bCs/>
        </w:rPr>
        <w:t>почтовый адрес и (или) адрес электронной почты, номер телефона для связи с заявителем или представителем заявителя;</w:t>
      </w:r>
    </w:p>
    <w:p w:rsidR="00065FEA" w:rsidRPr="00065FEA" w:rsidRDefault="00065FEA" w:rsidP="00065FEA">
      <w:pPr>
        <w:suppressAutoHyphens/>
        <w:ind w:firstLine="567"/>
        <w:jc w:val="both"/>
        <w:rPr>
          <w:bCs/>
        </w:rPr>
      </w:pPr>
      <w:bookmarkStart w:id="15" w:name="sub_2605_Копия_1"/>
      <w:bookmarkStart w:id="16" w:name="sub_2606"/>
      <w:bookmarkEnd w:id="15"/>
      <w:bookmarkEnd w:id="16"/>
      <w:r w:rsidRPr="00065FEA">
        <w:rPr>
          <w:bCs/>
        </w:rPr>
        <w:t>вид объекта в соответствии с Перечнем;</w:t>
      </w:r>
    </w:p>
    <w:p w:rsidR="00065FEA" w:rsidRPr="00065FEA" w:rsidRDefault="00065FEA" w:rsidP="00065FEA">
      <w:pPr>
        <w:suppressAutoHyphens/>
        <w:ind w:firstLine="567"/>
        <w:jc w:val="both"/>
        <w:rPr>
          <w:bCs/>
        </w:rPr>
      </w:pPr>
      <w:bookmarkStart w:id="17" w:name="sub_2606_Копия_1"/>
      <w:bookmarkStart w:id="18" w:name="sub_2607"/>
      <w:bookmarkEnd w:id="17"/>
      <w:bookmarkEnd w:id="18"/>
      <w:r w:rsidRPr="00065FEA">
        <w:rPr>
          <w:bCs/>
        </w:rPr>
        <w:t xml:space="preserve">кадастровый номер земельного участка (участков) (при наличии), на котором планируется размещение объектов, указанных в </w:t>
      </w:r>
      <w:hyperlink r:id="rId39">
        <w:r w:rsidRPr="00065FEA">
          <w:rPr>
            <w:bCs/>
            <w:color w:val="0000FF"/>
            <w:u w:val="single"/>
          </w:rPr>
          <w:t>Перечне</w:t>
        </w:r>
      </w:hyperlink>
      <w:r w:rsidRPr="00065FEA">
        <w:rPr>
          <w:bCs/>
        </w:rPr>
        <w:t>;</w:t>
      </w:r>
    </w:p>
    <w:p w:rsidR="00065FEA" w:rsidRPr="00065FEA" w:rsidRDefault="00065FEA" w:rsidP="00065FEA">
      <w:pPr>
        <w:suppressAutoHyphens/>
        <w:ind w:firstLine="567"/>
        <w:jc w:val="both"/>
        <w:rPr>
          <w:bCs/>
        </w:rPr>
      </w:pPr>
      <w:bookmarkStart w:id="19" w:name="sub_2607_Копия_1"/>
      <w:bookmarkStart w:id="20" w:name="sub_2608"/>
      <w:bookmarkEnd w:id="19"/>
      <w:bookmarkEnd w:id="20"/>
      <w:r w:rsidRPr="00065FEA">
        <w:rPr>
          <w:bCs/>
        </w:rPr>
        <w:t>адрес (месторасположение) земель или земельного участка;</w:t>
      </w:r>
    </w:p>
    <w:p w:rsidR="00065FEA" w:rsidRPr="00065FEA" w:rsidRDefault="00065FEA" w:rsidP="00065FEA">
      <w:pPr>
        <w:suppressAutoHyphens/>
        <w:ind w:firstLine="567"/>
        <w:jc w:val="both"/>
        <w:rPr>
          <w:bCs/>
        </w:rPr>
      </w:pPr>
      <w:bookmarkStart w:id="21" w:name="sub_2608_Копия_1"/>
      <w:bookmarkEnd w:id="21"/>
      <w:r w:rsidRPr="00065FEA">
        <w:rPr>
          <w:bCs/>
        </w:rPr>
        <w:t>срок использования земель или земельного участка;</w:t>
      </w:r>
    </w:p>
    <w:p w:rsidR="00065FEA" w:rsidRPr="00065FEA" w:rsidRDefault="00065FEA" w:rsidP="00065FEA">
      <w:pPr>
        <w:suppressAutoHyphens/>
        <w:ind w:firstLine="567"/>
        <w:jc w:val="both"/>
        <w:rPr>
          <w:bCs/>
        </w:rPr>
      </w:pPr>
      <w:bookmarkStart w:id="22" w:name="sub_2609"/>
      <w:r w:rsidRPr="00065FEA">
        <w:rPr>
          <w:bCs/>
        </w:rPr>
        <w:t>согласие на обработку персональных данных.</w:t>
      </w:r>
      <w:bookmarkEnd w:id="22"/>
    </w:p>
    <w:p w:rsidR="00065FEA" w:rsidRPr="00065FEA" w:rsidRDefault="00065FEA" w:rsidP="00065FEA">
      <w:pPr>
        <w:suppressAutoHyphens/>
        <w:ind w:firstLine="567"/>
        <w:jc w:val="both"/>
        <w:rPr>
          <w:bCs/>
        </w:rPr>
      </w:pPr>
      <w:r w:rsidRPr="00065FEA">
        <w:rPr>
          <w:bCs/>
        </w:rPr>
        <w:t>К заявлению о предоставлении муниципальной услуги прилагаются в 1 экземпляре:</w:t>
      </w:r>
    </w:p>
    <w:p w:rsidR="00065FEA" w:rsidRPr="00065FEA" w:rsidRDefault="00065FEA" w:rsidP="00065FEA">
      <w:pPr>
        <w:suppressAutoHyphens/>
        <w:ind w:firstLine="567"/>
        <w:jc w:val="both"/>
        <w:rPr>
          <w:bCs/>
        </w:rPr>
      </w:pPr>
      <w:r w:rsidRPr="00065FEA">
        <w:rPr>
          <w:bCs/>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065FEA" w:rsidRPr="00065FEA" w:rsidRDefault="00065FEA" w:rsidP="00065FEA">
      <w:pPr>
        <w:suppressAutoHyphens/>
        <w:ind w:firstLine="567"/>
        <w:jc w:val="both"/>
        <w:rPr>
          <w:bCs/>
        </w:rPr>
      </w:pPr>
      <w:r w:rsidRPr="00065FEA">
        <w:rPr>
          <w:bCs/>
        </w:rPr>
        <w:t xml:space="preserve">схема границ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а для объектов, указанных в </w:t>
      </w:r>
      <w:hyperlink r:id="rId40">
        <w:r w:rsidRPr="00065FEA">
          <w:rPr>
            <w:bCs/>
            <w:color w:val="0000FF"/>
            <w:u w:val="single"/>
          </w:rPr>
          <w:t>пункте 5</w:t>
        </w:r>
      </w:hyperlink>
      <w:r w:rsidRPr="00065FEA">
        <w:rPr>
          <w:bCs/>
        </w:rPr>
        <w:t xml:space="preserve"> Перечня, - план трассы воздушных линий с привязкой их к местности;</w:t>
      </w:r>
    </w:p>
    <w:p w:rsidR="00065FEA" w:rsidRPr="00065FEA" w:rsidRDefault="00065FEA" w:rsidP="00065FEA">
      <w:pPr>
        <w:suppressAutoHyphens/>
        <w:ind w:firstLine="567"/>
        <w:jc w:val="both"/>
        <w:rPr>
          <w:bCs/>
        </w:rPr>
      </w:pPr>
      <w:r w:rsidRPr="00065FEA">
        <w:rPr>
          <w:bCs/>
        </w:rPr>
        <w:lastRenderedPageBreak/>
        <w:t>обоснование необходимости размещения объектов;</w:t>
      </w:r>
    </w:p>
    <w:p w:rsidR="00065FEA" w:rsidRPr="00065FEA" w:rsidRDefault="00065FEA" w:rsidP="00065FEA">
      <w:pPr>
        <w:suppressAutoHyphens/>
        <w:ind w:firstLine="567"/>
        <w:jc w:val="both"/>
        <w:rPr>
          <w:bCs/>
        </w:rPr>
      </w:pPr>
      <w:r w:rsidRPr="00065FEA">
        <w:rPr>
          <w:bCs/>
        </w:rPr>
        <w:t>копия утвержденной проектной документации по строительству и (или) реконструкции заявленных объектов (при наличии);</w:t>
      </w:r>
    </w:p>
    <w:p w:rsidR="00065FEA" w:rsidRPr="00065FEA" w:rsidRDefault="00065FEA" w:rsidP="00065FEA">
      <w:pPr>
        <w:suppressAutoHyphens/>
        <w:ind w:firstLine="567"/>
        <w:jc w:val="both"/>
        <w:rPr>
          <w:bCs/>
        </w:rPr>
      </w:pPr>
      <w:r w:rsidRPr="00065FEA">
        <w:rPr>
          <w:bCs/>
        </w:rPr>
        <w:t>копии технических условий подключения (технологического присоединения) объектов капитального строительства к сетям инженерно-технического обеспечения для размещения объектов, указанных в пунктах 1 - 3, 5 - 7, 11 Перечня, заверенные заявителем;</w:t>
      </w:r>
    </w:p>
    <w:p w:rsidR="00065FEA" w:rsidRPr="00065FEA" w:rsidRDefault="00065FEA" w:rsidP="00065FEA">
      <w:pPr>
        <w:suppressAutoHyphens/>
        <w:ind w:firstLine="567"/>
        <w:jc w:val="both"/>
        <w:rPr>
          <w:bCs/>
        </w:rPr>
      </w:pPr>
      <w:r w:rsidRPr="00065FEA">
        <w:rPr>
          <w:bCs/>
        </w:rPr>
        <w:t>график производства работ по размещению элементов благоустройства (при отсутствии проектной документации по строительству и (или) реконструкции заявленных объектов);</w:t>
      </w:r>
    </w:p>
    <w:p w:rsidR="00065FEA" w:rsidRPr="00065FEA" w:rsidRDefault="00065FEA" w:rsidP="00065FEA">
      <w:pPr>
        <w:suppressAutoHyphens/>
        <w:ind w:firstLine="567"/>
        <w:jc w:val="both"/>
        <w:rPr>
          <w:bCs/>
        </w:rPr>
      </w:pPr>
      <w:bookmarkStart w:id="23" w:name="sub_26070"/>
      <w:r w:rsidRPr="00065FEA">
        <w:rPr>
          <w:bCs/>
        </w:rPr>
        <w:t xml:space="preserve">копия протокола общего собрания собственников помещений в многоквартирном доме, на дворовой территории которого планируется размещение объектов, указанных в </w:t>
      </w:r>
      <w:hyperlink r:id="rId41">
        <w:r w:rsidRPr="00065FEA">
          <w:rPr>
            <w:bCs/>
            <w:color w:val="0000FF"/>
            <w:u w:val="single"/>
          </w:rPr>
          <w:t>пункте 18</w:t>
        </w:r>
      </w:hyperlink>
      <w:r w:rsidRPr="00065FEA">
        <w:rPr>
          <w:bCs/>
        </w:rPr>
        <w:t xml:space="preserve"> Перечня, в соответствии с которым решение о согласии на размещение таких объектов принято большинством не менее двух третей голосов от общего числа голосов собственников помещений в многоквартирном доме.</w:t>
      </w:r>
      <w:bookmarkEnd w:id="23"/>
    </w:p>
    <w:p w:rsidR="00065FEA" w:rsidRPr="00065FEA" w:rsidRDefault="00065FEA" w:rsidP="00065FEA">
      <w:pPr>
        <w:suppressAutoHyphens/>
        <w:ind w:firstLine="567"/>
        <w:jc w:val="both"/>
        <w:rPr>
          <w:bCs/>
        </w:rPr>
      </w:pPr>
      <w:r w:rsidRPr="00065FEA">
        <w:rPr>
          <w:bCs/>
        </w:rPr>
        <w:t>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уполномоченного структурного подразделения либо специалистом МФЦ оригиналы возвращаются заявителям.</w:t>
      </w:r>
    </w:p>
    <w:p w:rsidR="00065FEA" w:rsidRPr="00065FEA" w:rsidRDefault="00065FEA" w:rsidP="00065FEA">
      <w:pPr>
        <w:suppressAutoHyphens/>
        <w:ind w:firstLine="567"/>
        <w:jc w:val="both"/>
        <w:rPr>
          <w:bCs/>
        </w:rPr>
      </w:pPr>
      <w:r w:rsidRPr="00065FEA">
        <w:rPr>
          <w:bCs/>
        </w:rPr>
        <w:t>В случае направления заявления по почте копии документов должны быть заверены в установленном законодательством Российской Федерации порядке.</w:t>
      </w:r>
    </w:p>
    <w:p w:rsidR="00065FEA" w:rsidRPr="00065FEA" w:rsidRDefault="00065FEA" w:rsidP="00065FEA">
      <w:pPr>
        <w:suppressAutoHyphens/>
        <w:ind w:firstLine="567"/>
        <w:jc w:val="both"/>
        <w:rPr>
          <w:bCs/>
        </w:rPr>
      </w:pPr>
      <w:r w:rsidRPr="00065FEA">
        <w:rPr>
          <w:bCs/>
        </w:rPr>
        <w:t xml:space="preserve">Заявление, предоставляемое в форме электронного документа, подписывается в соответствии с требованиями </w:t>
      </w:r>
      <w:hyperlink r:id="rId42">
        <w:r w:rsidRPr="00065FEA">
          <w:rPr>
            <w:bCs/>
            <w:color w:val="0000FF"/>
            <w:u w:val="single"/>
          </w:rPr>
          <w:t>Федерального закона</w:t>
        </w:r>
      </w:hyperlink>
      <w:r w:rsidRPr="00065FEA">
        <w:rPr>
          <w:bCs/>
        </w:rPr>
        <w:t xml:space="preserve"> от 6 апреля 2011 г. № 63-ФЗ «Об электронной подписи» и </w:t>
      </w:r>
      <w:hyperlink r:id="rId43">
        <w:r w:rsidRPr="00065FEA">
          <w:rPr>
            <w:bCs/>
            <w:color w:val="0000FF"/>
            <w:u w:val="single"/>
          </w:rPr>
          <w:t>статьями 21.1</w:t>
        </w:r>
      </w:hyperlink>
      <w:r w:rsidRPr="00065FEA">
        <w:rPr>
          <w:bCs/>
        </w:rPr>
        <w:t xml:space="preserve"> и </w:t>
      </w:r>
      <w:hyperlink r:id="rId44">
        <w:r w:rsidRPr="00065FEA">
          <w:rPr>
            <w:bCs/>
            <w:color w:val="0000FF"/>
            <w:u w:val="single"/>
          </w:rPr>
          <w:t>21.2</w:t>
        </w:r>
      </w:hyperlink>
      <w:r w:rsidRPr="00065FEA">
        <w:rPr>
          <w:bCs/>
        </w:rPr>
        <w:t xml:space="preserve"> Федерального закона от 27 июля 2010 года  № 210-ФЗ «Об организации предоставления государственных и муниципальных услуг».</w:t>
      </w:r>
    </w:p>
    <w:p w:rsidR="00065FEA" w:rsidRPr="00065FEA" w:rsidRDefault="00065FEA" w:rsidP="00065FEA">
      <w:pPr>
        <w:suppressAutoHyphens/>
        <w:ind w:firstLine="567"/>
        <w:jc w:val="both"/>
        <w:rPr>
          <w:bCs/>
        </w:rPr>
      </w:pPr>
      <w:r w:rsidRPr="00065FEA">
        <w:rPr>
          <w:bCs/>
        </w:rPr>
        <w:t>По собственной инициативе заявителем могут быть представлены следующие документы:</w:t>
      </w:r>
    </w:p>
    <w:p w:rsidR="00065FEA" w:rsidRPr="00065FEA" w:rsidRDefault="00065FEA" w:rsidP="00065FEA">
      <w:pPr>
        <w:suppressAutoHyphens/>
        <w:ind w:firstLine="567"/>
        <w:jc w:val="both"/>
        <w:rPr>
          <w:bCs/>
        </w:rPr>
      </w:pPr>
      <w:r w:rsidRPr="00065FEA">
        <w:rPr>
          <w:bCs/>
        </w:rPr>
        <w:t>выписка из Единого государственного реестра недвижимости;</w:t>
      </w:r>
    </w:p>
    <w:p w:rsidR="00065FEA" w:rsidRPr="00065FEA" w:rsidRDefault="00065FEA" w:rsidP="00065FEA">
      <w:pPr>
        <w:suppressAutoHyphens/>
        <w:ind w:firstLine="567"/>
        <w:jc w:val="both"/>
        <w:rPr>
          <w:bCs/>
        </w:rPr>
      </w:pPr>
      <w:r w:rsidRPr="00065FEA">
        <w:rPr>
          <w:bCs/>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065FEA" w:rsidRPr="00065FEA" w:rsidRDefault="00065FEA" w:rsidP="00065FEA">
      <w:pPr>
        <w:suppressAutoHyphens/>
        <w:ind w:firstLine="567"/>
        <w:jc w:val="both"/>
        <w:rPr>
          <w:bCs/>
        </w:rPr>
      </w:pPr>
      <w:r w:rsidRPr="00065FEA">
        <w:rPr>
          <w:bCs/>
        </w:rPr>
        <w:t>2.6.2. Для исправления допущенных опечаток и ошибок заявители предоставляют в Администрацию заявление, оформленное в произвольной форме.</w:t>
      </w:r>
    </w:p>
    <w:p w:rsidR="00065FEA" w:rsidRPr="00065FEA" w:rsidRDefault="00065FEA" w:rsidP="00065FEA">
      <w:pPr>
        <w:suppressAutoHyphens/>
        <w:ind w:firstLine="567"/>
        <w:jc w:val="both"/>
        <w:rPr>
          <w:bCs/>
        </w:rPr>
      </w:pPr>
      <w:r w:rsidRPr="00065FEA">
        <w:rPr>
          <w:bCs/>
        </w:rPr>
        <w:t>2.6.3. В соответствии с Федеральным законом от 27.07.2010 № 210-ФЗ «Об организации предоставления государственных и муниципальных услуг» (далее - Федеральный закон № 210-ФЗ) при предоставлении муниципальной услуги Администрация не вправе требовать от заявителя:</w:t>
      </w:r>
    </w:p>
    <w:p w:rsidR="00065FEA" w:rsidRPr="00065FEA" w:rsidRDefault="00065FEA" w:rsidP="00065FEA">
      <w:pPr>
        <w:suppressAutoHyphens/>
        <w:ind w:firstLine="567"/>
        <w:jc w:val="both"/>
        <w:rPr>
          <w:bCs/>
        </w:rPr>
      </w:pPr>
      <w:r w:rsidRPr="00065FEA">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5FEA" w:rsidRPr="00065FEA" w:rsidRDefault="00065FEA" w:rsidP="00065FEA">
      <w:pPr>
        <w:suppressAutoHyphens/>
        <w:ind w:firstLine="567"/>
        <w:jc w:val="both"/>
        <w:rPr>
          <w:bCs/>
        </w:rPr>
      </w:pPr>
      <w:r w:rsidRPr="00065FEA">
        <w:rPr>
          <w:bCs/>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065FEA" w:rsidRPr="00065FEA" w:rsidRDefault="00065FEA" w:rsidP="00065FEA">
      <w:pPr>
        <w:suppressAutoHyphens/>
        <w:ind w:firstLine="567"/>
        <w:jc w:val="both"/>
        <w:rPr>
          <w:bCs/>
        </w:rPr>
      </w:pPr>
      <w:r w:rsidRPr="00065FEA">
        <w:rPr>
          <w:bCs/>
        </w:rPr>
        <w:lastRenderedPageBreak/>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65FEA" w:rsidRPr="00065FEA" w:rsidRDefault="00065FEA" w:rsidP="00065FEA">
      <w:pPr>
        <w:suppressAutoHyphens/>
        <w:ind w:firstLine="567"/>
        <w:jc w:val="both"/>
        <w:rPr>
          <w:bCs/>
        </w:rPr>
      </w:pPr>
      <w:r w:rsidRPr="00065FEA">
        <w:rPr>
          <w:bC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5FEA" w:rsidRPr="00065FEA" w:rsidRDefault="00065FEA" w:rsidP="00065FEA">
      <w:pPr>
        <w:suppressAutoHyphens/>
        <w:ind w:firstLine="567"/>
        <w:jc w:val="both"/>
        <w:rPr>
          <w:bCs/>
        </w:rPr>
      </w:pPr>
      <w:r w:rsidRPr="00065FEA">
        <w:rPr>
          <w:bC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65FEA" w:rsidRPr="00065FEA" w:rsidRDefault="00065FEA" w:rsidP="00065FEA">
      <w:pPr>
        <w:suppressAutoHyphens/>
        <w:ind w:firstLine="567"/>
        <w:jc w:val="both"/>
        <w:rPr>
          <w:bCs/>
        </w:rPr>
      </w:pPr>
      <w:r w:rsidRPr="00065FEA">
        <w:rPr>
          <w:bC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5FEA" w:rsidRPr="00065FEA" w:rsidRDefault="00065FEA" w:rsidP="00065FEA">
      <w:pPr>
        <w:suppressAutoHyphens/>
        <w:ind w:firstLine="567"/>
        <w:jc w:val="both"/>
        <w:rPr>
          <w:bCs/>
        </w:rPr>
      </w:pPr>
      <w:r w:rsidRPr="00065FEA">
        <w:rPr>
          <w:bC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5FEA" w:rsidRPr="00065FEA" w:rsidRDefault="00065FEA" w:rsidP="00065FEA">
      <w:pPr>
        <w:suppressAutoHyphens/>
        <w:ind w:firstLine="567"/>
        <w:jc w:val="both"/>
        <w:rPr>
          <w:bCs/>
        </w:rPr>
      </w:pPr>
      <w:r w:rsidRPr="00065FEA">
        <w:rPr>
          <w:bC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065FEA" w:rsidRPr="00065FEA" w:rsidRDefault="00065FEA" w:rsidP="00065FEA">
      <w:pPr>
        <w:suppressAutoHyphens/>
        <w:ind w:firstLine="567"/>
        <w:jc w:val="both"/>
        <w:rPr>
          <w:bCs/>
        </w:rPr>
      </w:pPr>
      <w:r w:rsidRPr="00065FEA">
        <w:rPr>
          <w:bC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65FEA" w:rsidRPr="00065FEA" w:rsidRDefault="00065FEA" w:rsidP="00065FEA">
      <w:pPr>
        <w:suppressAutoHyphens/>
        <w:ind w:firstLine="567"/>
        <w:jc w:val="both"/>
        <w:rPr>
          <w:bCs/>
        </w:rPr>
      </w:pPr>
    </w:p>
    <w:p w:rsidR="00065FEA" w:rsidRPr="00065FEA" w:rsidRDefault="00065FEA" w:rsidP="00065FEA">
      <w:pPr>
        <w:suppressAutoHyphens/>
        <w:ind w:firstLine="567"/>
        <w:jc w:val="both"/>
        <w:rPr>
          <w:b/>
          <w:bCs/>
        </w:rPr>
      </w:pPr>
      <w:r w:rsidRPr="00065FEA">
        <w:rPr>
          <w:b/>
          <w:bCs/>
        </w:rPr>
        <w:t>2.7. Исчерпывающий перечень оснований для отказа в приеме документов, необходимых для предоставления муниципальной услуги</w:t>
      </w:r>
    </w:p>
    <w:p w:rsidR="00065FEA" w:rsidRPr="00065FEA" w:rsidRDefault="00065FEA" w:rsidP="00065FEA">
      <w:pPr>
        <w:suppressAutoHyphens/>
        <w:ind w:firstLine="567"/>
        <w:jc w:val="both"/>
        <w:rPr>
          <w:b/>
          <w:bCs/>
          <w:color w:val="FF0000"/>
        </w:rPr>
      </w:pPr>
    </w:p>
    <w:p w:rsidR="00065FEA" w:rsidRPr="00065FEA" w:rsidRDefault="00065FEA" w:rsidP="00065FEA">
      <w:pPr>
        <w:suppressAutoHyphens/>
        <w:ind w:firstLine="567"/>
        <w:jc w:val="both"/>
        <w:rPr>
          <w:bCs/>
        </w:rPr>
      </w:pPr>
      <w:r w:rsidRPr="00065FEA">
        <w:rPr>
          <w:bCs/>
        </w:rPr>
        <w:t>Основаниями для отказа в приеме документов, необходимых для предоставления муниципальной услуги, являются:</w:t>
      </w:r>
    </w:p>
    <w:p w:rsidR="00065FEA" w:rsidRPr="00065FEA" w:rsidRDefault="00065FEA" w:rsidP="00065FEA">
      <w:pPr>
        <w:suppressAutoHyphens/>
        <w:ind w:firstLine="567"/>
        <w:jc w:val="both"/>
        <w:rPr>
          <w:bCs/>
        </w:rPr>
      </w:pPr>
      <w:r w:rsidRPr="00065FEA">
        <w:rPr>
          <w:bCs/>
        </w:rPr>
        <w:t xml:space="preserve">ненадлежащее оформление Заявления (подраздел 2.6. раздела II </w:t>
      </w:r>
      <w:proofErr w:type="gramStart"/>
      <w:r w:rsidRPr="00065FEA">
        <w:rPr>
          <w:bCs/>
        </w:rPr>
        <w:t>настоящего  Административного</w:t>
      </w:r>
      <w:proofErr w:type="gramEnd"/>
      <w:r w:rsidRPr="00065FEA">
        <w:rPr>
          <w:bCs/>
        </w:rPr>
        <w:t xml:space="preserve"> регламента);</w:t>
      </w:r>
    </w:p>
    <w:p w:rsidR="00065FEA" w:rsidRPr="00065FEA" w:rsidRDefault="00065FEA" w:rsidP="00065FEA">
      <w:pPr>
        <w:suppressAutoHyphens/>
        <w:ind w:firstLine="567"/>
        <w:jc w:val="both"/>
        <w:rPr>
          <w:bCs/>
        </w:rPr>
      </w:pPr>
      <w:r w:rsidRPr="00065FEA">
        <w:rPr>
          <w:bCs/>
        </w:rPr>
        <w:t xml:space="preserve">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которые </w:t>
      </w:r>
    </w:p>
    <w:p w:rsidR="00065FEA" w:rsidRPr="00065FEA" w:rsidRDefault="00065FEA" w:rsidP="00065FEA">
      <w:pPr>
        <w:suppressAutoHyphens/>
        <w:ind w:firstLine="567"/>
        <w:jc w:val="both"/>
        <w:rPr>
          <w:bCs/>
        </w:rPr>
      </w:pPr>
      <w:r w:rsidRPr="00065FEA">
        <w:rPr>
          <w:bCs/>
        </w:rPr>
        <w:t xml:space="preserve">не позволяют в полном объеме использовать информацию и сведения, содержащиеся </w:t>
      </w:r>
    </w:p>
    <w:p w:rsidR="00065FEA" w:rsidRPr="00065FEA" w:rsidRDefault="00065FEA" w:rsidP="00065FEA">
      <w:pPr>
        <w:suppressAutoHyphens/>
        <w:ind w:firstLine="567"/>
        <w:jc w:val="both"/>
        <w:rPr>
          <w:bCs/>
        </w:rPr>
      </w:pPr>
      <w:r w:rsidRPr="00065FEA">
        <w:rPr>
          <w:bCs/>
        </w:rPr>
        <w:t>в документах, для предоставления муниципальной услуги;</w:t>
      </w:r>
    </w:p>
    <w:p w:rsidR="00065FEA" w:rsidRPr="00065FEA" w:rsidRDefault="00065FEA" w:rsidP="00065FEA">
      <w:pPr>
        <w:suppressAutoHyphens/>
        <w:ind w:firstLine="567"/>
        <w:jc w:val="both"/>
        <w:rPr>
          <w:bCs/>
        </w:rPr>
      </w:pPr>
      <w:r w:rsidRPr="00065FEA">
        <w:rPr>
          <w:bCs/>
        </w:rPr>
        <w:t>наличие факсимильных подписей, содержащихся на представляемых документах.</w:t>
      </w:r>
    </w:p>
    <w:p w:rsidR="00065FEA" w:rsidRPr="00065FEA" w:rsidRDefault="00065FEA" w:rsidP="00065FEA">
      <w:pPr>
        <w:suppressAutoHyphens/>
        <w:ind w:firstLine="567"/>
        <w:jc w:val="both"/>
        <w:rPr>
          <w:bCs/>
        </w:rPr>
      </w:pPr>
      <w:r w:rsidRPr="00065FEA">
        <w:rPr>
          <w:bCs/>
        </w:rPr>
        <w:t>Отказ в приеме к рассмотрению документов не препятствует повторному обращению за предоставлением муниципальной услуги и может быть обжалован заявителем в порядке, установленном действующим законодательством.</w:t>
      </w:r>
    </w:p>
    <w:p w:rsidR="00065FEA" w:rsidRPr="00065FEA" w:rsidRDefault="00065FEA" w:rsidP="00065FEA">
      <w:pPr>
        <w:suppressAutoHyphens/>
        <w:ind w:firstLine="567"/>
        <w:jc w:val="both"/>
        <w:rPr>
          <w:bCs/>
        </w:rPr>
      </w:pPr>
    </w:p>
    <w:p w:rsidR="00065FEA" w:rsidRPr="00065FEA" w:rsidRDefault="00065FEA" w:rsidP="00065FEA">
      <w:pPr>
        <w:suppressAutoHyphens/>
        <w:ind w:firstLine="567"/>
        <w:jc w:val="both"/>
        <w:rPr>
          <w:b/>
          <w:bCs/>
        </w:rPr>
      </w:pPr>
      <w:r w:rsidRPr="00065FEA">
        <w:rPr>
          <w:b/>
          <w:bCs/>
        </w:rPr>
        <w:t>2.8. Исчерпывающий перечень оснований для предоставления муниципальной услуги или отказа в предоставлении муниципальной услуги</w:t>
      </w:r>
    </w:p>
    <w:p w:rsidR="00065FEA" w:rsidRPr="00065FEA" w:rsidRDefault="00065FEA" w:rsidP="00065FEA">
      <w:pPr>
        <w:suppressAutoHyphens/>
        <w:ind w:firstLine="567"/>
        <w:jc w:val="both"/>
        <w:rPr>
          <w:bCs/>
        </w:rPr>
      </w:pPr>
    </w:p>
    <w:p w:rsidR="00065FEA" w:rsidRPr="00065FEA" w:rsidRDefault="00065FEA" w:rsidP="00065FEA">
      <w:pPr>
        <w:suppressAutoHyphens/>
        <w:ind w:firstLine="567"/>
        <w:jc w:val="both"/>
        <w:rPr>
          <w:bCs/>
        </w:rPr>
      </w:pPr>
      <w:r w:rsidRPr="00065FEA">
        <w:rPr>
          <w:bCs/>
        </w:rPr>
        <w:t>2.8.1 Основания для приостановления предоставления муниципальной услуги действующим законодательством не предусмотрены.</w:t>
      </w:r>
    </w:p>
    <w:p w:rsidR="00065FEA" w:rsidRPr="00065FEA" w:rsidRDefault="00065FEA" w:rsidP="00065FEA">
      <w:pPr>
        <w:suppressAutoHyphens/>
        <w:ind w:firstLine="567"/>
        <w:jc w:val="both"/>
        <w:rPr>
          <w:bCs/>
        </w:rPr>
      </w:pPr>
      <w:r w:rsidRPr="00065FEA">
        <w:rPr>
          <w:bCs/>
        </w:rPr>
        <w:t>2.8.2. Основаниями для отказа в предоставлении муниципальной услуги являются:</w:t>
      </w:r>
    </w:p>
    <w:p w:rsidR="00065FEA" w:rsidRPr="00065FEA" w:rsidRDefault="00065FEA" w:rsidP="00065FEA">
      <w:pPr>
        <w:suppressAutoHyphens/>
        <w:ind w:firstLine="567"/>
        <w:jc w:val="both"/>
        <w:rPr>
          <w:bCs/>
        </w:rPr>
      </w:pPr>
      <w:r w:rsidRPr="00065FEA">
        <w:rPr>
          <w:bCs/>
        </w:rPr>
        <w:t>непредставление или представление не в полном объеме заявителями документов</w:t>
      </w:r>
      <w:r w:rsidRPr="00065FEA">
        <w:rPr>
          <w:bCs/>
          <w:color w:val="FF0000"/>
        </w:rPr>
        <w:t xml:space="preserve">, </w:t>
      </w:r>
      <w:r w:rsidRPr="00065FEA">
        <w:rPr>
          <w:bCs/>
        </w:rPr>
        <w:t xml:space="preserve">перечисленных в </w:t>
      </w:r>
      <w:hyperlink w:anchor="sub_26">
        <w:r w:rsidRPr="00065FEA">
          <w:rPr>
            <w:bCs/>
            <w:color w:val="0000FF"/>
            <w:u w:val="single"/>
          </w:rPr>
          <w:t>подразделе 2.6</w:t>
        </w:r>
      </w:hyperlink>
      <w:r w:rsidRPr="00065FEA">
        <w:rPr>
          <w:bCs/>
        </w:rPr>
        <w:t>. раздела II настоящего Административного регламента;</w:t>
      </w:r>
    </w:p>
    <w:p w:rsidR="00065FEA" w:rsidRPr="00065FEA" w:rsidRDefault="00065FEA" w:rsidP="00065FEA">
      <w:pPr>
        <w:suppressAutoHyphens/>
        <w:ind w:firstLine="567"/>
        <w:jc w:val="both"/>
        <w:rPr>
          <w:bCs/>
        </w:rPr>
      </w:pPr>
      <w:r w:rsidRPr="00065FEA">
        <w:rPr>
          <w:bCs/>
        </w:rPr>
        <w:t xml:space="preserve">в заявлении указаны цели использования земель или земельного участка для размещения объекта, не предусмотренные </w:t>
      </w:r>
      <w:hyperlink r:id="rId45">
        <w:r w:rsidRPr="00065FEA">
          <w:rPr>
            <w:bCs/>
            <w:color w:val="0000FF"/>
            <w:u w:val="single"/>
          </w:rPr>
          <w:t>Перечнем</w:t>
        </w:r>
      </w:hyperlink>
      <w:r w:rsidRPr="00065FEA">
        <w:rPr>
          <w:bCs/>
        </w:rPr>
        <w:t>;</w:t>
      </w:r>
    </w:p>
    <w:p w:rsidR="00065FEA" w:rsidRPr="00065FEA" w:rsidRDefault="00065FEA" w:rsidP="00065FEA">
      <w:pPr>
        <w:suppressAutoHyphens/>
        <w:ind w:firstLine="567"/>
        <w:jc w:val="both"/>
        <w:rPr>
          <w:bCs/>
        </w:rPr>
      </w:pPr>
      <w:r w:rsidRPr="00065FEA">
        <w:rPr>
          <w:bCs/>
        </w:rPr>
        <w:t>земельный участок, на использование которого испрашивается разрешение, обременен публичным сервитутом или правами третьих лиц;</w:t>
      </w:r>
    </w:p>
    <w:p w:rsidR="00065FEA" w:rsidRPr="00065FEA" w:rsidRDefault="00065FEA" w:rsidP="00065FEA">
      <w:pPr>
        <w:suppressAutoHyphens/>
        <w:ind w:firstLine="567"/>
        <w:jc w:val="both"/>
        <w:rPr>
          <w:bCs/>
        </w:rPr>
      </w:pPr>
      <w:r w:rsidRPr="00065FEA">
        <w:rPr>
          <w:bCs/>
        </w:rPr>
        <w:t>размещение объектов приведет к невозможности использования земельных участков в соответствии с установленным видом разрешенного использования земельных участков и (или) расположенных на них объектов недвижимости;</w:t>
      </w:r>
    </w:p>
    <w:p w:rsidR="00065FEA" w:rsidRPr="00065FEA" w:rsidRDefault="00065FEA" w:rsidP="00065FEA">
      <w:pPr>
        <w:suppressAutoHyphens/>
        <w:ind w:firstLine="567"/>
        <w:jc w:val="both"/>
        <w:rPr>
          <w:bCs/>
        </w:rPr>
      </w:pPr>
      <w:r w:rsidRPr="00065FEA">
        <w:rPr>
          <w:bCs/>
        </w:rPr>
        <w:t>схема границ земель или части земельного участка на кадастровом плане территории не соответствует утвержденным документам территориального планирования, правилам землепользования и застройки, проекту планировки территории, землеустроительной документации;</w:t>
      </w:r>
    </w:p>
    <w:p w:rsidR="00065FEA" w:rsidRPr="00065FEA" w:rsidRDefault="00065FEA" w:rsidP="00065FEA">
      <w:pPr>
        <w:suppressAutoHyphens/>
        <w:ind w:firstLine="567"/>
        <w:jc w:val="both"/>
        <w:rPr>
          <w:bCs/>
        </w:rPr>
      </w:pPr>
      <w:r w:rsidRPr="00065FEA">
        <w:rPr>
          <w:bCs/>
        </w:rPr>
        <w:t xml:space="preserve">размещение объектов, указанных в </w:t>
      </w:r>
      <w:hyperlink r:id="rId46">
        <w:r w:rsidRPr="00065FEA">
          <w:rPr>
            <w:bCs/>
            <w:color w:val="0000FF"/>
            <w:u w:val="single"/>
          </w:rPr>
          <w:t>пункте 18</w:t>
        </w:r>
      </w:hyperlink>
      <w:r w:rsidRPr="00065FEA">
        <w:rPr>
          <w:bCs/>
        </w:rPr>
        <w:t xml:space="preserve"> Перечня, влечет за собой ограничение доступа на территорию общего пользования, которой беспрепятственно пользуется неограниченный круг лиц.</w:t>
      </w:r>
    </w:p>
    <w:p w:rsidR="00065FEA" w:rsidRPr="00065FEA" w:rsidRDefault="00065FEA" w:rsidP="00065FEA">
      <w:pPr>
        <w:suppressAutoHyphens/>
        <w:ind w:firstLine="567"/>
        <w:jc w:val="both"/>
        <w:rPr>
          <w:bCs/>
        </w:rPr>
      </w:pPr>
    </w:p>
    <w:p w:rsidR="00065FEA" w:rsidRPr="00065FEA" w:rsidRDefault="00065FEA" w:rsidP="00065FEA">
      <w:pPr>
        <w:suppressAutoHyphens/>
        <w:ind w:firstLine="567"/>
        <w:jc w:val="both"/>
        <w:rPr>
          <w:b/>
          <w:bCs/>
        </w:rPr>
      </w:pPr>
      <w:r w:rsidRPr="00065FEA">
        <w:rPr>
          <w:b/>
          <w:bCs/>
        </w:rPr>
        <w:t>2.9. Размер платы, взимаемой с заявителя при предоставлении муниципальной услуги, и способы ее взимания</w:t>
      </w:r>
    </w:p>
    <w:p w:rsidR="00065FEA" w:rsidRPr="00065FEA" w:rsidRDefault="00065FEA" w:rsidP="00065FEA">
      <w:pPr>
        <w:suppressAutoHyphens/>
        <w:ind w:firstLine="567"/>
        <w:jc w:val="both"/>
        <w:rPr>
          <w:b/>
          <w:bCs/>
        </w:rPr>
      </w:pPr>
    </w:p>
    <w:p w:rsidR="00065FEA" w:rsidRPr="00065FEA" w:rsidRDefault="00065FEA" w:rsidP="00065FEA">
      <w:pPr>
        <w:suppressAutoHyphens/>
        <w:ind w:firstLine="567"/>
        <w:jc w:val="both"/>
        <w:rPr>
          <w:bCs/>
        </w:rPr>
      </w:pPr>
      <w:r w:rsidRPr="00065FEA">
        <w:rPr>
          <w:bCs/>
        </w:rPr>
        <w:t>Предоставление муниципальной услуги осуществляется без взимания государственной пошлины или иной платы.</w:t>
      </w:r>
    </w:p>
    <w:p w:rsidR="00065FEA" w:rsidRPr="00065FEA" w:rsidRDefault="00065FEA" w:rsidP="00065FEA">
      <w:pPr>
        <w:suppressAutoHyphens/>
        <w:ind w:firstLine="567"/>
        <w:jc w:val="both"/>
        <w:rPr>
          <w:bCs/>
          <w:color w:val="FF0000"/>
        </w:rPr>
      </w:pPr>
    </w:p>
    <w:p w:rsidR="00065FEA" w:rsidRPr="00065FEA" w:rsidRDefault="00065FEA" w:rsidP="00065FEA">
      <w:pPr>
        <w:suppressAutoHyphens/>
        <w:ind w:firstLine="567"/>
        <w:jc w:val="both"/>
        <w:rPr>
          <w:b/>
          <w:bCs/>
        </w:rPr>
      </w:pPr>
      <w:r w:rsidRPr="00065FEA">
        <w:rPr>
          <w:b/>
          <w:bCs/>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65FEA" w:rsidRPr="00065FEA" w:rsidRDefault="00065FEA" w:rsidP="00065FEA">
      <w:pPr>
        <w:suppressAutoHyphens/>
        <w:ind w:firstLine="567"/>
        <w:jc w:val="both"/>
        <w:rPr>
          <w:b/>
          <w:bCs/>
        </w:rPr>
      </w:pPr>
    </w:p>
    <w:p w:rsidR="00065FEA" w:rsidRPr="00065FEA" w:rsidRDefault="00065FEA" w:rsidP="00065FEA">
      <w:pPr>
        <w:suppressAutoHyphens/>
        <w:ind w:firstLine="567"/>
        <w:jc w:val="both"/>
        <w:rPr>
          <w:bCs/>
        </w:rPr>
      </w:pPr>
      <w:r w:rsidRPr="00065FEA">
        <w:rPr>
          <w:bCs/>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065FEA" w:rsidRPr="00065FEA" w:rsidRDefault="00065FEA" w:rsidP="00065FEA">
      <w:pPr>
        <w:suppressAutoHyphens/>
        <w:ind w:firstLine="567"/>
        <w:jc w:val="both"/>
        <w:rPr>
          <w:bCs/>
        </w:rPr>
      </w:pPr>
    </w:p>
    <w:p w:rsidR="00065FEA" w:rsidRPr="00065FEA" w:rsidRDefault="00065FEA" w:rsidP="00065FEA">
      <w:pPr>
        <w:suppressAutoHyphens/>
        <w:ind w:firstLine="567"/>
        <w:jc w:val="both"/>
        <w:rPr>
          <w:b/>
          <w:bCs/>
        </w:rPr>
      </w:pPr>
      <w:r w:rsidRPr="00065FEA">
        <w:rPr>
          <w:b/>
          <w:bCs/>
        </w:rPr>
        <w:t>2.11. Срок регистрации запроса заявителя о предоставлении муниципальной услуги</w:t>
      </w:r>
    </w:p>
    <w:p w:rsidR="00065FEA" w:rsidRPr="00065FEA" w:rsidRDefault="00065FEA" w:rsidP="00065FEA">
      <w:pPr>
        <w:suppressAutoHyphens/>
        <w:ind w:firstLine="567"/>
        <w:jc w:val="both"/>
        <w:rPr>
          <w:b/>
          <w:bCs/>
          <w:color w:val="FF0000"/>
        </w:rPr>
      </w:pPr>
    </w:p>
    <w:p w:rsidR="00065FEA" w:rsidRPr="00065FEA" w:rsidRDefault="00065FEA" w:rsidP="00065FEA">
      <w:pPr>
        <w:suppressAutoHyphens/>
        <w:ind w:firstLine="567"/>
        <w:jc w:val="both"/>
        <w:rPr>
          <w:bCs/>
        </w:rPr>
      </w:pPr>
      <w:r w:rsidRPr="00065FEA">
        <w:rPr>
          <w:bCs/>
        </w:rPr>
        <w:t>Заявление и документы, необходимые для предоставления муниципальной услуги, регистрируются в течение 1 рабочего дня со дня подачи заявления о предоставлении муниципальной услуги и документов, необходимых для предоставления муниципальной услуги.</w:t>
      </w:r>
    </w:p>
    <w:p w:rsidR="00065FEA" w:rsidRPr="00065FEA" w:rsidRDefault="00065FEA" w:rsidP="00065FEA">
      <w:pPr>
        <w:suppressAutoHyphens/>
        <w:ind w:firstLine="567"/>
        <w:jc w:val="both"/>
        <w:rPr>
          <w:bCs/>
        </w:rPr>
      </w:pPr>
      <w:r w:rsidRPr="00065FEA">
        <w:rPr>
          <w:bCs/>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065FEA" w:rsidRPr="00065FEA" w:rsidRDefault="00065FEA" w:rsidP="00065FEA">
      <w:pPr>
        <w:suppressAutoHyphens/>
        <w:ind w:firstLine="567"/>
        <w:jc w:val="both"/>
        <w:rPr>
          <w:b/>
          <w:bCs/>
        </w:rPr>
      </w:pPr>
    </w:p>
    <w:p w:rsidR="00065FEA" w:rsidRPr="00065FEA" w:rsidRDefault="00065FEA" w:rsidP="00065FEA">
      <w:pPr>
        <w:suppressAutoHyphens/>
        <w:ind w:firstLine="567"/>
        <w:jc w:val="both"/>
        <w:rPr>
          <w:b/>
          <w:bCs/>
        </w:rPr>
      </w:pPr>
      <w:r w:rsidRPr="00065FEA">
        <w:rPr>
          <w:b/>
          <w:bCs/>
        </w:rPr>
        <w:t>2.12. Требования к помещениям, в которых предоставляется муниципальная услуга</w:t>
      </w:r>
    </w:p>
    <w:p w:rsidR="00065FEA" w:rsidRPr="00065FEA" w:rsidRDefault="00065FEA" w:rsidP="00065FEA">
      <w:pPr>
        <w:suppressAutoHyphens/>
        <w:ind w:firstLine="709"/>
        <w:jc w:val="both"/>
      </w:pPr>
    </w:p>
    <w:p w:rsidR="00065FEA" w:rsidRPr="00065FEA" w:rsidRDefault="00065FEA" w:rsidP="00065FEA">
      <w:pPr>
        <w:suppressAutoHyphens/>
        <w:ind w:firstLine="709"/>
        <w:jc w:val="both"/>
      </w:pPr>
      <w:r w:rsidRPr="00065FEA">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 </w:t>
      </w:r>
      <w:r w:rsidRPr="00065FEA">
        <w:lastRenderedPageBreak/>
        <w:t>обеспечивает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065FEA" w:rsidRPr="00065FEA" w:rsidRDefault="00065FEA" w:rsidP="00065FEA">
      <w:pPr>
        <w:suppressAutoHyphens/>
        <w:ind w:firstLine="709"/>
        <w:jc w:val="both"/>
      </w:pPr>
      <w:r w:rsidRPr="00065FEA">
        <w:t>В соответствии с законодательством Российской Федерации о социальной защите инвалидов инвалидам обеспечиваются:</w:t>
      </w:r>
    </w:p>
    <w:p w:rsidR="00065FEA" w:rsidRPr="00065FEA" w:rsidRDefault="00065FEA" w:rsidP="00065FEA">
      <w:pPr>
        <w:suppressAutoHyphens/>
        <w:ind w:firstLine="709"/>
        <w:jc w:val="both"/>
      </w:pPr>
      <w:r w:rsidRPr="00065FEA">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065FEA" w:rsidRPr="00065FEA" w:rsidRDefault="00065FEA" w:rsidP="00065FEA">
      <w:pPr>
        <w:suppressAutoHyphens/>
        <w:ind w:firstLine="709"/>
        <w:jc w:val="both"/>
      </w:pPr>
      <w:r w:rsidRPr="00065FEA">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065FEA" w:rsidRPr="00065FEA" w:rsidRDefault="00065FEA" w:rsidP="00065FEA">
      <w:pPr>
        <w:suppressAutoHyphens/>
        <w:ind w:firstLine="709"/>
        <w:jc w:val="both"/>
      </w:pPr>
      <w:r w:rsidRPr="00065FEA">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муниципальной услуге с учетом ограничений их жизнедеятельности Чувашской Республики;</w:t>
      </w:r>
    </w:p>
    <w:p w:rsidR="00065FEA" w:rsidRPr="00065FEA" w:rsidRDefault="00065FEA" w:rsidP="00065FEA">
      <w:pPr>
        <w:suppressAutoHyphens/>
        <w:ind w:firstLine="709"/>
        <w:jc w:val="both"/>
      </w:pPr>
      <w:r w:rsidRPr="00065FEA">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65FEA">
        <w:t>тифлосурдопереводчика</w:t>
      </w:r>
      <w:proofErr w:type="spellEnd"/>
      <w:r w:rsidRPr="00065FEA">
        <w:t>;</w:t>
      </w:r>
    </w:p>
    <w:p w:rsidR="00065FEA" w:rsidRPr="00065FEA" w:rsidRDefault="00065FEA" w:rsidP="00065FEA">
      <w:pPr>
        <w:suppressAutoHyphens/>
        <w:ind w:firstLine="709"/>
        <w:jc w:val="both"/>
      </w:pPr>
      <w:r w:rsidRPr="00065FEA">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65FEA" w:rsidRPr="00065FEA" w:rsidRDefault="00065FEA" w:rsidP="00065FEA">
      <w:pPr>
        <w:suppressAutoHyphens/>
        <w:ind w:firstLine="709"/>
        <w:jc w:val="both"/>
      </w:pPr>
      <w:r w:rsidRPr="00065FEA">
        <w:t xml:space="preserve">оказание </w:t>
      </w:r>
      <w:proofErr w:type="gramStart"/>
      <w:r w:rsidRPr="00065FEA">
        <w:t>работниками Администрации</w:t>
      </w:r>
      <w:proofErr w:type="gramEnd"/>
      <w:r w:rsidRPr="00065FEA">
        <w:t xml:space="preserve">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065FEA" w:rsidRPr="00065FEA" w:rsidRDefault="00065FEA" w:rsidP="00065FEA">
      <w:pPr>
        <w:suppressAutoHyphens/>
        <w:ind w:firstLine="709"/>
        <w:jc w:val="both"/>
      </w:pPr>
      <w:r w:rsidRPr="00065FEA">
        <w:t>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065FEA" w:rsidRPr="00065FEA" w:rsidRDefault="00065FEA" w:rsidP="00065FEA">
      <w:pPr>
        <w:suppressAutoHyphens/>
        <w:ind w:firstLine="709"/>
        <w:jc w:val="both"/>
      </w:pPr>
      <w:r w:rsidRPr="00065FEA">
        <w:t>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
    <w:p w:rsidR="00065FEA" w:rsidRPr="00065FEA" w:rsidRDefault="00065FEA" w:rsidP="00065FEA">
      <w:pPr>
        <w:suppressAutoHyphens/>
        <w:ind w:firstLine="709"/>
        <w:jc w:val="both"/>
      </w:pPr>
      <w:r w:rsidRPr="00065FEA">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065FEA" w:rsidRPr="00065FEA" w:rsidRDefault="00065FEA" w:rsidP="00065FEA">
      <w:pPr>
        <w:suppressAutoHyphens/>
        <w:ind w:firstLine="709"/>
        <w:jc w:val="both"/>
      </w:pPr>
      <w:r w:rsidRPr="00065FEA">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065FEA" w:rsidRPr="00065FEA" w:rsidRDefault="00065FEA" w:rsidP="00065FEA">
      <w:pPr>
        <w:suppressAutoHyphens/>
        <w:ind w:firstLine="709"/>
        <w:jc w:val="both"/>
      </w:pPr>
      <w:r w:rsidRPr="00065FEA">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065FEA" w:rsidRPr="00065FEA" w:rsidRDefault="00065FEA" w:rsidP="00065FEA">
      <w:pPr>
        <w:suppressAutoHyphens/>
        <w:ind w:firstLine="709"/>
        <w:jc w:val="both"/>
      </w:pPr>
      <w:r w:rsidRPr="00065FEA">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065FEA" w:rsidRPr="00065FEA" w:rsidRDefault="00065FEA" w:rsidP="00065FEA">
      <w:pPr>
        <w:suppressAutoHyphens/>
        <w:ind w:firstLine="709"/>
        <w:jc w:val="both"/>
      </w:pPr>
      <w:r w:rsidRPr="00065FEA">
        <w:lastRenderedPageBreak/>
        <w:t>Визуальная, текстовая информация о порядке предоставления муниципальной услуги размещается на информационных стендах Администрации, на официальном сайте администрации Яльчикского муниципального округа Чувашской Республики, на Едином портале государственных и муниципальных услуг.</w:t>
      </w:r>
    </w:p>
    <w:p w:rsidR="00065FEA" w:rsidRPr="00065FEA" w:rsidRDefault="00065FEA" w:rsidP="00065FEA">
      <w:pPr>
        <w:suppressAutoHyphens/>
        <w:ind w:firstLine="709"/>
        <w:jc w:val="both"/>
      </w:pPr>
      <w:r w:rsidRPr="00065FEA">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065FEA" w:rsidRPr="00065FEA" w:rsidRDefault="00065FEA" w:rsidP="00065FEA">
      <w:pPr>
        <w:widowControl w:val="0"/>
        <w:suppressAutoHyphens/>
        <w:ind w:firstLine="709"/>
        <w:jc w:val="both"/>
        <w:outlineLvl w:val="2"/>
        <w:rPr>
          <w:rFonts w:eastAsia="Microsoft Sans Serif"/>
          <w:lang w:bidi="ru-RU"/>
        </w:rPr>
      </w:pPr>
      <w:r w:rsidRPr="00065FEA">
        <w:rPr>
          <w:rFonts w:eastAsia="Microsoft Sans Serif"/>
          <w:lang w:bidi="ru-RU"/>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065FEA" w:rsidRPr="00065FEA" w:rsidRDefault="00065FEA" w:rsidP="00065FEA">
      <w:pPr>
        <w:widowControl w:val="0"/>
        <w:suppressAutoHyphens/>
        <w:ind w:firstLine="709"/>
        <w:jc w:val="both"/>
        <w:outlineLvl w:val="2"/>
      </w:pPr>
      <w:r w:rsidRPr="00065FEA">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065FEA" w:rsidRPr="00065FEA" w:rsidRDefault="00065FEA" w:rsidP="00065FEA">
      <w:pPr>
        <w:suppressAutoHyphens/>
        <w:ind w:firstLine="567"/>
        <w:jc w:val="both"/>
        <w:rPr>
          <w:b/>
          <w:bCs/>
          <w:color w:val="FF0000"/>
        </w:rPr>
      </w:pPr>
    </w:p>
    <w:p w:rsidR="00065FEA" w:rsidRPr="00065FEA" w:rsidRDefault="00065FEA" w:rsidP="00065FEA">
      <w:pPr>
        <w:suppressAutoHyphens/>
        <w:ind w:firstLine="709"/>
        <w:jc w:val="both"/>
        <w:rPr>
          <w:b/>
          <w:bCs/>
        </w:rPr>
      </w:pPr>
      <w:r w:rsidRPr="00065FEA">
        <w:rPr>
          <w:b/>
          <w:bCs/>
        </w:rPr>
        <w:t>2.13. Показатели доступности и качества муниципальной услуги</w:t>
      </w:r>
    </w:p>
    <w:p w:rsidR="00065FEA" w:rsidRPr="00065FEA" w:rsidRDefault="00065FEA" w:rsidP="00065FEA">
      <w:pPr>
        <w:suppressAutoHyphens/>
        <w:ind w:firstLine="709"/>
        <w:jc w:val="both"/>
        <w:rPr>
          <w:b/>
          <w:bCs/>
        </w:rPr>
      </w:pPr>
    </w:p>
    <w:p w:rsidR="00065FEA" w:rsidRPr="00065FEA" w:rsidRDefault="00065FEA" w:rsidP="00065FEA">
      <w:pPr>
        <w:suppressAutoHyphens/>
        <w:ind w:firstLine="709"/>
        <w:jc w:val="both"/>
        <w:rPr>
          <w:bCs/>
        </w:rPr>
      </w:pPr>
      <w:r w:rsidRPr="00065FEA">
        <w:rPr>
          <w:bCs/>
        </w:rPr>
        <w:t>2.13.1. Показателями доступности муниципальной услуги являются:</w:t>
      </w:r>
    </w:p>
    <w:p w:rsidR="00065FEA" w:rsidRPr="00065FEA" w:rsidRDefault="00065FEA" w:rsidP="00065FEA">
      <w:pPr>
        <w:suppressAutoHyphens/>
        <w:ind w:firstLine="709"/>
        <w:jc w:val="both"/>
        <w:rPr>
          <w:bCs/>
        </w:rPr>
      </w:pPr>
      <w:r w:rsidRPr="00065FEA">
        <w:rPr>
          <w:bCs/>
        </w:rPr>
        <w:t>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065FEA" w:rsidRPr="00065FEA" w:rsidRDefault="00065FEA" w:rsidP="00065FEA">
      <w:pPr>
        <w:suppressAutoHyphens/>
        <w:ind w:firstLine="709"/>
        <w:jc w:val="both"/>
        <w:rPr>
          <w:bCs/>
        </w:rPr>
      </w:pPr>
      <w:r w:rsidRPr="00065FEA">
        <w:rPr>
          <w:bCs/>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065FEA" w:rsidRPr="00065FEA" w:rsidRDefault="00065FEA" w:rsidP="00065FEA">
      <w:pPr>
        <w:suppressAutoHyphens/>
        <w:ind w:firstLine="709"/>
        <w:jc w:val="both"/>
        <w:rPr>
          <w:bCs/>
        </w:rPr>
      </w:pPr>
      <w:r w:rsidRPr="00065FEA">
        <w:rPr>
          <w:bCs/>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065FEA" w:rsidRPr="00065FEA" w:rsidRDefault="00065FEA" w:rsidP="00065FEA">
      <w:pPr>
        <w:suppressAutoHyphens/>
        <w:ind w:firstLine="709"/>
        <w:jc w:val="both"/>
        <w:rPr>
          <w:bCs/>
        </w:rPr>
      </w:pPr>
      <w:r w:rsidRPr="00065FEA">
        <w:rPr>
          <w:bCs/>
        </w:rPr>
        <w:t>обеспечение свободного доступа в здание Администрации;</w:t>
      </w:r>
    </w:p>
    <w:p w:rsidR="00065FEA" w:rsidRPr="00065FEA" w:rsidRDefault="00065FEA" w:rsidP="00065FEA">
      <w:pPr>
        <w:suppressAutoHyphens/>
        <w:ind w:firstLine="709"/>
        <w:jc w:val="both"/>
        <w:rPr>
          <w:bCs/>
        </w:rPr>
      </w:pPr>
      <w:r w:rsidRPr="00065FEA">
        <w:rPr>
          <w:bCs/>
        </w:rPr>
        <w:t>доступность электронных форм документов, необходимых для предоставления муниципальной услуги;</w:t>
      </w:r>
    </w:p>
    <w:p w:rsidR="00065FEA" w:rsidRPr="00065FEA" w:rsidRDefault="00065FEA" w:rsidP="00065FEA">
      <w:pPr>
        <w:suppressAutoHyphens/>
        <w:ind w:firstLine="709"/>
        <w:jc w:val="both"/>
        <w:rPr>
          <w:bCs/>
        </w:rPr>
      </w:pPr>
      <w:r w:rsidRPr="00065FEA">
        <w:rPr>
          <w:bCs/>
        </w:rPr>
        <w:t xml:space="preserve">возможность подачи запроса на получение муниципальной услуги и документов </w:t>
      </w:r>
      <w:r w:rsidRPr="00065FEA">
        <w:rPr>
          <w:bCs/>
        </w:rPr>
        <w:br/>
        <w:t>в электронной форме;</w:t>
      </w:r>
    </w:p>
    <w:p w:rsidR="00065FEA" w:rsidRPr="00065FEA" w:rsidRDefault="00065FEA" w:rsidP="00065FEA">
      <w:pPr>
        <w:suppressAutoHyphens/>
        <w:ind w:firstLine="709"/>
        <w:jc w:val="both"/>
        <w:rPr>
          <w:bCs/>
        </w:rPr>
      </w:pPr>
      <w:r w:rsidRPr="00065FEA">
        <w:rPr>
          <w:bCs/>
        </w:rPr>
        <w:t>предоставление муниципальной услуги в соответствии с вариантом предоставления муниципальной услуги.</w:t>
      </w:r>
    </w:p>
    <w:p w:rsidR="00065FEA" w:rsidRPr="00065FEA" w:rsidRDefault="00065FEA" w:rsidP="00065FEA">
      <w:pPr>
        <w:suppressAutoHyphens/>
        <w:ind w:firstLine="709"/>
        <w:jc w:val="both"/>
        <w:rPr>
          <w:bCs/>
          <w:color w:val="FF0000"/>
        </w:rPr>
      </w:pPr>
    </w:p>
    <w:p w:rsidR="00065FEA" w:rsidRPr="00065FEA" w:rsidRDefault="00065FEA" w:rsidP="00065FEA">
      <w:pPr>
        <w:suppressAutoHyphens/>
        <w:ind w:firstLine="709"/>
        <w:jc w:val="both"/>
        <w:rPr>
          <w:bCs/>
        </w:rPr>
      </w:pPr>
      <w:r w:rsidRPr="00065FEA">
        <w:rPr>
          <w:bCs/>
        </w:rPr>
        <w:t>2.13.2. Показателями качества муниципальной услуги являются:</w:t>
      </w:r>
    </w:p>
    <w:p w:rsidR="00065FEA" w:rsidRPr="00065FEA" w:rsidRDefault="00065FEA" w:rsidP="00065FEA">
      <w:pPr>
        <w:suppressAutoHyphens/>
        <w:ind w:firstLine="709"/>
        <w:jc w:val="both"/>
        <w:rPr>
          <w:bCs/>
        </w:rPr>
      </w:pPr>
      <w:r w:rsidRPr="00065FEA">
        <w:rPr>
          <w:bCs/>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065FEA" w:rsidRPr="00065FEA" w:rsidRDefault="00065FEA" w:rsidP="00065FEA">
      <w:pPr>
        <w:suppressAutoHyphens/>
        <w:ind w:firstLine="709"/>
        <w:jc w:val="both"/>
        <w:rPr>
          <w:bCs/>
        </w:rPr>
      </w:pPr>
      <w:r w:rsidRPr="00065FEA">
        <w:rPr>
          <w:bCs/>
        </w:rPr>
        <w:t xml:space="preserve">компетентность специалистов, предоставляющих муниципальную услугу, </w:t>
      </w:r>
      <w:r w:rsidRPr="00065FEA">
        <w:rPr>
          <w:bCs/>
        </w:rPr>
        <w:br/>
        <w:t>в вопросах предоставления муниципальной услуги;</w:t>
      </w:r>
    </w:p>
    <w:p w:rsidR="00065FEA" w:rsidRPr="00065FEA" w:rsidRDefault="00065FEA" w:rsidP="00065FEA">
      <w:pPr>
        <w:suppressAutoHyphens/>
        <w:ind w:firstLine="709"/>
        <w:jc w:val="both"/>
        <w:rPr>
          <w:bCs/>
        </w:rPr>
      </w:pPr>
      <w:r w:rsidRPr="00065FEA">
        <w:rPr>
          <w:bCs/>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065FEA" w:rsidRPr="00065FEA" w:rsidRDefault="00065FEA" w:rsidP="00065FEA">
      <w:pPr>
        <w:suppressAutoHyphens/>
        <w:ind w:firstLine="709"/>
        <w:jc w:val="both"/>
        <w:rPr>
          <w:bCs/>
        </w:rPr>
      </w:pPr>
      <w:r w:rsidRPr="00065FEA">
        <w:rPr>
          <w:bCs/>
        </w:rPr>
        <w:t>строгое соблюдение стандарта и порядка предоставления муниципальной услуги;</w:t>
      </w:r>
    </w:p>
    <w:p w:rsidR="00065FEA" w:rsidRPr="00065FEA" w:rsidRDefault="00065FEA" w:rsidP="00065FEA">
      <w:pPr>
        <w:suppressAutoHyphens/>
        <w:ind w:firstLine="709"/>
        <w:jc w:val="both"/>
        <w:rPr>
          <w:bCs/>
        </w:rPr>
      </w:pPr>
      <w:r w:rsidRPr="00065FEA">
        <w:rPr>
          <w:bCs/>
        </w:rPr>
        <w:t xml:space="preserve">эффективность и своевременность рассмотрения поступивших обращений </w:t>
      </w:r>
      <w:r w:rsidRPr="00065FEA">
        <w:rPr>
          <w:bCs/>
        </w:rPr>
        <w:br/>
        <w:t>по вопросам предоставления муниципальной услуги;</w:t>
      </w:r>
    </w:p>
    <w:p w:rsidR="00065FEA" w:rsidRPr="00065FEA" w:rsidRDefault="00065FEA" w:rsidP="00065FEA">
      <w:pPr>
        <w:suppressAutoHyphens/>
        <w:ind w:firstLine="709"/>
        <w:jc w:val="both"/>
        <w:rPr>
          <w:bCs/>
        </w:rPr>
      </w:pPr>
      <w:r w:rsidRPr="00065FEA">
        <w:rPr>
          <w:bCs/>
        </w:rPr>
        <w:t>своевременное предоставление муниципальной услуги (отсутствие нарушений сроков предоставления муниципальной услуги);</w:t>
      </w:r>
    </w:p>
    <w:p w:rsidR="00065FEA" w:rsidRPr="00065FEA" w:rsidRDefault="00065FEA" w:rsidP="00065FEA">
      <w:pPr>
        <w:suppressAutoHyphens/>
        <w:ind w:firstLine="709"/>
        <w:jc w:val="both"/>
        <w:rPr>
          <w:bCs/>
        </w:rPr>
      </w:pPr>
      <w:r w:rsidRPr="00065FEA">
        <w:rPr>
          <w:bCs/>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065FEA" w:rsidRPr="00065FEA" w:rsidRDefault="00065FEA" w:rsidP="00065FEA">
      <w:pPr>
        <w:suppressAutoHyphens/>
        <w:ind w:firstLine="709"/>
        <w:jc w:val="both"/>
        <w:rPr>
          <w:bCs/>
        </w:rPr>
      </w:pPr>
      <w:r w:rsidRPr="00065FEA">
        <w:rPr>
          <w:bCs/>
        </w:rPr>
        <w:t>удовлетворенность заявителя качеством предоставления муниципальной услуги;</w:t>
      </w:r>
    </w:p>
    <w:p w:rsidR="00065FEA" w:rsidRPr="00065FEA" w:rsidRDefault="00065FEA" w:rsidP="00065FEA">
      <w:pPr>
        <w:suppressAutoHyphens/>
        <w:ind w:firstLine="709"/>
        <w:jc w:val="both"/>
        <w:rPr>
          <w:bCs/>
        </w:rPr>
      </w:pPr>
      <w:r w:rsidRPr="00065FEA">
        <w:rPr>
          <w:bCs/>
        </w:rPr>
        <w:t>отсутствие жалоб.</w:t>
      </w:r>
    </w:p>
    <w:p w:rsidR="00065FEA" w:rsidRPr="00065FEA" w:rsidRDefault="00065FEA" w:rsidP="00065FEA">
      <w:pPr>
        <w:suppressAutoHyphens/>
        <w:ind w:firstLine="709"/>
        <w:jc w:val="both"/>
        <w:rPr>
          <w:bCs/>
          <w:color w:val="FF0000"/>
        </w:rPr>
      </w:pPr>
    </w:p>
    <w:p w:rsidR="00065FEA" w:rsidRPr="00065FEA" w:rsidRDefault="00065FEA" w:rsidP="00065FEA">
      <w:pPr>
        <w:suppressAutoHyphens/>
        <w:ind w:firstLine="709"/>
        <w:jc w:val="both"/>
        <w:rPr>
          <w:b/>
          <w:bCs/>
        </w:rPr>
      </w:pPr>
      <w:r w:rsidRPr="00065FEA">
        <w:rPr>
          <w:b/>
          <w:bCs/>
        </w:rPr>
        <w:t xml:space="preserve">2.14. Иные требования к предоставлению муниципальной услуги, в том числе учитывающие особенности предоставления муниципальных услуг в МФЦ </w:t>
      </w:r>
      <w:r w:rsidRPr="00065FEA">
        <w:rPr>
          <w:b/>
          <w:bCs/>
        </w:rPr>
        <w:br/>
        <w:t>и особенности предоставления муниципальных услуг в электронной форме</w:t>
      </w:r>
    </w:p>
    <w:p w:rsidR="00065FEA" w:rsidRPr="00065FEA" w:rsidRDefault="00065FEA" w:rsidP="00065FEA">
      <w:pPr>
        <w:suppressAutoHyphens/>
        <w:ind w:firstLine="709"/>
        <w:jc w:val="both"/>
        <w:rPr>
          <w:b/>
          <w:bCs/>
        </w:rPr>
      </w:pPr>
    </w:p>
    <w:p w:rsidR="00065FEA" w:rsidRPr="00065FEA" w:rsidRDefault="00065FEA" w:rsidP="00065FEA">
      <w:pPr>
        <w:suppressAutoHyphens/>
        <w:ind w:firstLine="709"/>
        <w:jc w:val="both"/>
        <w:rPr>
          <w:bCs/>
        </w:rPr>
      </w:pPr>
      <w:r w:rsidRPr="00065FEA">
        <w:rPr>
          <w:bCs/>
        </w:rPr>
        <w:t>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065FEA" w:rsidRPr="00065FEA" w:rsidRDefault="00065FEA" w:rsidP="00065FEA">
      <w:pPr>
        <w:suppressAutoHyphens/>
        <w:ind w:firstLine="709"/>
        <w:jc w:val="both"/>
        <w:rPr>
          <w:bCs/>
        </w:rPr>
      </w:pPr>
      <w:r w:rsidRPr="00065FEA">
        <w:rPr>
          <w:bCs/>
        </w:rPr>
        <w:t>Муниципальная услуга может предоставляться, в том числе через МФЦ</w:t>
      </w:r>
      <w:r w:rsidRPr="00065FEA">
        <w:rPr>
          <w:rFonts w:ascii="Calibri" w:eastAsia="Arial Cyr Chuv" w:hAnsi="Calibri"/>
          <w:sz w:val="22"/>
          <w:lang w:eastAsia="en-US"/>
        </w:rPr>
        <w:t xml:space="preserve"> </w:t>
      </w:r>
      <w:r w:rsidRPr="00065FEA">
        <w:rPr>
          <w:bCs/>
        </w:rPr>
        <w:t xml:space="preserve">в соответствии с заключенным соглашением о взаимодействии между Администрацией и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w:t>
      </w:r>
    </w:p>
    <w:p w:rsidR="00065FEA" w:rsidRPr="00065FEA" w:rsidRDefault="00065FEA" w:rsidP="00065FEA">
      <w:pPr>
        <w:suppressAutoHyphens/>
        <w:ind w:firstLine="709"/>
        <w:jc w:val="both"/>
        <w:rPr>
          <w:bCs/>
        </w:rPr>
      </w:pPr>
      <w:r w:rsidRPr="00065FEA">
        <w:rPr>
          <w:bCs/>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«Об организации предоставления государственных и муниципальных услуг» не предусмотрена.</w:t>
      </w:r>
    </w:p>
    <w:p w:rsidR="00065FEA" w:rsidRPr="00065FEA" w:rsidRDefault="00065FEA" w:rsidP="00065FEA">
      <w:pPr>
        <w:suppressAutoHyphens/>
        <w:ind w:firstLine="709"/>
        <w:jc w:val="both"/>
        <w:rPr>
          <w:bCs/>
        </w:rPr>
      </w:pPr>
      <w:r w:rsidRPr="00065FEA">
        <w:rPr>
          <w:bCs/>
        </w:rPr>
        <w:t xml:space="preserve">Предоставление муниципальной услуги в электронной форме осуществляется с использованием следующих информационных систем: </w:t>
      </w:r>
    </w:p>
    <w:p w:rsidR="00065FEA" w:rsidRPr="00065FEA" w:rsidRDefault="00065FEA" w:rsidP="00065FEA">
      <w:pPr>
        <w:suppressAutoHyphens/>
        <w:ind w:firstLine="709"/>
        <w:jc w:val="both"/>
        <w:rPr>
          <w:bCs/>
        </w:rPr>
      </w:pPr>
      <w:r w:rsidRPr="00065FEA">
        <w:rPr>
          <w:bCs/>
        </w:rPr>
        <w:t>Единый портал государственных и муниципальных услуг.</w:t>
      </w:r>
    </w:p>
    <w:p w:rsidR="00065FEA" w:rsidRPr="00065FEA" w:rsidRDefault="00065FEA" w:rsidP="00065FEA">
      <w:pPr>
        <w:suppressAutoHyphens/>
        <w:ind w:firstLine="709"/>
        <w:jc w:val="both"/>
        <w:rPr>
          <w:bCs/>
        </w:rPr>
      </w:pPr>
      <w:r w:rsidRPr="00065FEA">
        <w:rPr>
          <w:bCs/>
        </w:rPr>
        <w:t>При предоставлении муниципальной услуги в электронной форме осуществляются:</w:t>
      </w:r>
    </w:p>
    <w:p w:rsidR="00065FEA" w:rsidRPr="00065FEA" w:rsidRDefault="00065FEA" w:rsidP="00065FEA">
      <w:pPr>
        <w:suppressAutoHyphens/>
        <w:ind w:firstLine="709"/>
        <w:jc w:val="both"/>
        <w:rPr>
          <w:bCs/>
        </w:rPr>
      </w:pPr>
      <w:r w:rsidRPr="00065FEA">
        <w:rPr>
          <w:bCs/>
        </w:rPr>
        <w:t>предоставление в установленном порядке информации заявителям и обеспечение доступа заявителей к сведениям о муниципальной услуге;</w:t>
      </w:r>
    </w:p>
    <w:p w:rsidR="00065FEA" w:rsidRPr="00065FEA" w:rsidRDefault="00065FEA" w:rsidP="00065FEA">
      <w:pPr>
        <w:suppressAutoHyphens/>
        <w:ind w:firstLine="709"/>
        <w:jc w:val="both"/>
        <w:rPr>
          <w:bCs/>
        </w:rPr>
      </w:pPr>
      <w:r w:rsidRPr="00065FEA">
        <w:rPr>
          <w:bCs/>
        </w:rPr>
        <w:t>подача заявления и иных документов, необходимых для предоставления муниципальной услуги, и прием таких заявления и документов;</w:t>
      </w:r>
    </w:p>
    <w:p w:rsidR="00065FEA" w:rsidRPr="00065FEA" w:rsidRDefault="00065FEA" w:rsidP="00065FEA">
      <w:pPr>
        <w:suppressAutoHyphens/>
        <w:ind w:firstLine="709"/>
        <w:jc w:val="both"/>
        <w:rPr>
          <w:bCs/>
        </w:rPr>
      </w:pPr>
      <w:r w:rsidRPr="00065FEA">
        <w:rPr>
          <w:bCs/>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065FEA" w:rsidRPr="00065FEA" w:rsidRDefault="00065FEA" w:rsidP="00065FEA">
      <w:pPr>
        <w:suppressAutoHyphens/>
        <w:ind w:firstLine="709"/>
        <w:jc w:val="both"/>
        <w:rPr>
          <w:bCs/>
        </w:rPr>
      </w:pPr>
      <w:r w:rsidRPr="00065FEA">
        <w:rPr>
          <w:bCs/>
        </w:rPr>
        <w:t>предъявление заявителю варианта предоставления муниципальной услуги, предусмотренного настоящим Административным регламентом;</w:t>
      </w:r>
    </w:p>
    <w:p w:rsidR="00065FEA" w:rsidRPr="00065FEA" w:rsidRDefault="00065FEA" w:rsidP="00065FEA">
      <w:pPr>
        <w:suppressAutoHyphens/>
        <w:ind w:firstLine="709"/>
        <w:jc w:val="both"/>
        <w:rPr>
          <w:bCs/>
        </w:rPr>
      </w:pPr>
      <w:r w:rsidRPr="00065FEA">
        <w:rPr>
          <w:bCs/>
        </w:rPr>
        <w:t>получение заявителем сведений о ходе выполнения заявления о предоставлении муниципальной услуги;</w:t>
      </w:r>
    </w:p>
    <w:p w:rsidR="00065FEA" w:rsidRPr="00065FEA" w:rsidRDefault="00065FEA" w:rsidP="00065FEA">
      <w:pPr>
        <w:suppressAutoHyphens/>
        <w:ind w:firstLine="709"/>
        <w:jc w:val="both"/>
        <w:rPr>
          <w:bCs/>
        </w:rPr>
      </w:pPr>
      <w:r w:rsidRPr="00065FEA">
        <w:rPr>
          <w:bCs/>
        </w:rPr>
        <w:t>получение результата предоставления муниципальной услуги;</w:t>
      </w:r>
    </w:p>
    <w:p w:rsidR="00065FEA" w:rsidRPr="00065FEA" w:rsidRDefault="00065FEA" w:rsidP="00065FEA">
      <w:pPr>
        <w:suppressAutoHyphens/>
        <w:ind w:firstLine="709"/>
        <w:jc w:val="both"/>
        <w:rPr>
          <w:bCs/>
        </w:rPr>
      </w:pPr>
      <w:r w:rsidRPr="00065FEA">
        <w:rPr>
          <w:bCs/>
        </w:rPr>
        <w:t>осуществление оценки качества предоставления муниципальной услуги;</w:t>
      </w:r>
    </w:p>
    <w:p w:rsidR="00065FEA" w:rsidRPr="00065FEA" w:rsidRDefault="00065FEA" w:rsidP="00065FEA">
      <w:pPr>
        <w:suppressAutoHyphens/>
        <w:ind w:firstLine="709"/>
        <w:jc w:val="both"/>
        <w:rPr>
          <w:bCs/>
        </w:rPr>
      </w:pPr>
      <w:r w:rsidRPr="00065FEA">
        <w:rPr>
          <w:bCs/>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065FEA" w:rsidRPr="00065FEA" w:rsidRDefault="00065FEA" w:rsidP="00065FEA">
      <w:pPr>
        <w:suppressAutoHyphens/>
        <w:ind w:firstLine="709"/>
        <w:jc w:val="both"/>
        <w:rPr>
          <w:bCs/>
        </w:rPr>
      </w:pPr>
      <w:r w:rsidRPr="00065FEA">
        <w:rPr>
          <w:bCs/>
        </w:rPr>
        <w:t>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065FEA" w:rsidRPr="00065FEA" w:rsidRDefault="00065FEA" w:rsidP="00065FEA">
      <w:pPr>
        <w:suppressAutoHyphens/>
        <w:ind w:firstLine="709"/>
        <w:jc w:val="both"/>
        <w:rPr>
          <w:bCs/>
        </w:rPr>
      </w:pPr>
      <w:r w:rsidRPr="00065FEA">
        <w:rPr>
          <w:bCs/>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065FEA" w:rsidRPr="00065FEA" w:rsidRDefault="00065FEA" w:rsidP="00065FEA">
      <w:pPr>
        <w:suppressAutoHyphens/>
        <w:ind w:firstLine="709"/>
        <w:jc w:val="both"/>
        <w:rPr>
          <w:bCs/>
          <w:color w:val="FF0000"/>
        </w:rPr>
      </w:pPr>
    </w:p>
    <w:p w:rsidR="00065FEA" w:rsidRPr="00065FEA" w:rsidRDefault="00065FEA" w:rsidP="00065FEA">
      <w:pPr>
        <w:suppressAutoHyphens/>
        <w:jc w:val="center"/>
        <w:rPr>
          <w:b/>
          <w:bCs/>
        </w:rPr>
      </w:pPr>
      <w:r w:rsidRPr="00065FEA">
        <w:rPr>
          <w:b/>
          <w:bCs/>
        </w:rPr>
        <w:t>Раздел III. Состав, последовательность и сроки выполнения</w:t>
      </w:r>
    </w:p>
    <w:p w:rsidR="00065FEA" w:rsidRPr="00065FEA" w:rsidRDefault="00065FEA" w:rsidP="00065FEA">
      <w:pPr>
        <w:suppressAutoHyphens/>
        <w:spacing w:after="200"/>
        <w:jc w:val="center"/>
        <w:rPr>
          <w:b/>
          <w:bCs/>
        </w:rPr>
      </w:pPr>
      <w:r w:rsidRPr="00065FEA">
        <w:rPr>
          <w:b/>
          <w:bCs/>
        </w:rPr>
        <w:lastRenderedPageBreak/>
        <w:t>административных процедур</w:t>
      </w:r>
    </w:p>
    <w:p w:rsidR="00065FEA" w:rsidRPr="00065FEA" w:rsidRDefault="00065FEA" w:rsidP="00065FEA">
      <w:pPr>
        <w:suppressAutoHyphens/>
        <w:ind w:firstLine="709"/>
        <w:jc w:val="both"/>
        <w:rPr>
          <w:rFonts w:eastAsia="Courier New"/>
          <w:b/>
          <w:bCs/>
          <w:lang w:bidi="ru-RU"/>
        </w:rPr>
      </w:pPr>
      <w:r w:rsidRPr="00065FEA">
        <w:rPr>
          <w:rFonts w:eastAsia="Courier New"/>
          <w:b/>
          <w:bCs/>
          <w:lang w:bidi="ru-RU"/>
        </w:rPr>
        <w:t>3.1. Перечень вариантов предоставления муниципальной услуги</w:t>
      </w:r>
    </w:p>
    <w:p w:rsidR="00065FEA" w:rsidRPr="00065FEA" w:rsidRDefault="00065FEA" w:rsidP="00065FEA">
      <w:pPr>
        <w:suppressAutoHyphens/>
        <w:ind w:firstLine="709"/>
        <w:jc w:val="both"/>
        <w:rPr>
          <w:rFonts w:eastAsia="Courier New"/>
          <w:bCs/>
          <w:lang w:bidi="ru-RU"/>
        </w:rPr>
      </w:pP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3.1.1.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3.1.2. Исправление допущенных опечаток и ошибок в выданных в результате предоставления муниципальной услуги документах.</w:t>
      </w:r>
    </w:p>
    <w:p w:rsidR="00065FEA" w:rsidRPr="00065FEA" w:rsidRDefault="00065FEA" w:rsidP="00065FEA">
      <w:pPr>
        <w:suppressAutoHyphens/>
        <w:ind w:firstLine="709"/>
        <w:jc w:val="both"/>
        <w:rPr>
          <w:rFonts w:eastAsia="Courier New"/>
          <w:bCs/>
          <w:color w:val="FF0000"/>
          <w:lang w:bidi="ru-RU"/>
        </w:rPr>
      </w:pPr>
    </w:p>
    <w:p w:rsidR="00065FEA" w:rsidRPr="00065FEA" w:rsidRDefault="00065FEA" w:rsidP="00065FEA">
      <w:pPr>
        <w:suppressAutoHyphens/>
        <w:ind w:firstLine="709"/>
        <w:jc w:val="both"/>
        <w:rPr>
          <w:rFonts w:eastAsia="Courier New"/>
          <w:b/>
          <w:bCs/>
          <w:lang w:bidi="ru-RU"/>
        </w:rPr>
      </w:pPr>
      <w:r w:rsidRPr="00065FEA">
        <w:rPr>
          <w:rFonts w:eastAsia="Courier New"/>
          <w:b/>
          <w:bCs/>
          <w:lang w:bidi="ru-RU"/>
        </w:rPr>
        <w:t>3.2. Профилирование заявителя</w:t>
      </w:r>
    </w:p>
    <w:p w:rsidR="00065FEA" w:rsidRPr="00065FEA" w:rsidRDefault="00065FEA" w:rsidP="00065FEA">
      <w:pPr>
        <w:suppressAutoHyphens/>
        <w:ind w:firstLine="709"/>
        <w:jc w:val="both"/>
        <w:rPr>
          <w:rFonts w:eastAsia="Courier New"/>
          <w:b/>
          <w:bCs/>
          <w:lang w:bidi="ru-RU"/>
        </w:rPr>
      </w:pP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Вариант предоставления муниципальной услуги определяется путем анкетирования заявителя в уполномоченном структурном подразделении, посредством Единого портала государственных и муниципальных услуг, в МФЦ.</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На основании ответов заявителя на вопросы анкетирования определяется вариант предоставления муниципальной услуги.</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Перечень признаков заявителей, уполномоченных лиц (законных представителей) приведен в приложении № 3 к Административному регламенту.</w:t>
      </w:r>
    </w:p>
    <w:p w:rsidR="00065FEA" w:rsidRPr="00065FEA" w:rsidRDefault="00065FEA" w:rsidP="00065FEA">
      <w:pPr>
        <w:suppressAutoHyphens/>
        <w:ind w:firstLine="709"/>
        <w:jc w:val="both"/>
        <w:rPr>
          <w:rFonts w:eastAsia="Courier New"/>
          <w:bCs/>
          <w:color w:val="FF0000"/>
          <w:lang w:bidi="ru-RU"/>
        </w:rPr>
      </w:pPr>
    </w:p>
    <w:p w:rsidR="00065FEA" w:rsidRPr="00065FEA" w:rsidRDefault="00065FEA" w:rsidP="00065FEA">
      <w:pPr>
        <w:suppressAutoHyphens/>
        <w:ind w:firstLine="709"/>
        <w:jc w:val="both"/>
        <w:rPr>
          <w:rFonts w:eastAsia="Courier New"/>
          <w:b/>
          <w:bCs/>
          <w:lang w:bidi="ru-RU"/>
        </w:rPr>
      </w:pPr>
      <w:r w:rsidRPr="00065FEA">
        <w:rPr>
          <w:rFonts w:eastAsia="Courier New"/>
          <w:b/>
          <w:bCs/>
          <w:lang w:bidi="ru-RU"/>
        </w:rPr>
        <w:t>3.3. Вариант 1.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p>
    <w:p w:rsidR="00065FEA" w:rsidRPr="00065FEA" w:rsidRDefault="00065FEA" w:rsidP="00065FEA">
      <w:pPr>
        <w:suppressAutoHyphens/>
        <w:ind w:firstLine="709"/>
        <w:jc w:val="both"/>
        <w:rPr>
          <w:rFonts w:eastAsia="Courier New"/>
          <w:b/>
          <w:bCs/>
          <w:lang w:bidi="ru-RU"/>
        </w:rPr>
      </w:pPr>
    </w:p>
    <w:p w:rsidR="00065FEA" w:rsidRPr="00065FEA" w:rsidRDefault="00065FEA" w:rsidP="00065FEA">
      <w:pPr>
        <w:keepNext/>
        <w:keepLines/>
        <w:suppressAutoHyphens/>
        <w:spacing w:after="200"/>
        <w:ind w:firstLine="709"/>
        <w:contextualSpacing/>
        <w:jc w:val="both"/>
        <w:outlineLvl w:val="2"/>
        <w:rPr>
          <w:rFonts w:eastAsia="Calibri"/>
          <w:lang w:eastAsia="en-US"/>
        </w:rPr>
      </w:pPr>
      <w:r w:rsidRPr="00065FEA">
        <w:rPr>
          <w:rFonts w:eastAsia="Calibri"/>
          <w:lang w:eastAsia="en-US"/>
        </w:rPr>
        <w:t>Для предоставления муниципальной услуги осуществляются следующие административные процедуры:</w:t>
      </w:r>
    </w:p>
    <w:p w:rsidR="00065FEA" w:rsidRPr="00065FEA" w:rsidRDefault="00065FEA" w:rsidP="00065FEA">
      <w:pPr>
        <w:widowControl w:val="0"/>
        <w:suppressAutoHyphens/>
        <w:spacing w:after="200"/>
        <w:ind w:firstLine="709"/>
        <w:contextualSpacing/>
        <w:jc w:val="both"/>
        <w:rPr>
          <w:rFonts w:eastAsia="Calibri"/>
          <w:lang w:eastAsia="en-US"/>
        </w:rPr>
      </w:pPr>
      <w:r w:rsidRPr="00065FEA">
        <w:rPr>
          <w:rFonts w:eastAsia="Calibri"/>
          <w:lang w:eastAsia="en-US"/>
        </w:rPr>
        <w:t>прием заявления и документов, необходимых для предоставления муниципальной услуги;</w:t>
      </w:r>
    </w:p>
    <w:p w:rsidR="00065FEA" w:rsidRPr="00065FEA" w:rsidRDefault="00065FEA" w:rsidP="00065FEA">
      <w:pPr>
        <w:widowControl w:val="0"/>
        <w:suppressAutoHyphens/>
        <w:spacing w:after="200"/>
        <w:ind w:firstLine="709"/>
        <w:contextualSpacing/>
        <w:jc w:val="both"/>
        <w:rPr>
          <w:rFonts w:eastAsia="Calibri"/>
          <w:lang w:eastAsia="en-US"/>
        </w:rPr>
      </w:pPr>
      <w:r w:rsidRPr="00065FEA">
        <w:rPr>
          <w:rFonts w:eastAsia="Calibri"/>
          <w:lang w:eastAsia="en-US"/>
        </w:rPr>
        <w:t xml:space="preserve">межведомственное информационное взаимодействие; </w:t>
      </w:r>
    </w:p>
    <w:p w:rsidR="00065FEA" w:rsidRPr="00065FEA" w:rsidRDefault="00065FEA" w:rsidP="00065FEA">
      <w:pPr>
        <w:suppressAutoHyphens/>
        <w:spacing w:after="200"/>
        <w:ind w:firstLine="709"/>
        <w:contextualSpacing/>
        <w:jc w:val="both"/>
        <w:rPr>
          <w:rFonts w:eastAsia="Calibri"/>
          <w:lang w:eastAsia="en-US"/>
        </w:rPr>
      </w:pPr>
      <w:r w:rsidRPr="00065FEA">
        <w:rPr>
          <w:rFonts w:eastAsia="Calibri"/>
          <w:lang w:eastAsia="en-US"/>
        </w:rPr>
        <w:t>принятие решения о предоставлении (об отказе в предоставлении) муниципальной услуги;</w:t>
      </w:r>
    </w:p>
    <w:p w:rsidR="00065FEA" w:rsidRPr="00065FEA" w:rsidRDefault="00065FEA" w:rsidP="00065FEA">
      <w:pPr>
        <w:suppressAutoHyphens/>
        <w:spacing w:after="200"/>
        <w:ind w:firstLine="709"/>
        <w:contextualSpacing/>
        <w:jc w:val="both"/>
        <w:rPr>
          <w:rFonts w:eastAsia="Calibri"/>
          <w:lang w:eastAsia="en-US"/>
        </w:rPr>
      </w:pPr>
      <w:r w:rsidRPr="00065FEA">
        <w:rPr>
          <w:rFonts w:eastAsia="Calibri"/>
          <w:lang w:eastAsia="en-US"/>
        </w:rPr>
        <w:t>предоставление результата муниципальной услуги.</w:t>
      </w:r>
    </w:p>
    <w:p w:rsidR="00065FEA" w:rsidRPr="00065FEA" w:rsidRDefault="00065FEA" w:rsidP="00065FEA">
      <w:pPr>
        <w:suppressAutoHyphens/>
        <w:ind w:firstLine="709"/>
        <w:jc w:val="both"/>
        <w:rPr>
          <w:rFonts w:eastAsia="Courier New"/>
          <w:b/>
          <w:bCs/>
          <w:lang w:bidi="ru-RU"/>
        </w:rPr>
      </w:pP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3.3.1.</w:t>
      </w:r>
      <w:r w:rsidRPr="00065FEA">
        <w:rPr>
          <w:rFonts w:ascii="Calibri" w:eastAsia="Arial Cyr Chuv" w:hAnsi="Calibri"/>
          <w:sz w:val="22"/>
          <w:lang w:eastAsia="en-US"/>
        </w:rPr>
        <w:t xml:space="preserve"> </w:t>
      </w:r>
      <w:r w:rsidRPr="00065FEA">
        <w:rPr>
          <w:rFonts w:eastAsia="Courier New"/>
          <w:bCs/>
          <w:lang w:bidi="ru-RU"/>
        </w:rPr>
        <w:t>Прием и регистрация Заявления и документов, необходимых для предоставления муниципальной услуги.</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 xml:space="preserve">Основанием для начала административной процедуры является поступление в Администрацию Заявления и документов, предусмотренных подразделом 2.6. раздела </w:t>
      </w:r>
      <w:r w:rsidRPr="00065FEA">
        <w:rPr>
          <w:rFonts w:eastAsia="Courier New"/>
          <w:bCs/>
          <w:lang w:val="en-US" w:bidi="ru-RU"/>
        </w:rPr>
        <w:t>II</w:t>
      </w:r>
      <w:r w:rsidRPr="00065FEA">
        <w:rPr>
          <w:rFonts w:eastAsia="Courier New"/>
          <w:bCs/>
          <w:lang w:bidi="ru-RU"/>
        </w:rPr>
        <w:t xml:space="preserve"> настоящего Административного регламента, одним из следующих способов:</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 лично или через своего представителя в уполномоченное структурное подразделение;</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 в соответствии с соглашением в МФЦ;</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 почтовым отправлением в адрес Администрации;</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 с использованием электронных документов, подписанных электронной подписью в соответствии с требованиями Федерального закона от 6 апреля 2011 г. № 63-ФЗ «Об электронной подписи» и требованиями Федерального закона;</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 через Единый портал государственных и муниципальных услуг.</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В ходе личного приема заявителя в уполномоченном структурном подразделении или в МФЦ специалист, ответственный за прием и регистрацию документов, осуществляет следующие действия:</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устанавливает личность заявителя,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lastRenderedPageBreak/>
        <w:t>если документы представляет уполномоченное лицо заявителя,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065FEA" w:rsidRPr="00065FEA" w:rsidRDefault="00065FEA" w:rsidP="00065FEA">
      <w:pPr>
        <w:suppressAutoHyphens/>
        <w:ind w:firstLine="709"/>
        <w:jc w:val="both"/>
        <w:rPr>
          <w:rFonts w:eastAsia="Courier New"/>
          <w:bCs/>
          <w:lang w:bidi="ru-RU"/>
        </w:rPr>
      </w:pP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При подаче Заявления путем направления почтового отправления в адрес Администрации либо в электронном виде установление личности заявителя не требуется;</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В случае подачи запроса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 xml:space="preserve">Основания для принятия решения об отказе в приеме Заявления и документов, предусмотрены подразделом 2.7. раздела </w:t>
      </w:r>
      <w:r w:rsidRPr="00065FEA">
        <w:rPr>
          <w:rFonts w:eastAsia="Courier New"/>
          <w:bCs/>
          <w:lang w:val="en-US" w:bidi="ru-RU"/>
        </w:rPr>
        <w:t>II</w:t>
      </w:r>
      <w:r w:rsidRPr="00065FEA">
        <w:rPr>
          <w:rFonts w:eastAsia="Courier New"/>
          <w:bCs/>
          <w:lang w:bidi="ru-RU"/>
        </w:rPr>
        <w:t xml:space="preserve"> настоящего Административного регламента.</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В случае, несоответствия документов требованиям подраздела 2.6. настоящего Административного регламента, специалист, уполномоченного структурного подразделения или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В случае отсутствия оснований для отказа в приеме документов:</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специалист, уполномоченного структурного подразделения передает Заявление на регистрацию специалисту, ответственному за прием и регистрацию документов в день его поступления;</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 xml:space="preserve">специалист МФЦ фиксирует обращения заявителей в АИС МФЦ с присвоением статуса «зарегистрировано», оформляет расписку о принятии документов (далее - расписка) в 3-х экземплярах (1 экземпляр выдает заявителю, 2-ой с Заявлением и принятым пакетом документов направляется в уполномоченное структурное подразделение Администрации, 3-ий остается в МФЦ) в соответствии с действующими правилами ведения учета документов. </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 xml:space="preserve">В расписке указываются следующие пункты: </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 xml:space="preserve">данные о заявителе; </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 xml:space="preserve">регистрационный номер дела; </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 xml:space="preserve">дата поступления документов; </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 xml:space="preserve">подпись специалиста; </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 xml:space="preserve">перечень принятых документов; </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 xml:space="preserve">сроки предоставления услуги; </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 xml:space="preserve">расписка о выдаче результата. </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После регистрации заявления специалист МФЦ в течение одного рабочего дня организует доставку предоставленного заявителем пакета документов из МФЦ в уполномоченное структурное подразделение Администрации, при этом меняя статус в АИС МФЦ на «отправлено в ведомство».</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Возможность приема Администрацией, МФЦ Заявления и документов,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065FEA" w:rsidRPr="00065FEA" w:rsidRDefault="00065FEA" w:rsidP="00065FEA">
      <w:pPr>
        <w:suppressAutoHyphens/>
        <w:ind w:firstLine="709"/>
        <w:jc w:val="both"/>
        <w:rPr>
          <w:rFonts w:eastAsia="Courier New"/>
          <w:bCs/>
          <w:lang w:bidi="ru-RU"/>
        </w:rPr>
      </w:pP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3.3.2. Межведомственное информационное взаимодействие.</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lastRenderedPageBreak/>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Специалист уполномоченного структурного подразделения в течение 2 рабочих дней со дня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065FEA" w:rsidRPr="00065FEA" w:rsidRDefault="00065FEA" w:rsidP="00065FEA">
      <w:pPr>
        <w:suppressAutoHyphens/>
        <w:ind w:firstLine="709"/>
        <w:jc w:val="both"/>
        <w:rPr>
          <w:rFonts w:cs="Calibri"/>
        </w:rPr>
      </w:pPr>
      <w:r w:rsidRPr="00065FEA">
        <w:rPr>
          <w:rFonts w:cs="Calibri"/>
        </w:rPr>
        <w:t>Межведомственное информационное взаимодействие при предоставлении муниципальной услуги осуществляется со следующими органами:</w:t>
      </w:r>
    </w:p>
    <w:p w:rsidR="00065FEA" w:rsidRPr="00065FEA" w:rsidRDefault="00065FEA" w:rsidP="00065FEA">
      <w:pPr>
        <w:suppressAutoHyphens/>
        <w:ind w:firstLine="709"/>
        <w:jc w:val="both"/>
        <w:rPr>
          <w:rFonts w:eastAsia="Arial Cyr Chuv"/>
          <w:lang w:eastAsia="en-US"/>
        </w:rPr>
      </w:pPr>
      <w:r w:rsidRPr="00065FEA">
        <w:t xml:space="preserve">-  в </w:t>
      </w:r>
      <w:r w:rsidRPr="00065FEA">
        <w:rPr>
          <w:rFonts w:eastAsia="Arial Cyr Chuv"/>
          <w:lang w:eastAsia="en-US"/>
        </w:rPr>
        <w:t xml:space="preserve">Федеральной налоговой службе запрашиваются: </w:t>
      </w:r>
    </w:p>
    <w:p w:rsidR="00065FEA" w:rsidRPr="00065FEA" w:rsidRDefault="00065FEA" w:rsidP="00065FEA">
      <w:pPr>
        <w:suppressAutoHyphens/>
        <w:ind w:firstLine="709"/>
        <w:jc w:val="both"/>
        <w:rPr>
          <w:rFonts w:eastAsia="Arial Cyr Chuv"/>
          <w:lang w:eastAsia="en-US"/>
        </w:rPr>
      </w:pPr>
      <w:r w:rsidRPr="00065FEA">
        <w:rPr>
          <w:rFonts w:eastAsia="Arial Cyr Chuv"/>
          <w:lang w:eastAsia="en-US"/>
        </w:rPr>
        <w:t>а) если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065FEA" w:rsidRPr="00065FEA" w:rsidRDefault="00065FEA" w:rsidP="00065FEA">
      <w:pPr>
        <w:suppressAutoHyphens/>
        <w:ind w:firstLine="709"/>
        <w:jc w:val="both"/>
        <w:rPr>
          <w:rFonts w:eastAsia="Arial Cyr Chuv"/>
          <w:lang w:eastAsia="en-US"/>
        </w:rPr>
      </w:pPr>
      <w:r w:rsidRPr="00065FEA">
        <w:rPr>
          <w:rFonts w:eastAsia="Arial Cyr Chuv"/>
          <w:lang w:eastAsia="en-US"/>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065FEA" w:rsidRPr="00065FEA" w:rsidRDefault="00065FEA" w:rsidP="00065FEA">
      <w:pPr>
        <w:widowControl w:val="0"/>
        <w:suppressAutoHyphens/>
        <w:ind w:firstLine="709"/>
        <w:jc w:val="both"/>
        <w:rPr>
          <w:rFonts w:eastAsia="Arial Cyr Chuv"/>
          <w:lang w:eastAsia="en-US"/>
        </w:rPr>
      </w:pPr>
      <w:r w:rsidRPr="00065FEA">
        <w:rPr>
          <w:rFonts w:eastAsia="Arial Cyr Chuv"/>
          <w:lang w:eastAsia="en-US"/>
        </w:rPr>
        <w:t>- в Федеральной службе государственной регистрации, кадастра и картографии запрашиваются сведения из Единого государственного реестра недвижимости;</w:t>
      </w:r>
    </w:p>
    <w:p w:rsidR="00065FEA" w:rsidRPr="00065FEA" w:rsidRDefault="00065FEA" w:rsidP="00065FEA">
      <w:pPr>
        <w:suppressAutoHyphens/>
        <w:ind w:firstLine="709"/>
        <w:rPr>
          <w:rFonts w:ascii="Calibri" w:eastAsia="Calibri" w:hAnsi="Calibri" w:cs="Calibri"/>
        </w:rPr>
      </w:pPr>
      <w:r w:rsidRPr="00065FEA">
        <w:rPr>
          <w:rFonts w:eastAsia="Calibri" w:cs="Calibri"/>
        </w:rPr>
        <w:t xml:space="preserve">- в Министерстве внутренних дел Российской Федерации </w:t>
      </w:r>
      <w:proofErr w:type="gramStart"/>
      <w:r w:rsidRPr="00065FEA">
        <w:rPr>
          <w:rFonts w:eastAsia="Calibri" w:cs="Calibri"/>
        </w:rPr>
        <w:t>запрашиваются  сведения</w:t>
      </w:r>
      <w:proofErr w:type="gramEnd"/>
      <w:r w:rsidRPr="00065FEA">
        <w:rPr>
          <w:rFonts w:eastAsia="Calibri" w:cs="Calibri"/>
        </w:rPr>
        <w:t xml:space="preserve"> о действительности паспорта гражданина РФ.</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Межведомственный запрос должен содержать следующие сведения:</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наименование органа, направляющего межведомственный запрос;</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наименование органа, в адрес которого направляется межведомственный запрос;</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контактная информация для направления ответа на межведомственный запрос;</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дата направления межведомственного запроса;</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lastRenderedPageBreak/>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информация о факте получения согласия, предусмотренного частью 5 статьи 7 Федерального закона № 210-ФЗ (при направлении межведомственного запроса в случае, предусмотренном частью 5 статьи Федерального закона № 210-ФЗ).</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Приостановление предоставления муниципальной услуги не предусмотрено.</w:t>
      </w:r>
    </w:p>
    <w:p w:rsidR="00065FEA" w:rsidRPr="00065FEA" w:rsidRDefault="00065FEA" w:rsidP="00065FEA">
      <w:pPr>
        <w:suppressAutoHyphens/>
        <w:ind w:firstLine="709"/>
        <w:jc w:val="both"/>
        <w:rPr>
          <w:rFonts w:eastAsia="Courier New"/>
          <w:bCs/>
          <w:color w:val="FF0000"/>
          <w:lang w:bidi="ru-RU"/>
        </w:rPr>
      </w:pP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3.3.3. Принятие решения о предоставлении (об отказе в предоставлении) муниципальной услуги.</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Основанием для начала рассмотрения представленных документов является поступление Заявления и документов, необходимых для предоставления муниципальной услуги в уполномоченное структурное подразделение.</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Специалист уполномоченного структурного подразделения, являющийся ответственным исполнителем, проводит экспертизу представленных документов. Решение о предоставлении (об отказе в предоставлении) муниципальной услуги принимается на основании следующих критериев принятия решения:</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соответствие заявителя условиям, предусмотренным подразделом 1.2. раздела I настоящего Административного регламента;</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достоверность сведений, содержащихся в представленных заявителем документах;</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представление полного комплекта документов, указанных в подразделе 2.6. раздела</w:t>
      </w:r>
      <w:r w:rsidRPr="00065FEA">
        <w:rPr>
          <w:rFonts w:ascii="Calibri" w:eastAsia="Arial Cyr Chuv" w:hAnsi="Calibri"/>
          <w:sz w:val="22"/>
          <w:lang w:eastAsia="en-US"/>
        </w:rPr>
        <w:t xml:space="preserve"> </w:t>
      </w:r>
      <w:r w:rsidRPr="00065FEA">
        <w:rPr>
          <w:rFonts w:eastAsia="Courier New"/>
          <w:bCs/>
          <w:lang w:bidi="ru-RU"/>
        </w:rPr>
        <w:t>II настоящего Административного регламента;</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отсутствие оснований для отказа в предоставлении муниципальной услуги, указанных в подразделе 2.8 раздела II настоящего Административного регламента.</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В случае выявления противоречий, неточностей в представленных на рассмотрение документах либо представления неполного комплекта документов специалист уполномоченного структурного подразделения должен связаться с заявителем по телефону, ясно изложить противоречия, неточности в представленных документах, попросить представить недостающие документы и указать на необходимость устранения данных недостатков в срок, не превышающий 3 рабочих дней со дня уведомления. В случае если в течение 3 рабочих дней указанные замечания не устранены, специалист уполномоченного структурного подразделения готовит письмо о необходимости устранения указанных замечаний в течение 2 рабочих дней со дня уведомления.</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В случае отсутствия оснований для отказа в предоставлении муниципальной услуги специалист уполномоченного структурного подразделения готовит проект решения в форме постановления 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(далее – постановление).</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lastRenderedPageBreak/>
        <w:t>Проект постановления визируется начальником отдела экономики, имущественных, земельных отношений и инвестиционной деятельности, согласовывается с заинтересованными структурными подразделениями Администрации и затем представляется на подпись главе Яльчикского муниципального округа Чувашской Республики.</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Подписанное постановление регистрируется специалистом, ответственным за делопроизводство и направляется в уполномоченное структурное подразделение для оформления Разрешения.</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В случае наличия оснований, предусмотренных в подразделе 2.8. раздела II настоящего Административного регламента, исполнитель в течение 2-х рабочих дней со дня их выявления готовит уведомление в адрес заявителя об отказе в выдаче Разрешения и передает его в порядке делопроизводства главе Яльчикского муниципального округа Чувашской Республики для рассмотрения и подписания.</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 xml:space="preserve">В случае поступления Заявления о предоставлении муниципальной услуги в форме электронного документа,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 </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в адрес электронной почты, указанный в заявлении.</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Результатом административной процедуры является подписанное главой Разрешение либо уведомление об отказе в предоставлении муниципальной услуги.</w:t>
      </w:r>
    </w:p>
    <w:p w:rsidR="00065FEA" w:rsidRPr="00065FEA" w:rsidRDefault="00065FEA" w:rsidP="00065FEA">
      <w:pPr>
        <w:suppressAutoHyphens/>
        <w:ind w:firstLine="709"/>
        <w:jc w:val="both"/>
        <w:rPr>
          <w:rFonts w:eastAsia="Courier New"/>
          <w:bCs/>
          <w:lang w:bidi="ru-RU"/>
        </w:rPr>
      </w:pP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3.3.4.</w:t>
      </w:r>
      <w:r w:rsidRPr="00065FEA">
        <w:rPr>
          <w:rFonts w:ascii="Calibri" w:eastAsia="Arial Cyr Chuv" w:hAnsi="Calibri"/>
          <w:sz w:val="22"/>
          <w:lang w:eastAsia="en-US"/>
        </w:rPr>
        <w:t xml:space="preserve"> </w:t>
      </w:r>
      <w:r w:rsidRPr="00065FEA">
        <w:rPr>
          <w:rFonts w:eastAsia="Courier New"/>
          <w:bCs/>
          <w:lang w:bidi="ru-RU"/>
        </w:rPr>
        <w:t>Предоставление результата муниципальной услуги.</w:t>
      </w:r>
    </w:p>
    <w:p w:rsidR="00065FEA" w:rsidRPr="00065FEA" w:rsidRDefault="00065FEA" w:rsidP="00065FEA">
      <w:pPr>
        <w:suppressAutoHyphens/>
        <w:ind w:firstLine="709"/>
        <w:jc w:val="both"/>
        <w:rPr>
          <w:rFonts w:eastAsia="Courier New"/>
          <w:bCs/>
          <w:lang w:bidi="ru-RU"/>
        </w:rPr>
      </w:pP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Разрешение либо уведомление об отказе в предоставлении муниципальной услуги выдаются (направляются) заявителю посредством почтового отправления с уведомлением о вручении по указанному им адресу, содержащемуся в Заявлении не позднее 3-х рабочих дней со дня принятия решения о предоставлении муниципальной услуги.</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Заявитель либо его представитель расписывается в журнале выдачи Разрешений, с указанием даты и расшифровки подписи, а также реквизитов доверенности, в случае получения результата муниципальной услуги лично либо уполномоченным лицом.</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В случае если Заявление с приложенными документами поступило из МФЦ, уполномоченное структурное подразделение организует доставку в МФЦ конечного результата предоставления услуги в течение 1 рабочего дня со дня его получения.</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Специалист МФЦ в день поступления от уполномоченного структурного подразделения Разрешения фиксирует в АИС МФЦ о смене статуса документа на «готово к выдаче». 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Специалист МФЦ в день поступления решения об отказе в выдаче Разрешения фиксирует в АИС МФЦ смену статуса документа на «отказано в услуге» и извещает заявителя по телефону. Решение об отказе в выдаче Разрешения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 xml:space="preserve">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w:t>
      </w:r>
      <w:r w:rsidRPr="00065FEA">
        <w:rPr>
          <w:rFonts w:eastAsia="Courier New"/>
          <w:bCs/>
          <w:lang w:bidi="ru-RU"/>
        </w:rPr>
        <w:lastRenderedPageBreak/>
        <w:t>выдается 1 экз. решения об отказе в выдаче Разрешения (оригинал) с прилагаемыми документами при личном обращении.</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Результатом административной процедуры является выдача (направление) заявителю Разрешения либо уведомления об отказе в предоставлении муниципальной услуги.</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 xml:space="preserve">Возможность предоставления Администрацией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 </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Необходимость получения дополнительных сведений от заявителя для предоставления муниципальной услуги не предусмотрена.</w:t>
      </w: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Предоставление муниципальной услуги в упреждающем (</w:t>
      </w:r>
      <w:proofErr w:type="spellStart"/>
      <w:r w:rsidRPr="00065FEA">
        <w:rPr>
          <w:rFonts w:eastAsia="Courier New"/>
          <w:bCs/>
          <w:lang w:bidi="ru-RU"/>
        </w:rPr>
        <w:t>проактивном</w:t>
      </w:r>
      <w:proofErr w:type="spellEnd"/>
      <w:r w:rsidRPr="00065FEA">
        <w:rPr>
          <w:rFonts w:eastAsia="Courier New"/>
          <w:bCs/>
          <w:lang w:bidi="ru-RU"/>
        </w:rPr>
        <w:t>) режиме не предусмотрено.</w:t>
      </w:r>
    </w:p>
    <w:p w:rsidR="00065FEA" w:rsidRPr="00065FEA" w:rsidRDefault="00065FEA" w:rsidP="00065FEA">
      <w:pPr>
        <w:suppressAutoHyphens/>
        <w:ind w:firstLine="709"/>
        <w:jc w:val="both"/>
        <w:rPr>
          <w:rFonts w:eastAsia="Courier New"/>
          <w:bCs/>
          <w:color w:val="FF0000"/>
          <w:lang w:bidi="ru-RU"/>
        </w:rPr>
      </w:pPr>
    </w:p>
    <w:p w:rsidR="00065FEA" w:rsidRPr="00065FEA" w:rsidRDefault="00065FEA" w:rsidP="00065FEA">
      <w:pPr>
        <w:suppressAutoHyphens/>
        <w:ind w:firstLine="709"/>
        <w:jc w:val="both"/>
        <w:rPr>
          <w:rFonts w:eastAsia="Courier New"/>
          <w:b/>
          <w:bCs/>
          <w:lang w:bidi="ru-RU"/>
        </w:rPr>
      </w:pPr>
      <w:r w:rsidRPr="00065FEA">
        <w:rPr>
          <w:rFonts w:eastAsia="Courier New"/>
          <w:b/>
          <w:bCs/>
          <w:lang w:bidi="ru-RU"/>
        </w:rPr>
        <w:t>3.4. Вариант 2. Исправление допущенных опечаток и ошибок в выданных в результате предоставления муниципальной услуги документах</w:t>
      </w:r>
    </w:p>
    <w:p w:rsidR="00065FEA" w:rsidRPr="00065FEA" w:rsidRDefault="00065FEA" w:rsidP="00065FEA">
      <w:pPr>
        <w:suppressAutoHyphens/>
        <w:ind w:firstLine="709"/>
        <w:jc w:val="both"/>
        <w:rPr>
          <w:rFonts w:eastAsia="Courier New"/>
          <w:b/>
          <w:bCs/>
          <w:lang w:bidi="ru-RU"/>
        </w:rPr>
      </w:pPr>
    </w:p>
    <w:p w:rsidR="00065FEA" w:rsidRPr="00065FEA" w:rsidRDefault="00065FEA" w:rsidP="00065FEA">
      <w:pPr>
        <w:suppressAutoHyphens/>
        <w:spacing w:after="200"/>
        <w:ind w:firstLine="709"/>
        <w:contextualSpacing/>
        <w:jc w:val="both"/>
        <w:rPr>
          <w:rFonts w:eastAsia="Calibri"/>
          <w:lang w:eastAsia="en-US"/>
        </w:rPr>
      </w:pPr>
      <w:r w:rsidRPr="00065FEA">
        <w:rPr>
          <w:rFonts w:eastAsia="Calibri"/>
          <w:lang w:eastAsia="en-US"/>
        </w:rPr>
        <w:t>Максимальный срок предоставления варианта муниципальной услуги составляет 3 рабочих дня с момента обнаружения ошибки или получения от любого заинтересованного лица письменного заявления об исправлении допущенных опечаток и (или) ошибок.</w:t>
      </w:r>
    </w:p>
    <w:p w:rsidR="00065FEA" w:rsidRPr="00065FEA" w:rsidRDefault="00065FEA" w:rsidP="00065FEA">
      <w:pPr>
        <w:suppressAutoHyphens/>
        <w:spacing w:after="200"/>
        <w:ind w:firstLine="709"/>
        <w:contextualSpacing/>
        <w:jc w:val="both"/>
        <w:rPr>
          <w:rFonts w:eastAsia="Calibri"/>
          <w:lang w:eastAsia="en-US"/>
        </w:rPr>
      </w:pPr>
      <w:r w:rsidRPr="00065FEA">
        <w:rPr>
          <w:rFonts w:eastAsia="Calibri"/>
          <w:lang w:eastAsia="en-US"/>
        </w:rPr>
        <w:t>Результатом предоставления варианта муниципальной услуги является выдача документа с внесенными изменениями в случае выявления допущенных опечаток и (или) ошибок либо письменное уведомление об отсутствии таких опечаток и (или) ошибок.</w:t>
      </w:r>
    </w:p>
    <w:p w:rsidR="00065FEA" w:rsidRPr="00065FEA" w:rsidRDefault="00065FEA" w:rsidP="00065FEA">
      <w:pPr>
        <w:suppressAutoHyphens/>
        <w:spacing w:after="200"/>
        <w:ind w:firstLine="709"/>
        <w:contextualSpacing/>
        <w:jc w:val="both"/>
        <w:rPr>
          <w:rFonts w:eastAsia="Calibri"/>
          <w:lang w:eastAsia="en-US"/>
        </w:rPr>
      </w:pPr>
      <w:r w:rsidRPr="00065FEA">
        <w:rPr>
          <w:rFonts w:eastAsia="Calibri"/>
          <w:lang w:eastAsia="en-US"/>
        </w:rPr>
        <w:t xml:space="preserve">Оснований для приостановления предоставления варианта муниципальной услуги не предусмотрено. </w:t>
      </w:r>
    </w:p>
    <w:p w:rsidR="00065FEA" w:rsidRPr="00065FEA" w:rsidRDefault="00065FEA" w:rsidP="00065FEA">
      <w:pPr>
        <w:suppressAutoHyphens/>
        <w:spacing w:after="200"/>
        <w:ind w:firstLine="709"/>
        <w:contextualSpacing/>
        <w:jc w:val="both"/>
        <w:rPr>
          <w:rFonts w:eastAsia="Calibri"/>
          <w:lang w:eastAsia="en-US"/>
        </w:rPr>
      </w:pPr>
      <w:r w:rsidRPr="00065FEA">
        <w:rPr>
          <w:rFonts w:eastAsia="Calibri"/>
          <w:lang w:eastAsia="en-US"/>
        </w:rP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rsidR="00065FEA" w:rsidRPr="00065FEA" w:rsidRDefault="00065FEA" w:rsidP="00065FEA">
      <w:pPr>
        <w:suppressAutoHyphens/>
        <w:spacing w:after="200"/>
        <w:ind w:firstLine="709"/>
        <w:contextualSpacing/>
        <w:jc w:val="both"/>
        <w:rPr>
          <w:rFonts w:eastAsia="Calibri"/>
          <w:lang w:eastAsia="en-US"/>
        </w:rPr>
      </w:pPr>
      <w:r w:rsidRPr="00065FEA">
        <w:rPr>
          <w:rFonts w:eastAsia="Calibri"/>
          <w:lang w:eastAsia="en-US"/>
        </w:rPr>
        <w:t>Перечень административных процедур, предусмотренных настоящим вариантом:</w:t>
      </w:r>
    </w:p>
    <w:p w:rsidR="00065FEA" w:rsidRPr="00065FEA" w:rsidRDefault="00065FEA" w:rsidP="00065FEA">
      <w:pPr>
        <w:suppressAutoHyphens/>
        <w:spacing w:after="200"/>
        <w:ind w:firstLine="709"/>
        <w:contextualSpacing/>
        <w:jc w:val="both"/>
        <w:rPr>
          <w:rFonts w:eastAsia="Calibri"/>
          <w:lang w:eastAsia="en-US"/>
        </w:rPr>
      </w:pPr>
      <w:r w:rsidRPr="00065FEA">
        <w:rPr>
          <w:rFonts w:eastAsia="Calibri"/>
          <w:lang w:eastAsia="en-US"/>
        </w:rPr>
        <w:t>прием заявления и документов и (или) информации, необходимых для предоставления муниципальной услуги;</w:t>
      </w:r>
    </w:p>
    <w:p w:rsidR="00065FEA" w:rsidRPr="00065FEA" w:rsidRDefault="00065FEA" w:rsidP="00065FEA">
      <w:pPr>
        <w:suppressAutoHyphens/>
        <w:spacing w:after="200"/>
        <w:ind w:firstLine="709"/>
        <w:contextualSpacing/>
        <w:jc w:val="both"/>
        <w:rPr>
          <w:rFonts w:eastAsia="Calibri"/>
          <w:lang w:eastAsia="en-US"/>
        </w:rPr>
      </w:pPr>
      <w:r w:rsidRPr="00065FEA">
        <w:rPr>
          <w:rFonts w:eastAsia="Calibri"/>
          <w:lang w:eastAsia="en-US"/>
        </w:rPr>
        <w:t>принятие решения о предоставлении (об отказе в предоставлении) муниципальной услуги;</w:t>
      </w:r>
    </w:p>
    <w:p w:rsidR="00065FEA" w:rsidRPr="00065FEA" w:rsidRDefault="00065FEA" w:rsidP="00065FEA">
      <w:pPr>
        <w:suppressAutoHyphens/>
        <w:spacing w:after="200"/>
        <w:ind w:firstLine="709"/>
        <w:contextualSpacing/>
        <w:jc w:val="both"/>
        <w:rPr>
          <w:rFonts w:eastAsia="Calibri"/>
          <w:lang w:eastAsia="en-US"/>
        </w:rPr>
      </w:pPr>
      <w:r w:rsidRPr="00065FEA">
        <w:rPr>
          <w:rFonts w:eastAsia="Calibri"/>
          <w:lang w:eastAsia="en-US"/>
        </w:rPr>
        <w:t>предоставление результата муниципальной услуги.</w:t>
      </w:r>
    </w:p>
    <w:p w:rsidR="00065FEA" w:rsidRPr="00065FEA" w:rsidRDefault="00065FEA" w:rsidP="00065FEA">
      <w:pPr>
        <w:suppressAutoHyphens/>
        <w:spacing w:after="200"/>
        <w:ind w:firstLine="709"/>
        <w:contextualSpacing/>
        <w:jc w:val="both"/>
        <w:rPr>
          <w:rFonts w:eastAsia="Calibri"/>
          <w:lang w:eastAsia="en-US"/>
        </w:rPr>
      </w:pPr>
    </w:p>
    <w:p w:rsidR="00065FEA" w:rsidRPr="00065FEA" w:rsidRDefault="00065FEA" w:rsidP="00065FEA">
      <w:pPr>
        <w:suppressAutoHyphens/>
        <w:spacing w:after="200"/>
        <w:ind w:firstLine="709"/>
        <w:contextualSpacing/>
        <w:jc w:val="both"/>
        <w:rPr>
          <w:rFonts w:eastAsia="Calibri"/>
          <w:lang w:eastAsia="en-US"/>
        </w:rPr>
      </w:pPr>
      <w:r w:rsidRPr="00065FEA">
        <w:rPr>
          <w:rFonts w:eastAsia="Calibri"/>
          <w:lang w:eastAsia="en-US"/>
        </w:rPr>
        <w:t>3.4.1. Прием заявления и документов и (или) информации, необходимых для предоставления муниципальной услуги.</w:t>
      </w:r>
    </w:p>
    <w:p w:rsidR="00065FEA" w:rsidRPr="00065FEA" w:rsidRDefault="00065FEA" w:rsidP="00065FEA">
      <w:pPr>
        <w:suppressAutoHyphens/>
        <w:spacing w:after="200"/>
        <w:ind w:firstLine="709"/>
        <w:contextualSpacing/>
        <w:jc w:val="both"/>
        <w:rPr>
          <w:rFonts w:eastAsia="Calibri"/>
          <w:lang w:eastAsia="en-US"/>
        </w:rPr>
      </w:pPr>
      <w:r w:rsidRPr="00065FEA">
        <w:rPr>
          <w:rFonts w:eastAsia="Calibri"/>
          <w:lang w:eastAsia="en-US"/>
        </w:rPr>
        <w:t>Для получения муниципальной услуги заявитель представляет в Администрацию либо направляет почтовым отправлением заявление в произвольной форме об исправлении опечаток и (или) ошибок, а также документы:</w:t>
      </w:r>
    </w:p>
    <w:p w:rsidR="00065FEA" w:rsidRPr="00065FEA" w:rsidRDefault="00065FEA" w:rsidP="00065FEA">
      <w:pPr>
        <w:suppressAutoHyphens/>
        <w:spacing w:after="200"/>
        <w:ind w:firstLine="709"/>
        <w:contextualSpacing/>
        <w:jc w:val="both"/>
        <w:rPr>
          <w:rFonts w:eastAsia="Calibri"/>
          <w:lang w:eastAsia="en-US"/>
        </w:rPr>
      </w:pPr>
      <w:r w:rsidRPr="00065FEA">
        <w:rPr>
          <w:rFonts w:eastAsia="Calibri"/>
          <w:lang w:eastAsia="en-US"/>
        </w:rPr>
        <w:t>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w:t>
      </w:r>
    </w:p>
    <w:p w:rsidR="00065FEA" w:rsidRPr="00065FEA" w:rsidRDefault="00065FEA" w:rsidP="00065FEA">
      <w:pPr>
        <w:suppressAutoHyphens/>
        <w:spacing w:after="200"/>
        <w:ind w:firstLine="709"/>
        <w:contextualSpacing/>
        <w:jc w:val="both"/>
        <w:rPr>
          <w:rFonts w:eastAsia="Calibri"/>
          <w:lang w:eastAsia="en-US"/>
        </w:rPr>
      </w:pPr>
      <w:r w:rsidRPr="00065FEA">
        <w:rPr>
          <w:rFonts w:eastAsia="Calibri"/>
          <w:lang w:eastAsia="en-US"/>
        </w:rPr>
        <w:t>- документы, содержащие опечатки и (или) ошибки, допущенные в результате предоставления муниципальной услуги (оригинал);</w:t>
      </w:r>
    </w:p>
    <w:p w:rsidR="00065FEA" w:rsidRPr="00065FEA" w:rsidRDefault="00065FEA" w:rsidP="00065FEA">
      <w:pPr>
        <w:suppressAutoHyphens/>
        <w:spacing w:after="200"/>
        <w:ind w:firstLine="709"/>
        <w:contextualSpacing/>
        <w:jc w:val="both"/>
        <w:rPr>
          <w:rFonts w:eastAsia="Calibri"/>
          <w:lang w:eastAsia="en-US"/>
        </w:rPr>
      </w:pPr>
      <w:r w:rsidRPr="00065FEA">
        <w:rPr>
          <w:rFonts w:eastAsia="Calibri"/>
          <w:lang w:eastAsia="en-US"/>
        </w:rPr>
        <w:t>- документы, удостоверяющие личность представителя (один из документов по выбору заявителя):</w:t>
      </w:r>
    </w:p>
    <w:p w:rsidR="00065FEA" w:rsidRPr="00065FEA" w:rsidRDefault="00065FEA" w:rsidP="00065FEA">
      <w:pPr>
        <w:suppressAutoHyphens/>
        <w:spacing w:after="200"/>
        <w:ind w:firstLine="709"/>
        <w:contextualSpacing/>
        <w:jc w:val="both"/>
        <w:rPr>
          <w:rFonts w:eastAsia="Calibri"/>
          <w:lang w:eastAsia="en-US"/>
        </w:rPr>
      </w:pPr>
      <w:r w:rsidRPr="00065FEA">
        <w:rPr>
          <w:rFonts w:eastAsia="Calibri"/>
          <w:lang w:eastAsia="en-US"/>
        </w:rPr>
        <w:t>паспорт гражданина Российской Федерации (оригинал);</w:t>
      </w:r>
    </w:p>
    <w:p w:rsidR="00065FEA" w:rsidRPr="00065FEA" w:rsidRDefault="00065FEA" w:rsidP="00065FEA">
      <w:pPr>
        <w:suppressAutoHyphens/>
        <w:spacing w:after="200"/>
        <w:ind w:firstLine="709"/>
        <w:contextualSpacing/>
        <w:jc w:val="both"/>
        <w:rPr>
          <w:rFonts w:eastAsia="Calibri"/>
          <w:lang w:eastAsia="en-US"/>
        </w:rPr>
      </w:pPr>
      <w:r w:rsidRPr="00065FEA">
        <w:rPr>
          <w:rFonts w:eastAsia="Calibri"/>
          <w:lang w:eastAsia="en-US"/>
        </w:rPr>
        <w:t>иной документ, удостоверяющий личность гражданина Российской Федерации (оригинал).</w:t>
      </w:r>
    </w:p>
    <w:p w:rsidR="00065FEA" w:rsidRPr="00065FEA" w:rsidRDefault="00065FEA" w:rsidP="00065FEA">
      <w:pPr>
        <w:suppressAutoHyphens/>
        <w:spacing w:after="200"/>
        <w:ind w:firstLine="709"/>
        <w:contextualSpacing/>
        <w:jc w:val="both"/>
        <w:rPr>
          <w:rFonts w:eastAsia="Calibri"/>
          <w:lang w:eastAsia="en-US"/>
        </w:rPr>
      </w:pPr>
      <w:r w:rsidRPr="00065FEA">
        <w:rPr>
          <w:rFonts w:eastAsia="Calibri"/>
          <w:lang w:eastAsia="en-US"/>
        </w:rPr>
        <w:lastRenderedPageBreak/>
        <w:t>2) документы, которые заявитель вправе представить по собственной инициативе и которые подлежат представлению в рамках межведомственного информационного взаимодействия, не предусмотрены.</w:t>
      </w:r>
    </w:p>
    <w:p w:rsidR="00065FEA" w:rsidRPr="00065FEA" w:rsidRDefault="00065FEA" w:rsidP="00065FEA">
      <w:pPr>
        <w:suppressAutoHyphens/>
        <w:spacing w:after="200"/>
        <w:ind w:firstLine="709"/>
        <w:contextualSpacing/>
        <w:jc w:val="both"/>
        <w:rPr>
          <w:rFonts w:eastAsia="Calibri"/>
          <w:lang w:eastAsia="en-US"/>
        </w:rPr>
      </w:pPr>
      <w:r w:rsidRPr="00065FEA">
        <w:rPr>
          <w:rFonts w:eastAsia="Calibri"/>
          <w:lang w:eastAsia="en-US"/>
        </w:rPr>
        <w:t>Способами установления личности являются:</w:t>
      </w:r>
    </w:p>
    <w:p w:rsidR="00065FEA" w:rsidRPr="00065FEA" w:rsidRDefault="00065FEA" w:rsidP="00065FEA">
      <w:pPr>
        <w:suppressAutoHyphens/>
        <w:spacing w:after="200"/>
        <w:ind w:firstLine="709"/>
        <w:contextualSpacing/>
        <w:jc w:val="both"/>
        <w:rPr>
          <w:rFonts w:eastAsia="Calibri"/>
          <w:lang w:eastAsia="en-US"/>
        </w:rPr>
      </w:pPr>
      <w:r w:rsidRPr="00065FEA">
        <w:rPr>
          <w:rFonts w:eastAsia="Calibri"/>
          <w:lang w:eastAsia="en-US"/>
        </w:rPr>
        <w:t>при подаче заявления в уполномоченное структурное подразделение - документ, удостоверяющий личность;</w:t>
      </w:r>
    </w:p>
    <w:p w:rsidR="00065FEA" w:rsidRPr="00065FEA" w:rsidRDefault="00065FEA" w:rsidP="00065FEA">
      <w:pPr>
        <w:suppressAutoHyphens/>
        <w:spacing w:after="200"/>
        <w:ind w:firstLine="709"/>
        <w:contextualSpacing/>
        <w:jc w:val="both"/>
        <w:rPr>
          <w:rFonts w:eastAsia="Calibri"/>
          <w:lang w:eastAsia="en-US"/>
        </w:rPr>
      </w:pPr>
      <w:r w:rsidRPr="00065FEA">
        <w:rPr>
          <w:rFonts w:eastAsia="Calibri"/>
          <w:lang w:eastAsia="en-US"/>
        </w:rPr>
        <w:t>при подаче заявления путем направления почтового отправления - установление личности не требуется.</w:t>
      </w:r>
    </w:p>
    <w:p w:rsidR="00065FEA" w:rsidRPr="00065FEA" w:rsidRDefault="00065FEA" w:rsidP="00065FEA">
      <w:pPr>
        <w:suppressAutoHyphens/>
        <w:spacing w:after="200"/>
        <w:ind w:firstLine="709"/>
        <w:contextualSpacing/>
        <w:jc w:val="both"/>
        <w:rPr>
          <w:rFonts w:eastAsia="Calibri"/>
          <w:lang w:eastAsia="en-US"/>
        </w:rPr>
      </w:pPr>
      <w:r w:rsidRPr="00065FEA">
        <w:rPr>
          <w:rFonts w:eastAsia="Calibri"/>
          <w:lang w:eastAsia="en-US"/>
        </w:rPr>
        <w:t>Заявление и документы, необходимые для предоставления варианта муниципальной услуги, могут быть представлены представителем заявителя.</w:t>
      </w:r>
    </w:p>
    <w:p w:rsidR="00065FEA" w:rsidRPr="00065FEA" w:rsidRDefault="00065FEA" w:rsidP="00065FEA">
      <w:pPr>
        <w:suppressAutoHyphens/>
        <w:spacing w:after="200"/>
        <w:ind w:firstLine="709"/>
        <w:contextualSpacing/>
        <w:jc w:val="both"/>
        <w:rPr>
          <w:rFonts w:eastAsia="Calibri"/>
          <w:lang w:eastAsia="en-US"/>
        </w:rPr>
      </w:pPr>
      <w:r w:rsidRPr="00065FEA">
        <w:rPr>
          <w:rFonts w:eastAsia="Calibri"/>
          <w:lang w:eastAsia="en-US"/>
        </w:rPr>
        <w:t>Заявителю не может быть отказано в приеме заявления и документов.</w:t>
      </w:r>
    </w:p>
    <w:p w:rsidR="00065FEA" w:rsidRPr="00065FEA" w:rsidRDefault="00065FEA" w:rsidP="00065FEA">
      <w:pPr>
        <w:suppressAutoHyphens/>
        <w:spacing w:after="200"/>
        <w:ind w:firstLine="709"/>
        <w:contextualSpacing/>
        <w:jc w:val="both"/>
        <w:rPr>
          <w:rFonts w:eastAsia="Calibri"/>
          <w:lang w:eastAsia="en-US"/>
        </w:rPr>
      </w:pPr>
      <w:r w:rsidRPr="00065FEA">
        <w:rPr>
          <w:rFonts w:eastAsia="Calibri"/>
          <w:lang w:eastAsia="en-US"/>
        </w:rPr>
        <w:t>Возможность приема Администрацией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065FEA" w:rsidRPr="00065FEA" w:rsidRDefault="00065FEA" w:rsidP="00065FEA">
      <w:pPr>
        <w:suppressAutoHyphens/>
        <w:spacing w:after="200"/>
        <w:ind w:firstLine="709"/>
        <w:contextualSpacing/>
        <w:jc w:val="both"/>
        <w:rPr>
          <w:rFonts w:eastAsia="Calibri"/>
          <w:lang w:eastAsia="en-US"/>
        </w:rPr>
      </w:pPr>
      <w:r w:rsidRPr="00065FEA">
        <w:rPr>
          <w:rFonts w:eastAsia="Calibri"/>
          <w:lang w:eastAsia="en-US"/>
        </w:rPr>
        <w:t>Срок регистрации заявления и документов, необходимых для предоставления варианта муниципальной услуги составляет 1 рабочий день.</w:t>
      </w:r>
    </w:p>
    <w:p w:rsidR="00065FEA" w:rsidRPr="00065FEA" w:rsidRDefault="00065FEA" w:rsidP="00065FEA">
      <w:pPr>
        <w:suppressAutoHyphens/>
        <w:spacing w:after="200"/>
        <w:ind w:firstLine="709"/>
        <w:contextualSpacing/>
        <w:jc w:val="both"/>
        <w:rPr>
          <w:rFonts w:eastAsia="Calibri"/>
          <w:lang w:eastAsia="en-US"/>
        </w:rPr>
      </w:pPr>
    </w:p>
    <w:p w:rsidR="00065FEA" w:rsidRPr="00065FEA" w:rsidRDefault="00065FEA" w:rsidP="00065FEA">
      <w:pPr>
        <w:suppressAutoHyphens/>
        <w:spacing w:after="200"/>
        <w:ind w:firstLine="709"/>
        <w:contextualSpacing/>
        <w:jc w:val="both"/>
        <w:rPr>
          <w:rFonts w:eastAsia="Calibri"/>
          <w:lang w:eastAsia="en-US"/>
        </w:rPr>
      </w:pPr>
      <w:r w:rsidRPr="00065FEA">
        <w:rPr>
          <w:rFonts w:eastAsia="Calibri"/>
          <w:lang w:eastAsia="en-US"/>
        </w:rPr>
        <w:t>Межведомственное информационное взаимодействие для получения муниципальной услуги не требуется.</w:t>
      </w:r>
    </w:p>
    <w:p w:rsidR="00065FEA" w:rsidRPr="00065FEA" w:rsidRDefault="00065FEA" w:rsidP="00065FEA">
      <w:pPr>
        <w:suppressAutoHyphens/>
        <w:spacing w:after="200"/>
        <w:ind w:firstLine="709"/>
        <w:contextualSpacing/>
        <w:jc w:val="both"/>
        <w:rPr>
          <w:rFonts w:eastAsia="Calibri"/>
          <w:lang w:eastAsia="en-US"/>
        </w:rPr>
      </w:pPr>
    </w:p>
    <w:p w:rsidR="00065FEA" w:rsidRPr="00065FEA" w:rsidRDefault="00065FEA" w:rsidP="00065FEA">
      <w:pPr>
        <w:suppressAutoHyphens/>
        <w:spacing w:after="200"/>
        <w:ind w:firstLine="709"/>
        <w:contextualSpacing/>
        <w:jc w:val="both"/>
        <w:rPr>
          <w:rFonts w:eastAsia="Calibri"/>
          <w:lang w:eastAsia="en-US"/>
        </w:rPr>
      </w:pPr>
      <w:r w:rsidRPr="00065FEA">
        <w:rPr>
          <w:rFonts w:eastAsia="Calibri"/>
          <w:lang w:eastAsia="en-US"/>
        </w:rPr>
        <w:t>Приостановление предоставления муниципальной услуги не предусмотрено.</w:t>
      </w:r>
    </w:p>
    <w:p w:rsidR="00065FEA" w:rsidRPr="00065FEA" w:rsidRDefault="00065FEA" w:rsidP="00065FEA">
      <w:pPr>
        <w:suppressAutoHyphens/>
        <w:spacing w:after="200"/>
        <w:ind w:firstLine="709"/>
        <w:contextualSpacing/>
        <w:jc w:val="both"/>
        <w:rPr>
          <w:rFonts w:eastAsia="Calibri"/>
          <w:lang w:eastAsia="en-US"/>
        </w:rPr>
      </w:pPr>
    </w:p>
    <w:p w:rsidR="00065FEA" w:rsidRPr="00065FEA" w:rsidRDefault="00065FEA" w:rsidP="00065FEA">
      <w:pPr>
        <w:suppressAutoHyphens/>
        <w:spacing w:after="200"/>
        <w:ind w:firstLine="709"/>
        <w:contextualSpacing/>
        <w:jc w:val="both"/>
        <w:rPr>
          <w:rFonts w:eastAsia="Calibri"/>
          <w:lang w:eastAsia="en-US"/>
        </w:rPr>
      </w:pPr>
      <w:r w:rsidRPr="00065FEA">
        <w:rPr>
          <w:rFonts w:eastAsia="Calibri"/>
          <w:lang w:eastAsia="en-US"/>
        </w:rPr>
        <w:t>3.4.2. Принятие решения о предоставлении (об отказе в предоставлении) муниципальной услуги.</w:t>
      </w:r>
    </w:p>
    <w:p w:rsidR="00065FEA" w:rsidRPr="00065FEA" w:rsidRDefault="00065FEA" w:rsidP="00065FEA">
      <w:pPr>
        <w:suppressAutoHyphens/>
        <w:spacing w:after="200"/>
        <w:ind w:firstLine="709"/>
        <w:contextualSpacing/>
        <w:jc w:val="both"/>
        <w:rPr>
          <w:rFonts w:eastAsia="Calibri"/>
          <w:lang w:eastAsia="en-US"/>
        </w:rPr>
      </w:pPr>
      <w:r w:rsidRPr="00065FEA">
        <w:rPr>
          <w:rFonts w:eastAsia="Calibri"/>
          <w:lang w:eastAsia="en-US"/>
        </w:rPr>
        <w:t>Решение о предоставлении муниципальной услуги принимается специалистом, уполномоченного структурного подразделения при выполнении каждого из следующих критериев принятия решения: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подтвержден факт допущенной ошибки и (или) опечатки, лицо, обратившееся за предоставлением муниципальной услуги от имени юридического лица, имеет право без доверенности выступать от его имени, заявление содержит достоверные сведения.</w:t>
      </w:r>
    </w:p>
    <w:p w:rsidR="00065FEA" w:rsidRPr="00065FEA" w:rsidRDefault="00065FEA" w:rsidP="00065FEA">
      <w:pPr>
        <w:suppressAutoHyphens/>
        <w:spacing w:after="200"/>
        <w:ind w:firstLine="709"/>
        <w:contextualSpacing/>
        <w:jc w:val="both"/>
        <w:rPr>
          <w:rFonts w:eastAsia="Calibri"/>
          <w:lang w:eastAsia="en-US"/>
        </w:rPr>
      </w:pPr>
      <w:r w:rsidRPr="00065FEA">
        <w:rPr>
          <w:rFonts w:eastAsia="Calibri"/>
          <w:lang w:eastAsia="en-US"/>
        </w:rPr>
        <w:t>Решение об отказе в предоставлении муниципальной услуги принимается при невыполнении указанных выше критериев.</w:t>
      </w:r>
    </w:p>
    <w:p w:rsidR="00065FEA" w:rsidRPr="00065FEA" w:rsidRDefault="00065FEA" w:rsidP="00065FEA">
      <w:pPr>
        <w:suppressAutoHyphens/>
        <w:spacing w:after="200"/>
        <w:ind w:firstLine="709"/>
        <w:contextualSpacing/>
        <w:jc w:val="both"/>
        <w:rPr>
          <w:rFonts w:eastAsia="Calibri"/>
          <w:lang w:eastAsia="en-US"/>
        </w:rPr>
      </w:pPr>
      <w:r w:rsidRPr="00065FEA">
        <w:rPr>
          <w:rFonts w:eastAsia="Calibri"/>
          <w:lang w:eastAsia="en-US"/>
        </w:rPr>
        <w:t>Принятие решения о предоставлении (отказе в предоставлении) муниципальной услуги осуществляется в срок, не превышающий 1 рабочего дня, исчисляемый со дня получения уполномоченным структурным подразделением всех сведений, необходимых для подтверждения критериев, предусмотренных настоящим вариантом предоставления муниципальной услуги, и принятия решения.</w:t>
      </w:r>
    </w:p>
    <w:p w:rsidR="00065FEA" w:rsidRPr="00065FEA" w:rsidRDefault="00065FEA" w:rsidP="00065FEA">
      <w:pPr>
        <w:suppressAutoHyphens/>
        <w:spacing w:after="200"/>
        <w:ind w:firstLine="709"/>
        <w:contextualSpacing/>
        <w:jc w:val="both"/>
        <w:rPr>
          <w:rFonts w:eastAsia="Calibri"/>
          <w:lang w:eastAsia="en-US"/>
        </w:rPr>
      </w:pPr>
    </w:p>
    <w:p w:rsidR="00065FEA" w:rsidRPr="00065FEA" w:rsidRDefault="00065FEA" w:rsidP="00065FEA">
      <w:pPr>
        <w:suppressAutoHyphens/>
        <w:spacing w:after="200"/>
        <w:ind w:firstLine="709"/>
        <w:contextualSpacing/>
        <w:jc w:val="both"/>
        <w:rPr>
          <w:rFonts w:eastAsia="Calibri"/>
          <w:lang w:eastAsia="en-US"/>
        </w:rPr>
      </w:pPr>
      <w:r w:rsidRPr="00065FEA">
        <w:rPr>
          <w:rFonts w:eastAsia="Calibri"/>
          <w:lang w:eastAsia="en-US"/>
        </w:rPr>
        <w:t>3.4.3. Предоставление результата муниципальной услуги.</w:t>
      </w:r>
    </w:p>
    <w:p w:rsidR="00065FEA" w:rsidRPr="00065FEA" w:rsidRDefault="00065FEA" w:rsidP="00065FEA">
      <w:pPr>
        <w:suppressAutoHyphens/>
        <w:spacing w:after="200"/>
        <w:ind w:firstLine="709"/>
        <w:contextualSpacing/>
        <w:jc w:val="both"/>
        <w:rPr>
          <w:rFonts w:eastAsia="Calibri"/>
          <w:lang w:eastAsia="en-US"/>
        </w:rPr>
      </w:pPr>
      <w:r w:rsidRPr="00065FEA">
        <w:rPr>
          <w:rFonts w:eastAsia="Calibri"/>
          <w:lang w:eastAsia="en-US"/>
        </w:rPr>
        <w:t xml:space="preserve">Документ, с внесенными изменениями может быть получен в уполномоченном структурном подразделении, в почтовом отделении, посредством электронной почты. </w:t>
      </w:r>
    </w:p>
    <w:p w:rsidR="00065FEA" w:rsidRPr="00065FEA" w:rsidRDefault="00065FEA" w:rsidP="00065FEA">
      <w:pPr>
        <w:suppressAutoHyphens/>
        <w:spacing w:after="200"/>
        <w:ind w:firstLine="709"/>
        <w:contextualSpacing/>
        <w:jc w:val="both"/>
        <w:rPr>
          <w:rFonts w:eastAsia="Calibri"/>
          <w:lang w:eastAsia="en-US"/>
        </w:rPr>
      </w:pPr>
      <w:r w:rsidRPr="00065FEA">
        <w:rPr>
          <w:rFonts w:eastAsia="Calibri"/>
          <w:lang w:eastAsia="en-US"/>
        </w:rPr>
        <w:t>Предоставление результата муниципальной услуги осуществляется в срок, не превышающий 1 рабочего дня, и исчисляется со дня принятия решения о предоставлении (отказе в предоставлении) муниципальной услуги.</w:t>
      </w:r>
    </w:p>
    <w:p w:rsidR="00065FEA" w:rsidRPr="00065FEA" w:rsidRDefault="00065FEA" w:rsidP="00065FEA">
      <w:pPr>
        <w:suppressAutoHyphens/>
        <w:spacing w:after="200"/>
        <w:ind w:firstLine="709"/>
        <w:contextualSpacing/>
        <w:jc w:val="both"/>
        <w:rPr>
          <w:rFonts w:eastAsia="Calibri"/>
          <w:lang w:eastAsia="en-US"/>
        </w:rPr>
      </w:pPr>
      <w:r w:rsidRPr="00065FEA">
        <w:rPr>
          <w:rFonts w:eastAsia="Calibri"/>
          <w:lang w:eastAsia="en-US"/>
        </w:rPr>
        <w:t>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065FEA" w:rsidRPr="00065FEA" w:rsidRDefault="00065FEA" w:rsidP="00065FEA">
      <w:pPr>
        <w:suppressAutoHyphens/>
        <w:spacing w:after="200"/>
        <w:ind w:firstLine="709"/>
        <w:contextualSpacing/>
        <w:jc w:val="both"/>
        <w:rPr>
          <w:rFonts w:eastAsia="Calibri"/>
          <w:lang w:eastAsia="en-US"/>
        </w:rPr>
      </w:pPr>
      <w:r w:rsidRPr="00065FEA">
        <w:rPr>
          <w:rFonts w:eastAsia="Calibri"/>
          <w:lang w:eastAsia="en-US"/>
        </w:rPr>
        <w:lastRenderedPageBreak/>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065FEA" w:rsidRPr="00065FEA" w:rsidRDefault="00065FEA" w:rsidP="00065FEA">
      <w:pPr>
        <w:suppressAutoHyphens/>
        <w:ind w:firstLine="709"/>
        <w:jc w:val="both"/>
        <w:rPr>
          <w:rFonts w:eastAsia="Courier New"/>
          <w:bCs/>
          <w:color w:val="FF0000"/>
          <w:lang w:bidi="ru-RU"/>
        </w:rPr>
      </w:pPr>
    </w:p>
    <w:p w:rsidR="00065FEA" w:rsidRPr="00065FEA" w:rsidRDefault="00065FEA" w:rsidP="00065FEA">
      <w:pPr>
        <w:suppressAutoHyphens/>
        <w:ind w:firstLine="709"/>
        <w:jc w:val="both"/>
        <w:rPr>
          <w:rFonts w:eastAsia="Courier New"/>
          <w:b/>
          <w:bCs/>
          <w:lang w:bidi="ru-RU"/>
        </w:rPr>
      </w:pPr>
      <w:r w:rsidRPr="00065FEA">
        <w:rPr>
          <w:rFonts w:eastAsia="Courier New"/>
          <w:b/>
          <w:bCs/>
          <w:lang w:bidi="ru-RU"/>
        </w:rPr>
        <w:t>Раздел IV. Формы контроля за исполнением Административного регламента</w:t>
      </w:r>
    </w:p>
    <w:p w:rsidR="00065FEA" w:rsidRPr="00065FEA" w:rsidRDefault="00065FEA" w:rsidP="00065FEA">
      <w:pPr>
        <w:suppressAutoHyphens/>
        <w:ind w:firstLine="709"/>
        <w:jc w:val="both"/>
        <w:rPr>
          <w:rFonts w:eastAsia="Courier New"/>
          <w:b/>
          <w:bCs/>
          <w:color w:val="FF0000"/>
          <w:lang w:bidi="ru-RU"/>
        </w:rPr>
      </w:pPr>
    </w:p>
    <w:p w:rsidR="00065FEA" w:rsidRPr="00065FEA" w:rsidRDefault="00065FEA" w:rsidP="00065FEA">
      <w:pPr>
        <w:suppressAutoHyphens/>
        <w:ind w:firstLine="709"/>
        <w:jc w:val="both"/>
        <w:rPr>
          <w:rFonts w:eastAsia="Courier New"/>
          <w:b/>
          <w:bCs/>
          <w:lang w:bidi="ru-RU"/>
        </w:rPr>
      </w:pPr>
      <w:r w:rsidRPr="00065FEA">
        <w:rPr>
          <w:rFonts w:eastAsia="Courier New"/>
          <w:b/>
          <w:bCs/>
          <w:lang w:bidi="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65FEA" w:rsidRPr="00065FEA" w:rsidRDefault="00065FEA" w:rsidP="00065FEA">
      <w:pPr>
        <w:suppressAutoHyphens/>
        <w:ind w:firstLine="709"/>
        <w:jc w:val="both"/>
        <w:rPr>
          <w:rFonts w:eastAsia="Courier New"/>
          <w:bCs/>
          <w:color w:val="FF0000"/>
          <w:lang w:bidi="ru-RU"/>
        </w:rPr>
      </w:pPr>
    </w:p>
    <w:p w:rsidR="00065FEA" w:rsidRPr="00065FEA" w:rsidRDefault="00065FEA" w:rsidP="00065FEA">
      <w:pPr>
        <w:suppressAutoHyphens/>
        <w:ind w:firstLine="709"/>
        <w:jc w:val="both"/>
        <w:rPr>
          <w:rFonts w:eastAsia="Courier New"/>
          <w:bCs/>
          <w:lang w:bidi="ru-RU"/>
        </w:rPr>
      </w:pPr>
      <w:r w:rsidRPr="00065FEA">
        <w:rPr>
          <w:rFonts w:eastAsia="Courier New"/>
          <w:bCs/>
          <w:lang w:bidi="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руководитель уполномоченного структурного подразделения, путем проверки своевременности, полноты и качества выполнения процедур при предоставлении муниципальной услуги.</w:t>
      </w:r>
    </w:p>
    <w:p w:rsidR="00065FEA" w:rsidRPr="00065FEA" w:rsidRDefault="00065FEA" w:rsidP="00065FEA">
      <w:pPr>
        <w:suppressAutoHyphens/>
        <w:ind w:firstLine="709"/>
        <w:jc w:val="both"/>
        <w:rPr>
          <w:rFonts w:eastAsia="Courier New"/>
          <w:b/>
          <w:bCs/>
          <w:color w:val="FF0000"/>
          <w:lang w:bidi="ru-RU"/>
        </w:rPr>
      </w:pPr>
    </w:p>
    <w:p w:rsidR="00065FEA" w:rsidRPr="00065FEA" w:rsidRDefault="00065FEA" w:rsidP="00065FEA">
      <w:pPr>
        <w:widowControl w:val="0"/>
        <w:suppressAutoHyphens/>
        <w:spacing w:after="200"/>
        <w:ind w:firstLine="709"/>
        <w:contextualSpacing/>
        <w:jc w:val="both"/>
        <w:outlineLvl w:val="2"/>
        <w:rPr>
          <w:rFonts w:eastAsia="Calibri"/>
          <w:b/>
          <w:lang w:eastAsia="en-US"/>
        </w:rPr>
      </w:pPr>
      <w:r w:rsidRPr="00065FEA">
        <w:rPr>
          <w:rFonts w:eastAsia="Calibri"/>
          <w:b/>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65FEA" w:rsidRPr="00065FEA" w:rsidRDefault="00065FEA" w:rsidP="00065FEA">
      <w:pPr>
        <w:widowControl w:val="0"/>
        <w:suppressAutoHyphens/>
        <w:spacing w:after="200"/>
        <w:ind w:firstLine="709"/>
        <w:contextualSpacing/>
        <w:jc w:val="both"/>
        <w:outlineLvl w:val="2"/>
        <w:rPr>
          <w:rFonts w:eastAsia="Calibri"/>
          <w:b/>
          <w:lang w:eastAsia="en-US"/>
        </w:rPr>
      </w:pPr>
    </w:p>
    <w:p w:rsidR="00065FEA" w:rsidRPr="00065FEA" w:rsidRDefault="00065FEA" w:rsidP="00065FEA">
      <w:pPr>
        <w:suppressAutoHyphens/>
        <w:ind w:firstLine="709"/>
        <w:jc w:val="both"/>
        <w:rPr>
          <w:rFonts w:eastAsia="Calibri"/>
          <w:szCs w:val="26"/>
          <w:lang w:eastAsia="en-US"/>
        </w:rPr>
      </w:pPr>
      <w:r w:rsidRPr="00065FEA">
        <w:rPr>
          <w:rFonts w:eastAsia="Calibri"/>
          <w:szCs w:val="26"/>
          <w:lang w:eastAsia="en-US"/>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(их представителей), содержащих жалобы на решения, действия (бездействие) специалистов, должностных лиц Администрации. </w:t>
      </w:r>
    </w:p>
    <w:p w:rsidR="00065FEA" w:rsidRPr="00065FEA" w:rsidRDefault="00065FEA" w:rsidP="00065FEA">
      <w:pPr>
        <w:suppressAutoHyphens/>
        <w:ind w:firstLine="709"/>
        <w:jc w:val="both"/>
        <w:rPr>
          <w:rFonts w:eastAsia="Calibri"/>
          <w:szCs w:val="26"/>
          <w:lang w:eastAsia="en-US"/>
        </w:rPr>
      </w:pPr>
      <w:r w:rsidRPr="00065FEA">
        <w:rPr>
          <w:rFonts w:eastAsia="Calibri"/>
          <w:szCs w:val="26"/>
          <w:lang w:eastAsia="en-US"/>
        </w:rPr>
        <w:t>4.2.2. Периодичность и сроки проведения проверок устанавливаются главой Яльчикского муниципального округа Чувашской Республики</w:t>
      </w:r>
      <w:r w:rsidRPr="00065FEA">
        <w:t xml:space="preserve"> </w:t>
      </w:r>
      <w:r w:rsidRPr="00065FEA">
        <w:rPr>
          <w:rFonts w:eastAsia="Calibri"/>
          <w:szCs w:val="26"/>
          <w:lang w:eastAsia="en-US"/>
        </w:rPr>
        <w:t xml:space="preserve">в соответствии с его должностными обязанностями, но не менее одного раза в год. В рамках проведения проверки должны быть установлены такие показатели, как: </w:t>
      </w:r>
    </w:p>
    <w:p w:rsidR="00065FEA" w:rsidRPr="00065FEA" w:rsidRDefault="00065FEA" w:rsidP="00065FEA">
      <w:pPr>
        <w:suppressAutoHyphens/>
        <w:ind w:firstLine="709"/>
        <w:jc w:val="both"/>
        <w:rPr>
          <w:rFonts w:eastAsia="Calibri"/>
          <w:szCs w:val="26"/>
          <w:lang w:eastAsia="en-US"/>
        </w:rPr>
      </w:pPr>
      <w:r w:rsidRPr="00065FEA">
        <w:rPr>
          <w:rFonts w:eastAsia="Calibri"/>
          <w:szCs w:val="26"/>
          <w:lang w:eastAsia="en-US"/>
        </w:rPr>
        <w:t xml:space="preserve">1) количество оказанных муниципальных услуг за контрольный период; </w:t>
      </w:r>
    </w:p>
    <w:p w:rsidR="00065FEA" w:rsidRPr="00065FEA" w:rsidRDefault="00065FEA" w:rsidP="00065FEA">
      <w:pPr>
        <w:suppressAutoHyphens/>
        <w:ind w:firstLine="709"/>
        <w:jc w:val="both"/>
        <w:rPr>
          <w:rFonts w:eastAsia="Calibri"/>
          <w:szCs w:val="26"/>
          <w:lang w:eastAsia="en-US"/>
        </w:rPr>
      </w:pPr>
      <w:r w:rsidRPr="00065FEA">
        <w:rPr>
          <w:rFonts w:eastAsia="Calibri"/>
          <w:szCs w:val="26"/>
          <w:lang w:eastAsia="en-US"/>
        </w:rPr>
        <w:t xml:space="preserve">2) количество муниципальных услуг, оказанных с нарушением сроков, в разрезе административных процедур; </w:t>
      </w:r>
    </w:p>
    <w:p w:rsidR="00065FEA" w:rsidRPr="00065FEA" w:rsidRDefault="00065FEA" w:rsidP="00065FEA">
      <w:pPr>
        <w:suppressAutoHyphens/>
        <w:ind w:firstLine="709"/>
        <w:jc w:val="both"/>
        <w:rPr>
          <w:rFonts w:eastAsia="Calibri"/>
          <w:szCs w:val="26"/>
          <w:lang w:eastAsia="en-US"/>
        </w:rPr>
      </w:pPr>
      <w:r w:rsidRPr="00065FEA">
        <w:rPr>
          <w:rFonts w:eastAsia="Calibri"/>
          <w:szCs w:val="26"/>
          <w:lang w:eastAsia="en-US"/>
        </w:rPr>
        <w:t xml:space="preserve">3) количество решений, оспоренных в судах, в том числе признанных незаконными. </w:t>
      </w:r>
    </w:p>
    <w:p w:rsidR="00065FEA" w:rsidRPr="00065FEA" w:rsidRDefault="00065FEA" w:rsidP="00065FEA">
      <w:pPr>
        <w:suppressAutoHyphens/>
        <w:ind w:firstLine="709"/>
        <w:jc w:val="both"/>
        <w:rPr>
          <w:rFonts w:eastAsia="Calibri"/>
          <w:szCs w:val="26"/>
          <w:lang w:eastAsia="en-US"/>
        </w:rPr>
      </w:pPr>
      <w:r w:rsidRPr="00065FEA">
        <w:rPr>
          <w:rFonts w:eastAsia="Calibri"/>
          <w:szCs w:val="26"/>
          <w:lang w:eastAsia="en-US"/>
        </w:rPr>
        <w:t xml:space="preserve">4.2.3. 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 </w:t>
      </w:r>
    </w:p>
    <w:p w:rsidR="00065FEA" w:rsidRPr="00065FEA" w:rsidRDefault="00065FEA" w:rsidP="00065FEA">
      <w:pPr>
        <w:suppressAutoHyphens/>
        <w:ind w:firstLine="709"/>
        <w:jc w:val="both"/>
        <w:rPr>
          <w:rFonts w:eastAsia="Calibri"/>
          <w:szCs w:val="26"/>
          <w:lang w:eastAsia="en-US"/>
        </w:rPr>
      </w:pPr>
      <w:r w:rsidRPr="00065FEA">
        <w:rPr>
          <w:rFonts w:eastAsia="Calibri"/>
          <w:szCs w:val="26"/>
          <w:lang w:eastAsia="en-US"/>
        </w:rPr>
        <w:t xml:space="preserve">4.2.4. По результатам проведенной плановой проверки должны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 </w:t>
      </w:r>
    </w:p>
    <w:p w:rsidR="00065FEA" w:rsidRPr="00065FEA" w:rsidRDefault="00065FEA" w:rsidP="00065FEA">
      <w:pPr>
        <w:suppressAutoHyphens/>
        <w:ind w:firstLine="709"/>
        <w:jc w:val="both"/>
        <w:rPr>
          <w:rFonts w:eastAsia="Calibri"/>
          <w:szCs w:val="26"/>
          <w:lang w:eastAsia="en-US"/>
        </w:rPr>
      </w:pPr>
      <w:r w:rsidRPr="00065FEA">
        <w:rPr>
          <w:rFonts w:eastAsia="Calibri"/>
          <w:szCs w:val="26"/>
          <w:lang w:eastAsia="en-US"/>
        </w:rPr>
        <w:t>4.2.5. Внеплановые проверки проводятся по жалобам заявителей (их представителей) в случае принятия решения, предусмотренного пунктом 5.2.</w:t>
      </w:r>
      <w:proofErr w:type="gramStart"/>
      <w:r w:rsidRPr="00065FEA">
        <w:rPr>
          <w:rFonts w:eastAsia="Calibri"/>
          <w:szCs w:val="26"/>
          <w:lang w:eastAsia="en-US"/>
        </w:rPr>
        <w:t>10.подраздела</w:t>
      </w:r>
      <w:proofErr w:type="gramEnd"/>
      <w:r w:rsidRPr="00065FEA">
        <w:rPr>
          <w:rFonts w:eastAsia="Calibri"/>
          <w:szCs w:val="26"/>
          <w:lang w:eastAsia="en-US"/>
        </w:rPr>
        <w:t xml:space="preserve"> 5.2 раздела </w:t>
      </w:r>
      <w:r w:rsidRPr="00065FEA">
        <w:rPr>
          <w:rFonts w:eastAsia="Calibri"/>
          <w:szCs w:val="26"/>
          <w:lang w:val="en-US" w:eastAsia="en-US"/>
        </w:rPr>
        <w:t>V</w:t>
      </w:r>
      <w:r w:rsidRPr="00065FEA">
        <w:rPr>
          <w:rFonts w:eastAsia="Calibri"/>
          <w:szCs w:val="26"/>
          <w:lang w:eastAsia="en-US"/>
        </w:rPr>
        <w:t xml:space="preserve"> настоящего Административного регламента. </w:t>
      </w:r>
    </w:p>
    <w:p w:rsidR="00065FEA" w:rsidRPr="00065FEA" w:rsidRDefault="00065FEA" w:rsidP="00065FEA">
      <w:pPr>
        <w:suppressAutoHyphens/>
        <w:ind w:firstLine="709"/>
        <w:jc w:val="both"/>
        <w:rPr>
          <w:rFonts w:eastAsia="Calibri"/>
          <w:szCs w:val="26"/>
          <w:lang w:eastAsia="en-US"/>
        </w:rPr>
      </w:pPr>
      <w:r w:rsidRPr="00065FEA">
        <w:rPr>
          <w:rFonts w:eastAsia="Calibri"/>
          <w:szCs w:val="26"/>
          <w:lang w:eastAsia="en-US"/>
        </w:rPr>
        <w:t>Срок проведения внеплановых проверок - 15 рабочих дней с даты принятия решения по жалобе заявителя (его представителя), предусмотренного пунктом 5.2.</w:t>
      </w:r>
      <w:proofErr w:type="gramStart"/>
      <w:r w:rsidRPr="00065FEA">
        <w:rPr>
          <w:rFonts w:eastAsia="Calibri"/>
          <w:szCs w:val="26"/>
          <w:lang w:eastAsia="en-US"/>
        </w:rPr>
        <w:t>10.подраздела</w:t>
      </w:r>
      <w:proofErr w:type="gramEnd"/>
      <w:r w:rsidRPr="00065FEA">
        <w:rPr>
          <w:rFonts w:eastAsia="Calibri"/>
          <w:szCs w:val="26"/>
          <w:lang w:eastAsia="en-US"/>
        </w:rPr>
        <w:t xml:space="preserve"> 5.2 раздела V настоящего Административного регламента. </w:t>
      </w:r>
    </w:p>
    <w:p w:rsidR="00065FEA" w:rsidRPr="00065FEA" w:rsidRDefault="00065FEA" w:rsidP="00065FEA">
      <w:pPr>
        <w:suppressAutoHyphens/>
        <w:ind w:firstLine="709"/>
        <w:jc w:val="both"/>
        <w:rPr>
          <w:rFonts w:eastAsia="Calibri"/>
          <w:szCs w:val="26"/>
          <w:lang w:eastAsia="en-US"/>
        </w:rPr>
      </w:pPr>
      <w:r w:rsidRPr="00065FEA">
        <w:rPr>
          <w:rFonts w:eastAsia="Calibri"/>
          <w:szCs w:val="26"/>
          <w:lang w:eastAsia="en-US"/>
        </w:rPr>
        <w:t xml:space="preserve">Срок доведения результатов внеплановой проверки по жалобе заявителя (его представителя) до заявителя (его представителя) - 15 рабочих дней с даты окончания проверки. </w:t>
      </w:r>
    </w:p>
    <w:p w:rsidR="00065FEA" w:rsidRPr="00065FEA" w:rsidRDefault="00065FEA" w:rsidP="00065FEA">
      <w:pPr>
        <w:suppressAutoHyphens/>
        <w:ind w:firstLine="709"/>
        <w:jc w:val="both"/>
        <w:rPr>
          <w:rFonts w:eastAsia="Calibri"/>
          <w:szCs w:val="26"/>
          <w:lang w:eastAsia="en-US"/>
        </w:rPr>
      </w:pPr>
      <w:r w:rsidRPr="00065FEA">
        <w:rPr>
          <w:rFonts w:eastAsia="Calibri"/>
          <w:szCs w:val="26"/>
          <w:lang w:eastAsia="en-US"/>
        </w:rPr>
        <w:lastRenderedPageBreak/>
        <w:t xml:space="preserve">4.2.6. Результаты проверки оформляются в письменном виде с указанием выявленных недостатков и предложений по их устранению. </w:t>
      </w:r>
    </w:p>
    <w:p w:rsidR="00065FEA" w:rsidRPr="00065FEA" w:rsidRDefault="00065FEA" w:rsidP="00065FEA">
      <w:pPr>
        <w:suppressAutoHyphens/>
        <w:ind w:firstLine="709"/>
        <w:jc w:val="both"/>
        <w:rPr>
          <w:rFonts w:eastAsia="Calibri"/>
          <w:szCs w:val="26"/>
          <w:lang w:eastAsia="en-US"/>
        </w:rPr>
      </w:pPr>
      <w:r w:rsidRPr="00065FEA">
        <w:rPr>
          <w:rFonts w:eastAsia="Calibri"/>
          <w:szCs w:val="26"/>
          <w:lang w:eastAsia="en-US"/>
        </w:rPr>
        <w:t>4.2.7. По результатам проведенных проверок, в случае выявления нарушений прав заявителей (их представителей), осуществляется привлечение виновных специалистов, должностных лиц Администрации к ответственности в соответствии с действующим законодательством Российской Федерации.</w:t>
      </w:r>
    </w:p>
    <w:p w:rsidR="00065FEA" w:rsidRPr="00065FEA" w:rsidRDefault="00065FEA" w:rsidP="00065FEA">
      <w:pPr>
        <w:suppressAutoHyphens/>
        <w:ind w:firstLine="709"/>
        <w:jc w:val="both"/>
        <w:rPr>
          <w:rFonts w:eastAsia="Courier New"/>
          <w:b/>
          <w:bCs/>
          <w:color w:val="FF0000"/>
          <w:lang w:bidi="ru-RU"/>
        </w:rPr>
      </w:pPr>
    </w:p>
    <w:p w:rsidR="00065FEA" w:rsidRPr="00065FEA" w:rsidRDefault="00065FEA" w:rsidP="00065FEA">
      <w:pPr>
        <w:suppressAutoHyphens/>
        <w:spacing w:after="200"/>
        <w:ind w:firstLine="709"/>
        <w:contextualSpacing/>
        <w:jc w:val="both"/>
        <w:rPr>
          <w:rFonts w:eastAsia="Calibri"/>
          <w:b/>
          <w:lang w:eastAsia="en-US"/>
        </w:rPr>
      </w:pPr>
      <w:r w:rsidRPr="00065FEA">
        <w:rPr>
          <w:rFonts w:eastAsia="Calibri"/>
          <w:b/>
          <w:lang w:eastAsia="en-US"/>
        </w:rPr>
        <w:t>4.3. Ответственность должностных лиц структурных подразделений за решения и действия (бездействие), принимаемые (осуществляемые) ими в ходе предоставления муниципальной услуги</w:t>
      </w:r>
    </w:p>
    <w:p w:rsidR="00065FEA" w:rsidRPr="00065FEA" w:rsidRDefault="00065FEA" w:rsidP="00065FEA">
      <w:pPr>
        <w:suppressAutoHyphens/>
        <w:spacing w:after="200"/>
        <w:ind w:firstLine="709"/>
        <w:contextualSpacing/>
        <w:jc w:val="both"/>
        <w:rPr>
          <w:rFonts w:eastAsia="Calibri"/>
          <w:b/>
          <w:lang w:eastAsia="en-US"/>
        </w:rPr>
      </w:pPr>
    </w:p>
    <w:p w:rsidR="00065FEA" w:rsidRPr="00065FEA" w:rsidRDefault="00065FEA" w:rsidP="00065FEA">
      <w:pPr>
        <w:suppressAutoHyphens/>
        <w:ind w:firstLine="540"/>
        <w:jc w:val="both"/>
      </w:pPr>
      <w:r w:rsidRPr="00065FEA">
        <w:t xml:space="preserve">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 </w:t>
      </w:r>
    </w:p>
    <w:p w:rsidR="00065FEA" w:rsidRPr="00065FEA" w:rsidRDefault="00065FEA" w:rsidP="00065FEA">
      <w:pPr>
        <w:suppressAutoHyphens/>
        <w:ind w:firstLine="540"/>
        <w:jc w:val="both"/>
      </w:pPr>
      <w:r w:rsidRPr="00065FEA">
        <w:t xml:space="preserve">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w:t>
      </w:r>
    </w:p>
    <w:p w:rsidR="00065FEA" w:rsidRPr="00065FEA" w:rsidRDefault="00065FEA" w:rsidP="00065FEA">
      <w:pPr>
        <w:suppressAutoHyphens/>
        <w:ind w:firstLine="540"/>
        <w:jc w:val="both"/>
      </w:pPr>
    </w:p>
    <w:p w:rsidR="00065FEA" w:rsidRPr="00065FEA" w:rsidRDefault="00065FEA" w:rsidP="00065FEA">
      <w:pPr>
        <w:suppressAutoHyphens/>
        <w:ind w:firstLine="540"/>
        <w:jc w:val="both"/>
        <w:rPr>
          <w:b/>
        </w:rPr>
      </w:pPr>
      <w:r w:rsidRPr="00065FEA">
        <w:rPr>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65FEA" w:rsidRPr="00065FEA" w:rsidRDefault="00065FEA" w:rsidP="00065FEA">
      <w:pPr>
        <w:suppressAutoHyphens/>
        <w:ind w:firstLine="540"/>
        <w:jc w:val="center"/>
        <w:rPr>
          <w:b/>
        </w:rPr>
      </w:pPr>
    </w:p>
    <w:p w:rsidR="00065FEA" w:rsidRPr="00065FEA" w:rsidRDefault="00065FEA" w:rsidP="00065FEA">
      <w:pPr>
        <w:suppressAutoHyphens/>
        <w:ind w:firstLine="540"/>
        <w:jc w:val="both"/>
      </w:pPr>
      <w:r w:rsidRPr="00065FEA">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065FEA" w:rsidRPr="00065FEA" w:rsidRDefault="00065FEA" w:rsidP="00065FEA">
      <w:pPr>
        <w:suppressAutoHyphens/>
        <w:spacing w:after="200"/>
        <w:ind w:firstLine="540"/>
        <w:contextualSpacing/>
        <w:jc w:val="both"/>
        <w:rPr>
          <w:rFonts w:eastAsia="Calibri"/>
          <w:lang w:eastAsia="en-US"/>
        </w:rPr>
      </w:pPr>
      <w:r w:rsidRPr="00065FEA">
        <w:rPr>
          <w:rFonts w:eastAsia="Calibri"/>
          <w:lang w:eastAsia="en-US"/>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
    <w:p w:rsidR="00065FEA" w:rsidRPr="00065FEA" w:rsidRDefault="00065FEA" w:rsidP="00065FEA">
      <w:pPr>
        <w:suppressAutoHyphens/>
        <w:jc w:val="both"/>
        <w:rPr>
          <w:rFonts w:eastAsia="Courier New"/>
          <w:bCs/>
          <w:color w:val="FF0000"/>
          <w:lang w:bidi="ru-RU"/>
        </w:rPr>
      </w:pPr>
    </w:p>
    <w:p w:rsidR="00065FEA" w:rsidRPr="00065FEA" w:rsidRDefault="00065FEA" w:rsidP="00065FEA">
      <w:pPr>
        <w:suppressAutoHyphens/>
        <w:jc w:val="center"/>
        <w:rPr>
          <w:rFonts w:eastAsia="Calibri"/>
          <w:b/>
          <w:szCs w:val="26"/>
          <w:lang w:eastAsia="en-US"/>
        </w:rPr>
      </w:pPr>
      <w:r w:rsidRPr="00065FEA">
        <w:rPr>
          <w:color w:val="FF0000"/>
        </w:rPr>
        <w:br/>
      </w:r>
      <w:r w:rsidRPr="00065FEA">
        <w:rPr>
          <w:rFonts w:eastAsia="Calibri"/>
          <w:b/>
          <w:szCs w:val="26"/>
          <w:lang w:eastAsia="en-US"/>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065FEA" w:rsidRPr="00065FEA" w:rsidRDefault="00065FEA" w:rsidP="00065FEA">
      <w:pPr>
        <w:suppressAutoHyphens/>
        <w:jc w:val="both"/>
        <w:rPr>
          <w:rFonts w:eastAsia="Calibri"/>
          <w:b/>
          <w:color w:val="FF0000"/>
          <w:szCs w:val="26"/>
          <w:lang w:eastAsia="en-US"/>
        </w:rPr>
      </w:pPr>
    </w:p>
    <w:p w:rsidR="00065FEA" w:rsidRPr="00065FEA" w:rsidRDefault="00065FEA" w:rsidP="00065FEA">
      <w:pPr>
        <w:suppressAutoHyphens/>
        <w:ind w:firstLine="567"/>
        <w:jc w:val="both"/>
        <w:rPr>
          <w:rFonts w:eastAsia="Calibri"/>
          <w:b/>
          <w:bCs/>
          <w:szCs w:val="26"/>
          <w:lang w:eastAsia="en-US"/>
        </w:rPr>
      </w:pPr>
      <w:bookmarkStart w:id="24" w:name="sub_52"/>
      <w:bookmarkEnd w:id="24"/>
      <w:r w:rsidRPr="00065FEA">
        <w:rPr>
          <w:rFonts w:eastAsia="Calibri"/>
          <w:b/>
          <w:szCs w:val="26"/>
          <w:lang w:eastAsia="en-US"/>
        </w:rPr>
        <w:t xml:space="preserve">5.1. </w:t>
      </w:r>
      <w:r w:rsidRPr="00065FEA">
        <w:rPr>
          <w:rFonts w:eastAsia="Calibri"/>
          <w:b/>
          <w:bCs/>
          <w:szCs w:val="26"/>
          <w:lang w:eastAsia="en-US"/>
        </w:rPr>
        <w:t>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065FEA" w:rsidRPr="00065FEA" w:rsidRDefault="00065FEA" w:rsidP="00065FEA">
      <w:pPr>
        <w:suppressAutoHyphens/>
        <w:ind w:firstLine="567"/>
        <w:jc w:val="both"/>
        <w:rPr>
          <w:rFonts w:eastAsia="Calibri"/>
          <w:b/>
          <w:bCs/>
          <w:szCs w:val="26"/>
          <w:lang w:eastAsia="en-US"/>
        </w:rPr>
      </w:pPr>
    </w:p>
    <w:p w:rsidR="00065FEA" w:rsidRPr="00065FEA" w:rsidRDefault="00065FEA" w:rsidP="00065FEA">
      <w:pPr>
        <w:suppressAutoHyphens/>
        <w:ind w:firstLine="567"/>
        <w:jc w:val="both"/>
        <w:rPr>
          <w:rFonts w:eastAsia="Calibri"/>
          <w:szCs w:val="26"/>
          <w:lang w:eastAsia="en-US"/>
        </w:rPr>
      </w:pPr>
      <w:bookmarkStart w:id="25" w:name="sub_52_Копия_1"/>
      <w:bookmarkStart w:id="26" w:name="sub_53"/>
      <w:bookmarkEnd w:id="25"/>
      <w:bookmarkEnd w:id="26"/>
      <w:r w:rsidRPr="00065FEA">
        <w:rPr>
          <w:rFonts w:eastAsia="Calibri"/>
          <w:szCs w:val="26"/>
          <w:lang w:eastAsia="en-US"/>
        </w:rPr>
        <w:t>Заявитель может обратиться с жалобой в следующих случаях:</w:t>
      </w:r>
    </w:p>
    <w:p w:rsidR="00065FEA" w:rsidRPr="00065FEA" w:rsidRDefault="00065FEA" w:rsidP="00065FEA">
      <w:pPr>
        <w:suppressAutoHyphens/>
        <w:ind w:firstLine="540"/>
        <w:jc w:val="both"/>
      </w:pPr>
      <w:r w:rsidRPr="00065FEA">
        <w:t xml:space="preserve">1) нарушение срока регистрации запроса о предоставлении муниципальной услуги, запроса, указанного в </w:t>
      </w:r>
      <w:hyperlink r:id="rId47">
        <w:r w:rsidRPr="00065FEA">
          <w:t>статье 15.1</w:t>
        </w:r>
      </w:hyperlink>
      <w:r w:rsidRPr="00065FEA">
        <w:t xml:space="preserve"> Федерального закона 210-ФЗ; </w:t>
      </w:r>
    </w:p>
    <w:p w:rsidR="00065FEA" w:rsidRPr="00065FEA" w:rsidRDefault="00065FEA" w:rsidP="00065FEA">
      <w:pPr>
        <w:suppressAutoHyphens/>
        <w:ind w:firstLine="540"/>
        <w:jc w:val="both"/>
      </w:pPr>
      <w:r w:rsidRPr="00065FEA">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8">
        <w:r w:rsidRPr="00065FEA">
          <w:t>частью 1.3 статьи 16</w:t>
        </w:r>
      </w:hyperlink>
      <w:r w:rsidRPr="00065FEA">
        <w:t xml:space="preserve"> Федерального закона 210-ФЗ; </w:t>
      </w:r>
    </w:p>
    <w:p w:rsidR="00065FEA" w:rsidRPr="00065FEA" w:rsidRDefault="00065FEA" w:rsidP="00065FEA">
      <w:pPr>
        <w:suppressAutoHyphens/>
        <w:ind w:firstLine="540"/>
        <w:jc w:val="both"/>
      </w:pPr>
      <w:r w:rsidRPr="00065FEA">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w:t>
      </w:r>
    </w:p>
    <w:p w:rsidR="00065FEA" w:rsidRPr="00065FEA" w:rsidRDefault="00065FEA" w:rsidP="00065FEA">
      <w:pPr>
        <w:suppressAutoHyphens/>
        <w:ind w:firstLine="540"/>
        <w:jc w:val="both"/>
      </w:pPr>
      <w:r w:rsidRPr="00065FEA">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 </w:t>
      </w:r>
    </w:p>
    <w:p w:rsidR="00065FEA" w:rsidRPr="00065FEA" w:rsidRDefault="00065FEA" w:rsidP="00065FEA">
      <w:pPr>
        <w:suppressAutoHyphens/>
        <w:ind w:firstLine="540"/>
        <w:jc w:val="both"/>
      </w:pPr>
      <w:r w:rsidRPr="00065FEA">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9">
        <w:r w:rsidRPr="00065FEA">
          <w:t>частью 1.3 статьи 16</w:t>
        </w:r>
      </w:hyperlink>
      <w:r w:rsidRPr="00065FEA">
        <w:t xml:space="preserve"> Федерального закона 210-ФЗ; </w:t>
      </w:r>
    </w:p>
    <w:p w:rsidR="00065FEA" w:rsidRPr="00065FEA" w:rsidRDefault="00065FEA" w:rsidP="00065FEA">
      <w:pPr>
        <w:suppressAutoHyphens/>
        <w:ind w:firstLine="540"/>
        <w:jc w:val="both"/>
      </w:pPr>
      <w:r w:rsidRPr="00065FEA">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w:t>
      </w:r>
    </w:p>
    <w:p w:rsidR="00065FEA" w:rsidRPr="00065FEA" w:rsidRDefault="00065FEA" w:rsidP="00065FEA">
      <w:pPr>
        <w:suppressAutoHyphens/>
        <w:ind w:firstLine="540"/>
        <w:jc w:val="both"/>
      </w:pPr>
      <w:r w:rsidRPr="00065FEA">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0">
        <w:r w:rsidRPr="00065FEA">
          <w:t>частью 1.1 статьи 16</w:t>
        </w:r>
      </w:hyperlink>
      <w:r w:rsidRPr="00065FEA">
        <w:t xml:space="preserve">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1">
        <w:r w:rsidRPr="00065FEA">
          <w:t>частью 1.3 статьи 16</w:t>
        </w:r>
      </w:hyperlink>
      <w:r w:rsidRPr="00065FEA">
        <w:t xml:space="preserve"> Федерального закона 210-ФЗ; </w:t>
      </w:r>
    </w:p>
    <w:p w:rsidR="00065FEA" w:rsidRPr="00065FEA" w:rsidRDefault="00065FEA" w:rsidP="00065FEA">
      <w:pPr>
        <w:suppressAutoHyphens/>
        <w:ind w:firstLine="540"/>
        <w:jc w:val="both"/>
      </w:pPr>
      <w:r w:rsidRPr="00065FEA">
        <w:t xml:space="preserve">8) нарушение срока или порядка выдачи документов по результатам предоставления муниципальной услуги; </w:t>
      </w:r>
    </w:p>
    <w:p w:rsidR="00065FEA" w:rsidRPr="00065FEA" w:rsidRDefault="00065FEA" w:rsidP="00065FEA">
      <w:pPr>
        <w:suppressAutoHyphens/>
        <w:ind w:firstLine="540"/>
        <w:jc w:val="both"/>
      </w:pPr>
      <w:r w:rsidRPr="00065FEA">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2">
        <w:r w:rsidRPr="00065FEA">
          <w:t>частью 1.3 статьи 16</w:t>
        </w:r>
      </w:hyperlink>
      <w:r w:rsidRPr="00065FEA">
        <w:t xml:space="preserve"> Федерального закона 210-ФЗ; </w:t>
      </w:r>
    </w:p>
    <w:p w:rsidR="00065FEA" w:rsidRPr="00065FEA" w:rsidRDefault="00065FEA" w:rsidP="00065FEA">
      <w:pPr>
        <w:suppressAutoHyphens/>
        <w:ind w:firstLine="540"/>
        <w:jc w:val="both"/>
      </w:pPr>
      <w:r w:rsidRPr="00065FEA">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3">
        <w:r w:rsidRPr="00065FEA">
          <w:t>пунктом 4 части 1 статьи 7</w:t>
        </w:r>
      </w:hyperlink>
      <w:r w:rsidRPr="00065FEA">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4">
        <w:r w:rsidRPr="00065FEA">
          <w:t>частью 1.3 статьи 16</w:t>
        </w:r>
      </w:hyperlink>
      <w:r w:rsidRPr="00065FEA">
        <w:t xml:space="preserve"> Федерального закона 210-ФЗ. </w:t>
      </w:r>
    </w:p>
    <w:p w:rsidR="00065FEA" w:rsidRPr="00065FEA" w:rsidRDefault="00065FEA" w:rsidP="00065FEA">
      <w:pPr>
        <w:suppressAutoHyphens/>
        <w:ind w:firstLine="567"/>
        <w:jc w:val="both"/>
        <w:rPr>
          <w:rFonts w:eastAsia="Calibri"/>
          <w:color w:val="FF0000"/>
          <w:szCs w:val="26"/>
          <w:lang w:eastAsia="en-US"/>
        </w:rPr>
      </w:pPr>
      <w:bookmarkStart w:id="27" w:name="sub_53_Копия_1"/>
      <w:bookmarkEnd w:id="27"/>
    </w:p>
    <w:p w:rsidR="00065FEA" w:rsidRPr="00065FEA" w:rsidRDefault="00065FEA" w:rsidP="00065FEA">
      <w:pPr>
        <w:widowControl w:val="0"/>
        <w:suppressAutoHyphens/>
        <w:ind w:firstLine="540"/>
        <w:jc w:val="both"/>
        <w:rPr>
          <w:rFonts w:eastAsia="Microsoft Sans Serif"/>
          <w:b/>
          <w:lang w:bidi="ru-RU"/>
        </w:rPr>
      </w:pPr>
      <w:r w:rsidRPr="00065FEA">
        <w:rPr>
          <w:rFonts w:eastAsia="Microsoft Sans Serif"/>
          <w:b/>
          <w:lang w:bidi="ru-RU"/>
        </w:rPr>
        <w:t>5.2. Обжалование действия (бездействия) и решений, осуществляемых (принятых) в ходе предоставления муниципальной услуги в досудебном порядке</w:t>
      </w:r>
    </w:p>
    <w:p w:rsidR="00065FEA" w:rsidRPr="00065FEA" w:rsidRDefault="00065FEA" w:rsidP="00065FEA">
      <w:pPr>
        <w:widowControl w:val="0"/>
        <w:suppressAutoHyphens/>
        <w:ind w:firstLine="540"/>
        <w:jc w:val="both"/>
        <w:rPr>
          <w:rFonts w:eastAsia="Microsoft Sans Serif"/>
          <w:b/>
          <w:lang w:bidi="ru-RU"/>
        </w:rPr>
      </w:pPr>
    </w:p>
    <w:p w:rsidR="00065FEA" w:rsidRPr="00065FEA" w:rsidRDefault="00065FEA" w:rsidP="00065FEA">
      <w:pPr>
        <w:widowControl w:val="0"/>
        <w:suppressAutoHyphens/>
        <w:ind w:firstLine="540"/>
        <w:jc w:val="both"/>
        <w:rPr>
          <w:rFonts w:eastAsia="Microsoft Sans Serif"/>
          <w:b/>
          <w:lang w:bidi="ru-RU"/>
        </w:rPr>
      </w:pPr>
      <w:r w:rsidRPr="00065FEA">
        <w:rPr>
          <w:rFonts w:eastAsia="Microsoft Sans Serif"/>
          <w:lang w:bidi="ru-RU"/>
        </w:rPr>
        <w:t>5.2.1. Жалоба подается в письменной форме на бумажном носителе, в электронной форме в А</w:t>
      </w:r>
      <w:r w:rsidRPr="00065FEA">
        <w:rPr>
          <w:rFonts w:eastAsia="Microsoft Sans Serif"/>
          <w:lang w:eastAsia="en-US" w:bidi="ru-RU"/>
        </w:rPr>
        <w:t>дминистрацию</w:t>
      </w:r>
      <w:r w:rsidRPr="00065FEA">
        <w:rPr>
          <w:rFonts w:eastAsia="Microsoft Sans Serif"/>
          <w:lang w:bidi="ru-RU"/>
        </w:rPr>
        <w:t xml:space="preserve">, МФЦ, а также в организации, предусмотренные частью 1.1 статьи 16 Федерального закона </w:t>
      </w:r>
      <w:r w:rsidRPr="00065FEA">
        <w:rPr>
          <w:rFonts w:eastAsia="Calibri"/>
          <w:lang w:eastAsia="en-US" w:bidi="ru-RU"/>
        </w:rPr>
        <w:t>№ 210-ФЗ</w:t>
      </w:r>
      <w:r w:rsidRPr="00065FEA">
        <w:rPr>
          <w:rFonts w:eastAsia="Microsoft Sans Serif"/>
          <w:lang w:bidi="ru-RU"/>
        </w:rPr>
        <w:t xml:space="preserve">. </w:t>
      </w:r>
      <w:r w:rsidRPr="00065FEA">
        <w:rPr>
          <w:rFonts w:eastAsia="Calibri"/>
          <w:lang w:eastAsia="en-US" w:bidi="ru-RU"/>
        </w:rPr>
        <w:t>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065FEA">
        <w:rPr>
          <w:rFonts w:eastAsia="Microsoft Sans Serif"/>
          <w:lang w:bidi="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w:t>
      </w:r>
      <w:r w:rsidRPr="00065FEA">
        <w:rPr>
          <w:rFonts w:eastAsia="Calibri"/>
          <w:lang w:eastAsia="en-US" w:bidi="ru-RU"/>
        </w:rPr>
        <w:t>№ 210-ФЗ</w:t>
      </w:r>
      <w:r w:rsidRPr="00065FEA">
        <w:rPr>
          <w:rFonts w:eastAsia="Microsoft Sans Serif"/>
          <w:lang w:bidi="ru-RU"/>
        </w:rPr>
        <w:t>, подаются руководителям этих организаций.</w:t>
      </w:r>
    </w:p>
    <w:p w:rsidR="00065FEA" w:rsidRPr="00065FEA" w:rsidRDefault="00065FEA" w:rsidP="00065FEA">
      <w:pPr>
        <w:widowControl w:val="0"/>
        <w:suppressAutoHyphens/>
        <w:ind w:firstLine="540"/>
        <w:jc w:val="both"/>
        <w:rPr>
          <w:rFonts w:eastAsia="Calibri"/>
          <w:lang w:eastAsia="en-US" w:bidi="ru-RU"/>
        </w:rPr>
      </w:pPr>
      <w:r w:rsidRPr="00065FEA">
        <w:rPr>
          <w:rFonts w:eastAsia="Microsoft Sans Serif"/>
          <w:lang w:bidi="ru-RU"/>
        </w:rPr>
        <w:t>5.2.2.</w:t>
      </w:r>
      <w:r w:rsidRPr="00065FEA">
        <w:rPr>
          <w:rFonts w:eastAsia="Calibri"/>
          <w:lang w:eastAsia="en-US" w:bidi="ru-RU"/>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r w:rsidRPr="00065FEA">
        <w:rPr>
          <w:rFonts w:eastAsia="Microsoft Sans Serif"/>
          <w:lang w:bidi="ru-RU"/>
        </w:rPr>
        <w:t xml:space="preserve">, может быть направлена по почте, через МФЦ, с использованием информационно телекоммуникационной сети «Интернет», официального сайта </w:t>
      </w:r>
      <w:r w:rsidRPr="00065FEA">
        <w:rPr>
          <w:lang w:bidi="ru-RU"/>
        </w:rPr>
        <w:t>администрации Яльчикского муниципального округа Чувашской Республики</w:t>
      </w:r>
      <w:r w:rsidRPr="00065FEA">
        <w:rPr>
          <w:rFonts w:eastAsia="Microsoft Sans Serif"/>
          <w:lang w:bidi="ru-RU"/>
        </w:rPr>
        <w:t xml:space="preserve">,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w:t>
      </w:r>
      <w:r w:rsidRPr="00065FEA">
        <w:rPr>
          <w:rFonts w:eastAsia="Calibri"/>
          <w:lang w:eastAsia="en-US" w:bidi="ru-RU"/>
        </w:rPr>
        <w:t>№ 210-ФЗ</w:t>
      </w:r>
      <w:r w:rsidRPr="00065FEA">
        <w:rPr>
          <w:rFonts w:eastAsia="Microsoft Sans Serif"/>
          <w:lang w:bidi="ru-RU"/>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65FEA" w:rsidRPr="00065FEA" w:rsidRDefault="00065FEA" w:rsidP="00065FEA">
      <w:pPr>
        <w:widowControl w:val="0"/>
        <w:suppressAutoHyphens/>
        <w:ind w:firstLine="540"/>
        <w:jc w:val="both"/>
        <w:rPr>
          <w:rFonts w:eastAsia="Microsoft Sans Serif"/>
          <w:lang w:bidi="ru-RU"/>
        </w:rPr>
      </w:pPr>
      <w:r w:rsidRPr="00065FEA">
        <w:rPr>
          <w:rFonts w:eastAsia="Microsoft Sans Serif"/>
          <w:lang w:bidi="ru-RU"/>
        </w:rPr>
        <w:t xml:space="preserve">При обращении заинтересованного лица устно к </w:t>
      </w:r>
      <w:proofErr w:type="gramStart"/>
      <w:r w:rsidRPr="00065FEA">
        <w:rPr>
          <w:rFonts w:eastAsia="Microsoft Sans Serif"/>
          <w:lang w:bidi="ru-RU"/>
        </w:rPr>
        <w:t xml:space="preserve">главе  </w:t>
      </w:r>
      <w:r w:rsidRPr="00065FEA">
        <w:rPr>
          <w:lang w:bidi="ru-RU"/>
        </w:rPr>
        <w:t>Яльчикского</w:t>
      </w:r>
      <w:proofErr w:type="gramEnd"/>
      <w:r w:rsidRPr="00065FEA">
        <w:rPr>
          <w:lang w:bidi="ru-RU"/>
        </w:rPr>
        <w:t xml:space="preserve"> муниципального округа</w:t>
      </w:r>
      <w:r w:rsidRPr="00065FEA">
        <w:rPr>
          <w:rFonts w:eastAsia="Microsoft Sans Serif"/>
          <w:lang w:bidi="ru-RU"/>
        </w:rPr>
        <w:t xml:space="preserve">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065FEA" w:rsidRPr="00065FEA" w:rsidRDefault="00065FEA" w:rsidP="00065FEA">
      <w:pPr>
        <w:widowControl w:val="0"/>
        <w:suppressAutoHyphens/>
        <w:ind w:firstLine="540"/>
        <w:jc w:val="both"/>
        <w:rPr>
          <w:rFonts w:eastAsia="Microsoft Sans Serif"/>
          <w:lang w:bidi="ru-RU"/>
        </w:rPr>
      </w:pPr>
      <w:r w:rsidRPr="00065FEA">
        <w:rPr>
          <w:rFonts w:eastAsia="Microsoft Sans Serif"/>
          <w:lang w:bidi="ru-RU"/>
        </w:rPr>
        <w:t>5.2.3. В жалобе (Приложение № 2 к Административному регламенту) заинтересованные лица в обязательном порядке указывают:</w:t>
      </w:r>
    </w:p>
    <w:p w:rsidR="00065FEA" w:rsidRPr="00065FEA" w:rsidRDefault="00065FEA" w:rsidP="00065FEA">
      <w:pPr>
        <w:widowControl w:val="0"/>
        <w:suppressAutoHyphens/>
        <w:ind w:firstLine="540"/>
        <w:jc w:val="both"/>
        <w:rPr>
          <w:rFonts w:eastAsia="Microsoft Sans Serif"/>
          <w:lang w:bidi="ru-RU"/>
        </w:rPr>
      </w:pPr>
      <w:r w:rsidRPr="00065FEA">
        <w:rPr>
          <w:rFonts w:eastAsia="Microsoft Sans Serif"/>
          <w:lang w:bidi="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w:t>
      </w:r>
      <w:r w:rsidRPr="00065FEA">
        <w:rPr>
          <w:rFonts w:eastAsia="Microsoft Sans Serif"/>
          <w:lang w:bidi="ru-RU"/>
        </w:rPr>
        <w:lastRenderedPageBreak/>
        <w:t xml:space="preserve">предусмотренных частью 1.1 статьи 16 Федерального закона </w:t>
      </w:r>
      <w:r w:rsidRPr="00065FEA">
        <w:rPr>
          <w:rFonts w:eastAsia="Calibri"/>
          <w:lang w:eastAsia="en-US" w:bidi="ru-RU"/>
        </w:rPr>
        <w:t>№ 210-ФЗ</w:t>
      </w:r>
      <w:r w:rsidRPr="00065FEA">
        <w:rPr>
          <w:rFonts w:eastAsia="Microsoft Sans Serif"/>
          <w:lang w:bidi="ru-RU"/>
        </w:rPr>
        <w:t>, их руководителей и (или) работников, решения и действия (бездействие) которых обжалуются;</w:t>
      </w:r>
    </w:p>
    <w:p w:rsidR="00065FEA" w:rsidRPr="00065FEA" w:rsidRDefault="00065FEA" w:rsidP="00065FEA">
      <w:pPr>
        <w:widowControl w:val="0"/>
        <w:suppressAutoHyphens/>
        <w:ind w:firstLine="540"/>
        <w:jc w:val="both"/>
        <w:rPr>
          <w:rFonts w:eastAsia="Microsoft Sans Serif"/>
          <w:lang w:bidi="ru-RU"/>
        </w:rPr>
      </w:pPr>
      <w:r w:rsidRPr="00065FEA">
        <w:rPr>
          <w:rFonts w:eastAsia="Microsoft Sans Serif"/>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5FEA" w:rsidRPr="00065FEA" w:rsidRDefault="00065FEA" w:rsidP="00065FEA">
      <w:pPr>
        <w:widowControl w:val="0"/>
        <w:suppressAutoHyphens/>
        <w:ind w:firstLine="540"/>
        <w:jc w:val="both"/>
        <w:rPr>
          <w:rFonts w:eastAsia="Microsoft Sans Serif"/>
          <w:lang w:bidi="ru-RU"/>
        </w:rPr>
      </w:pPr>
      <w:r w:rsidRPr="00065FEA">
        <w:rPr>
          <w:rFonts w:eastAsia="Microsoft Sans Serif"/>
          <w:lang w:bidi="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w:t>
      </w:r>
      <w:r w:rsidRPr="00065FEA">
        <w:rPr>
          <w:rFonts w:eastAsia="Calibri"/>
          <w:lang w:eastAsia="en-US" w:bidi="ru-RU"/>
        </w:rPr>
        <w:t>№ 210-ФЗ</w:t>
      </w:r>
      <w:r w:rsidRPr="00065FEA">
        <w:rPr>
          <w:rFonts w:eastAsia="Microsoft Sans Serif"/>
          <w:lang w:bidi="ru-RU"/>
        </w:rPr>
        <w:t>, их работников;</w:t>
      </w:r>
    </w:p>
    <w:p w:rsidR="00065FEA" w:rsidRPr="00065FEA" w:rsidRDefault="00065FEA" w:rsidP="00065FEA">
      <w:pPr>
        <w:widowControl w:val="0"/>
        <w:suppressAutoHyphens/>
        <w:ind w:firstLine="540"/>
        <w:jc w:val="both"/>
        <w:rPr>
          <w:rFonts w:eastAsia="Microsoft Sans Serif"/>
          <w:lang w:bidi="ru-RU"/>
        </w:rPr>
      </w:pPr>
      <w:r w:rsidRPr="00065FEA">
        <w:rPr>
          <w:rFonts w:eastAsia="Microsoft Sans Serif"/>
          <w:lang w:bidi="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w:t>
      </w:r>
      <w:r w:rsidRPr="00065FEA">
        <w:rPr>
          <w:rFonts w:eastAsia="Calibri"/>
          <w:lang w:eastAsia="en-US" w:bidi="ru-RU"/>
        </w:rPr>
        <w:t>№ 210-ФЗ</w:t>
      </w:r>
      <w:r w:rsidRPr="00065FEA">
        <w:rPr>
          <w:rFonts w:eastAsia="Microsoft Sans Serif"/>
          <w:lang w:bidi="ru-RU"/>
        </w:rPr>
        <w:t>, их работников. Заявителем могут быть представлены документы (при наличии), подтверждающие доводы заявителя, либо их копии.</w:t>
      </w:r>
    </w:p>
    <w:p w:rsidR="00065FEA" w:rsidRPr="00065FEA" w:rsidRDefault="00065FEA" w:rsidP="00065FEA">
      <w:pPr>
        <w:widowControl w:val="0"/>
        <w:suppressAutoHyphens/>
        <w:ind w:firstLine="540"/>
        <w:jc w:val="both"/>
        <w:rPr>
          <w:rFonts w:eastAsia="Microsoft Sans Serif"/>
          <w:lang w:bidi="ru-RU"/>
        </w:rPr>
      </w:pPr>
      <w:r w:rsidRPr="00065FEA">
        <w:rPr>
          <w:rFonts w:eastAsia="Microsoft Sans Serif"/>
          <w:lang w:bidi="ru-RU"/>
        </w:rPr>
        <w:t>5.2.4. Письменное обращение должно быть написано разборчивым почерком, не содержать нецензурных выражений.</w:t>
      </w:r>
    </w:p>
    <w:p w:rsidR="00065FEA" w:rsidRPr="00065FEA" w:rsidRDefault="00065FEA" w:rsidP="00065FEA">
      <w:pPr>
        <w:widowControl w:val="0"/>
        <w:suppressAutoHyphens/>
        <w:ind w:firstLine="540"/>
        <w:jc w:val="both"/>
        <w:rPr>
          <w:rFonts w:eastAsia="Microsoft Sans Serif"/>
          <w:lang w:bidi="ru-RU"/>
        </w:rPr>
      </w:pPr>
      <w:r w:rsidRPr="00065FEA">
        <w:rPr>
          <w:rFonts w:eastAsia="Microsoft Sans Serif"/>
          <w:lang w:bidi="ru-RU"/>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Яльчикского муниципального округа Чувашской Республики</w:t>
      </w:r>
      <w:r w:rsidRPr="00065FEA">
        <w:t xml:space="preserve"> </w:t>
      </w:r>
      <w:r w:rsidRPr="00065FEA">
        <w:rPr>
          <w:rFonts w:eastAsia="Microsoft Sans Serif"/>
          <w:lang w:bidi="ru-RU"/>
        </w:rPr>
        <w:t>принимает решение о безосновательности очередного обращения и прекращении переписки по данному вопросу. О принятом решении в адрес заинтересованного лица, направившего обращение, направляется сообщение.</w:t>
      </w:r>
    </w:p>
    <w:p w:rsidR="00065FEA" w:rsidRPr="00065FEA" w:rsidRDefault="00065FEA" w:rsidP="00065FEA">
      <w:pPr>
        <w:widowControl w:val="0"/>
        <w:suppressAutoHyphens/>
        <w:ind w:firstLine="540"/>
        <w:jc w:val="both"/>
        <w:rPr>
          <w:rFonts w:eastAsia="Microsoft Sans Serif"/>
          <w:lang w:bidi="ru-RU"/>
        </w:rPr>
      </w:pPr>
      <w:r w:rsidRPr="00065FEA">
        <w:rPr>
          <w:rFonts w:eastAsia="Microsoft Sans Serif"/>
          <w:lang w:bidi="ru-RU"/>
        </w:rPr>
        <w:t>Администрация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65FEA" w:rsidRPr="00065FEA" w:rsidRDefault="00065FEA" w:rsidP="00065FEA">
      <w:pPr>
        <w:widowControl w:val="0"/>
        <w:suppressAutoHyphens/>
        <w:ind w:firstLine="540"/>
        <w:jc w:val="both"/>
        <w:rPr>
          <w:rFonts w:eastAsia="Microsoft Sans Serif"/>
          <w:lang w:bidi="ru-RU"/>
        </w:rPr>
      </w:pPr>
      <w:r w:rsidRPr="00065FEA">
        <w:rPr>
          <w:rFonts w:eastAsia="Microsoft Sans Serif"/>
          <w:lang w:bidi="ru-RU"/>
        </w:rPr>
        <w:t xml:space="preserve">В случае, если текст письменного обращения не поддается прочтению, ответ на обращение </w:t>
      </w:r>
      <w:proofErr w:type="gramStart"/>
      <w:r w:rsidRPr="00065FEA">
        <w:rPr>
          <w:rFonts w:eastAsia="Microsoft Sans Serif"/>
          <w:lang w:bidi="ru-RU"/>
        </w:rPr>
        <w:t>не дается</w:t>
      </w:r>
      <w:proofErr w:type="gramEnd"/>
      <w:r w:rsidRPr="00065FEA">
        <w:rPr>
          <w:rFonts w:eastAsia="Microsoft Sans Serif"/>
          <w:lang w:bidi="ru-RU"/>
        </w:rPr>
        <w:t xml:space="preserve"> и оно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65FEA" w:rsidRPr="00065FEA" w:rsidRDefault="00065FEA" w:rsidP="00065FEA">
      <w:pPr>
        <w:widowControl w:val="0"/>
        <w:suppressAutoHyphens/>
        <w:ind w:firstLine="540"/>
        <w:jc w:val="both"/>
        <w:rPr>
          <w:rFonts w:eastAsia="Microsoft Sans Serif"/>
          <w:lang w:bidi="ru-RU"/>
        </w:rPr>
      </w:pPr>
      <w:r w:rsidRPr="00065FEA">
        <w:rPr>
          <w:rFonts w:eastAsia="Microsoft Sans Serif"/>
          <w:lang w:bidi="ru-RU"/>
        </w:rPr>
        <w:t xml:space="preserve">5.2.5. 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w:t>
      </w:r>
      <w:r w:rsidRPr="00065FEA">
        <w:rPr>
          <w:rFonts w:eastAsia="Calibri"/>
          <w:lang w:eastAsia="en-US" w:bidi="ru-RU"/>
        </w:rPr>
        <w:t>№ 210-ФЗ</w:t>
      </w:r>
      <w:r w:rsidRPr="00065FEA">
        <w:rPr>
          <w:rFonts w:eastAsia="Microsoft Sans Serif"/>
          <w:lang w:bidi="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w:t>
      </w:r>
      <w:r w:rsidRPr="00065FEA">
        <w:rPr>
          <w:rFonts w:eastAsia="Calibri"/>
          <w:lang w:eastAsia="en-US" w:bidi="ru-RU"/>
        </w:rPr>
        <w:t>№ 210-ФЗ</w:t>
      </w:r>
      <w:r w:rsidRPr="00065FEA">
        <w:rPr>
          <w:rFonts w:eastAsia="Microsoft Sans Serif"/>
          <w:lang w:bidi="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65FEA" w:rsidRPr="00065FEA" w:rsidRDefault="00065FEA" w:rsidP="00065FEA">
      <w:pPr>
        <w:widowControl w:val="0"/>
        <w:suppressAutoHyphens/>
        <w:ind w:firstLine="540"/>
        <w:jc w:val="both"/>
        <w:rPr>
          <w:rFonts w:eastAsia="Microsoft Sans Serif"/>
          <w:lang w:bidi="ru-RU"/>
        </w:rPr>
      </w:pPr>
      <w:r w:rsidRPr="00065FEA">
        <w:rPr>
          <w:rFonts w:eastAsia="Microsoft Sans Serif"/>
          <w:lang w:bidi="ru-RU"/>
        </w:rPr>
        <w:t>5.2.6. По результатам рассмотрения жалобы орган, предоставляющий муниципальную услугу, принимает одно из следующих решений:</w:t>
      </w:r>
    </w:p>
    <w:p w:rsidR="00065FEA" w:rsidRPr="00065FEA" w:rsidRDefault="00065FEA" w:rsidP="00065FEA">
      <w:pPr>
        <w:widowControl w:val="0"/>
        <w:suppressAutoHyphens/>
        <w:ind w:firstLine="540"/>
        <w:jc w:val="both"/>
        <w:rPr>
          <w:rFonts w:eastAsia="Microsoft Sans Serif"/>
          <w:lang w:bidi="ru-RU"/>
        </w:rPr>
      </w:pPr>
      <w:r w:rsidRPr="00065FEA">
        <w:rPr>
          <w:rFonts w:eastAsia="Microsoft Sans Serif"/>
          <w:lang w:bidi="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w:t>
      </w:r>
      <w:r w:rsidRPr="00065FEA">
        <w:rPr>
          <w:rFonts w:eastAsia="Microsoft Sans Serif"/>
          <w:lang w:bidi="ru-RU"/>
        </w:rPr>
        <w:lastRenderedPageBreak/>
        <w:t>актами;</w:t>
      </w:r>
    </w:p>
    <w:p w:rsidR="00065FEA" w:rsidRPr="00065FEA" w:rsidRDefault="00065FEA" w:rsidP="00065FEA">
      <w:pPr>
        <w:widowControl w:val="0"/>
        <w:suppressAutoHyphens/>
        <w:ind w:firstLine="540"/>
        <w:jc w:val="both"/>
        <w:rPr>
          <w:rFonts w:eastAsia="Microsoft Sans Serif"/>
          <w:lang w:bidi="ru-RU"/>
        </w:rPr>
      </w:pPr>
      <w:bookmarkStart w:id="28" w:name="000236"/>
      <w:bookmarkEnd w:id="28"/>
      <w:r w:rsidRPr="00065FEA">
        <w:rPr>
          <w:rFonts w:eastAsia="Microsoft Sans Serif"/>
          <w:lang w:bidi="ru-RU"/>
        </w:rPr>
        <w:t>2) в удовлетворении жалобы отказывается.</w:t>
      </w:r>
    </w:p>
    <w:p w:rsidR="00065FEA" w:rsidRPr="00065FEA" w:rsidRDefault="00065FEA" w:rsidP="00065FEA">
      <w:pPr>
        <w:widowControl w:val="0"/>
        <w:suppressAutoHyphens/>
        <w:ind w:firstLine="540"/>
        <w:jc w:val="both"/>
        <w:rPr>
          <w:rFonts w:eastAsia="Microsoft Sans Serif"/>
          <w:lang w:bidi="ru-RU"/>
        </w:rPr>
      </w:pPr>
      <w:r w:rsidRPr="00065FEA">
        <w:rPr>
          <w:rFonts w:eastAsia="Microsoft Sans Serif"/>
          <w:lang w:bidi="ru-RU"/>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5FEA" w:rsidRPr="00065FEA" w:rsidRDefault="00065FEA" w:rsidP="00065FEA">
      <w:pPr>
        <w:widowControl w:val="0"/>
        <w:suppressAutoHyphens/>
        <w:ind w:firstLine="540"/>
        <w:jc w:val="both"/>
        <w:rPr>
          <w:rFonts w:eastAsia="Microsoft Sans Serif"/>
          <w:lang w:bidi="ru-RU"/>
        </w:rPr>
      </w:pPr>
      <w:r w:rsidRPr="00065FEA">
        <w:rPr>
          <w:rFonts w:eastAsia="Microsoft Sans Serif"/>
          <w:lang w:bidi="ru-RU"/>
        </w:rPr>
        <w:t xml:space="preserve">5.2.8. В случае признания жалобы подлежащей удовлетворению в ответе заявителю, указанном в пункте 5.2.7. подраздела 5.2. раздела </w:t>
      </w:r>
      <w:r w:rsidRPr="00065FEA">
        <w:rPr>
          <w:rFonts w:eastAsia="Microsoft Sans Serif"/>
          <w:lang w:val="en-US" w:bidi="ru-RU"/>
        </w:rPr>
        <w:t>V</w:t>
      </w:r>
      <w:r w:rsidRPr="00065FEA">
        <w:rPr>
          <w:rFonts w:eastAsia="Microsoft Sans Serif"/>
          <w:lang w:bidi="ru-RU"/>
        </w:rPr>
        <w:t xml:space="preserve"> настоящего Административного регламента, дается информация о действиях, осуществляемых Администрацией, МФЦ либо организацией, предусмотренной частью 1.1 статьи 16 Федерального закона </w:t>
      </w:r>
      <w:r w:rsidRPr="00065FEA">
        <w:rPr>
          <w:rFonts w:eastAsia="Calibri"/>
          <w:lang w:eastAsia="en-US" w:bidi="ru-RU"/>
        </w:rPr>
        <w:t>№ 210-ФЗ</w:t>
      </w:r>
      <w:r w:rsidRPr="00065FEA">
        <w:rPr>
          <w:rFonts w:eastAsia="Microsoft Sans Serif"/>
          <w:lang w:bidi="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65FEA" w:rsidRPr="00065FEA" w:rsidRDefault="00065FEA" w:rsidP="00065FEA">
      <w:pPr>
        <w:widowControl w:val="0"/>
        <w:suppressAutoHyphens/>
        <w:ind w:firstLine="540"/>
        <w:jc w:val="both"/>
        <w:rPr>
          <w:rFonts w:eastAsia="Microsoft Sans Serif"/>
          <w:lang w:bidi="ru-RU"/>
        </w:rPr>
      </w:pPr>
      <w:r w:rsidRPr="00065FEA">
        <w:rPr>
          <w:rFonts w:eastAsia="Calibri"/>
          <w:lang w:eastAsia="en-US" w:bidi="ru-RU"/>
        </w:rPr>
        <w:t>В случае признания жалобы не подлежащей удовлетворению в ответе заявителю, указанном в</w:t>
      </w:r>
      <w:r w:rsidRPr="00065FEA">
        <w:rPr>
          <w:rFonts w:ascii="Calibri" w:eastAsia="Arial Cyr Chuv" w:hAnsi="Calibri"/>
          <w:sz w:val="22"/>
          <w:lang w:eastAsia="en-US"/>
        </w:rPr>
        <w:t xml:space="preserve"> </w:t>
      </w:r>
      <w:r w:rsidRPr="00065FEA">
        <w:rPr>
          <w:rFonts w:eastAsia="Calibri"/>
          <w:lang w:eastAsia="en-US" w:bidi="ru-RU"/>
        </w:rPr>
        <w:t>пункте 5.2.7. подраздела 5.2. раздела V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65FEA" w:rsidRPr="00065FEA" w:rsidRDefault="00065FEA" w:rsidP="00065FEA">
      <w:pPr>
        <w:widowControl w:val="0"/>
        <w:suppressAutoHyphens/>
        <w:ind w:firstLine="540"/>
        <w:jc w:val="both"/>
        <w:rPr>
          <w:rFonts w:eastAsia="Microsoft Sans Serif"/>
          <w:lang w:bidi="ru-RU"/>
        </w:rPr>
      </w:pPr>
      <w:r w:rsidRPr="00065FEA">
        <w:rPr>
          <w:rFonts w:eastAsia="Microsoft Sans Serif"/>
          <w:lang w:bidi="ru-RU"/>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065FEA" w:rsidRPr="00065FEA" w:rsidRDefault="00065FEA" w:rsidP="00065FEA">
      <w:pPr>
        <w:widowControl w:val="0"/>
        <w:suppressAutoHyphens/>
        <w:ind w:firstLine="540"/>
        <w:jc w:val="both"/>
        <w:rPr>
          <w:rFonts w:eastAsia="Microsoft Sans Serif"/>
          <w:lang w:bidi="ru-RU"/>
        </w:rPr>
      </w:pPr>
      <w:r w:rsidRPr="00065FEA">
        <w:rPr>
          <w:rFonts w:eastAsia="Microsoft Sans Serif"/>
          <w:lang w:bidi="ru-RU"/>
        </w:rPr>
        <w:t>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65FEA" w:rsidRPr="00065FEA" w:rsidRDefault="00065FEA" w:rsidP="00065FEA">
      <w:pPr>
        <w:widowControl w:val="0"/>
        <w:suppressAutoHyphens/>
        <w:ind w:firstLine="540"/>
        <w:jc w:val="both"/>
        <w:rPr>
          <w:rFonts w:eastAsia="Microsoft Sans Serif"/>
          <w:lang w:bidi="ru-RU"/>
        </w:rPr>
      </w:pPr>
    </w:p>
    <w:p w:rsidR="00065FEA" w:rsidRPr="00065FEA" w:rsidRDefault="00065FEA" w:rsidP="00065FEA">
      <w:pPr>
        <w:widowControl w:val="0"/>
        <w:suppressAutoHyphens/>
        <w:ind w:firstLine="540"/>
        <w:jc w:val="both"/>
        <w:rPr>
          <w:rFonts w:eastAsia="Microsoft Sans Serif"/>
          <w:b/>
          <w:lang w:bidi="ru-RU"/>
        </w:rPr>
      </w:pPr>
      <w:r w:rsidRPr="00065FEA">
        <w:rPr>
          <w:rFonts w:eastAsia="Microsoft Sans Serif"/>
          <w:b/>
          <w:lang w:bidi="ru-RU"/>
        </w:rPr>
        <w:t>5.3. Обжалование действия (бездействия) и решений, осуществляемых (принятых) в ходе предоставления муниципальной услуги, в судебном порядке</w:t>
      </w:r>
    </w:p>
    <w:p w:rsidR="00065FEA" w:rsidRPr="00065FEA" w:rsidRDefault="00065FEA" w:rsidP="00065FEA">
      <w:pPr>
        <w:widowControl w:val="0"/>
        <w:suppressAutoHyphens/>
        <w:ind w:firstLine="540"/>
        <w:jc w:val="both"/>
        <w:rPr>
          <w:color w:val="00B050"/>
        </w:rPr>
      </w:pPr>
      <w:r w:rsidRPr="00065FEA">
        <w:rPr>
          <w:rFonts w:eastAsia="Microsoft Sans Serif"/>
          <w:lang w:bidi="ru-RU"/>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r w:rsidRPr="00065FEA">
        <w:rPr>
          <w:color w:val="00B050"/>
        </w:rPr>
        <w:t> </w:t>
      </w:r>
    </w:p>
    <w:p w:rsidR="00065FEA" w:rsidRPr="00065FEA" w:rsidRDefault="00065FEA" w:rsidP="00065FEA">
      <w:pPr>
        <w:suppressAutoHyphens/>
        <w:ind w:firstLine="539"/>
        <w:jc w:val="both"/>
        <w:rPr>
          <w:color w:val="00B050"/>
        </w:rPr>
      </w:pPr>
    </w:p>
    <w:p w:rsidR="00065FEA" w:rsidRPr="00065FEA" w:rsidRDefault="00065FEA" w:rsidP="00065FEA">
      <w:pPr>
        <w:suppressAutoHyphens/>
        <w:jc w:val="right"/>
      </w:pPr>
    </w:p>
    <w:p w:rsidR="00065FEA" w:rsidRPr="00065FEA" w:rsidRDefault="00065FEA" w:rsidP="00065FEA">
      <w:pPr>
        <w:suppressAutoHyphens/>
        <w:jc w:val="right"/>
      </w:pPr>
    </w:p>
    <w:p w:rsidR="00065FEA" w:rsidRPr="00065FEA" w:rsidRDefault="00065FEA" w:rsidP="00065FEA">
      <w:pPr>
        <w:suppressAutoHyphens/>
        <w:jc w:val="right"/>
        <w:rPr>
          <w:lang w:val="x-none"/>
        </w:rPr>
      </w:pPr>
      <w:r w:rsidRPr="00065FEA">
        <w:rPr>
          <w:lang w:val="x-none"/>
        </w:rPr>
        <w:t>Приложение №1</w:t>
      </w:r>
    </w:p>
    <w:p w:rsidR="00065FEA" w:rsidRPr="00065FEA" w:rsidRDefault="00065FEA" w:rsidP="00065FEA">
      <w:pPr>
        <w:suppressAutoHyphens/>
        <w:jc w:val="right"/>
      </w:pPr>
      <w:r w:rsidRPr="00065FEA">
        <w:t>к Административному регламенту</w:t>
      </w:r>
    </w:p>
    <w:p w:rsidR="00065FEA" w:rsidRPr="00065FEA" w:rsidRDefault="00065FEA" w:rsidP="00065FEA">
      <w:pPr>
        <w:suppressAutoHyphens/>
        <w:jc w:val="right"/>
        <w:rPr>
          <w:rFonts w:ascii="Calibri" w:eastAsia="Arial Cyr Chuv" w:hAnsi="Calibri"/>
          <w:sz w:val="22"/>
          <w:lang w:eastAsia="en-US"/>
        </w:rPr>
      </w:pPr>
      <w:r w:rsidRPr="00065FEA">
        <w:t xml:space="preserve">администрации Яльчикского </w:t>
      </w:r>
    </w:p>
    <w:p w:rsidR="00065FEA" w:rsidRPr="00065FEA" w:rsidRDefault="00065FEA" w:rsidP="00065FEA">
      <w:pPr>
        <w:suppressAutoHyphens/>
        <w:jc w:val="right"/>
        <w:rPr>
          <w:rFonts w:ascii="Calibri" w:eastAsia="Arial Cyr Chuv" w:hAnsi="Calibri"/>
          <w:sz w:val="22"/>
          <w:lang w:eastAsia="en-US"/>
        </w:rPr>
      </w:pPr>
      <w:r w:rsidRPr="00065FEA">
        <w:t xml:space="preserve">муниципального округа </w:t>
      </w:r>
    </w:p>
    <w:p w:rsidR="00065FEA" w:rsidRPr="00065FEA" w:rsidRDefault="00065FEA" w:rsidP="00065FEA">
      <w:pPr>
        <w:suppressAutoHyphens/>
        <w:jc w:val="right"/>
        <w:rPr>
          <w:rFonts w:ascii="Calibri" w:eastAsia="Arial Cyr Chuv" w:hAnsi="Calibri"/>
          <w:sz w:val="22"/>
          <w:lang w:eastAsia="en-US"/>
        </w:rPr>
      </w:pPr>
      <w:r w:rsidRPr="00065FEA">
        <w:t xml:space="preserve">Чувашской Республики </w:t>
      </w:r>
    </w:p>
    <w:p w:rsidR="00065FEA" w:rsidRPr="00065FEA" w:rsidRDefault="00065FEA" w:rsidP="00065FEA">
      <w:pPr>
        <w:suppressAutoHyphens/>
        <w:jc w:val="right"/>
        <w:rPr>
          <w:rFonts w:ascii="Calibri" w:eastAsia="Arial Cyr Chuv" w:hAnsi="Calibri"/>
          <w:sz w:val="22"/>
          <w:lang w:eastAsia="en-US"/>
        </w:rPr>
      </w:pPr>
      <w:r w:rsidRPr="00065FEA">
        <w:t xml:space="preserve">по предоставлению муниципальной </w:t>
      </w:r>
    </w:p>
    <w:p w:rsidR="00065FEA" w:rsidRPr="00065FEA" w:rsidRDefault="00065FEA" w:rsidP="00065FEA">
      <w:pPr>
        <w:suppressAutoHyphens/>
        <w:jc w:val="right"/>
        <w:rPr>
          <w:rFonts w:ascii="Calibri" w:eastAsia="Arial Cyr Chuv" w:hAnsi="Calibri"/>
          <w:sz w:val="22"/>
          <w:lang w:eastAsia="en-US"/>
        </w:rPr>
      </w:pPr>
      <w:r w:rsidRPr="00065FEA">
        <w:t xml:space="preserve">услуги «Выдача разрешений </w:t>
      </w:r>
    </w:p>
    <w:p w:rsidR="00065FEA" w:rsidRPr="00065FEA" w:rsidRDefault="00065FEA" w:rsidP="00065FEA">
      <w:pPr>
        <w:suppressAutoHyphens/>
        <w:jc w:val="right"/>
        <w:rPr>
          <w:rFonts w:ascii="Calibri" w:eastAsia="Arial Cyr Chuv" w:hAnsi="Calibri"/>
          <w:sz w:val="22"/>
          <w:lang w:eastAsia="en-US"/>
        </w:rPr>
      </w:pPr>
      <w:r w:rsidRPr="00065FEA">
        <w:t xml:space="preserve">на использование земель или </w:t>
      </w:r>
    </w:p>
    <w:p w:rsidR="00065FEA" w:rsidRPr="00065FEA" w:rsidRDefault="00065FEA" w:rsidP="00065FEA">
      <w:pPr>
        <w:suppressAutoHyphens/>
        <w:jc w:val="right"/>
        <w:rPr>
          <w:rFonts w:ascii="Calibri" w:eastAsia="Arial Cyr Chuv" w:hAnsi="Calibri"/>
          <w:sz w:val="22"/>
          <w:lang w:eastAsia="en-US"/>
        </w:rPr>
      </w:pPr>
      <w:r w:rsidRPr="00065FEA">
        <w:t xml:space="preserve">земельных участков, находящихся </w:t>
      </w:r>
    </w:p>
    <w:p w:rsidR="00065FEA" w:rsidRPr="00065FEA" w:rsidRDefault="00065FEA" w:rsidP="00065FEA">
      <w:pPr>
        <w:suppressAutoHyphens/>
        <w:jc w:val="right"/>
        <w:rPr>
          <w:rFonts w:ascii="Calibri" w:eastAsia="Arial Cyr Chuv" w:hAnsi="Calibri"/>
          <w:sz w:val="22"/>
          <w:lang w:eastAsia="en-US"/>
        </w:rPr>
      </w:pPr>
      <w:r w:rsidRPr="00065FEA">
        <w:t xml:space="preserve">в муниципальной </w:t>
      </w:r>
      <w:proofErr w:type="gramStart"/>
      <w:r w:rsidRPr="00065FEA">
        <w:t>собственности,  без</w:t>
      </w:r>
      <w:proofErr w:type="gramEnd"/>
      <w:r w:rsidRPr="00065FEA">
        <w:t xml:space="preserve"> </w:t>
      </w:r>
    </w:p>
    <w:p w:rsidR="00065FEA" w:rsidRPr="00065FEA" w:rsidRDefault="00065FEA" w:rsidP="00065FEA">
      <w:pPr>
        <w:suppressAutoHyphens/>
        <w:jc w:val="right"/>
        <w:rPr>
          <w:rFonts w:ascii="Calibri" w:eastAsia="Arial Cyr Chuv" w:hAnsi="Calibri"/>
          <w:sz w:val="22"/>
          <w:lang w:eastAsia="en-US"/>
        </w:rPr>
      </w:pPr>
      <w:r w:rsidRPr="00065FEA">
        <w:t xml:space="preserve">предоставления земельных участков и </w:t>
      </w:r>
    </w:p>
    <w:p w:rsidR="00065FEA" w:rsidRPr="00065FEA" w:rsidRDefault="00065FEA" w:rsidP="00065FEA">
      <w:pPr>
        <w:suppressAutoHyphens/>
        <w:jc w:val="right"/>
        <w:rPr>
          <w:rFonts w:ascii="Calibri" w:eastAsia="Arial Cyr Chuv" w:hAnsi="Calibri"/>
          <w:sz w:val="22"/>
          <w:lang w:eastAsia="en-US"/>
        </w:rPr>
      </w:pPr>
      <w:r w:rsidRPr="00065FEA">
        <w:t>установления сервитута»</w:t>
      </w:r>
    </w:p>
    <w:p w:rsidR="00065FEA" w:rsidRPr="00065FEA" w:rsidRDefault="00065FEA" w:rsidP="00065FEA">
      <w:pPr>
        <w:suppressAutoHyphens/>
        <w:jc w:val="center"/>
        <w:rPr>
          <w:b/>
        </w:rPr>
      </w:pPr>
    </w:p>
    <w:p w:rsidR="00065FEA" w:rsidRPr="00065FEA" w:rsidRDefault="00065FEA" w:rsidP="00065FEA">
      <w:pPr>
        <w:suppressAutoHyphens/>
        <w:jc w:val="center"/>
        <w:rPr>
          <w:b/>
        </w:rPr>
      </w:pPr>
      <w:r w:rsidRPr="00065FEA">
        <w:rPr>
          <w:b/>
        </w:rPr>
        <w:t>Форма заявления о предоставлении муниципальной услуги</w:t>
      </w:r>
    </w:p>
    <w:p w:rsidR="00065FEA" w:rsidRPr="00065FEA" w:rsidRDefault="00065FEA" w:rsidP="00065FEA">
      <w:pPr>
        <w:suppressAutoHyphens/>
        <w:jc w:val="both"/>
        <w:rPr>
          <w:b/>
        </w:rPr>
      </w:pPr>
    </w:p>
    <w:p w:rsidR="00065FEA" w:rsidRPr="00065FEA" w:rsidRDefault="00065FEA" w:rsidP="00065FEA">
      <w:pPr>
        <w:suppressAutoHyphens/>
        <w:jc w:val="right"/>
      </w:pPr>
      <w:r w:rsidRPr="00065FEA">
        <w:t xml:space="preserve">Главе Яльчикского </w:t>
      </w:r>
    </w:p>
    <w:p w:rsidR="00065FEA" w:rsidRPr="00065FEA" w:rsidRDefault="00065FEA" w:rsidP="00065FEA">
      <w:pPr>
        <w:suppressAutoHyphens/>
        <w:jc w:val="right"/>
        <w:rPr>
          <w:rFonts w:ascii="Calibri" w:eastAsia="Calibri" w:hAnsi="Calibri" w:cs="Calibri"/>
          <w:sz w:val="22"/>
          <w:lang w:eastAsia="en-US"/>
        </w:rPr>
      </w:pPr>
      <w:r w:rsidRPr="00065FEA">
        <w:t>муниципального округа</w:t>
      </w:r>
    </w:p>
    <w:p w:rsidR="00065FEA" w:rsidRPr="00065FEA" w:rsidRDefault="00065FEA" w:rsidP="00065FEA">
      <w:pPr>
        <w:suppressAutoHyphens/>
        <w:jc w:val="right"/>
      </w:pPr>
      <w:r w:rsidRPr="00065FEA">
        <w:t>Чувашской Республики</w:t>
      </w:r>
    </w:p>
    <w:p w:rsidR="00065FEA" w:rsidRPr="00065FEA" w:rsidRDefault="00065FEA" w:rsidP="00065FEA">
      <w:pPr>
        <w:suppressAutoHyphens/>
        <w:jc w:val="right"/>
      </w:pPr>
      <w:r w:rsidRPr="00065FEA">
        <w:t>____________________________________</w:t>
      </w:r>
    </w:p>
    <w:p w:rsidR="00065FEA" w:rsidRPr="00065FEA" w:rsidRDefault="00065FEA" w:rsidP="00065FEA">
      <w:pPr>
        <w:suppressAutoHyphens/>
        <w:jc w:val="right"/>
      </w:pPr>
    </w:p>
    <w:p w:rsidR="00065FEA" w:rsidRPr="00065FEA" w:rsidRDefault="00065FEA" w:rsidP="00065FEA">
      <w:pPr>
        <w:suppressAutoHyphens/>
        <w:jc w:val="right"/>
      </w:pPr>
      <w:r w:rsidRPr="00065FEA">
        <w:lastRenderedPageBreak/>
        <w:t>от _________________________________</w:t>
      </w:r>
    </w:p>
    <w:p w:rsidR="00065FEA" w:rsidRPr="00065FEA" w:rsidRDefault="00065FEA" w:rsidP="00065FEA">
      <w:pPr>
        <w:suppressAutoHyphens/>
        <w:jc w:val="right"/>
      </w:pPr>
      <w:r w:rsidRPr="00065FEA">
        <w:t xml:space="preserve"> (Ф.И.О. (последнее - при наличии)</w:t>
      </w:r>
    </w:p>
    <w:p w:rsidR="00065FEA" w:rsidRPr="00065FEA" w:rsidRDefault="00065FEA" w:rsidP="00065FEA">
      <w:pPr>
        <w:suppressAutoHyphens/>
        <w:jc w:val="right"/>
      </w:pPr>
      <w:r w:rsidRPr="00065FEA">
        <w:t>для физических лиц,</w:t>
      </w:r>
    </w:p>
    <w:p w:rsidR="00065FEA" w:rsidRPr="00065FEA" w:rsidRDefault="00065FEA" w:rsidP="00065FEA">
      <w:pPr>
        <w:suppressAutoHyphens/>
        <w:jc w:val="right"/>
      </w:pPr>
      <w:r w:rsidRPr="00065FEA">
        <w:t>____________________________________</w:t>
      </w:r>
    </w:p>
    <w:p w:rsidR="00065FEA" w:rsidRPr="00065FEA" w:rsidRDefault="00065FEA" w:rsidP="00065FEA">
      <w:pPr>
        <w:suppressAutoHyphens/>
        <w:jc w:val="right"/>
      </w:pPr>
      <w:r w:rsidRPr="00065FEA">
        <w:t>наименование юридического лица, его местонахождение, организационно-правовая форма и сведения о государственной регистрации в ЕГРЮЛ, или Ф.И.О. (последнее - при наличии) индивидуального предпринимателя, его место жительства и сведения о государственной регистрации в ЕГРИП, или наименование и реквизиты документов, удостоверяющих полномочия представителя заявителя)</w:t>
      </w:r>
    </w:p>
    <w:p w:rsidR="00065FEA" w:rsidRPr="00065FEA" w:rsidRDefault="00065FEA" w:rsidP="00065FEA">
      <w:pPr>
        <w:suppressAutoHyphens/>
        <w:jc w:val="right"/>
      </w:pPr>
      <w:r w:rsidRPr="00065FEA">
        <w:t>Адрес: _____________________________</w:t>
      </w:r>
    </w:p>
    <w:p w:rsidR="00065FEA" w:rsidRPr="00065FEA" w:rsidRDefault="00065FEA" w:rsidP="00065FEA">
      <w:pPr>
        <w:suppressAutoHyphens/>
        <w:jc w:val="right"/>
      </w:pPr>
      <w:r w:rsidRPr="00065FEA">
        <w:t xml:space="preserve">                                     ____________________________________</w:t>
      </w:r>
    </w:p>
    <w:p w:rsidR="00065FEA" w:rsidRPr="00065FEA" w:rsidRDefault="00065FEA" w:rsidP="00065FEA">
      <w:pPr>
        <w:suppressAutoHyphens/>
        <w:jc w:val="right"/>
      </w:pPr>
      <w:r w:rsidRPr="00065FEA">
        <w:t xml:space="preserve">                                     Контактный телефон: ________________</w:t>
      </w:r>
    </w:p>
    <w:p w:rsidR="00065FEA" w:rsidRPr="00065FEA" w:rsidRDefault="00065FEA" w:rsidP="00065FEA">
      <w:pPr>
        <w:suppressAutoHyphens/>
        <w:jc w:val="right"/>
      </w:pPr>
      <w:r w:rsidRPr="00065FEA">
        <w:t xml:space="preserve">                                      Факс: ______________________________</w:t>
      </w:r>
    </w:p>
    <w:p w:rsidR="00065FEA" w:rsidRPr="00065FEA" w:rsidRDefault="00065FEA" w:rsidP="00065FEA">
      <w:pPr>
        <w:suppressAutoHyphens/>
        <w:jc w:val="right"/>
      </w:pPr>
      <w:r w:rsidRPr="00065FEA">
        <w:t xml:space="preserve">                                     Электронная почта (при наличии): ___</w:t>
      </w:r>
    </w:p>
    <w:p w:rsidR="00065FEA" w:rsidRPr="00065FEA" w:rsidRDefault="00065FEA" w:rsidP="00065FEA">
      <w:pPr>
        <w:suppressAutoHyphens/>
        <w:jc w:val="right"/>
      </w:pPr>
      <w:r w:rsidRPr="00065FEA">
        <w:t xml:space="preserve">                                     ____________________________________</w:t>
      </w:r>
    </w:p>
    <w:p w:rsidR="00065FEA" w:rsidRPr="00065FEA" w:rsidRDefault="00065FEA" w:rsidP="00065FEA">
      <w:pPr>
        <w:suppressAutoHyphens/>
        <w:jc w:val="right"/>
      </w:pPr>
      <w:r w:rsidRPr="00065FEA">
        <w:t>(Ф.И.О. (последнее - при наличии) представителя, действующего по доверенности)</w:t>
      </w:r>
    </w:p>
    <w:p w:rsidR="00065FEA" w:rsidRPr="00065FEA" w:rsidRDefault="00065FEA" w:rsidP="00065FEA">
      <w:pPr>
        <w:suppressAutoHyphens/>
        <w:jc w:val="center"/>
        <w:rPr>
          <w:b/>
        </w:rPr>
      </w:pPr>
    </w:p>
    <w:p w:rsidR="00065FEA" w:rsidRPr="00065FEA" w:rsidRDefault="00065FEA" w:rsidP="00065FEA">
      <w:pPr>
        <w:suppressAutoHyphens/>
        <w:jc w:val="both"/>
        <w:rPr>
          <w:color w:val="FF0000"/>
        </w:rPr>
      </w:pPr>
    </w:p>
    <w:p w:rsidR="00065FEA" w:rsidRPr="00065FEA" w:rsidRDefault="00065FEA" w:rsidP="00065FEA">
      <w:pPr>
        <w:suppressAutoHyphens/>
        <w:jc w:val="center"/>
        <w:rPr>
          <w:b/>
          <w:bCs/>
        </w:rPr>
      </w:pPr>
      <w:r w:rsidRPr="00065FEA">
        <w:rPr>
          <w:b/>
          <w:bCs/>
        </w:rPr>
        <w:t>Заявление</w:t>
      </w:r>
      <w:r w:rsidRPr="00065FEA">
        <w:rPr>
          <w:b/>
          <w:bCs/>
        </w:rPr>
        <w:br/>
        <w:t>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p>
    <w:p w:rsidR="00065FEA" w:rsidRPr="00065FEA" w:rsidRDefault="00065FEA" w:rsidP="00065FEA">
      <w:pPr>
        <w:suppressAutoHyphens/>
        <w:jc w:val="both"/>
        <w:rPr>
          <w:color w:val="FF0000"/>
        </w:rPr>
      </w:pPr>
    </w:p>
    <w:p w:rsidR="00065FEA" w:rsidRPr="00065FEA" w:rsidRDefault="00065FEA" w:rsidP="00065FEA">
      <w:pPr>
        <w:suppressAutoHyphens/>
        <w:jc w:val="both"/>
      </w:pPr>
      <w:r w:rsidRPr="00065FEA">
        <w:rPr>
          <w:color w:val="FF0000"/>
        </w:rPr>
        <w:t xml:space="preserve">     </w:t>
      </w:r>
      <w:r w:rsidRPr="00065FEA">
        <w:t>Прошу выдать разрешение на использование ________________________________</w:t>
      </w:r>
    </w:p>
    <w:p w:rsidR="00065FEA" w:rsidRPr="00065FEA" w:rsidRDefault="00065FEA" w:rsidP="00065FEA">
      <w:pPr>
        <w:suppressAutoHyphens/>
        <w:jc w:val="both"/>
      </w:pPr>
      <w:r w:rsidRPr="00065FEA">
        <w:t>__________________________________________________________________________</w:t>
      </w:r>
    </w:p>
    <w:p w:rsidR="00065FEA" w:rsidRPr="00065FEA" w:rsidRDefault="00065FEA" w:rsidP="00065FEA">
      <w:pPr>
        <w:suppressAutoHyphens/>
        <w:jc w:val="both"/>
      </w:pPr>
      <w:r w:rsidRPr="00065FEA">
        <w:t xml:space="preserve">          (адрес (месторасположение) земель/земельного участка</w:t>
      </w:r>
    </w:p>
    <w:p w:rsidR="00065FEA" w:rsidRPr="00065FEA" w:rsidRDefault="00065FEA" w:rsidP="00065FEA">
      <w:pPr>
        <w:suppressAutoHyphens/>
        <w:jc w:val="both"/>
      </w:pPr>
      <w:r w:rsidRPr="00065FEA">
        <w:t>__________________________________________________________________________</w:t>
      </w:r>
    </w:p>
    <w:p w:rsidR="00065FEA" w:rsidRPr="00065FEA" w:rsidRDefault="00065FEA" w:rsidP="00065FEA">
      <w:pPr>
        <w:suppressAutoHyphens/>
        <w:jc w:val="both"/>
      </w:pPr>
      <w:r w:rsidRPr="00065FEA">
        <w:t xml:space="preserve">          и кадастровый номер земельного участка (при наличии))</w:t>
      </w:r>
    </w:p>
    <w:p w:rsidR="00065FEA" w:rsidRPr="00065FEA" w:rsidRDefault="00065FEA" w:rsidP="00065FEA">
      <w:pPr>
        <w:suppressAutoHyphens/>
        <w:jc w:val="both"/>
      </w:pPr>
      <w:r w:rsidRPr="00065FEA">
        <w:t>__________________________________________________________________________</w:t>
      </w:r>
    </w:p>
    <w:p w:rsidR="00065FEA" w:rsidRPr="00065FEA" w:rsidRDefault="00065FEA" w:rsidP="00065FEA">
      <w:pPr>
        <w:suppressAutoHyphens/>
        <w:jc w:val="both"/>
      </w:pPr>
      <w:r w:rsidRPr="00065FEA">
        <w:t>в целях размещения ________________________________________________________</w:t>
      </w:r>
    </w:p>
    <w:p w:rsidR="00065FEA" w:rsidRPr="00065FEA" w:rsidRDefault="00065FEA" w:rsidP="00065FEA">
      <w:pPr>
        <w:suppressAutoHyphens/>
        <w:jc w:val="both"/>
      </w:pPr>
      <w:r w:rsidRPr="00065FEA">
        <w:t xml:space="preserve">                      (наименование объекта в соответствии с </w:t>
      </w:r>
      <w:hyperlink r:id="rId55">
        <w:r w:rsidRPr="00065FEA">
          <w:rPr>
            <w:bCs/>
            <w:color w:val="0000FF"/>
            <w:u w:val="single"/>
          </w:rPr>
          <w:t>Перечнем</w:t>
        </w:r>
      </w:hyperlink>
      <w:r w:rsidRPr="00065FEA">
        <w:t>)</w:t>
      </w:r>
    </w:p>
    <w:p w:rsidR="00065FEA" w:rsidRPr="00065FEA" w:rsidRDefault="00065FEA" w:rsidP="00065FEA">
      <w:pPr>
        <w:suppressAutoHyphens/>
        <w:jc w:val="both"/>
      </w:pPr>
      <w:r w:rsidRPr="00065FEA">
        <w:t>на срок ___________________________________________________________________</w:t>
      </w:r>
    </w:p>
    <w:p w:rsidR="00065FEA" w:rsidRPr="00065FEA" w:rsidRDefault="00065FEA" w:rsidP="00065FEA">
      <w:pPr>
        <w:suppressAutoHyphens/>
        <w:jc w:val="both"/>
      </w:pPr>
      <w:r w:rsidRPr="00065FEA">
        <w:t xml:space="preserve">                       (предполагаемый срок использования)</w:t>
      </w:r>
    </w:p>
    <w:p w:rsidR="00065FEA" w:rsidRPr="00065FEA" w:rsidRDefault="00065FEA" w:rsidP="00065FEA">
      <w:pPr>
        <w:suppressAutoHyphens/>
        <w:jc w:val="both"/>
      </w:pPr>
    </w:p>
    <w:p w:rsidR="00065FEA" w:rsidRPr="00065FEA" w:rsidRDefault="00065FEA" w:rsidP="00065FEA">
      <w:pPr>
        <w:suppressAutoHyphens/>
        <w:ind w:firstLine="567"/>
        <w:jc w:val="both"/>
      </w:pPr>
      <w:r w:rsidRPr="00065FEA">
        <w:t>К заявлению прилагаются следующие документы:</w:t>
      </w:r>
    </w:p>
    <w:p w:rsidR="00065FEA" w:rsidRPr="00065FEA" w:rsidRDefault="00065FEA" w:rsidP="00065FEA">
      <w:pPr>
        <w:suppressAutoHyphens/>
        <w:ind w:firstLine="567"/>
        <w:jc w:val="both"/>
      </w:pPr>
      <w:bookmarkStart w:id="29" w:name="sub_1201"/>
      <w:bookmarkEnd w:id="29"/>
      <w:r w:rsidRPr="00065FEA">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065FEA" w:rsidRPr="00065FEA" w:rsidRDefault="00065FEA" w:rsidP="00065FEA">
      <w:pPr>
        <w:suppressAutoHyphens/>
        <w:ind w:firstLine="567"/>
        <w:jc w:val="both"/>
      </w:pPr>
      <w:bookmarkStart w:id="30" w:name="sub_1201_Копия_1"/>
      <w:bookmarkStart w:id="31" w:name="sub_1202"/>
      <w:bookmarkEnd w:id="30"/>
      <w:r w:rsidRPr="00065FEA">
        <w:t xml:space="preserve">схема границ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а для объектов, указанных в </w:t>
      </w:r>
      <w:hyperlink r:id="rId56">
        <w:r w:rsidRPr="00065FEA">
          <w:rPr>
            <w:bCs/>
            <w:color w:val="0000FF"/>
            <w:u w:val="single"/>
          </w:rPr>
          <w:t>пункте 5</w:t>
        </w:r>
      </w:hyperlink>
      <w:r w:rsidRPr="00065FEA">
        <w:t xml:space="preserve"> Перечня - план трассы воздушных линий с привязкой их к местности;</w:t>
      </w:r>
      <w:bookmarkStart w:id="32" w:name="sub_1203"/>
      <w:bookmarkEnd w:id="31"/>
    </w:p>
    <w:p w:rsidR="00065FEA" w:rsidRPr="00065FEA" w:rsidRDefault="00065FEA" w:rsidP="00065FEA">
      <w:pPr>
        <w:suppressAutoHyphens/>
        <w:ind w:firstLine="567"/>
        <w:jc w:val="both"/>
      </w:pPr>
      <w:r w:rsidRPr="00065FEA">
        <w:t>обоснование необходимости размещения объектов;</w:t>
      </w:r>
      <w:bookmarkStart w:id="33" w:name="sub_1204"/>
      <w:bookmarkEnd w:id="32"/>
    </w:p>
    <w:p w:rsidR="00065FEA" w:rsidRPr="00065FEA" w:rsidRDefault="00065FEA" w:rsidP="00065FEA">
      <w:pPr>
        <w:suppressAutoHyphens/>
        <w:ind w:firstLine="567"/>
        <w:jc w:val="both"/>
      </w:pPr>
      <w:r w:rsidRPr="00065FEA">
        <w:t>копия утвержденной проектной документации по строительству и (или) реконструкции заявленных объектов (при наличии);</w:t>
      </w:r>
      <w:bookmarkStart w:id="34" w:name="sub_205"/>
      <w:bookmarkEnd w:id="33"/>
    </w:p>
    <w:p w:rsidR="00065FEA" w:rsidRPr="00065FEA" w:rsidRDefault="00065FEA" w:rsidP="00065FEA">
      <w:pPr>
        <w:suppressAutoHyphens/>
        <w:ind w:firstLine="567"/>
        <w:jc w:val="both"/>
      </w:pPr>
      <w:r w:rsidRPr="00065FEA">
        <w:t xml:space="preserve">копии технических условий подключения (технологического присоединения) объектов капитального строительства к сетям инженерно-технического обеспечения для размещения объектов, указанных в </w:t>
      </w:r>
      <w:hyperlink r:id="rId57">
        <w:r w:rsidRPr="00065FEA">
          <w:rPr>
            <w:bCs/>
            <w:color w:val="0000FF"/>
            <w:u w:val="single"/>
          </w:rPr>
          <w:t>пунктах 1 - 3</w:t>
        </w:r>
      </w:hyperlink>
      <w:r w:rsidRPr="00065FEA">
        <w:t xml:space="preserve">, </w:t>
      </w:r>
      <w:hyperlink r:id="rId58">
        <w:r w:rsidRPr="00065FEA">
          <w:rPr>
            <w:bCs/>
            <w:color w:val="0000FF"/>
            <w:u w:val="single"/>
          </w:rPr>
          <w:t>5 - 7</w:t>
        </w:r>
      </w:hyperlink>
      <w:r w:rsidRPr="00065FEA">
        <w:t xml:space="preserve">, </w:t>
      </w:r>
      <w:hyperlink r:id="rId59">
        <w:r w:rsidRPr="00065FEA">
          <w:rPr>
            <w:bCs/>
            <w:color w:val="0000FF"/>
            <w:u w:val="single"/>
          </w:rPr>
          <w:t>11</w:t>
        </w:r>
      </w:hyperlink>
      <w:r w:rsidRPr="00065FEA">
        <w:t xml:space="preserve"> Перечня, заверенные заявителем;</w:t>
      </w:r>
      <w:bookmarkStart w:id="35" w:name="sub_1206"/>
      <w:bookmarkEnd w:id="34"/>
    </w:p>
    <w:p w:rsidR="00065FEA" w:rsidRPr="00065FEA" w:rsidRDefault="00065FEA" w:rsidP="00065FEA">
      <w:pPr>
        <w:suppressAutoHyphens/>
        <w:ind w:firstLine="567"/>
        <w:jc w:val="both"/>
      </w:pPr>
      <w:r w:rsidRPr="00065FEA">
        <w:t>график производства работ по размещению элементов благоустройства (при отсутствии проектной документации по строительству и (или) реконструкции заявленных объектов)</w:t>
      </w:r>
      <w:bookmarkEnd w:id="35"/>
      <w:r w:rsidRPr="00065FEA">
        <w:t>;</w:t>
      </w:r>
    </w:p>
    <w:p w:rsidR="00065FEA" w:rsidRPr="00065FEA" w:rsidRDefault="00065FEA" w:rsidP="00065FEA">
      <w:pPr>
        <w:suppressAutoHyphens/>
        <w:ind w:firstLine="567"/>
        <w:jc w:val="both"/>
      </w:pPr>
      <w:r w:rsidRPr="00065FEA">
        <w:lastRenderedPageBreak/>
        <w:t>копия протокола общего собрания собственников помещений в многоквартирном доме, на дворовой территории которого планируется размещение объектов, указанных в пункте 18 Перечня, в соответствии с которым решение о согласии на размещение таких объектов принято большинством не менее двух третей голосов от общего числа голосов собственников помещений в многоквартирном доме.</w:t>
      </w:r>
    </w:p>
    <w:p w:rsidR="00065FEA" w:rsidRPr="00065FEA" w:rsidRDefault="00065FEA" w:rsidP="00065FEA">
      <w:pPr>
        <w:suppressAutoHyphens/>
        <w:ind w:firstLine="567"/>
        <w:jc w:val="both"/>
      </w:pPr>
      <w:r w:rsidRPr="00065FEA">
        <w:t xml:space="preserve">Я даю свое согласие на сбор, обработку, проверку и распространение (определенному кругу лиц) моих персональных данных, а также их размещение на </w:t>
      </w:r>
      <w:hyperlink r:id="rId60">
        <w:r w:rsidRPr="00065FEA">
          <w:rPr>
            <w:bCs/>
            <w:color w:val="0000FF"/>
            <w:u w:val="single"/>
          </w:rPr>
          <w:t>сайте</w:t>
        </w:r>
      </w:hyperlink>
      <w:r w:rsidRPr="00065FEA">
        <w:t xml:space="preserve"> уполномоченного органа в информационно-телекоммуникационной сети «Интернет» и совершение иных действий, связанных с выдачей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p>
    <w:p w:rsidR="00065FEA" w:rsidRPr="00065FEA" w:rsidRDefault="00065FEA" w:rsidP="00065FEA">
      <w:pPr>
        <w:suppressAutoHyphens/>
        <w:ind w:firstLine="567"/>
        <w:jc w:val="both"/>
      </w:pPr>
      <w:r w:rsidRPr="00065FEA">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065FEA" w:rsidRPr="00065FEA" w:rsidRDefault="00065FEA" w:rsidP="00065FEA">
      <w:pPr>
        <w:suppressAutoHyphens/>
        <w:ind w:firstLine="567"/>
        <w:jc w:val="both"/>
      </w:pPr>
      <w:r w:rsidRPr="00065FEA">
        <w:t xml:space="preserve">Отзыв настоящего согласия в случаях, предусмотренных </w:t>
      </w:r>
      <w:hyperlink r:id="rId61">
        <w:r w:rsidRPr="00065FEA">
          <w:rPr>
            <w:bCs/>
            <w:color w:val="0000FF"/>
            <w:u w:val="single"/>
          </w:rPr>
          <w:t>Федеральным законом</w:t>
        </w:r>
      </w:hyperlink>
      <w:r w:rsidRPr="00065FEA">
        <w:t xml:space="preserve"> «О персональных данных», осуществляется на основании моего заявления, поданного в администрацию Яльчикского муниципального округа Чувашской Республики.</w:t>
      </w:r>
    </w:p>
    <w:p w:rsidR="00065FEA" w:rsidRPr="00065FEA" w:rsidRDefault="00065FEA" w:rsidP="00065FEA">
      <w:pPr>
        <w:suppressAutoHyphens/>
        <w:ind w:firstLine="284"/>
        <w:jc w:val="both"/>
      </w:pPr>
    </w:p>
    <w:p w:rsidR="00065FEA" w:rsidRPr="00065FEA" w:rsidRDefault="00065FEA" w:rsidP="00065FEA">
      <w:pPr>
        <w:suppressAutoHyphens/>
        <w:ind w:firstLine="284"/>
        <w:jc w:val="both"/>
      </w:pPr>
      <w:r w:rsidRPr="00065FEA">
        <w:t>____________ ________________________________ ____ __________ 20___ г.</w:t>
      </w:r>
    </w:p>
    <w:p w:rsidR="00065FEA" w:rsidRPr="00065FEA" w:rsidRDefault="00065FEA" w:rsidP="00065FEA">
      <w:pPr>
        <w:suppressAutoHyphens/>
        <w:ind w:firstLine="284"/>
        <w:jc w:val="both"/>
      </w:pPr>
      <w:r w:rsidRPr="00065FEA">
        <w:t xml:space="preserve"> (</w:t>
      </w:r>
      <w:proofErr w:type="gramStart"/>
      <w:r w:rsidRPr="00065FEA">
        <w:t xml:space="preserve">подпись)   </w:t>
      </w:r>
      <w:proofErr w:type="gramEnd"/>
      <w:r w:rsidRPr="00065FEA">
        <w:t xml:space="preserve"> (фамилия и инициалы (последнее - при наличии) заявителя,</w:t>
      </w:r>
    </w:p>
    <w:p w:rsidR="00065FEA" w:rsidRPr="00065FEA" w:rsidRDefault="00065FEA" w:rsidP="00065FEA">
      <w:pPr>
        <w:suppressAutoHyphens/>
        <w:ind w:firstLine="284"/>
        <w:jc w:val="both"/>
      </w:pPr>
      <w:r w:rsidRPr="00065FEA">
        <w:t xml:space="preserve">                  представителя заявителя)</w:t>
      </w:r>
    </w:p>
    <w:p w:rsidR="00065FEA" w:rsidRPr="00065FEA" w:rsidRDefault="00065FEA" w:rsidP="00065FEA">
      <w:pPr>
        <w:suppressAutoHyphens/>
        <w:ind w:firstLine="284"/>
        <w:jc w:val="both"/>
        <w:rPr>
          <w:color w:val="FF0000"/>
        </w:rPr>
      </w:pPr>
    </w:p>
    <w:p w:rsidR="00065FEA" w:rsidRPr="00065FEA" w:rsidRDefault="00065FEA" w:rsidP="00065FEA">
      <w:pPr>
        <w:suppressAutoHyphens/>
        <w:jc w:val="right"/>
        <w:rPr>
          <w:color w:val="FF0000"/>
        </w:rPr>
      </w:pPr>
    </w:p>
    <w:p w:rsidR="00065FEA" w:rsidRPr="00065FEA" w:rsidRDefault="00065FEA" w:rsidP="00065FEA">
      <w:pPr>
        <w:suppressAutoHyphens/>
        <w:jc w:val="right"/>
        <w:rPr>
          <w:color w:val="FF0000"/>
        </w:rPr>
      </w:pPr>
    </w:p>
    <w:p w:rsidR="00065FEA" w:rsidRPr="00065FEA" w:rsidRDefault="00065FEA" w:rsidP="00065FEA">
      <w:pPr>
        <w:suppressAutoHyphens/>
        <w:jc w:val="right"/>
        <w:rPr>
          <w:color w:val="FF0000"/>
        </w:rPr>
      </w:pPr>
    </w:p>
    <w:p w:rsidR="00065FEA" w:rsidRPr="00065FEA" w:rsidRDefault="00065FEA" w:rsidP="00065FEA">
      <w:pPr>
        <w:suppressAutoHyphens/>
        <w:jc w:val="right"/>
        <w:rPr>
          <w:color w:val="FF0000"/>
        </w:rPr>
      </w:pPr>
    </w:p>
    <w:p w:rsidR="00065FEA" w:rsidRPr="00065FEA" w:rsidRDefault="00065FEA" w:rsidP="00065FEA">
      <w:pPr>
        <w:suppressAutoHyphens/>
        <w:jc w:val="right"/>
        <w:rPr>
          <w:color w:val="FF0000"/>
        </w:rPr>
      </w:pPr>
    </w:p>
    <w:p w:rsidR="00065FEA" w:rsidRPr="00065FEA" w:rsidRDefault="00065FEA" w:rsidP="00065FEA">
      <w:pPr>
        <w:suppressAutoHyphens/>
        <w:jc w:val="right"/>
        <w:rPr>
          <w:color w:val="FF0000"/>
        </w:rPr>
      </w:pPr>
    </w:p>
    <w:p w:rsidR="00065FEA" w:rsidRPr="00065FEA" w:rsidRDefault="00065FEA" w:rsidP="00065FEA">
      <w:pPr>
        <w:suppressAutoHyphens/>
        <w:jc w:val="right"/>
        <w:rPr>
          <w:color w:val="FF0000"/>
        </w:rPr>
      </w:pPr>
    </w:p>
    <w:p w:rsidR="00065FEA" w:rsidRPr="00065FEA" w:rsidRDefault="00065FEA" w:rsidP="00065FEA">
      <w:pPr>
        <w:suppressAutoHyphens/>
        <w:jc w:val="right"/>
        <w:rPr>
          <w:color w:val="FF0000"/>
        </w:rPr>
      </w:pPr>
    </w:p>
    <w:p w:rsidR="00065FEA" w:rsidRPr="00065FEA" w:rsidRDefault="00065FEA" w:rsidP="00065FEA">
      <w:pPr>
        <w:suppressAutoHyphens/>
        <w:jc w:val="right"/>
        <w:rPr>
          <w:color w:val="FF0000"/>
        </w:rPr>
      </w:pPr>
    </w:p>
    <w:p w:rsidR="00065FEA" w:rsidRPr="00065FEA" w:rsidRDefault="00065FEA" w:rsidP="00065FEA">
      <w:pPr>
        <w:suppressAutoHyphens/>
        <w:jc w:val="right"/>
        <w:rPr>
          <w:color w:val="FF0000"/>
        </w:rPr>
      </w:pPr>
    </w:p>
    <w:p w:rsidR="00065FEA" w:rsidRPr="00065FEA" w:rsidRDefault="00065FEA" w:rsidP="00065FEA">
      <w:pPr>
        <w:suppressAutoHyphens/>
        <w:jc w:val="right"/>
        <w:rPr>
          <w:color w:val="FF0000"/>
        </w:rPr>
      </w:pPr>
    </w:p>
    <w:p w:rsidR="00065FEA" w:rsidRPr="00065FEA" w:rsidRDefault="00065FEA" w:rsidP="00065FEA">
      <w:pPr>
        <w:suppressAutoHyphens/>
        <w:jc w:val="right"/>
        <w:rPr>
          <w:color w:val="FF0000"/>
        </w:rPr>
      </w:pPr>
    </w:p>
    <w:p w:rsidR="00065FEA" w:rsidRPr="00065FEA" w:rsidRDefault="00065FEA" w:rsidP="00065FEA">
      <w:pPr>
        <w:suppressAutoHyphens/>
        <w:jc w:val="right"/>
        <w:rPr>
          <w:color w:val="FF0000"/>
        </w:rPr>
      </w:pPr>
    </w:p>
    <w:p w:rsidR="00065FEA" w:rsidRPr="00065FEA" w:rsidRDefault="00065FEA" w:rsidP="00065FEA">
      <w:pPr>
        <w:suppressAutoHyphens/>
        <w:jc w:val="right"/>
        <w:rPr>
          <w:color w:val="FF0000"/>
        </w:rPr>
      </w:pPr>
    </w:p>
    <w:p w:rsidR="00065FEA" w:rsidRPr="00065FEA" w:rsidRDefault="00065FEA" w:rsidP="00065FEA">
      <w:pPr>
        <w:suppressAutoHyphens/>
        <w:jc w:val="right"/>
        <w:rPr>
          <w:color w:val="FF0000"/>
        </w:rPr>
      </w:pPr>
    </w:p>
    <w:p w:rsidR="00065FEA" w:rsidRPr="00065FEA" w:rsidRDefault="00065FEA" w:rsidP="00065FEA">
      <w:pPr>
        <w:suppressAutoHyphens/>
        <w:jc w:val="right"/>
        <w:rPr>
          <w:color w:val="FF0000"/>
        </w:rPr>
      </w:pPr>
    </w:p>
    <w:p w:rsidR="00065FEA" w:rsidRPr="00065FEA" w:rsidRDefault="00065FEA" w:rsidP="00065FEA">
      <w:pPr>
        <w:suppressAutoHyphens/>
        <w:jc w:val="right"/>
      </w:pPr>
      <w:r w:rsidRPr="00065FEA">
        <w:rPr>
          <w:lang w:val="x-none"/>
        </w:rPr>
        <w:t xml:space="preserve">Приложение № </w:t>
      </w:r>
      <w:r w:rsidRPr="00065FEA">
        <w:t>2</w:t>
      </w:r>
    </w:p>
    <w:p w:rsidR="00065FEA" w:rsidRPr="00065FEA" w:rsidRDefault="00065FEA" w:rsidP="00065FEA">
      <w:pPr>
        <w:suppressAutoHyphens/>
        <w:jc w:val="right"/>
      </w:pPr>
      <w:r w:rsidRPr="00065FEA">
        <w:t>к Административному регламенту</w:t>
      </w:r>
    </w:p>
    <w:p w:rsidR="00065FEA" w:rsidRPr="00065FEA" w:rsidRDefault="00065FEA" w:rsidP="00065FEA">
      <w:pPr>
        <w:suppressAutoHyphens/>
        <w:jc w:val="right"/>
        <w:rPr>
          <w:rFonts w:ascii="Calibri" w:eastAsia="Arial Cyr Chuv" w:hAnsi="Calibri"/>
          <w:sz w:val="22"/>
          <w:lang w:eastAsia="en-US"/>
        </w:rPr>
      </w:pPr>
      <w:r w:rsidRPr="00065FEA">
        <w:t xml:space="preserve">администрации Яльчикского </w:t>
      </w:r>
    </w:p>
    <w:p w:rsidR="00065FEA" w:rsidRPr="00065FEA" w:rsidRDefault="00065FEA" w:rsidP="00065FEA">
      <w:pPr>
        <w:suppressAutoHyphens/>
        <w:jc w:val="right"/>
        <w:rPr>
          <w:rFonts w:ascii="Calibri" w:eastAsia="Arial Cyr Chuv" w:hAnsi="Calibri"/>
          <w:sz w:val="22"/>
          <w:lang w:eastAsia="en-US"/>
        </w:rPr>
      </w:pPr>
      <w:r w:rsidRPr="00065FEA">
        <w:t xml:space="preserve">муниципального округа </w:t>
      </w:r>
    </w:p>
    <w:p w:rsidR="00065FEA" w:rsidRPr="00065FEA" w:rsidRDefault="00065FEA" w:rsidP="00065FEA">
      <w:pPr>
        <w:suppressAutoHyphens/>
        <w:jc w:val="right"/>
        <w:rPr>
          <w:rFonts w:ascii="Calibri" w:eastAsia="Arial Cyr Chuv" w:hAnsi="Calibri"/>
          <w:sz w:val="22"/>
          <w:lang w:eastAsia="en-US"/>
        </w:rPr>
      </w:pPr>
      <w:r w:rsidRPr="00065FEA">
        <w:t xml:space="preserve">Чувашской Республики </w:t>
      </w:r>
    </w:p>
    <w:p w:rsidR="00065FEA" w:rsidRPr="00065FEA" w:rsidRDefault="00065FEA" w:rsidP="00065FEA">
      <w:pPr>
        <w:suppressAutoHyphens/>
        <w:jc w:val="right"/>
        <w:rPr>
          <w:rFonts w:ascii="Calibri" w:eastAsia="Arial Cyr Chuv" w:hAnsi="Calibri"/>
          <w:sz w:val="22"/>
          <w:lang w:eastAsia="en-US"/>
        </w:rPr>
      </w:pPr>
      <w:r w:rsidRPr="00065FEA">
        <w:t xml:space="preserve">по предоставлению муниципальной </w:t>
      </w:r>
    </w:p>
    <w:p w:rsidR="00065FEA" w:rsidRPr="00065FEA" w:rsidRDefault="00065FEA" w:rsidP="00065FEA">
      <w:pPr>
        <w:suppressAutoHyphens/>
        <w:jc w:val="right"/>
        <w:rPr>
          <w:rFonts w:ascii="Calibri" w:eastAsia="Arial Cyr Chuv" w:hAnsi="Calibri"/>
          <w:sz w:val="22"/>
          <w:lang w:eastAsia="en-US"/>
        </w:rPr>
      </w:pPr>
      <w:r w:rsidRPr="00065FEA">
        <w:t xml:space="preserve">услуги «Выдача разрешений </w:t>
      </w:r>
    </w:p>
    <w:p w:rsidR="00065FEA" w:rsidRPr="00065FEA" w:rsidRDefault="00065FEA" w:rsidP="00065FEA">
      <w:pPr>
        <w:suppressAutoHyphens/>
        <w:jc w:val="right"/>
        <w:rPr>
          <w:rFonts w:ascii="Calibri" w:eastAsia="Arial Cyr Chuv" w:hAnsi="Calibri"/>
          <w:sz w:val="22"/>
          <w:lang w:eastAsia="en-US"/>
        </w:rPr>
      </w:pPr>
      <w:r w:rsidRPr="00065FEA">
        <w:t xml:space="preserve">на использование земель или </w:t>
      </w:r>
    </w:p>
    <w:p w:rsidR="00065FEA" w:rsidRPr="00065FEA" w:rsidRDefault="00065FEA" w:rsidP="00065FEA">
      <w:pPr>
        <w:suppressAutoHyphens/>
        <w:jc w:val="right"/>
        <w:rPr>
          <w:rFonts w:ascii="Calibri" w:eastAsia="Arial Cyr Chuv" w:hAnsi="Calibri"/>
          <w:sz w:val="22"/>
          <w:lang w:eastAsia="en-US"/>
        </w:rPr>
      </w:pPr>
      <w:r w:rsidRPr="00065FEA">
        <w:t xml:space="preserve">земельных участков, находящихся </w:t>
      </w:r>
    </w:p>
    <w:p w:rsidR="00065FEA" w:rsidRPr="00065FEA" w:rsidRDefault="00065FEA" w:rsidP="00065FEA">
      <w:pPr>
        <w:suppressAutoHyphens/>
        <w:jc w:val="right"/>
        <w:rPr>
          <w:rFonts w:ascii="Calibri" w:eastAsia="Arial Cyr Chuv" w:hAnsi="Calibri"/>
          <w:sz w:val="22"/>
          <w:lang w:eastAsia="en-US"/>
        </w:rPr>
      </w:pPr>
      <w:r w:rsidRPr="00065FEA">
        <w:t xml:space="preserve">в муниципальной </w:t>
      </w:r>
      <w:proofErr w:type="gramStart"/>
      <w:r w:rsidRPr="00065FEA">
        <w:t>собственности,  без</w:t>
      </w:r>
      <w:proofErr w:type="gramEnd"/>
      <w:r w:rsidRPr="00065FEA">
        <w:t xml:space="preserve"> </w:t>
      </w:r>
    </w:p>
    <w:p w:rsidR="00065FEA" w:rsidRPr="00065FEA" w:rsidRDefault="00065FEA" w:rsidP="00065FEA">
      <w:pPr>
        <w:suppressAutoHyphens/>
        <w:jc w:val="right"/>
        <w:rPr>
          <w:rFonts w:ascii="Calibri" w:eastAsia="Arial Cyr Chuv" w:hAnsi="Calibri"/>
          <w:sz w:val="22"/>
          <w:lang w:eastAsia="en-US"/>
        </w:rPr>
      </w:pPr>
      <w:r w:rsidRPr="00065FEA">
        <w:t xml:space="preserve">предоставления земельных участков и </w:t>
      </w:r>
    </w:p>
    <w:p w:rsidR="00065FEA" w:rsidRPr="00065FEA" w:rsidRDefault="00065FEA" w:rsidP="00065FEA">
      <w:pPr>
        <w:suppressAutoHyphens/>
        <w:jc w:val="right"/>
        <w:rPr>
          <w:rFonts w:ascii="Calibri" w:eastAsia="Arial Cyr Chuv" w:hAnsi="Calibri"/>
          <w:sz w:val="22"/>
          <w:lang w:eastAsia="en-US"/>
        </w:rPr>
      </w:pPr>
      <w:r w:rsidRPr="00065FEA">
        <w:t>установления сервитута»</w:t>
      </w:r>
    </w:p>
    <w:p w:rsidR="00065FEA" w:rsidRPr="00065FEA" w:rsidRDefault="00065FEA" w:rsidP="00065FEA">
      <w:pPr>
        <w:suppressAutoHyphens/>
        <w:jc w:val="right"/>
      </w:pPr>
    </w:p>
    <w:p w:rsidR="00065FEA" w:rsidRPr="00065FEA" w:rsidRDefault="00065FEA" w:rsidP="00065FEA">
      <w:pPr>
        <w:suppressAutoHyphens/>
        <w:jc w:val="right"/>
      </w:pPr>
      <w:r w:rsidRPr="00065FEA">
        <w:t xml:space="preserve">Главе Яльчикского </w:t>
      </w:r>
    </w:p>
    <w:p w:rsidR="00065FEA" w:rsidRPr="00065FEA" w:rsidRDefault="00065FEA" w:rsidP="00065FEA">
      <w:pPr>
        <w:suppressAutoHyphens/>
        <w:jc w:val="right"/>
      </w:pPr>
      <w:r w:rsidRPr="00065FEA">
        <w:lastRenderedPageBreak/>
        <w:t xml:space="preserve">муниципального округа </w:t>
      </w:r>
    </w:p>
    <w:p w:rsidR="00065FEA" w:rsidRPr="00065FEA" w:rsidRDefault="00065FEA" w:rsidP="00065FEA">
      <w:pPr>
        <w:suppressAutoHyphens/>
        <w:jc w:val="right"/>
      </w:pPr>
      <w:r w:rsidRPr="00065FEA">
        <w:t>Чувашской Республики</w:t>
      </w:r>
    </w:p>
    <w:p w:rsidR="00065FEA" w:rsidRPr="00065FEA" w:rsidRDefault="00065FEA" w:rsidP="00065FEA">
      <w:pPr>
        <w:suppressAutoHyphens/>
        <w:jc w:val="right"/>
      </w:pPr>
      <w:r w:rsidRPr="00065FEA">
        <w:t>от_________________________________________</w:t>
      </w:r>
    </w:p>
    <w:p w:rsidR="00065FEA" w:rsidRPr="00065FEA" w:rsidRDefault="00065FEA" w:rsidP="00065FEA">
      <w:pPr>
        <w:suppressAutoHyphens/>
        <w:jc w:val="right"/>
      </w:pPr>
      <w:r w:rsidRPr="00065FEA">
        <w:t>Ф.И.О., полностью</w:t>
      </w:r>
    </w:p>
    <w:p w:rsidR="00065FEA" w:rsidRPr="00065FEA" w:rsidRDefault="00065FEA" w:rsidP="00065FEA">
      <w:pPr>
        <w:suppressAutoHyphens/>
        <w:jc w:val="right"/>
      </w:pPr>
      <w:r w:rsidRPr="00065FEA">
        <w:t>___________________________________________,</w:t>
      </w:r>
    </w:p>
    <w:p w:rsidR="00065FEA" w:rsidRPr="00065FEA" w:rsidRDefault="00065FEA" w:rsidP="00065FEA">
      <w:pPr>
        <w:suppressAutoHyphens/>
        <w:jc w:val="right"/>
      </w:pPr>
      <w:r w:rsidRPr="00065FEA">
        <w:t>зарегистрированного(-ой) по адресу:</w:t>
      </w:r>
    </w:p>
    <w:p w:rsidR="00065FEA" w:rsidRPr="00065FEA" w:rsidRDefault="00065FEA" w:rsidP="00065FEA">
      <w:pPr>
        <w:suppressAutoHyphens/>
        <w:jc w:val="right"/>
      </w:pPr>
      <w:r w:rsidRPr="00065FEA">
        <w:t>___________________________________________</w:t>
      </w:r>
    </w:p>
    <w:p w:rsidR="00065FEA" w:rsidRPr="00065FEA" w:rsidRDefault="00065FEA" w:rsidP="00065FEA">
      <w:pPr>
        <w:suppressAutoHyphens/>
        <w:jc w:val="right"/>
      </w:pPr>
      <w:r w:rsidRPr="00065FEA">
        <w:t>___________________________________________</w:t>
      </w:r>
    </w:p>
    <w:p w:rsidR="00065FEA" w:rsidRPr="00065FEA" w:rsidRDefault="00065FEA" w:rsidP="00065FEA">
      <w:pPr>
        <w:suppressAutoHyphens/>
        <w:jc w:val="right"/>
      </w:pPr>
      <w:r w:rsidRPr="00065FEA">
        <w:t>телефон____________________________________</w:t>
      </w:r>
    </w:p>
    <w:p w:rsidR="00065FEA" w:rsidRPr="00065FEA" w:rsidRDefault="00065FEA" w:rsidP="00065FEA">
      <w:pPr>
        <w:suppressAutoHyphens/>
        <w:jc w:val="right"/>
      </w:pPr>
    </w:p>
    <w:p w:rsidR="00065FEA" w:rsidRPr="00065FEA" w:rsidRDefault="00065FEA" w:rsidP="00065FEA">
      <w:pPr>
        <w:suppressAutoHyphens/>
        <w:jc w:val="center"/>
      </w:pPr>
      <w:r w:rsidRPr="00065FEA">
        <w:rPr>
          <w:b/>
          <w:bCs/>
        </w:rPr>
        <w:t>ЖАЛОБА</w:t>
      </w:r>
    </w:p>
    <w:p w:rsidR="00065FEA" w:rsidRPr="00065FEA" w:rsidRDefault="00065FEA" w:rsidP="00065FEA">
      <w:pPr>
        <w:suppressAutoHyphens/>
        <w:jc w:val="center"/>
      </w:pPr>
      <w:r w:rsidRPr="00065FEA">
        <w:t>на действия (бездействия) или решения, осуществленные (принятые)</w:t>
      </w:r>
    </w:p>
    <w:p w:rsidR="00065FEA" w:rsidRPr="00065FEA" w:rsidRDefault="00065FEA" w:rsidP="00065FEA">
      <w:pPr>
        <w:suppressAutoHyphens/>
        <w:jc w:val="center"/>
      </w:pPr>
      <w:r w:rsidRPr="00065FEA">
        <w:t>в ходе предоставления муниципальной услуги</w:t>
      </w:r>
    </w:p>
    <w:tbl>
      <w:tblPr>
        <w:tblW w:w="9570" w:type="dxa"/>
        <w:tblLayout w:type="fixed"/>
        <w:tblLook w:val="0000" w:firstRow="0" w:lastRow="0" w:firstColumn="0" w:lastColumn="0" w:noHBand="0" w:noVBand="0"/>
      </w:tblPr>
      <w:tblGrid>
        <w:gridCol w:w="9570"/>
      </w:tblGrid>
      <w:tr w:rsidR="00065FEA" w:rsidRPr="00065FEA" w:rsidTr="00065FEA">
        <w:tc>
          <w:tcPr>
            <w:tcW w:w="9570" w:type="dxa"/>
            <w:tcBorders>
              <w:bottom w:val="single" w:sz="4" w:space="0" w:color="000000"/>
            </w:tcBorders>
            <w:shd w:val="clear" w:color="auto" w:fill="auto"/>
          </w:tcPr>
          <w:p w:rsidR="00065FEA" w:rsidRPr="00065FEA" w:rsidRDefault="00065FEA" w:rsidP="00065FEA">
            <w:pPr>
              <w:widowControl w:val="0"/>
              <w:suppressAutoHyphens/>
              <w:jc w:val="center"/>
            </w:pPr>
          </w:p>
        </w:tc>
      </w:tr>
      <w:tr w:rsidR="00065FEA" w:rsidRPr="00065FEA" w:rsidTr="00065FEA">
        <w:tc>
          <w:tcPr>
            <w:tcW w:w="9570" w:type="dxa"/>
            <w:tcBorders>
              <w:top w:val="single" w:sz="4" w:space="0" w:color="000000"/>
            </w:tcBorders>
            <w:shd w:val="clear" w:color="auto" w:fill="auto"/>
          </w:tcPr>
          <w:p w:rsidR="00065FEA" w:rsidRPr="00065FEA" w:rsidRDefault="00065FEA" w:rsidP="00065FEA">
            <w:pPr>
              <w:widowControl w:val="0"/>
              <w:suppressAutoHyphens/>
              <w:jc w:val="center"/>
            </w:pPr>
            <w:r w:rsidRPr="00065FEA">
              <w:t>(наименование структурного подразделения, должность, Ф.И.О. должностного лица администрации,</w:t>
            </w:r>
          </w:p>
          <w:p w:rsidR="00065FEA" w:rsidRPr="00065FEA" w:rsidRDefault="00065FEA" w:rsidP="00065FEA">
            <w:pPr>
              <w:widowControl w:val="0"/>
              <w:suppressAutoHyphens/>
              <w:jc w:val="center"/>
            </w:pPr>
            <w:r w:rsidRPr="00065FEA">
              <w:t>на которое подается жалоба)</w:t>
            </w:r>
          </w:p>
        </w:tc>
      </w:tr>
    </w:tbl>
    <w:p w:rsidR="00065FEA" w:rsidRPr="00065FEA" w:rsidRDefault="00065FEA" w:rsidP="00065FEA">
      <w:pPr>
        <w:suppressAutoHyphens/>
        <w:jc w:val="both"/>
      </w:pPr>
    </w:p>
    <w:p w:rsidR="00065FEA" w:rsidRPr="00065FEA" w:rsidRDefault="00065FEA" w:rsidP="00065FEA">
      <w:pPr>
        <w:suppressAutoHyphens/>
        <w:jc w:val="both"/>
      </w:pPr>
      <w:r w:rsidRPr="00065FEA">
        <w:t>1. Предмет жалобы (краткое изложение обжалуемых действий (бездействий) или решений)</w:t>
      </w:r>
    </w:p>
    <w:tbl>
      <w:tblPr>
        <w:tblW w:w="9570" w:type="dxa"/>
        <w:tblLayout w:type="fixed"/>
        <w:tblLook w:val="0000" w:firstRow="0" w:lastRow="0" w:firstColumn="0" w:lastColumn="0" w:noHBand="0" w:noVBand="0"/>
      </w:tblPr>
      <w:tblGrid>
        <w:gridCol w:w="9570"/>
      </w:tblGrid>
      <w:tr w:rsidR="00065FEA" w:rsidRPr="00065FEA" w:rsidTr="00065FEA">
        <w:tc>
          <w:tcPr>
            <w:tcW w:w="9570" w:type="dxa"/>
            <w:tcBorders>
              <w:bottom w:val="single" w:sz="4" w:space="0" w:color="000000"/>
            </w:tcBorders>
            <w:shd w:val="clear" w:color="auto" w:fill="auto"/>
          </w:tcPr>
          <w:p w:rsidR="00065FEA" w:rsidRPr="00065FEA" w:rsidRDefault="00065FEA" w:rsidP="00065FEA">
            <w:pPr>
              <w:widowControl w:val="0"/>
              <w:suppressAutoHyphens/>
              <w:jc w:val="both"/>
            </w:pPr>
          </w:p>
        </w:tc>
      </w:tr>
      <w:tr w:rsidR="00065FEA" w:rsidRPr="00065FEA" w:rsidTr="00065FEA">
        <w:tc>
          <w:tcPr>
            <w:tcW w:w="9570" w:type="dxa"/>
            <w:tcBorders>
              <w:top w:val="single" w:sz="4" w:space="0" w:color="000000"/>
              <w:bottom w:val="single" w:sz="4" w:space="0" w:color="000000"/>
            </w:tcBorders>
            <w:shd w:val="clear" w:color="auto" w:fill="auto"/>
          </w:tcPr>
          <w:p w:rsidR="00065FEA" w:rsidRPr="00065FEA" w:rsidRDefault="00065FEA" w:rsidP="00065FEA">
            <w:pPr>
              <w:widowControl w:val="0"/>
              <w:suppressAutoHyphens/>
              <w:jc w:val="both"/>
            </w:pPr>
          </w:p>
        </w:tc>
      </w:tr>
    </w:tbl>
    <w:p w:rsidR="00065FEA" w:rsidRPr="00065FEA" w:rsidRDefault="00065FEA" w:rsidP="00065FEA">
      <w:pPr>
        <w:suppressAutoHyphens/>
        <w:jc w:val="both"/>
      </w:pPr>
    </w:p>
    <w:p w:rsidR="00065FEA" w:rsidRPr="00065FEA" w:rsidRDefault="00065FEA" w:rsidP="00065FEA">
      <w:pPr>
        <w:suppressAutoHyphens/>
        <w:jc w:val="both"/>
      </w:pPr>
      <w:r w:rsidRPr="00065FEA">
        <w:t xml:space="preserve">2. Причина несогласия (основания, по которым лицо, подающее жалобу, несогласно </w:t>
      </w:r>
      <w:r w:rsidRPr="00065FEA">
        <w:br/>
        <w:t>с действием (бездействием) или решением со ссылками на пункты административного регламента, либо статьи закона)</w:t>
      </w:r>
    </w:p>
    <w:tbl>
      <w:tblPr>
        <w:tblW w:w="9570" w:type="dxa"/>
        <w:tblLayout w:type="fixed"/>
        <w:tblLook w:val="0000" w:firstRow="0" w:lastRow="0" w:firstColumn="0" w:lastColumn="0" w:noHBand="0" w:noVBand="0"/>
      </w:tblPr>
      <w:tblGrid>
        <w:gridCol w:w="9570"/>
      </w:tblGrid>
      <w:tr w:rsidR="00065FEA" w:rsidRPr="00065FEA" w:rsidTr="00065FEA">
        <w:tc>
          <w:tcPr>
            <w:tcW w:w="9570" w:type="dxa"/>
            <w:tcBorders>
              <w:bottom w:val="single" w:sz="4" w:space="0" w:color="000000"/>
            </w:tcBorders>
            <w:shd w:val="clear" w:color="auto" w:fill="auto"/>
          </w:tcPr>
          <w:p w:rsidR="00065FEA" w:rsidRPr="00065FEA" w:rsidRDefault="00065FEA" w:rsidP="00065FEA">
            <w:pPr>
              <w:widowControl w:val="0"/>
              <w:suppressAutoHyphens/>
              <w:jc w:val="both"/>
            </w:pPr>
          </w:p>
        </w:tc>
      </w:tr>
      <w:tr w:rsidR="00065FEA" w:rsidRPr="00065FEA" w:rsidTr="00065FEA">
        <w:trPr>
          <w:trHeight w:val="70"/>
        </w:trPr>
        <w:tc>
          <w:tcPr>
            <w:tcW w:w="9570" w:type="dxa"/>
            <w:tcBorders>
              <w:top w:val="single" w:sz="4" w:space="0" w:color="000000"/>
            </w:tcBorders>
            <w:shd w:val="clear" w:color="auto" w:fill="auto"/>
          </w:tcPr>
          <w:p w:rsidR="00065FEA" w:rsidRPr="00065FEA" w:rsidRDefault="00065FEA" w:rsidP="00065FEA">
            <w:pPr>
              <w:widowControl w:val="0"/>
              <w:suppressAutoHyphens/>
              <w:jc w:val="both"/>
            </w:pPr>
          </w:p>
        </w:tc>
      </w:tr>
    </w:tbl>
    <w:p w:rsidR="00065FEA" w:rsidRPr="00065FEA" w:rsidRDefault="00065FEA" w:rsidP="00065FEA">
      <w:pPr>
        <w:suppressAutoHyphens/>
        <w:jc w:val="both"/>
      </w:pPr>
      <w:r w:rsidRPr="00065FEA">
        <w:t>3. Приложение: (документы, либо копии документов, подтверждающие изложенные обстоятельства)</w:t>
      </w:r>
    </w:p>
    <w:tbl>
      <w:tblPr>
        <w:tblW w:w="9570" w:type="dxa"/>
        <w:tblLayout w:type="fixed"/>
        <w:tblLook w:val="0000" w:firstRow="0" w:lastRow="0" w:firstColumn="0" w:lastColumn="0" w:noHBand="0" w:noVBand="0"/>
      </w:tblPr>
      <w:tblGrid>
        <w:gridCol w:w="9570"/>
      </w:tblGrid>
      <w:tr w:rsidR="00065FEA" w:rsidRPr="00065FEA" w:rsidTr="00065FEA">
        <w:tc>
          <w:tcPr>
            <w:tcW w:w="9570" w:type="dxa"/>
            <w:tcBorders>
              <w:bottom w:val="single" w:sz="4" w:space="0" w:color="000000"/>
            </w:tcBorders>
            <w:shd w:val="clear" w:color="auto" w:fill="auto"/>
          </w:tcPr>
          <w:p w:rsidR="00065FEA" w:rsidRPr="00065FEA" w:rsidRDefault="00065FEA" w:rsidP="00065FEA">
            <w:pPr>
              <w:widowControl w:val="0"/>
              <w:suppressAutoHyphens/>
              <w:jc w:val="both"/>
            </w:pPr>
          </w:p>
        </w:tc>
      </w:tr>
      <w:tr w:rsidR="00065FEA" w:rsidRPr="00065FEA" w:rsidTr="00065FEA">
        <w:tc>
          <w:tcPr>
            <w:tcW w:w="9570" w:type="dxa"/>
            <w:tcBorders>
              <w:top w:val="single" w:sz="4" w:space="0" w:color="000000"/>
              <w:bottom w:val="single" w:sz="4" w:space="0" w:color="000000"/>
            </w:tcBorders>
            <w:shd w:val="clear" w:color="auto" w:fill="auto"/>
          </w:tcPr>
          <w:p w:rsidR="00065FEA" w:rsidRPr="00065FEA" w:rsidRDefault="00065FEA" w:rsidP="00065FEA">
            <w:pPr>
              <w:widowControl w:val="0"/>
              <w:suppressAutoHyphens/>
              <w:jc w:val="both"/>
            </w:pPr>
          </w:p>
        </w:tc>
      </w:tr>
    </w:tbl>
    <w:p w:rsidR="00065FEA" w:rsidRPr="00065FEA" w:rsidRDefault="00065FEA" w:rsidP="00065FEA">
      <w:pPr>
        <w:suppressAutoHyphens/>
        <w:jc w:val="both"/>
      </w:pPr>
    </w:p>
    <w:p w:rsidR="00065FEA" w:rsidRPr="00065FEA" w:rsidRDefault="00065FEA" w:rsidP="00065FEA">
      <w:pPr>
        <w:suppressAutoHyphens/>
        <w:jc w:val="both"/>
      </w:pPr>
      <w:r w:rsidRPr="00065FEA">
        <w:t>Способ получения ответа (нужное подчеркнуть):</w:t>
      </w:r>
    </w:p>
    <w:p w:rsidR="00065FEA" w:rsidRPr="00065FEA" w:rsidRDefault="00065FEA" w:rsidP="00065FEA">
      <w:pPr>
        <w:suppressAutoHyphens/>
        <w:jc w:val="both"/>
      </w:pPr>
      <w:r w:rsidRPr="00065FEA">
        <w:t>- при личном обращении;</w:t>
      </w:r>
    </w:p>
    <w:p w:rsidR="00065FEA" w:rsidRPr="00065FEA" w:rsidRDefault="00065FEA" w:rsidP="00065FEA">
      <w:pPr>
        <w:suppressAutoHyphens/>
        <w:jc w:val="both"/>
      </w:pPr>
      <w:r w:rsidRPr="00065FEA">
        <w:t>- посредством почтового отправления на адрес, указанного в заявлении;</w:t>
      </w:r>
    </w:p>
    <w:p w:rsidR="00065FEA" w:rsidRPr="00065FEA" w:rsidRDefault="00065FEA" w:rsidP="00065FEA">
      <w:pPr>
        <w:suppressAutoHyphens/>
        <w:jc w:val="both"/>
      </w:pPr>
      <w:r w:rsidRPr="00065FEA">
        <w:t>- посредством электронной почты ____________________________________.</w:t>
      </w:r>
    </w:p>
    <w:p w:rsidR="00065FEA" w:rsidRPr="00065FEA" w:rsidRDefault="00065FEA" w:rsidP="00065FEA">
      <w:pPr>
        <w:suppressAutoHyphens/>
        <w:jc w:val="both"/>
      </w:pPr>
      <w:r w:rsidRPr="00065FEA">
        <w:t xml:space="preserve"> </w:t>
      </w:r>
    </w:p>
    <w:p w:rsidR="00065FEA" w:rsidRPr="00065FEA" w:rsidRDefault="00065FEA" w:rsidP="00065FEA">
      <w:pPr>
        <w:suppressAutoHyphens/>
        <w:jc w:val="both"/>
        <w:rPr>
          <w:bCs/>
        </w:rPr>
      </w:pPr>
      <w:r w:rsidRPr="00065FEA">
        <w:t>_____________________                   _________________________________</w:t>
      </w:r>
    </w:p>
    <w:p w:rsidR="00065FEA" w:rsidRPr="00065FEA" w:rsidRDefault="00065FEA" w:rsidP="00065FEA">
      <w:pPr>
        <w:suppressAutoHyphens/>
        <w:jc w:val="both"/>
        <w:rPr>
          <w:bCs/>
        </w:rPr>
      </w:pPr>
      <w:r w:rsidRPr="00065FEA">
        <w:rPr>
          <w:bCs/>
        </w:rPr>
        <w:t xml:space="preserve">  подпись заявителя                           фамилия, имя, (при наличии) отчество заявителя</w:t>
      </w:r>
      <w:r w:rsidRPr="00065FEA">
        <w:rPr>
          <w:bCs/>
        </w:rPr>
        <w:tab/>
      </w:r>
      <w:r w:rsidRPr="00065FEA">
        <w:rPr>
          <w:bCs/>
        </w:rPr>
        <w:tab/>
      </w:r>
    </w:p>
    <w:p w:rsidR="00065FEA" w:rsidRPr="00065FEA" w:rsidRDefault="00065FEA" w:rsidP="00065FEA">
      <w:pPr>
        <w:suppressAutoHyphens/>
        <w:jc w:val="both"/>
        <w:rPr>
          <w:bCs/>
        </w:rPr>
      </w:pPr>
      <w:r w:rsidRPr="00065FEA">
        <w:rPr>
          <w:bCs/>
        </w:rPr>
        <w:tab/>
      </w:r>
      <w:r w:rsidRPr="00065FEA">
        <w:rPr>
          <w:bCs/>
        </w:rPr>
        <w:tab/>
      </w:r>
      <w:r w:rsidRPr="00065FEA">
        <w:rPr>
          <w:bCs/>
        </w:rPr>
        <w:tab/>
      </w:r>
      <w:r w:rsidRPr="00065FEA">
        <w:rPr>
          <w:bCs/>
        </w:rPr>
        <w:tab/>
      </w:r>
      <w:r w:rsidRPr="00065FEA">
        <w:rPr>
          <w:bCs/>
        </w:rPr>
        <w:tab/>
      </w:r>
      <w:r w:rsidRPr="00065FEA">
        <w:rPr>
          <w:bCs/>
        </w:rPr>
        <w:tab/>
      </w:r>
      <w:r w:rsidRPr="00065FEA">
        <w:rPr>
          <w:bCs/>
        </w:rPr>
        <w:tab/>
      </w:r>
      <w:r w:rsidRPr="00065FEA">
        <w:rPr>
          <w:bCs/>
        </w:rPr>
        <w:tab/>
        <w:t>«__</w:t>
      </w:r>
      <w:proofErr w:type="gramStart"/>
      <w:r w:rsidRPr="00065FEA">
        <w:rPr>
          <w:bCs/>
        </w:rPr>
        <w:t>_»_</w:t>
      </w:r>
      <w:proofErr w:type="gramEnd"/>
      <w:r w:rsidRPr="00065FEA">
        <w:rPr>
          <w:bCs/>
        </w:rPr>
        <w:t>__________20_______г.</w:t>
      </w:r>
      <w:bookmarkStart w:id="36" w:name="pril6"/>
      <w:bookmarkEnd w:id="36"/>
    </w:p>
    <w:p w:rsidR="00065FEA" w:rsidRPr="00065FEA" w:rsidRDefault="00065FEA" w:rsidP="00065FEA">
      <w:pPr>
        <w:suppressAutoHyphens/>
        <w:jc w:val="both"/>
      </w:pPr>
    </w:p>
    <w:p w:rsidR="00065FEA" w:rsidRPr="00065FEA" w:rsidRDefault="00065FEA" w:rsidP="00065FEA">
      <w:pPr>
        <w:suppressAutoHyphens/>
        <w:jc w:val="right"/>
      </w:pPr>
    </w:p>
    <w:p w:rsidR="00065FEA" w:rsidRPr="00065FEA" w:rsidRDefault="00065FEA" w:rsidP="00065FEA">
      <w:pPr>
        <w:suppressAutoHyphens/>
        <w:jc w:val="right"/>
      </w:pPr>
      <w:r w:rsidRPr="00065FEA">
        <w:rPr>
          <w:lang w:val="x-none"/>
        </w:rPr>
        <w:t xml:space="preserve">Приложение № </w:t>
      </w:r>
      <w:r w:rsidRPr="00065FEA">
        <w:t>3</w:t>
      </w:r>
    </w:p>
    <w:p w:rsidR="00065FEA" w:rsidRPr="00065FEA" w:rsidRDefault="00065FEA" w:rsidP="00065FEA">
      <w:pPr>
        <w:suppressAutoHyphens/>
        <w:jc w:val="right"/>
      </w:pPr>
      <w:r w:rsidRPr="00065FEA">
        <w:t>к Административному регламенту</w:t>
      </w:r>
    </w:p>
    <w:p w:rsidR="00065FEA" w:rsidRPr="00065FEA" w:rsidRDefault="00065FEA" w:rsidP="00065FEA">
      <w:pPr>
        <w:suppressAutoHyphens/>
        <w:jc w:val="right"/>
        <w:rPr>
          <w:rFonts w:ascii="Calibri" w:eastAsia="Arial Cyr Chuv" w:hAnsi="Calibri"/>
          <w:sz w:val="22"/>
          <w:lang w:eastAsia="en-US"/>
        </w:rPr>
      </w:pPr>
      <w:r w:rsidRPr="00065FEA">
        <w:t xml:space="preserve">администрации Яльчикского </w:t>
      </w:r>
    </w:p>
    <w:p w:rsidR="00065FEA" w:rsidRPr="00065FEA" w:rsidRDefault="00065FEA" w:rsidP="00065FEA">
      <w:pPr>
        <w:suppressAutoHyphens/>
        <w:jc w:val="right"/>
        <w:rPr>
          <w:rFonts w:ascii="Calibri" w:eastAsia="Arial Cyr Chuv" w:hAnsi="Calibri"/>
          <w:sz w:val="22"/>
          <w:lang w:eastAsia="en-US"/>
        </w:rPr>
      </w:pPr>
      <w:r w:rsidRPr="00065FEA">
        <w:t xml:space="preserve">муниципального округа </w:t>
      </w:r>
    </w:p>
    <w:p w:rsidR="00065FEA" w:rsidRPr="00065FEA" w:rsidRDefault="00065FEA" w:rsidP="00065FEA">
      <w:pPr>
        <w:suppressAutoHyphens/>
        <w:jc w:val="right"/>
        <w:rPr>
          <w:rFonts w:ascii="Calibri" w:eastAsia="Arial Cyr Chuv" w:hAnsi="Calibri"/>
          <w:sz w:val="22"/>
          <w:lang w:eastAsia="en-US"/>
        </w:rPr>
      </w:pPr>
      <w:r w:rsidRPr="00065FEA">
        <w:t xml:space="preserve">Чувашской Республики </w:t>
      </w:r>
    </w:p>
    <w:p w:rsidR="00065FEA" w:rsidRPr="00065FEA" w:rsidRDefault="00065FEA" w:rsidP="00065FEA">
      <w:pPr>
        <w:suppressAutoHyphens/>
        <w:jc w:val="right"/>
        <w:rPr>
          <w:rFonts w:ascii="Calibri" w:eastAsia="Arial Cyr Chuv" w:hAnsi="Calibri"/>
          <w:sz w:val="22"/>
          <w:lang w:eastAsia="en-US"/>
        </w:rPr>
      </w:pPr>
      <w:r w:rsidRPr="00065FEA">
        <w:t xml:space="preserve">по предоставлению муниципальной </w:t>
      </w:r>
    </w:p>
    <w:p w:rsidR="00065FEA" w:rsidRPr="00065FEA" w:rsidRDefault="00065FEA" w:rsidP="00065FEA">
      <w:pPr>
        <w:suppressAutoHyphens/>
        <w:jc w:val="right"/>
        <w:rPr>
          <w:rFonts w:ascii="Calibri" w:eastAsia="Arial Cyr Chuv" w:hAnsi="Calibri"/>
          <w:sz w:val="22"/>
          <w:lang w:eastAsia="en-US"/>
        </w:rPr>
      </w:pPr>
      <w:r w:rsidRPr="00065FEA">
        <w:t xml:space="preserve">услуги «Выдача разрешений </w:t>
      </w:r>
    </w:p>
    <w:p w:rsidR="00065FEA" w:rsidRPr="00065FEA" w:rsidRDefault="00065FEA" w:rsidP="00065FEA">
      <w:pPr>
        <w:suppressAutoHyphens/>
        <w:jc w:val="right"/>
        <w:rPr>
          <w:rFonts w:ascii="Calibri" w:eastAsia="Arial Cyr Chuv" w:hAnsi="Calibri"/>
          <w:sz w:val="22"/>
          <w:lang w:eastAsia="en-US"/>
        </w:rPr>
      </w:pPr>
      <w:r w:rsidRPr="00065FEA">
        <w:t xml:space="preserve">на использование земель или </w:t>
      </w:r>
    </w:p>
    <w:p w:rsidR="00065FEA" w:rsidRPr="00065FEA" w:rsidRDefault="00065FEA" w:rsidP="00065FEA">
      <w:pPr>
        <w:suppressAutoHyphens/>
        <w:jc w:val="right"/>
        <w:rPr>
          <w:rFonts w:ascii="Calibri" w:eastAsia="Arial Cyr Chuv" w:hAnsi="Calibri"/>
          <w:sz w:val="22"/>
          <w:lang w:eastAsia="en-US"/>
        </w:rPr>
      </w:pPr>
      <w:r w:rsidRPr="00065FEA">
        <w:t xml:space="preserve">земельных участков, находящихся </w:t>
      </w:r>
    </w:p>
    <w:p w:rsidR="00065FEA" w:rsidRPr="00065FEA" w:rsidRDefault="00065FEA" w:rsidP="00065FEA">
      <w:pPr>
        <w:suppressAutoHyphens/>
        <w:jc w:val="right"/>
        <w:rPr>
          <w:rFonts w:ascii="Calibri" w:eastAsia="Arial Cyr Chuv" w:hAnsi="Calibri"/>
          <w:sz w:val="22"/>
          <w:lang w:eastAsia="en-US"/>
        </w:rPr>
      </w:pPr>
      <w:r w:rsidRPr="00065FEA">
        <w:lastRenderedPageBreak/>
        <w:t xml:space="preserve">в муниципальной </w:t>
      </w:r>
      <w:proofErr w:type="gramStart"/>
      <w:r w:rsidRPr="00065FEA">
        <w:t>собственности,  без</w:t>
      </w:r>
      <w:proofErr w:type="gramEnd"/>
      <w:r w:rsidRPr="00065FEA">
        <w:t xml:space="preserve"> </w:t>
      </w:r>
    </w:p>
    <w:p w:rsidR="00065FEA" w:rsidRPr="00065FEA" w:rsidRDefault="00065FEA" w:rsidP="00065FEA">
      <w:pPr>
        <w:suppressAutoHyphens/>
        <w:jc w:val="right"/>
        <w:rPr>
          <w:rFonts w:ascii="Calibri" w:eastAsia="Arial Cyr Chuv" w:hAnsi="Calibri"/>
          <w:sz w:val="22"/>
          <w:lang w:eastAsia="en-US"/>
        </w:rPr>
      </w:pPr>
      <w:r w:rsidRPr="00065FEA">
        <w:t xml:space="preserve">предоставления земельных участков и </w:t>
      </w:r>
    </w:p>
    <w:p w:rsidR="00065FEA" w:rsidRPr="00065FEA" w:rsidRDefault="00065FEA" w:rsidP="00065FEA">
      <w:pPr>
        <w:suppressAutoHyphens/>
        <w:jc w:val="right"/>
        <w:rPr>
          <w:rFonts w:eastAsia="Arial Cyr Chuv"/>
          <w:lang w:eastAsia="en-US"/>
        </w:rPr>
      </w:pPr>
      <w:r w:rsidRPr="00065FEA">
        <w:rPr>
          <w:rFonts w:eastAsia="Arial Cyr Chuv"/>
          <w:lang w:eastAsia="en-US"/>
        </w:rPr>
        <w:t>установления сервитута»</w:t>
      </w:r>
    </w:p>
    <w:p w:rsidR="00065FEA" w:rsidRPr="00065FEA" w:rsidRDefault="00065FEA" w:rsidP="00065FEA">
      <w:pPr>
        <w:widowControl w:val="0"/>
        <w:suppressAutoHyphens/>
        <w:spacing w:after="200"/>
        <w:contextualSpacing/>
        <w:jc w:val="center"/>
        <w:textAlignment w:val="baseline"/>
        <w:rPr>
          <w:rFonts w:eastAsia="Calibri"/>
          <w:kern w:val="2"/>
          <w:lang w:eastAsia="zh-CN"/>
        </w:rPr>
      </w:pPr>
    </w:p>
    <w:p w:rsidR="00065FEA" w:rsidRPr="00065FEA" w:rsidRDefault="00065FEA" w:rsidP="00065FEA">
      <w:pPr>
        <w:widowControl w:val="0"/>
        <w:suppressAutoHyphens/>
        <w:spacing w:after="200"/>
        <w:contextualSpacing/>
        <w:jc w:val="center"/>
        <w:textAlignment w:val="baseline"/>
        <w:rPr>
          <w:rFonts w:eastAsia="Calibri"/>
          <w:b/>
          <w:kern w:val="2"/>
          <w:lang w:eastAsia="zh-CN"/>
        </w:rPr>
      </w:pPr>
      <w:r w:rsidRPr="00065FEA">
        <w:rPr>
          <w:rFonts w:eastAsia="Calibri"/>
          <w:b/>
          <w:kern w:val="2"/>
          <w:lang w:eastAsia="zh-CN"/>
        </w:rPr>
        <w:t>Перечень признаков заявителей,</w:t>
      </w:r>
    </w:p>
    <w:p w:rsidR="00065FEA" w:rsidRPr="00065FEA" w:rsidRDefault="00065FEA" w:rsidP="00065FEA">
      <w:pPr>
        <w:widowControl w:val="0"/>
        <w:suppressAutoHyphens/>
        <w:spacing w:after="200"/>
        <w:contextualSpacing/>
        <w:jc w:val="center"/>
        <w:textAlignment w:val="baseline"/>
        <w:rPr>
          <w:rFonts w:eastAsia="Calibri"/>
          <w:b/>
          <w:kern w:val="2"/>
          <w:lang w:eastAsia="zh-CN"/>
        </w:rPr>
      </w:pPr>
      <w:r w:rsidRPr="00065FEA">
        <w:rPr>
          <w:rFonts w:ascii="TimesET" w:eastAsia="Calibri" w:hAnsi="TimesET"/>
          <w:sz w:val="48"/>
          <w:szCs w:val="48"/>
          <w:lang w:eastAsia="en-US"/>
        </w:rPr>
        <w:t xml:space="preserve"> </w:t>
      </w:r>
      <w:r w:rsidRPr="00065FEA">
        <w:rPr>
          <w:rFonts w:eastAsia="Calibri"/>
          <w:b/>
          <w:kern w:val="2"/>
          <w:lang w:eastAsia="zh-CN"/>
        </w:rPr>
        <w:t>уполномоченных лиц (законных представителей)</w:t>
      </w:r>
    </w:p>
    <w:p w:rsidR="00065FEA" w:rsidRPr="00065FEA" w:rsidRDefault="00065FEA" w:rsidP="00065FEA">
      <w:pPr>
        <w:widowControl w:val="0"/>
        <w:suppressAutoHyphens/>
        <w:spacing w:after="200"/>
        <w:contextualSpacing/>
        <w:jc w:val="both"/>
        <w:textAlignment w:val="baseline"/>
        <w:rPr>
          <w:rFonts w:eastAsia="Calibri"/>
          <w:kern w:val="2"/>
          <w:lang w:eastAsia="en-US"/>
        </w:rPr>
      </w:pPr>
    </w:p>
    <w:tbl>
      <w:tblPr>
        <w:tblW w:w="9747" w:type="dxa"/>
        <w:jc w:val="center"/>
        <w:tblLayout w:type="fixed"/>
        <w:tblLook w:val="04A0" w:firstRow="1" w:lastRow="0" w:firstColumn="1" w:lastColumn="0" w:noHBand="0" w:noVBand="1"/>
      </w:tblPr>
      <w:tblGrid>
        <w:gridCol w:w="902"/>
        <w:gridCol w:w="1886"/>
        <w:gridCol w:w="6959"/>
      </w:tblGrid>
      <w:tr w:rsidR="00065FEA" w:rsidRPr="00065FEA" w:rsidTr="00065FEA">
        <w:trPr>
          <w:trHeight w:val="242"/>
          <w:jc w:val="center"/>
        </w:trPr>
        <w:tc>
          <w:tcPr>
            <w:tcW w:w="902" w:type="dxa"/>
            <w:tcBorders>
              <w:top w:val="single" w:sz="4" w:space="0" w:color="000000"/>
              <w:left w:val="single" w:sz="4" w:space="0" w:color="000000"/>
              <w:bottom w:val="single" w:sz="4" w:space="0" w:color="000000"/>
              <w:right w:val="single" w:sz="4" w:space="0" w:color="000000"/>
            </w:tcBorders>
          </w:tcPr>
          <w:p w:rsidR="00065FEA" w:rsidRPr="00065FEA" w:rsidRDefault="00065FEA" w:rsidP="00065FEA">
            <w:pPr>
              <w:widowControl w:val="0"/>
              <w:suppressAutoHyphens/>
              <w:spacing w:after="200"/>
              <w:contextualSpacing/>
              <w:jc w:val="center"/>
              <w:outlineLvl w:val="1"/>
              <w:rPr>
                <w:rFonts w:eastAsia="Calibri"/>
                <w:b/>
                <w:lang w:eastAsia="en-US"/>
              </w:rPr>
            </w:pPr>
            <w:r w:rsidRPr="00065FEA">
              <w:rPr>
                <w:rFonts w:eastAsia="Calibri"/>
                <w:b/>
                <w:lang w:eastAsia="en-US"/>
              </w:rPr>
              <w:t>№ п/п</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FEA" w:rsidRPr="00065FEA" w:rsidRDefault="00065FEA" w:rsidP="00065FEA">
            <w:pPr>
              <w:widowControl w:val="0"/>
              <w:suppressAutoHyphens/>
              <w:spacing w:after="200"/>
              <w:contextualSpacing/>
              <w:jc w:val="center"/>
              <w:outlineLvl w:val="1"/>
              <w:rPr>
                <w:rFonts w:eastAsia="Calibri"/>
                <w:b/>
                <w:lang w:eastAsia="en-US"/>
              </w:rPr>
            </w:pPr>
            <w:r w:rsidRPr="00065FEA">
              <w:rPr>
                <w:rFonts w:eastAsia="Calibri"/>
                <w:b/>
                <w:lang w:eastAsia="en-US"/>
              </w:rPr>
              <w:t>Признак заявителя</w:t>
            </w:r>
          </w:p>
        </w:tc>
        <w:tc>
          <w:tcPr>
            <w:tcW w:w="6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FEA" w:rsidRPr="00065FEA" w:rsidRDefault="00065FEA" w:rsidP="00065FEA">
            <w:pPr>
              <w:widowControl w:val="0"/>
              <w:suppressAutoHyphens/>
              <w:spacing w:after="200"/>
              <w:contextualSpacing/>
              <w:jc w:val="center"/>
              <w:outlineLvl w:val="1"/>
              <w:rPr>
                <w:rFonts w:eastAsia="Calibri"/>
                <w:b/>
                <w:lang w:eastAsia="en-US"/>
              </w:rPr>
            </w:pPr>
            <w:r w:rsidRPr="00065FEA">
              <w:rPr>
                <w:rFonts w:eastAsia="Calibri"/>
                <w:b/>
                <w:lang w:eastAsia="en-US"/>
              </w:rPr>
              <w:t>Значения признака заявителя</w:t>
            </w:r>
          </w:p>
        </w:tc>
      </w:tr>
      <w:tr w:rsidR="00065FEA" w:rsidRPr="00065FEA" w:rsidTr="00065FEA">
        <w:trPr>
          <w:trHeight w:val="2287"/>
          <w:jc w:val="center"/>
        </w:trPr>
        <w:tc>
          <w:tcPr>
            <w:tcW w:w="902" w:type="dxa"/>
            <w:tcBorders>
              <w:top w:val="single" w:sz="4" w:space="0" w:color="000000"/>
              <w:left w:val="single" w:sz="4" w:space="0" w:color="000000"/>
              <w:bottom w:val="single" w:sz="4" w:space="0" w:color="000000"/>
              <w:right w:val="single" w:sz="4" w:space="0" w:color="000000"/>
            </w:tcBorders>
          </w:tcPr>
          <w:p w:rsidR="00065FEA" w:rsidRPr="00065FEA" w:rsidRDefault="00065FEA" w:rsidP="00065FEA">
            <w:pPr>
              <w:widowControl w:val="0"/>
              <w:suppressAutoHyphens/>
              <w:spacing w:after="200"/>
              <w:contextualSpacing/>
              <w:jc w:val="center"/>
              <w:outlineLvl w:val="1"/>
              <w:rPr>
                <w:rFonts w:eastAsia="Calibri"/>
                <w:sz w:val="22"/>
                <w:lang w:eastAsia="en-US"/>
              </w:rPr>
            </w:pPr>
            <w:r w:rsidRPr="00065FEA">
              <w:rPr>
                <w:rFonts w:eastAsia="Calibri"/>
                <w:sz w:val="22"/>
                <w:lang w:eastAsia="en-US"/>
              </w:rPr>
              <w:t>1.</w:t>
            </w:r>
          </w:p>
          <w:p w:rsidR="00065FEA" w:rsidRPr="00065FEA" w:rsidRDefault="00065FEA" w:rsidP="00065FEA">
            <w:pPr>
              <w:widowControl w:val="0"/>
              <w:suppressAutoHyphens/>
              <w:spacing w:after="200"/>
              <w:contextualSpacing/>
              <w:jc w:val="center"/>
              <w:outlineLvl w:val="1"/>
              <w:rPr>
                <w:rFonts w:eastAsia="Calibri"/>
                <w:sz w:val="22"/>
                <w:lang w:eastAsia="en-US"/>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FEA" w:rsidRPr="00065FEA" w:rsidRDefault="00065FEA" w:rsidP="00065FEA">
            <w:pPr>
              <w:widowControl w:val="0"/>
              <w:suppressAutoHyphens/>
              <w:spacing w:after="200"/>
              <w:contextualSpacing/>
              <w:jc w:val="center"/>
              <w:outlineLvl w:val="1"/>
              <w:rPr>
                <w:rFonts w:eastAsia="Calibri"/>
                <w:sz w:val="22"/>
                <w:lang w:eastAsia="en-US"/>
              </w:rPr>
            </w:pPr>
            <w:r w:rsidRPr="00065FEA">
              <w:rPr>
                <w:rFonts w:eastAsia="Calibri"/>
                <w:sz w:val="22"/>
                <w:lang w:eastAsia="en-US"/>
              </w:rPr>
              <w:t>Категория заявителя</w:t>
            </w:r>
          </w:p>
          <w:p w:rsidR="00065FEA" w:rsidRPr="00065FEA" w:rsidRDefault="00065FEA" w:rsidP="00065FEA">
            <w:pPr>
              <w:widowControl w:val="0"/>
              <w:suppressAutoHyphens/>
              <w:spacing w:after="200"/>
              <w:contextualSpacing/>
              <w:jc w:val="center"/>
              <w:outlineLvl w:val="1"/>
              <w:rPr>
                <w:rFonts w:eastAsia="Calibri"/>
                <w:sz w:val="22"/>
                <w:lang w:eastAsia="en-US"/>
              </w:rPr>
            </w:pPr>
          </w:p>
        </w:tc>
        <w:tc>
          <w:tcPr>
            <w:tcW w:w="6959" w:type="dxa"/>
            <w:tcBorders>
              <w:top w:val="single" w:sz="4" w:space="0" w:color="000000"/>
              <w:left w:val="single" w:sz="4" w:space="0" w:color="000000"/>
              <w:bottom w:val="single" w:sz="4" w:space="0" w:color="000000"/>
              <w:right w:val="single" w:sz="4" w:space="0" w:color="000000"/>
            </w:tcBorders>
            <w:shd w:val="clear" w:color="auto" w:fill="auto"/>
          </w:tcPr>
          <w:p w:rsidR="00065FEA" w:rsidRPr="00065FEA" w:rsidRDefault="00065FEA" w:rsidP="00065FEA">
            <w:pPr>
              <w:widowControl w:val="0"/>
              <w:suppressAutoHyphens/>
              <w:spacing w:after="200"/>
              <w:contextualSpacing/>
              <w:jc w:val="both"/>
              <w:rPr>
                <w:rFonts w:eastAsia="Calibri"/>
                <w:sz w:val="22"/>
                <w:lang w:eastAsia="en-US"/>
              </w:rPr>
            </w:pPr>
            <w:r w:rsidRPr="00065FEA">
              <w:rPr>
                <w:rFonts w:eastAsia="Calibri"/>
                <w:sz w:val="22"/>
                <w:lang w:eastAsia="en-US"/>
              </w:rPr>
              <w:t>Физические лица, в том числе индивидуальные предприниматели и юридические лица:</w:t>
            </w:r>
          </w:p>
          <w:p w:rsidR="00065FEA" w:rsidRPr="00065FEA" w:rsidRDefault="00065FEA" w:rsidP="00065FEA">
            <w:pPr>
              <w:widowControl w:val="0"/>
              <w:suppressAutoHyphens/>
              <w:spacing w:after="200"/>
              <w:contextualSpacing/>
              <w:jc w:val="both"/>
              <w:rPr>
                <w:rFonts w:eastAsia="Calibri"/>
                <w:sz w:val="22"/>
                <w:lang w:eastAsia="en-US"/>
              </w:rPr>
            </w:pPr>
            <w:r w:rsidRPr="00065FEA">
              <w:rPr>
                <w:rFonts w:eastAsia="Calibri"/>
                <w:sz w:val="22"/>
                <w:lang w:eastAsia="en-US"/>
              </w:rPr>
              <w:t>1</w:t>
            </w:r>
            <w:proofErr w:type="gramStart"/>
            <w:r w:rsidRPr="00065FEA">
              <w:rPr>
                <w:rFonts w:eastAsia="Calibri"/>
                <w:sz w:val="22"/>
                <w:lang w:eastAsia="en-US"/>
              </w:rPr>
              <w:t>.</w:t>
            </w:r>
            <w:proofErr w:type="gramEnd"/>
            <w:r w:rsidRPr="00065FEA">
              <w:rPr>
                <w:rFonts w:eastAsia="Calibri"/>
                <w:sz w:val="22"/>
                <w:lang w:eastAsia="en-US"/>
              </w:rPr>
              <w:t xml:space="preserve"> представители которых обратились от их имени без доверенности, действующие в соответствии с законом, иными правовыми актами и учредительными документами;</w:t>
            </w:r>
          </w:p>
          <w:p w:rsidR="00065FEA" w:rsidRPr="00065FEA" w:rsidRDefault="00065FEA" w:rsidP="00065FEA">
            <w:pPr>
              <w:widowControl w:val="0"/>
              <w:suppressAutoHyphens/>
              <w:spacing w:after="200"/>
              <w:contextualSpacing/>
              <w:jc w:val="both"/>
              <w:rPr>
                <w:rFonts w:eastAsia="Calibri"/>
                <w:sz w:val="22"/>
                <w:lang w:eastAsia="en-US"/>
              </w:rPr>
            </w:pPr>
          </w:p>
          <w:p w:rsidR="00065FEA" w:rsidRPr="00065FEA" w:rsidRDefault="00065FEA" w:rsidP="00065FEA">
            <w:pPr>
              <w:widowControl w:val="0"/>
              <w:suppressAutoHyphens/>
              <w:spacing w:after="200"/>
              <w:contextualSpacing/>
              <w:jc w:val="both"/>
              <w:rPr>
                <w:rFonts w:eastAsia="Calibri"/>
                <w:sz w:val="22"/>
                <w:lang w:eastAsia="en-US"/>
              </w:rPr>
            </w:pPr>
            <w:r w:rsidRPr="00065FEA">
              <w:rPr>
                <w:rFonts w:eastAsia="Calibri"/>
                <w:sz w:val="22"/>
                <w:lang w:eastAsia="en-US"/>
              </w:rPr>
              <w:t>2</w:t>
            </w:r>
            <w:proofErr w:type="gramStart"/>
            <w:r w:rsidRPr="00065FEA">
              <w:rPr>
                <w:rFonts w:eastAsia="Calibri"/>
                <w:sz w:val="22"/>
                <w:lang w:eastAsia="en-US"/>
              </w:rPr>
              <w:t>.</w:t>
            </w:r>
            <w:proofErr w:type="gramEnd"/>
            <w:r w:rsidRPr="00065FEA">
              <w:rPr>
                <w:rFonts w:eastAsia="Calibri"/>
                <w:sz w:val="22"/>
                <w:lang w:eastAsia="en-US"/>
              </w:rPr>
              <w:t xml:space="preserve"> представители которых обратились от их имени по доверенности.</w:t>
            </w:r>
          </w:p>
          <w:p w:rsidR="00065FEA" w:rsidRPr="00065FEA" w:rsidRDefault="00065FEA" w:rsidP="00065FEA">
            <w:pPr>
              <w:widowControl w:val="0"/>
              <w:suppressAutoHyphens/>
              <w:spacing w:after="200"/>
              <w:contextualSpacing/>
              <w:jc w:val="both"/>
              <w:rPr>
                <w:rFonts w:eastAsia="Calibri"/>
                <w:sz w:val="22"/>
                <w:lang w:eastAsia="en-US"/>
              </w:rPr>
            </w:pPr>
          </w:p>
        </w:tc>
      </w:tr>
      <w:tr w:rsidR="00065FEA" w:rsidRPr="00065FEA" w:rsidTr="00065FEA">
        <w:trPr>
          <w:trHeight w:val="1275"/>
          <w:jc w:val="center"/>
        </w:trPr>
        <w:tc>
          <w:tcPr>
            <w:tcW w:w="902" w:type="dxa"/>
            <w:tcBorders>
              <w:top w:val="single" w:sz="4" w:space="0" w:color="000000"/>
              <w:left w:val="single" w:sz="4" w:space="0" w:color="000000"/>
              <w:bottom w:val="single" w:sz="4" w:space="0" w:color="000000"/>
              <w:right w:val="single" w:sz="4" w:space="0" w:color="000000"/>
            </w:tcBorders>
          </w:tcPr>
          <w:p w:rsidR="00065FEA" w:rsidRPr="00065FEA" w:rsidRDefault="00065FEA" w:rsidP="00065FEA">
            <w:pPr>
              <w:widowControl w:val="0"/>
              <w:suppressAutoHyphens/>
              <w:spacing w:after="200"/>
              <w:contextualSpacing/>
              <w:jc w:val="center"/>
              <w:outlineLvl w:val="1"/>
              <w:rPr>
                <w:rFonts w:eastAsia="Calibri"/>
                <w:lang w:eastAsia="en-US"/>
              </w:rPr>
            </w:pPr>
            <w:r w:rsidRPr="00065FEA">
              <w:rPr>
                <w:rFonts w:eastAsia="Calibri"/>
                <w:lang w:eastAsia="en-US"/>
              </w:rPr>
              <w:t>2.</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FEA" w:rsidRPr="00065FEA" w:rsidRDefault="00065FEA" w:rsidP="00065FEA">
            <w:pPr>
              <w:widowControl w:val="0"/>
              <w:suppressAutoHyphens/>
              <w:spacing w:after="200"/>
              <w:contextualSpacing/>
              <w:jc w:val="center"/>
              <w:outlineLvl w:val="1"/>
              <w:rPr>
                <w:rFonts w:eastAsia="Calibri"/>
                <w:sz w:val="22"/>
                <w:lang w:eastAsia="en-US"/>
              </w:rPr>
            </w:pPr>
            <w:r w:rsidRPr="00065FEA">
              <w:rPr>
                <w:rFonts w:eastAsia="Calibri"/>
                <w:sz w:val="22"/>
                <w:lang w:eastAsia="en-US"/>
              </w:rPr>
              <w:t>Цель обращения</w:t>
            </w:r>
          </w:p>
        </w:tc>
        <w:tc>
          <w:tcPr>
            <w:tcW w:w="6959" w:type="dxa"/>
            <w:tcBorders>
              <w:top w:val="single" w:sz="4" w:space="0" w:color="000000"/>
              <w:left w:val="single" w:sz="4" w:space="0" w:color="000000"/>
              <w:bottom w:val="single" w:sz="4" w:space="0" w:color="000000"/>
              <w:right w:val="single" w:sz="4" w:space="0" w:color="000000"/>
            </w:tcBorders>
            <w:shd w:val="clear" w:color="auto" w:fill="auto"/>
          </w:tcPr>
          <w:p w:rsidR="00065FEA" w:rsidRPr="00065FEA" w:rsidRDefault="00065FEA" w:rsidP="00065FEA">
            <w:pPr>
              <w:widowControl w:val="0"/>
              <w:suppressAutoHyphens/>
              <w:spacing w:after="200"/>
              <w:contextualSpacing/>
              <w:jc w:val="both"/>
              <w:rPr>
                <w:rFonts w:eastAsia="Calibri"/>
                <w:sz w:val="22"/>
                <w:lang w:eastAsia="en-US"/>
              </w:rPr>
            </w:pPr>
            <w:r w:rsidRPr="00065FEA">
              <w:rPr>
                <w:rFonts w:eastAsia="Calibri"/>
                <w:sz w:val="22"/>
                <w:lang w:eastAsia="en-US"/>
              </w:rPr>
              <w:t>1. получение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p>
          <w:p w:rsidR="00065FEA" w:rsidRPr="00065FEA" w:rsidRDefault="00065FEA" w:rsidP="00065FEA">
            <w:pPr>
              <w:widowControl w:val="0"/>
              <w:suppressAutoHyphens/>
              <w:spacing w:after="200"/>
              <w:contextualSpacing/>
              <w:jc w:val="both"/>
              <w:rPr>
                <w:rFonts w:eastAsia="Calibri"/>
                <w:sz w:val="22"/>
                <w:lang w:eastAsia="en-US"/>
              </w:rPr>
            </w:pPr>
          </w:p>
          <w:p w:rsidR="00065FEA" w:rsidRPr="00065FEA" w:rsidRDefault="00065FEA" w:rsidP="00065FEA">
            <w:pPr>
              <w:widowControl w:val="0"/>
              <w:suppressAutoHyphens/>
              <w:spacing w:after="200"/>
              <w:contextualSpacing/>
              <w:jc w:val="both"/>
              <w:rPr>
                <w:rFonts w:eastAsia="Calibri"/>
                <w:sz w:val="22"/>
                <w:lang w:eastAsia="en-US"/>
              </w:rPr>
            </w:pPr>
            <w:r w:rsidRPr="00065FEA">
              <w:rPr>
                <w:rFonts w:eastAsia="Calibri"/>
                <w:sz w:val="22"/>
                <w:lang w:eastAsia="en-US"/>
              </w:rPr>
              <w:t>2. исправление допущенных опечаток и (или) ошибок в выданных в результате предоставления муниципальной услуги документах.</w:t>
            </w:r>
          </w:p>
        </w:tc>
      </w:tr>
    </w:tbl>
    <w:p w:rsidR="00065FEA" w:rsidRPr="00065FEA" w:rsidRDefault="00065FEA" w:rsidP="00065FEA">
      <w:pPr>
        <w:suppressAutoHyphens/>
        <w:spacing w:after="200"/>
        <w:contextualSpacing/>
        <w:rPr>
          <w:rFonts w:eastAsia="Calibri"/>
          <w:bCs/>
          <w:color w:val="FF0000"/>
          <w:highlight w:val="yellow"/>
          <w:lang w:eastAsia="en-US"/>
        </w:rPr>
      </w:pPr>
    </w:p>
    <w:p w:rsidR="00065FEA" w:rsidRPr="00065FEA" w:rsidRDefault="00065FEA" w:rsidP="00065FEA">
      <w:pPr>
        <w:suppressAutoHyphens/>
        <w:spacing w:after="200"/>
        <w:contextualSpacing/>
        <w:rPr>
          <w:rFonts w:eastAsia="Calibri"/>
          <w:bCs/>
          <w:color w:val="FF0000"/>
          <w:highlight w:val="yellow"/>
          <w:lang w:eastAsia="en-US"/>
        </w:rPr>
      </w:pPr>
    </w:p>
    <w:p w:rsidR="00065FEA" w:rsidRPr="00065FEA" w:rsidRDefault="00065FEA" w:rsidP="00065FEA">
      <w:pPr>
        <w:suppressAutoHyphens/>
        <w:jc w:val="center"/>
        <w:rPr>
          <w:color w:val="FF0000"/>
        </w:rPr>
      </w:pPr>
    </w:p>
    <w:p w:rsidR="00065FEA" w:rsidRPr="00065FEA" w:rsidRDefault="00065FEA" w:rsidP="00065FEA">
      <w:pPr>
        <w:suppressAutoHyphens/>
        <w:ind w:left="5954"/>
        <w:jc w:val="right"/>
        <w:rPr>
          <w:szCs w:val="20"/>
        </w:rPr>
      </w:pPr>
    </w:p>
    <w:p w:rsidR="00065FEA" w:rsidRPr="00065FEA" w:rsidRDefault="00065FEA" w:rsidP="00065FEA">
      <w:pPr>
        <w:suppressAutoHyphens/>
        <w:ind w:left="5954"/>
        <w:jc w:val="right"/>
        <w:rPr>
          <w:szCs w:val="20"/>
        </w:rPr>
      </w:pPr>
    </w:p>
    <w:tbl>
      <w:tblPr>
        <w:tblW w:w="0" w:type="auto"/>
        <w:tblLayout w:type="fixed"/>
        <w:tblLook w:val="0000" w:firstRow="0" w:lastRow="0" w:firstColumn="0" w:lastColumn="0" w:noHBand="0" w:noVBand="0"/>
      </w:tblPr>
      <w:tblGrid>
        <w:gridCol w:w="3936"/>
        <w:gridCol w:w="1417"/>
        <w:gridCol w:w="4253"/>
      </w:tblGrid>
      <w:tr w:rsidR="00065FEA" w:rsidRPr="00065FEA" w:rsidTr="00065FEA">
        <w:tc>
          <w:tcPr>
            <w:tcW w:w="3936" w:type="dxa"/>
            <w:shd w:val="clear" w:color="auto" w:fill="auto"/>
            <w:tcMar>
              <w:top w:w="0" w:type="dxa"/>
              <w:left w:w="108" w:type="dxa"/>
              <w:bottom w:w="0" w:type="dxa"/>
              <w:right w:w="108" w:type="dxa"/>
            </w:tcMar>
          </w:tcPr>
          <w:p w:rsidR="00065FEA" w:rsidRPr="00065FEA" w:rsidRDefault="00065FEA" w:rsidP="00065FEA">
            <w:pPr>
              <w:widowControl w:val="0"/>
              <w:jc w:val="center"/>
              <w:rPr>
                <w:rFonts w:ascii="Arial Cyr Chuv" w:eastAsia="Arial Cyr Chuv" w:hAnsi="Arial Cyr Chuv"/>
                <w:b/>
                <w:sz w:val="26"/>
                <w:szCs w:val="20"/>
              </w:rPr>
            </w:pPr>
            <w:proofErr w:type="spellStart"/>
            <w:r w:rsidRPr="00065FEA">
              <w:rPr>
                <w:rFonts w:ascii="Arial Cyr Chuv" w:eastAsia="Arial Cyr Chuv" w:hAnsi="Arial Cyr Chuv"/>
                <w:b/>
                <w:sz w:val="26"/>
                <w:szCs w:val="20"/>
              </w:rPr>
              <w:t>Чёваш</w:t>
            </w:r>
            <w:proofErr w:type="spellEnd"/>
            <w:r w:rsidRPr="00065FEA">
              <w:rPr>
                <w:rFonts w:ascii="Arial Cyr Chuv" w:eastAsia="Arial Cyr Chuv" w:hAnsi="Arial Cyr Chuv"/>
                <w:b/>
                <w:sz w:val="26"/>
                <w:szCs w:val="20"/>
              </w:rPr>
              <w:t xml:space="preserve"> Республики</w:t>
            </w:r>
          </w:p>
          <w:p w:rsidR="00065FEA" w:rsidRPr="00065FEA" w:rsidRDefault="00065FEA" w:rsidP="00065FEA">
            <w:pPr>
              <w:widowControl w:val="0"/>
              <w:jc w:val="center"/>
              <w:rPr>
                <w:rFonts w:ascii="Arial Cyr Chuv" w:eastAsia="Arial Cyr Chuv" w:hAnsi="Arial Cyr Chuv"/>
                <w:b/>
                <w:sz w:val="26"/>
                <w:szCs w:val="20"/>
              </w:rPr>
            </w:pPr>
            <w:proofErr w:type="spellStart"/>
            <w:r w:rsidRPr="00065FEA">
              <w:rPr>
                <w:rFonts w:ascii="Arial Cyr Chuv" w:eastAsia="Arial Cyr Chuv" w:hAnsi="Arial Cyr Chuv"/>
                <w:b/>
                <w:sz w:val="26"/>
                <w:szCs w:val="20"/>
              </w:rPr>
              <w:t>Елч.к</w:t>
            </w:r>
            <w:proofErr w:type="spellEnd"/>
            <w:r w:rsidRPr="00065FEA">
              <w:rPr>
                <w:rFonts w:ascii="Arial Cyr Chuv" w:eastAsia="Arial Cyr Chuv" w:hAnsi="Arial Cyr Chuv"/>
                <w:b/>
                <w:sz w:val="26"/>
                <w:szCs w:val="20"/>
              </w:rPr>
              <w:t xml:space="preserve"> </w:t>
            </w:r>
            <w:proofErr w:type="spellStart"/>
            <w:r w:rsidRPr="00065FEA">
              <w:rPr>
                <w:rFonts w:ascii="Arial Cyr Chuv" w:eastAsia="Arial Cyr Chuv" w:hAnsi="Arial Cyr Chuv"/>
                <w:b/>
                <w:sz w:val="26"/>
                <w:szCs w:val="20"/>
              </w:rPr>
              <w:t>муниципаллё</w:t>
            </w:r>
            <w:proofErr w:type="spellEnd"/>
          </w:p>
          <w:p w:rsidR="00065FEA" w:rsidRPr="00065FEA" w:rsidRDefault="00065FEA" w:rsidP="00065FEA">
            <w:pPr>
              <w:widowControl w:val="0"/>
              <w:jc w:val="center"/>
              <w:rPr>
                <w:rFonts w:ascii="Arial Cyr Chuv" w:eastAsia="Arial Cyr Chuv" w:hAnsi="Arial Cyr Chuv"/>
                <w:b/>
                <w:sz w:val="26"/>
                <w:szCs w:val="20"/>
              </w:rPr>
            </w:pPr>
            <w:r w:rsidRPr="00065FEA">
              <w:rPr>
                <w:rFonts w:ascii="Arial Cyr Chuv" w:eastAsia="Arial Cyr Chuv" w:hAnsi="Arial Cyr Chuv"/>
                <w:b/>
                <w:sz w:val="26"/>
                <w:szCs w:val="20"/>
              </w:rPr>
              <w:t>округ.</w:t>
            </w:r>
          </w:p>
          <w:p w:rsidR="00065FEA" w:rsidRPr="00065FEA" w:rsidRDefault="00065FEA" w:rsidP="00065FEA">
            <w:pPr>
              <w:widowControl w:val="0"/>
              <w:jc w:val="center"/>
              <w:rPr>
                <w:rFonts w:ascii="Arial Cyr Chuv" w:eastAsia="Arial Cyr Chuv" w:hAnsi="Arial Cyr Chuv"/>
                <w:b/>
                <w:sz w:val="26"/>
                <w:szCs w:val="20"/>
              </w:rPr>
            </w:pPr>
          </w:p>
          <w:p w:rsidR="00065FEA" w:rsidRPr="00065FEA" w:rsidRDefault="00065FEA" w:rsidP="00065FEA">
            <w:pPr>
              <w:widowControl w:val="0"/>
              <w:jc w:val="center"/>
              <w:rPr>
                <w:rFonts w:ascii="Arial Cyr Chuv" w:eastAsia="Arial Cyr Chuv" w:hAnsi="Arial Cyr Chuv"/>
                <w:b/>
                <w:sz w:val="26"/>
                <w:szCs w:val="20"/>
              </w:rPr>
            </w:pPr>
            <w:proofErr w:type="spellStart"/>
            <w:r w:rsidRPr="00065FEA">
              <w:rPr>
                <w:rFonts w:ascii="Arial Cyr Chuv" w:eastAsia="Arial Cyr Chuv" w:hAnsi="Arial Cyr Chuv"/>
                <w:b/>
                <w:sz w:val="26"/>
                <w:szCs w:val="20"/>
              </w:rPr>
              <w:t>Елч.к</w:t>
            </w:r>
            <w:proofErr w:type="spellEnd"/>
          </w:p>
          <w:p w:rsidR="00065FEA" w:rsidRPr="00065FEA" w:rsidRDefault="00065FEA" w:rsidP="00065FEA">
            <w:pPr>
              <w:widowControl w:val="0"/>
              <w:jc w:val="center"/>
              <w:rPr>
                <w:rFonts w:ascii="Arial Cyr Chuv" w:eastAsia="Arial Cyr Chuv" w:hAnsi="Arial Cyr Chuv"/>
                <w:b/>
                <w:sz w:val="26"/>
                <w:szCs w:val="20"/>
              </w:rPr>
            </w:pPr>
            <w:proofErr w:type="spellStart"/>
            <w:r w:rsidRPr="00065FEA">
              <w:rPr>
                <w:rFonts w:ascii="Arial Cyr Chuv" w:eastAsia="Arial Cyr Chuv" w:hAnsi="Arial Cyr Chuv"/>
                <w:b/>
                <w:sz w:val="26"/>
                <w:szCs w:val="20"/>
              </w:rPr>
              <w:t>муниципаллё</w:t>
            </w:r>
            <w:proofErr w:type="spellEnd"/>
            <w:r w:rsidRPr="00065FEA">
              <w:rPr>
                <w:rFonts w:ascii="Arial Cyr Chuv" w:eastAsia="Arial Cyr Chuv" w:hAnsi="Arial Cyr Chuv"/>
                <w:b/>
                <w:sz w:val="26"/>
                <w:szCs w:val="20"/>
              </w:rPr>
              <w:t xml:space="preserve"> </w:t>
            </w:r>
            <w:proofErr w:type="spellStart"/>
            <w:proofErr w:type="gramStart"/>
            <w:r w:rsidRPr="00065FEA">
              <w:rPr>
                <w:rFonts w:ascii="Arial Cyr Chuv" w:eastAsia="Arial Cyr Chuv" w:hAnsi="Arial Cyr Chuv"/>
                <w:b/>
                <w:sz w:val="26"/>
                <w:szCs w:val="20"/>
              </w:rPr>
              <w:t>округ.н</w:t>
            </w:r>
            <w:proofErr w:type="spellEnd"/>
            <w:proofErr w:type="gramEnd"/>
          </w:p>
          <w:p w:rsidR="00065FEA" w:rsidRPr="00065FEA" w:rsidRDefault="00065FEA" w:rsidP="00065FEA">
            <w:pPr>
              <w:widowControl w:val="0"/>
              <w:jc w:val="center"/>
              <w:rPr>
                <w:rFonts w:ascii="Arial Cyr Chuv" w:eastAsia="Arial Cyr Chuv" w:hAnsi="Arial Cyr Chuv"/>
                <w:b/>
                <w:sz w:val="26"/>
                <w:szCs w:val="20"/>
              </w:rPr>
            </w:pPr>
            <w:r w:rsidRPr="00065FEA">
              <w:rPr>
                <w:rFonts w:ascii="Arial Cyr Chuv" w:eastAsia="Arial Cyr Chuv" w:hAnsi="Arial Cyr Chuv"/>
                <w:b/>
                <w:sz w:val="26"/>
                <w:szCs w:val="20"/>
              </w:rPr>
              <w:t>администраций.</w:t>
            </w:r>
          </w:p>
          <w:p w:rsidR="00065FEA" w:rsidRPr="00065FEA" w:rsidRDefault="00065FEA" w:rsidP="00065FEA">
            <w:pPr>
              <w:spacing w:line="360" w:lineRule="auto"/>
              <w:ind w:left="-357" w:right="74"/>
              <w:jc w:val="center"/>
              <w:rPr>
                <w:rFonts w:ascii="Arial Cyr Chuv" w:eastAsia="Arial Cyr Chuv" w:hAnsi="Arial Cyr Chuv"/>
                <w:b/>
                <w:sz w:val="26"/>
                <w:szCs w:val="20"/>
              </w:rPr>
            </w:pPr>
          </w:p>
          <w:p w:rsidR="00065FEA" w:rsidRPr="00065FEA" w:rsidRDefault="00065FEA" w:rsidP="00065FEA">
            <w:pPr>
              <w:spacing w:line="360" w:lineRule="auto"/>
              <w:ind w:left="-357" w:right="74"/>
              <w:jc w:val="center"/>
              <w:rPr>
                <w:rFonts w:ascii="Calibri" w:eastAsia="Calibri" w:hAnsi="Calibri"/>
                <w:sz w:val="20"/>
                <w:szCs w:val="20"/>
              </w:rPr>
            </w:pPr>
            <w:r w:rsidRPr="00065FEA">
              <w:rPr>
                <w:rFonts w:ascii="Arial Cyr Chuv" w:eastAsia="Arial Cyr Chuv" w:hAnsi="Arial Cyr Chuv"/>
                <w:b/>
                <w:sz w:val="26"/>
                <w:szCs w:val="20"/>
              </w:rPr>
              <w:t>ЙЫШЁНУ</w:t>
            </w:r>
          </w:p>
          <w:p w:rsidR="00065FEA" w:rsidRPr="00065FEA" w:rsidRDefault="00065FEA" w:rsidP="00065FEA">
            <w:pPr>
              <w:ind w:left="-360" w:right="72"/>
              <w:jc w:val="center"/>
              <w:rPr>
                <w:rFonts w:ascii="Calibri" w:eastAsia="Calibri" w:hAnsi="Calibri"/>
                <w:szCs w:val="20"/>
              </w:rPr>
            </w:pPr>
            <w:r w:rsidRPr="00065FEA">
              <w:rPr>
                <w:rFonts w:ascii="Calibri" w:eastAsia="Calibri" w:hAnsi="Calibri"/>
                <w:sz w:val="20"/>
                <w:szCs w:val="20"/>
              </w:rPr>
              <w:t xml:space="preserve">      </w:t>
            </w:r>
            <w:r w:rsidRPr="00065FEA">
              <w:rPr>
                <w:rFonts w:ascii="Calibri" w:eastAsia="Calibri" w:hAnsi="Calibri"/>
                <w:szCs w:val="20"/>
              </w:rPr>
              <w:t xml:space="preserve">2024 </w:t>
            </w:r>
            <w:r w:rsidRPr="00065FEA">
              <w:rPr>
                <w:rFonts w:ascii="Arial Cyr Chuv" w:eastAsia="Arial Cyr Chuv" w:hAnsi="Arial Cyr Chuv"/>
                <w:szCs w:val="20"/>
              </w:rPr>
              <w:t>=</w:t>
            </w:r>
            <w:r w:rsidRPr="00065FEA">
              <w:rPr>
                <w:rFonts w:ascii="Calibri" w:eastAsia="Calibri" w:hAnsi="Calibri"/>
                <w:szCs w:val="20"/>
              </w:rPr>
              <w:t xml:space="preserve">. </w:t>
            </w:r>
            <w:proofErr w:type="spellStart"/>
            <w:proofErr w:type="gramStart"/>
            <w:r w:rsidRPr="00065FEA">
              <w:rPr>
                <w:rFonts w:ascii="Arial Cyr Chuv" w:eastAsia="Calibri" w:hAnsi="Arial Cyr Chuv"/>
                <w:szCs w:val="20"/>
              </w:rPr>
              <w:t>феврал.н</w:t>
            </w:r>
            <w:proofErr w:type="spellEnd"/>
            <w:proofErr w:type="gramEnd"/>
            <w:r w:rsidRPr="00065FEA">
              <w:rPr>
                <w:rFonts w:ascii="Arial Cyr Chuv" w:eastAsia="Arial Cyr Chuv" w:hAnsi="Arial Cyr Chuv"/>
                <w:szCs w:val="20"/>
              </w:rPr>
              <w:t xml:space="preserve"> 14-</w:t>
            </w:r>
            <w:r w:rsidRPr="00065FEA">
              <w:rPr>
                <w:rFonts w:ascii="Calibri" w:eastAsia="Calibri" w:hAnsi="Calibri"/>
                <w:szCs w:val="20"/>
              </w:rPr>
              <w:t>м</w:t>
            </w:r>
            <w:r w:rsidRPr="00065FEA">
              <w:rPr>
                <w:rFonts w:ascii="Arial Cyr Chuv" w:eastAsia="Arial Cyr Chuv" w:hAnsi="Arial Cyr Chuv"/>
                <w:szCs w:val="20"/>
              </w:rPr>
              <w:t>.</w:t>
            </w:r>
            <w:r w:rsidRPr="00065FEA">
              <w:rPr>
                <w:rFonts w:ascii="Calibri" w:eastAsia="Calibri" w:hAnsi="Calibri"/>
                <w:szCs w:val="20"/>
              </w:rPr>
              <w:t>ш</w:t>
            </w:r>
            <w:r w:rsidRPr="00065FEA">
              <w:rPr>
                <w:rFonts w:ascii="Arial Cyr Chuv" w:eastAsia="Arial Cyr Chuv" w:hAnsi="Arial Cyr Chuv"/>
                <w:szCs w:val="20"/>
              </w:rPr>
              <w:t xml:space="preserve">. </w:t>
            </w:r>
            <w:r w:rsidRPr="00065FEA">
              <w:rPr>
                <w:rFonts w:ascii="Calibri" w:eastAsia="Calibri" w:hAnsi="Calibri"/>
                <w:szCs w:val="20"/>
              </w:rPr>
              <w:t xml:space="preserve">№97   </w:t>
            </w:r>
          </w:p>
          <w:p w:rsidR="00065FEA" w:rsidRPr="00065FEA" w:rsidRDefault="00065FEA" w:rsidP="00065FEA">
            <w:pPr>
              <w:jc w:val="center"/>
              <w:rPr>
                <w:rFonts w:ascii="Calibri" w:eastAsia="Calibri" w:hAnsi="Calibri"/>
                <w:szCs w:val="20"/>
              </w:rPr>
            </w:pPr>
          </w:p>
          <w:p w:rsidR="00065FEA" w:rsidRPr="00065FEA" w:rsidRDefault="00065FEA" w:rsidP="00065FEA">
            <w:pPr>
              <w:jc w:val="center"/>
              <w:rPr>
                <w:rFonts w:ascii="Calibri" w:eastAsia="Calibri" w:hAnsi="Calibri"/>
                <w:sz w:val="20"/>
                <w:szCs w:val="20"/>
              </w:rPr>
            </w:pPr>
            <w:proofErr w:type="spellStart"/>
            <w:r w:rsidRPr="00065FEA">
              <w:rPr>
                <w:rFonts w:ascii="Calibri" w:eastAsia="Calibri" w:hAnsi="Calibri"/>
                <w:szCs w:val="20"/>
              </w:rPr>
              <w:t>Елч</w:t>
            </w:r>
            <w:r w:rsidRPr="00065FEA">
              <w:rPr>
                <w:rFonts w:ascii="Arial Cyr Chuv" w:eastAsia="Arial Cyr Chuv" w:hAnsi="Arial Cyr Chuv"/>
                <w:szCs w:val="20"/>
              </w:rPr>
              <w:t>.</w:t>
            </w:r>
            <w:r w:rsidRPr="00065FEA">
              <w:rPr>
                <w:rFonts w:ascii="Calibri" w:eastAsia="Calibri" w:hAnsi="Calibri"/>
                <w:szCs w:val="20"/>
              </w:rPr>
              <w:t>к</w:t>
            </w:r>
            <w:proofErr w:type="spellEnd"/>
            <w:r w:rsidRPr="00065FEA">
              <w:rPr>
                <w:rFonts w:ascii="Calibri" w:eastAsia="Calibri" w:hAnsi="Calibri"/>
                <w:szCs w:val="20"/>
              </w:rPr>
              <w:t xml:space="preserve"> ял</w:t>
            </w:r>
            <w:r w:rsidRPr="00065FEA">
              <w:rPr>
                <w:rFonts w:ascii="Arial Cyr Chuv" w:eastAsia="Arial Cyr Chuv" w:hAnsi="Arial Cyr Chuv"/>
                <w:szCs w:val="20"/>
              </w:rPr>
              <w:t>.</w:t>
            </w:r>
          </w:p>
        </w:tc>
        <w:tc>
          <w:tcPr>
            <w:tcW w:w="1417" w:type="dxa"/>
            <w:shd w:val="clear" w:color="auto" w:fill="auto"/>
            <w:tcMar>
              <w:top w:w="0" w:type="dxa"/>
              <w:left w:w="108" w:type="dxa"/>
              <w:bottom w:w="0" w:type="dxa"/>
              <w:right w:w="108" w:type="dxa"/>
            </w:tcMar>
          </w:tcPr>
          <w:p w:rsidR="00065FEA" w:rsidRPr="00065FEA" w:rsidRDefault="00065FEA" w:rsidP="00065FEA">
            <w:pPr>
              <w:jc w:val="center"/>
              <w:rPr>
                <w:rFonts w:ascii="Arial Cyr Chuv" w:eastAsia="Arial Cyr Chuv" w:hAnsi="Arial Cyr Chuv"/>
                <w:b/>
                <w:sz w:val="26"/>
                <w:szCs w:val="20"/>
              </w:rPr>
            </w:pPr>
            <w:r w:rsidRPr="00065FEA">
              <w:rPr>
                <w:noProof/>
                <w:szCs w:val="20"/>
              </w:rPr>
              <w:drawing>
                <wp:inline distT="0" distB="0" distL="0" distR="0">
                  <wp:extent cx="612775" cy="90487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775" cy="904875"/>
                          </a:xfrm>
                          <a:prstGeom prst="rect">
                            <a:avLst/>
                          </a:prstGeom>
                          <a:solidFill>
                            <a:srgbClr val="FFFFFF"/>
                          </a:solidFill>
                          <a:ln>
                            <a:noFill/>
                          </a:ln>
                        </pic:spPr>
                      </pic:pic>
                    </a:graphicData>
                  </a:graphic>
                </wp:inline>
              </w:drawing>
            </w:r>
          </w:p>
        </w:tc>
        <w:tc>
          <w:tcPr>
            <w:tcW w:w="4253" w:type="dxa"/>
            <w:shd w:val="clear" w:color="auto" w:fill="auto"/>
            <w:tcMar>
              <w:top w:w="0" w:type="dxa"/>
              <w:left w:w="108" w:type="dxa"/>
              <w:bottom w:w="0" w:type="dxa"/>
              <w:right w:w="108" w:type="dxa"/>
            </w:tcMar>
          </w:tcPr>
          <w:p w:rsidR="00065FEA" w:rsidRPr="00065FEA" w:rsidRDefault="00065FEA" w:rsidP="00065FEA">
            <w:pPr>
              <w:widowControl w:val="0"/>
              <w:jc w:val="center"/>
              <w:rPr>
                <w:rFonts w:ascii="Arial Cyr Chuv" w:eastAsia="Arial Cyr Chuv" w:hAnsi="Arial Cyr Chuv"/>
                <w:b/>
                <w:sz w:val="26"/>
                <w:szCs w:val="20"/>
              </w:rPr>
            </w:pPr>
            <w:proofErr w:type="gramStart"/>
            <w:r w:rsidRPr="00065FEA">
              <w:rPr>
                <w:rFonts w:ascii="Arial Cyr Chuv" w:eastAsia="Arial Cyr Chuv" w:hAnsi="Arial Cyr Chuv"/>
                <w:b/>
                <w:sz w:val="26"/>
                <w:szCs w:val="20"/>
              </w:rPr>
              <w:t>Чувашская  Республика</w:t>
            </w:r>
            <w:proofErr w:type="gramEnd"/>
          </w:p>
          <w:p w:rsidR="00065FEA" w:rsidRPr="00065FEA" w:rsidRDefault="00065FEA" w:rsidP="00065FEA">
            <w:pPr>
              <w:widowControl w:val="0"/>
              <w:jc w:val="center"/>
              <w:rPr>
                <w:rFonts w:ascii="Arial Cyr Chuv" w:eastAsia="Arial Cyr Chuv" w:hAnsi="Arial Cyr Chuv"/>
                <w:b/>
                <w:sz w:val="26"/>
                <w:szCs w:val="20"/>
              </w:rPr>
            </w:pPr>
            <w:r w:rsidRPr="00065FEA">
              <w:rPr>
                <w:rFonts w:ascii="Arial Cyr Chuv" w:eastAsia="Arial Cyr Chuv" w:hAnsi="Arial Cyr Chuv"/>
                <w:b/>
                <w:sz w:val="26"/>
                <w:szCs w:val="20"/>
              </w:rPr>
              <w:t>Яльчикский муниципальный</w:t>
            </w:r>
          </w:p>
          <w:p w:rsidR="00065FEA" w:rsidRPr="00065FEA" w:rsidRDefault="00065FEA" w:rsidP="00065FEA">
            <w:pPr>
              <w:widowControl w:val="0"/>
              <w:jc w:val="center"/>
              <w:rPr>
                <w:rFonts w:ascii="Arial Cyr Chuv" w:eastAsia="Arial Cyr Chuv" w:hAnsi="Arial Cyr Chuv"/>
                <w:b/>
                <w:sz w:val="26"/>
                <w:szCs w:val="20"/>
              </w:rPr>
            </w:pPr>
            <w:r w:rsidRPr="00065FEA">
              <w:rPr>
                <w:rFonts w:ascii="Arial Cyr Chuv" w:eastAsia="Arial Cyr Chuv" w:hAnsi="Arial Cyr Chuv"/>
                <w:b/>
                <w:sz w:val="26"/>
                <w:szCs w:val="20"/>
              </w:rPr>
              <w:t>округ</w:t>
            </w:r>
          </w:p>
          <w:p w:rsidR="00065FEA" w:rsidRPr="00065FEA" w:rsidRDefault="00065FEA" w:rsidP="00065FEA">
            <w:pPr>
              <w:widowControl w:val="0"/>
              <w:jc w:val="center"/>
              <w:rPr>
                <w:rFonts w:ascii="Arial Cyr Chuv" w:eastAsia="Arial Cyr Chuv" w:hAnsi="Arial Cyr Chuv"/>
                <w:b/>
                <w:sz w:val="26"/>
                <w:szCs w:val="20"/>
              </w:rPr>
            </w:pPr>
          </w:p>
          <w:p w:rsidR="00065FEA" w:rsidRPr="00065FEA" w:rsidRDefault="00065FEA" w:rsidP="00065FEA">
            <w:pPr>
              <w:widowControl w:val="0"/>
              <w:jc w:val="center"/>
              <w:rPr>
                <w:rFonts w:ascii="Arial Cyr Chuv" w:eastAsia="Arial Cyr Chuv" w:hAnsi="Arial Cyr Chuv"/>
                <w:b/>
                <w:sz w:val="26"/>
                <w:szCs w:val="20"/>
              </w:rPr>
            </w:pPr>
            <w:r w:rsidRPr="00065FEA">
              <w:rPr>
                <w:rFonts w:ascii="Arial Cyr Chuv" w:eastAsia="Arial Cyr Chuv" w:hAnsi="Arial Cyr Chuv"/>
                <w:b/>
                <w:sz w:val="26"/>
                <w:szCs w:val="20"/>
              </w:rPr>
              <w:t>Администрация</w:t>
            </w:r>
          </w:p>
          <w:p w:rsidR="00065FEA" w:rsidRPr="00065FEA" w:rsidRDefault="00065FEA" w:rsidP="00065FEA">
            <w:pPr>
              <w:widowControl w:val="0"/>
              <w:jc w:val="center"/>
              <w:rPr>
                <w:rFonts w:ascii="Arial Cyr Chuv" w:eastAsia="Arial Cyr Chuv" w:hAnsi="Arial Cyr Chuv"/>
                <w:b/>
                <w:sz w:val="26"/>
                <w:szCs w:val="20"/>
              </w:rPr>
            </w:pPr>
            <w:r w:rsidRPr="00065FEA">
              <w:rPr>
                <w:rFonts w:ascii="Arial Cyr Chuv" w:eastAsia="Arial Cyr Chuv" w:hAnsi="Arial Cyr Chuv"/>
                <w:b/>
                <w:sz w:val="26"/>
                <w:szCs w:val="20"/>
              </w:rPr>
              <w:t xml:space="preserve">Яльчикского муниципального </w:t>
            </w:r>
          </w:p>
          <w:p w:rsidR="00065FEA" w:rsidRPr="00065FEA" w:rsidRDefault="00065FEA" w:rsidP="00065FEA">
            <w:pPr>
              <w:widowControl w:val="0"/>
              <w:jc w:val="center"/>
              <w:rPr>
                <w:rFonts w:ascii="Arial Cyr Chuv" w:eastAsia="Arial Cyr Chuv" w:hAnsi="Arial Cyr Chuv"/>
                <w:b/>
                <w:sz w:val="26"/>
                <w:szCs w:val="20"/>
              </w:rPr>
            </w:pPr>
            <w:r w:rsidRPr="00065FEA">
              <w:rPr>
                <w:rFonts w:ascii="Arial Cyr Chuv" w:eastAsia="Arial Cyr Chuv" w:hAnsi="Arial Cyr Chuv"/>
                <w:b/>
                <w:sz w:val="26"/>
                <w:szCs w:val="20"/>
              </w:rPr>
              <w:t>округа</w:t>
            </w:r>
          </w:p>
          <w:p w:rsidR="00065FEA" w:rsidRPr="00065FEA" w:rsidRDefault="00065FEA" w:rsidP="00065FEA">
            <w:pPr>
              <w:widowControl w:val="0"/>
              <w:jc w:val="center"/>
              <w:rPr>
                <w:rFonts w:ascii="Arial Cyr Chuv" w:eastAsia="Arial Cyr Chuv" w:hAnsi="Arial Cyr Chuv"/>
                <w:b/>
                <w:sz w:val="26"/>
                <w:szCs w:val="20"/>
              </w:rPr>
            </w:pPr>
          </w:p>
          <w:p w:rsidR="00065FEA" w:rsidRPr="00065FEA" w:rsidRDefault="00065FEA" w:rsidP="00065FEA">
            <w:pPr>
              <w:keepNext/>
              <w:widowControl w:val="0"/>
              <w:tabs>
                <w:tab w:val="left" w:pos="567"/>
                <w:tab w:val="left" w:pos="1701"/>
              </w:tabs>
              <w:spacing w:line="360" w:lineRule="auto"/>
              <w:ind w:left="-357" w:right="74"/>
              <w:jc w:val="center"/>
              <w:outlineLvl w:val="0"/>
              <w:rPr>
                <w:rFonts w:ascii="TimesET" w:eastAsia="TimesET" w:hAnsi="TimesET"/>
                <w:b/>
                <w:caps/>
                <w:color w:val="000000"/>
                <w:szCs w:val="20"/>
              </w:rPr>
            </w:pPr>
            <w:r w:rsidRPr="00065FEA">
              <w:rPr>
                <w:rFonts w:ascii="TimesET" w:eastAsia="TimesET" w:hAnsi="TimesET"/>
                <w:b/>
                <w:caps/>
                <w:color w:val="000000"/>
                <w:szCs w:val="20"/>
              </w:rPr>
              <w:t xml:space="preserve">    ПОСТАНОВЛЕНИЕ</w:t>
            </w:r>
          </w:p>
          <w:p w:rsidR="00065FEA" w:rsidRPr="00065FEA" w:rsidRDefault="00065FEA" w:rsidP="00065FEA">
            <w:pPr>
              <w:ind w:right="72"/>
              <w:rPr>
                <w:rFonts w:ascii="Calibri" w:eastAsia="Calibri" w:hAnsi="Calibri"/>
                <w:b/>
                <w:sz w:val="26"/>
                <w:szCs w:val="20"/>
              </w:rPr>
            </w:pPr>
          </w:p>
          <w:p w:rsidR="00065FEA" w:rsidRPr="00065FEA" w:rsidRDefault="00065FEA" w:rsidP="00065FEA">
            <w:pPr>
              <w:ind w:right="72"/>
              <w:rPr>
                <w:sz w:val="20"/>
                <w:szCs w:val="20"/>
                <w:u w:val="single"/>
              </w:rPr>
            </w:pPr>
            <w:r w:rsidRPr="00065FEA">
              <w:rPr>
                <w:rFonts w:ascii="Calibri" w:eastAsia="Calibri" w:hAnsi="Calibri"/>
                <w:sz w:val="26"/>
                <w:szCs w:val="20"/>
              </w:rPr>
              <w:t xml:space="preserve">  </w:t>
            </w:r>
            <w:r w:rsidRPr="00065FEA">
              <w:rPr>
                <w:sz w:val="26"/>
                <w:szCs w:val="20"/>
              </w:rPr>
              <w:t xml:space="preserve"> </w:t>
            </w:r>
            <w:proofErr w:type="gramStart"/>
            <w:r w:rsidRPr="00065FEA">
              <w:rPr>
                <w:szCs w:val="20"/>
              </w:rPr>
              <w:t>« 14</w:t>
            </w:r>
            <w:proofErr w:type="gramEnd"/>
            <w:r w:rsidRPr="00065FEA">
              <w:rPr>
                <w:szCs w:val="20"/>
              </w:rPr>
              <w:t xml:space="preserve"> » февраля 2024 г. №97</w:t>
            </w:r>
          </w:p>
          <w:p w:rsidR="00065FEA" w:rsidRPr="00065FEA" w:rsidRDefault="00065FEA" w:rsidP="00065FEA">
            <w:pPr>
              <w:jc w:val="center"/>
              <w:rPr>
                <w:sz w:val="20"/>
                <w:szCs w:val="20"/>
                <w:u w:val="single"/>
              </w:rPr>
            </w:pPr>
          </w:p>
          <w:p w:rsidR="00065FEA" w:rsidRPr="00065FEA" w:rsidRDefault="00065FEA" w:rsidP="00065FEA">
            <w:pPr>
              <w:jc w:val="center"/>
              <w:rPr>
                <w:rFonts w:ascii="Calibri" w:eastAsia="Calibri" w:hAnsi="Calibri"/>
                <w:sz w:val="20"/>
                <w:szCs w:val="20"/>
              </w:rPr>
            </w:pPr>
            <w:r w:rsidRPr="00065FEA">
              <w:rPr>
                <w:sz w:val="18"/>
                <w:szCs w:val="20"/>
              </w:rPr>
              <w:t>село Яльчики</w:t>
            </w:r>
          </w:p>
        </w:tc>
      </w:tr>
    </w:tbl>
    <w:p w:rsidR="00065FEA" w:rsidRPr="00065FEA" w:rsidRDefault="00065FEA" w:rsidP="00065FEA">
      <w:pPr>
        <w:widowControl w:val="0"/>
        <w:spacing w:after="200" w:line="275" w:lineRule="auto"/>
        <w:ind w:right="4675"/>
        <w:jc w:val="both"/>
        <w:rPr>
          <w:b/>
          <w:sz w:val="22"/>
          <w:szCs w:val="20"/>
        </w:rPr>
      </w:pPr>
    </w:p>
    <w:p w:rsidR="00065FEA" w:rsidRPr="00065FEA" w:rsidRDefault="00065FEA" w:rsidP="00065FEA">
      <w:pPr>
        <w:widowControl w:val="0"/>
        <w:ind w:right="4958"/>
        <w:jc w:val="both"/>
        <w:rPr>
          <w:rFonts w:eastAsia="Calibri"/>
          <w:sz w:val="26"/>
          <w:szCs w:val="20"/>
        </w:rPr>
      </w:pPr>
      <w:r w:rsidRPr="00065FEA">
        <w:rPr>
          <w:rFonts w:eastAsia="Calibri"/>
          <w:sz w:val="26"/>
          <w:szCs w:val="20"/>
        </w:rPr>
        <w:t>Об утверждении административного регламента администрации Яльчикского муниципального округа Чувашской Республики по предоставлению муниципальной услуги «</w:t>
      </w:r>
      <w:r w:rsidRPr="00065FEA">
        <w:rPr>
          <w:sz w:val="26"/>
          <w:szCs w:val="20"/>
        </w:rPr>
        <w:t>Предварительное согласование п</w:t>
      </w:r>
      <w:r w:rsidRPr="00065FEA">
        <w:rPr>
          <w:color w:val="000000"/>
          <w:sz w:val="26"/>
          <w:szCs w:val="20"/>
        </w:rPr>
        <w:t>редоставления земельного участка</w:t>
      </w:r>
      <w:r w:rsidRPr="00065FEA">
        <w:rPr>
          <w:rFonts w:eastAsia="Calibri"/>
          <w:sz w:val="26"/>
          <w:szCs w:val="20"/>
        </w:rPr>
        <w:t>»</w:t>
      </w:r>
    </w:p>
    <w:p w:rsidR="00065FEA" w:rsidRPr="00065FEA" w:rsidRDefault="00065FEA" w:rsidP="00065FEA">
      <w:pPr>
        <w:widowControl w:val="0"/>
        <w:spacing w:line="276" w:lineRule="auto"/>
        <w:ind w:right="4678"/>
        <w:jc w:val="both"/>
        <w:rPr>
          <w:sz w:val="26"/>
          <w:szCs w:val="20"/>
        </w:rPr>
      </w:pPr>
    </w:p>
    <w:p w:rsidR="00065FEA" w:rsidRPr="00065FEA" w:rsidRDefault="00065FEA" w:rsidP="00065FEA">
      <w:pPr>
        <w:widowControl w:val="0"/>
        <w:ind w:firstLine="708"/>
        <w:jc w:val="both"/>
        <w:rPr>
          <w:b/>
          <w:sz w:val="22"/>
          <w:szCs w:val="20"/>
        </w:rPr>
      </w:pPr>
      <w:r w:rsidRPr="00065FEA">
        <w:rPr>
          <w:rFonts w:eastAsia="Calibri"/>
          <w:sz w:val="26"/>
          <w:szCs w:val="20"/>
        </w:rPr>
        <w:lastRenderedPageBreak/>
        <w:t xml:space="preserve">В соответствии с Федеральными законами от 06 октября 2003 г. № 131-ФЗ «Об общих принципах организации местного самоуправления в Российской Федерации», от 27 июля 2010 г. № 210-ФЗ «Об организации предоставления государственных и муниципальных услуг», администрация Яльчикского муниципального округа Чувашской Республики п о с </w:t>
      </w:r>
      <w:proofErr w:type="gramStart"/>
      <w:r w:rsidRPr="00065FEA">
        <w:rPr>
          <w:rFonts w:eastAsia="Calibri"/>
          <w:sz w:val="26"/>
          <w:szCs w:val="20"/>
        </w:rPr>
        <w:t>т</w:t>
      </w:r>
      <w:proofErr w:type="gramEnd"/>
      <w:r w:rsidRPr="00065FEA">
        <w:rPr>
          <w:rFonts w:eastAsia="Calibri"/>
          <w:sz w:val="26"/>
          <w:szCs w:val="20"/>
        </w:rPr>
        <w:t xml:space="preserve"> а н о в л я е т:</w:t>
      </w:r>
    </w:p>
    <w:p w:rsidR="00065FEA" w:rsidRPr="00065FEA" w:rsidRDefault="00065FEA" w:rsidP="00065FEA">
      <w:pPr>
        <w:widowControl w:val="0"/>
        <w:ind w:firstLine="708"/>
        <w:jc w:val="both"/>
        <w:rPr>
          <w:sz w:val="26"/>
          <w:szCs w:val="20"/>
        </w:rPr>
      </w:pPr>
      <w:r w:rsidRPr="00065FEA">
        <w:rPr>
          <w:rFonts w:eastAsia="Calibri"/>
          <w:sz w:val="26"/>
          <w:szCs w:val="20"/>
        </w:rPr>
        <w:t>1. Утвердить прилагаемый административный регламент администрации Яльчикского муниципального округа Чувашской Республики по предоставлению муниципальной услуги «</w:t>
      </w:r>
      <w:r w:rsidRPr="00065FEA">
        <w:rPr>
          <w:sz w:val="26"/>
          <w:szCs w:val="20"/>
        </w:rPr>
        <w:t>Предварительное согласование п</w:t>
      </w:r>
      <w:r w:rsidRPr="00065FEA">
        <w:rPr>
          <w:color w:val="000000"/>
          <w:sz w:val="26"/>
          <w:szCs w:val="20"/>
        </w:rPr>
        <w:t>редоставления земельного участка</w:t>
      </w:r>
      <w:r w:rsidRPr="00065FEA">
        <w:rPr>
          <w:rFonts w:eastAsia="Calibri"/>
          <w:sz w:val="26"/>
          <w:szCs w:val="20"/>
        </w:rPr>
        <w:t>».</w:t>
      </w:r>
    </w:p>
    <w:p w:rsidR="00065FEA" w:rsidRPr="00065FEA" w:rsidRDefault="00065FEA" w:rsidP="00065FEA">
      <w:pPr>
        <w:widowControl w:val="0"/>
        <w:ind w:firstLine="708"/>
        <w:jc w:val="both"/>
        <w:rPr>
          <w:sz w:val="26"/>
          <w:szCs w:val="20"/>
        </w:rPr>
      </w:pPr>
      <w:r w:rsidRPr="00065FEA">
        <w:rPr>
          <w:rFonts w:eastAsia="Calibri"/>
          <w:sz w:val="26"/>
          <w:szCs w:val="20"/>
        </w:rPr>
        <w:t xml:space="preserve">2. </w:t>
      </w:r>
      <w:r w:rsidRPr="00065FEA">
        <w:rPr>
          <w:sz w:val="26"/>
          <w:szCs w:val="20"/>
        </w:rPr>
        <w:t xml:space="preserve">Контроль за выполнением настоящего постановления возложить на заместителя главы администрации муниципального округа по экономике, сельскому хозяйству и имущественным отношений – начальника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 </w:t>
      </w:r>
    </w:p>
    <w:p w:rsidR="00065FEA" w:rsidRPr="00065FEA" w:rsidRDefault="00065FEA" w:rsidP="00065FEA">
      <w:pPr>
        <w:widowControl w:val="0"/>
        <w:ind w:firstLine="708"/>
        <w:jc w:val="both"/>
        <w:rPr>
          <w:sz w:val="26"/>
          <w:szCs w:val="20"/>
        </w:rPr>
      </w:pPr>
      <w:r w:rsidRPr="00065FEA">
        <w:rPr>
          <w:rFonts w:eastAsia="Calibri"/>
          <w:sz w:val="26"/>
          <w:szCs w:val="20"/>
        </w:rPr>
        <w:t>3. Настоящее п</w:t>
      </w:r>
      <w:r w:rsidRPr="00065FEA">
        <w:rPr>
          <w:sz w:val="26"/>
          <w:szCs w:val="20"/>
          <w:shd w:val="clear" w:color="auto" w:fill="FFFFFF"/>
        </w:rPr>
        <w:t>остановление вступает в силу после его </w:t>
      </w:r>
      <w:hyperlink r:id="rId62" w:anchor="/document/17586613/entry/0" w:history="1">
        <w:r w:rsidRPr="00065FEA">
          <w:rPr>
            <w:color w:val="0000FF"/>
            <w:sz w:val="26"/>
            <w:szCs w:val="20"/>
            <w:u w:val="single"/>
            <w:shd w:val="clear" w:color="auto" w:fill="FFFFFF"/>
          </w:rPr>
          <w:t>официального опубликования</w:t>
        </w:r>
      </w:hyperlink>
      <w:r w:rsidRPr="00065FEA">
        <w:rPr>
          <w:sz w:val="26"/>
          <w:szCs w:val="20"/>
          <w:shd w:val="clear" w:color="auto" w:fill="FFFFFF"/>
        </w:rPr>
        <w:t>.</w:t>
      </w:r>
    </w:p>
    <w:p w:rsidR="00065FEA" w:rsidRPr="00065FEA" w:rsidRDefault="00065FEA" w:rsidP="00065FEA">
      <w:pPr>
        <w:widowControl w:val="0"/>
        <w:spacing w:after="200" w:line="275" w:lineRule="auto"/>
        <w:jc w:val="both"/>
        <w:rPr>
          <w:sz w:val="22"/>
          <w:szCs w:val="20"/>
        </w:rPr>
      </w:pPr>
    </w:p>
    <w:p w:rsidR="00065FEA" w:rsidRPr="00065FEA" w:rsidRDefault="00065FEA" w:rsidP="00065FEA">
      <w:pPr>
        <w:widowControl w:val="0"/>
        <w:spacing w:after="200" w:line="275" w:lineRule="auto"/>
        <w:jc w:val="both"/>
        <w:rPr>
          <w:sz w:val="22"/>
          <w:szCs w:val="20"/>
        </w:rPr>
      </w:pPr>
    </w:p>
    <w:p w:rsidR="00065FEA" w:rsidRPr="00065FEA" w:rsidRDefault="00065FEA" w:rsidP="00065FEA">
      <w:pPr>
        <w:widowControl w:val="0"/>
        <w:jc w:val="both"/>
        <w:rPr>
          <w:rFonts w:ascii="Calibri" w:eastAsia="Calibri" w:hAnsi="Calibri"/>
          <w:sz w:val="22"/>
          <w:szCs w:val="20"/>
        </w:rPr>
      </w:pPr>
      <w:r w:rsidRPr="00065FEA">
        <w:rPr>
          <w:sz w:val="26"/>
          <w:szCs w:val="20"/>
        </w:rPr>
        <w:t>Глава Яльчикского</w:t>
      </w:r>
    </w:p>
    <w:p w:rsidR="00065FEA" w:rsidRPr="00065FEA" w:rsidRDefault="00065FEA" w:rsidP="00065FEA">
      <w:pPr>
        <w:widowControl w:val="0"/>
        <w:jc w:val="both"/>
        <w:rPr>
          <w:sz w:val="26"/>
          <w:szCs w:val="20"/>
        </w:rPr>
      </w:pPr>
      <w:r w:rsidRPr="00065FEA">
        <w:rPr>
          <w:sz w:val="26"/>
          <w:szCs w:val="20"/>
        </w:rPr>
        <w:t>муниципального округа</w:t>
      </w:r>
    </w:p>
    <w:p w:rsidR="00065FEA" w:rsidRPr="00065FEA" w:rsidRDefault="00065FEA" w:rsidP="00065FEA">
      <w:pPr>
        <w:widowControl w:val="0"/>
        <w:jc w:val="both"/>
        <w:rPr>
          <w:szCs w:val="20"/>
        </w:rPr>
      </w:pPr>
      <w:r w:rsidRPr="00065FEA">
        <w:rPr>
          <w:sz w:val="26"/>
          <w:szCs w:val="20"/>
        </w:rPr>
        <w:t>Чувашской Республики</w:t>
      </w:r>
      <w:r w:rsidRPr="00065FEA">
        <w:rPr>
          <w:sz w:val="26"/>
          <w:szCs w:val="20"/>
        </w:rPr>
        <w:tab/>
      </w:r>
      <w:r w:rsidRPr="00065FEA">
        <w:rPr>
          <w:sz w:val="26"/>
          <w:szCs w:val="20"/>
        </w:rPr>
        <w:tab/>
      </w:r>
      <w:r w:rsidRPr="00065FEA">
        <w:rPr>
          <w:sz w:val="26"/>
          <w:szCs w:val="20"/>
        </w:rPr>
        <w:tab/>
      </w:r>
      <w:r w:rsidRPr="00065FEA">
        <w:rPr>
          <w:sz w:val="26"/>
          <w:szCs w:val="20"/>
        </w:rPr>
        <w:tab/>
      </w:r>
      <w:r w:rsidRPr="00065FEA">
        <w:rPr>
          <w:sz w:val="26"/>
          <w:szCs w:val="20"/>
        </w:rPr>
        <w:tab/>
      </w:r>
      <w:r w:rsidRPr="00065FEA">
        <w:rPr>
          <w:sz w:val="26"/>
          <w:szCs w:val="20"/>
        </w:rPr>
        <w:tab/>
      </w:r>
      <w:r w:rsidRPr="00065FEA">
        <w:rPr>
          <w:sz w:val="26"/>
          <w:szCs w:val="20"/>
        </w:rPr>
        <w:tab/>
        <w:t xml:space="preserve">             Л.В. Левый</w:t>
      </w:r>
    </w:p>
    <w:p w:rsidR="00065FEA" w:rsidRPr="00065FEA" w:rsidRDefault="00065FEA" w:rsidP="00065FEA">
      <w:pPr>
        <w:suppressAutoHyphens/>
        <w:ind w:left="5954"/>
        <w:jc w:val="right"/>
        <w:rPr>
          <w:szCs w:val="20"/>
        </w:rPr>
      </w:pPr>
    </w:p>
    <w:p w:rsidR="00065FEA" w:rsidRPr="00065FEA" w:rsidRDefault="00065FEA" w:rsidP="00065FEA">
      <w:pPr>
        <w:suppressAutoHyphens/>
        <w:ind w:left="5954"/>
        <w:jc w:val="right"/>
        <w:rPr>
          <w:szCs w:val="20"/>
        </w:rPr>
      </w:pPr>
    </w:p>
    <w:p w:rsidR="00065FEA" w:rsidRPr="00065FEA" w:rsidRDefault="00065FEA" w:rsidP="00065FEA">
      <w:pPr>
        <w:suppressAutoHyphens/>
        <w:ind w:left="5954"/>
        <w:jc w:val="right"/>
        <w:rPr>
          <w:szCs w:val="20"/>
        </w:rPr>
      </w:pPr>
    </w:p>
    <w:p w:rsidR="00065FEA" w:rsidRPr="00065FEA" w:rsidRDefault="00065FEA" w:rsidP="00065FEA">
      <w:pPr>
        <w:suppressAutoHyphens/>
        <w:ind w:left="5954"/>
        <w:jc w:val="right"/>
        <w:rPr>
          <w:szCs w:val="20"/>
        </w:rPr>
      </w:pPr>
    </w:p>
    <w:p w:rsidR="00065FEA" w:rsidRPr="00065FEA" w:rsidRDefault="00065FEA" w:rsidP="00065FEA">
      <w:pPr>
        <w:suppressAutoHyphens/>
        <w:ind w:left="5954"/>
        <w:jc w:val="right"/>
        <w:rPr>
          <w:szCs w:val="20"/>
        </w:rPr>
      </w:pPr>
      <w:r w:rsidRPr="00065FEA">
        <w:rPr>
          <w:szCs w:val="20"/>
        </w:rPr>
        <w:t>УТВЕРЖДЕН</w:t>
      </w:r>
    </w:p>
    <w:p w:rsidR="00065FEA" w:rsidRPr="00065FEA" w:rsidRDefault="00065FEA" w:rsidP="00065FEA">
      <w:pPr>
        <w:suppressAutoHyphens/>
        <w:ind w:left="5954"/>
        <w:jc w:val="right"/>
        <w:rPr>
          <w:szCs w:val="20"/>
        </w:rPr>
      </w:pPr>
      <w:r w:rsidRPr="00065FEA">
        <w:rPr>
          <w:szCs w:val="20"/>
        </w:rPr>
        <w:t>постановлением администрации</w:t>
      </w:r>
    </w:p>
    <w:p w:rsidR="00065FEA" w:rsidRPr="00065FEA" w:rsidRDefault="00065FEA" w:rsidP="00065FEA">
      <w:pPr>
        <w:suppressAutoHyphens/>
        <w:ind w:left="5040"/>
        <w:jc w:val="right"/>
        <w:rPr>
          <w:szCs w:val="20"/>
        </w:rPr>
      </w:pPr>
      <w:r w:rsidRPr="00065FEA">
        <w:rPr>
          <w:szCs w:val="20"/>
        </w:rPr>
        <w:t>Яльчикского муниципального округа Чувашской Республики</w:t>
      </w:r>
    </w:p>
    <w:p w:rsidR="00065FEA" w:rsidRPr="00065FEA" w:rsidRDefault="00065FEA" w:rsidP="00065FEA">
      <w:pPr>
        <w:suppressAutoHyphens/>
        <w:ind w:left="5954"/>
        <w:jc w:val="right"/>
        <w:rPr>
          <w:szCs w:val="20"/>
        </w:rPr>
      </w:pPr>
      <w:r w:rsidRPr="00065FEA">
        <w:rPr>
          <w:szCs w:val="20"/>
        </w:rPr>
        <w:t>от 14.02.2024 № 97</w:t>
      </w:r>
    </w:p>
    <w:p w:rsidR="00065FEA" w:rsidRPr="00065FEA" w:rsidRDefault="00065FEA" w:rsidP="00065FEA">
      <w:pPr>
        <w:suppressAutoHyphens/>
        <w:spacing w:after="200"/>
        <w:ind w:left="5103"/>
        <w:rPr>
          <w:rFonts w:ascii="Calibri" w:eastAsia="Calibri" w:hAnsi="Calibri"/>
          <w:sz w:val="22"/>
          <w:szCs w:val="20"/>
        </w:rPr>
      </w:pPr>
    </w:p>
    <w:p w:rsidR="00065FEA" w:rsidRPr="00065FEA" w:rsidRDefault="00065FEA" w:rsidP="00065FEA">
      <w:pPr>
        <w:widowControl w:val="0"/>
        <w:suppressAutoHyphens/>
        <w:ind w:hanging="283"/>
        <w:jc w:val="center"/>
        <w:rPr>
          <w:b/>
          <w:szCs w:val="20"/>
        </w:rPr>
      </w:pPr>
      <w:r w:rsidRPr="00065FEA">
        <w:rPr>
          <w:b/>
          <w:szCs w:val="20"/>
        </w:rPr>
        <w:t xml:space="preserve">АДМИНИСТРАТИВНЫЙ РЕГЛАМЕНТ </w:t>
      </w:r>
    </w:p>
    <w:p w:rsidR="00065FEA" w:rsidRPr="00065FEA" w:rsidRDefault="00065FEA" w:rsidP="00065FEA">
      <w:pPr>
        <w:widowControl w:val="0"/>
        <w:suppressAutoHyphens/>
        <w:ind w:hanging="283"/>
        <w:jc w:val="center"/>
        <w:rPr>
          <w:b/>
          <w:szCs w:val="20"/>
        </w:rPr>
      </w:pPr>
      <w:r w:rsidRPr="00065FEA">
        <w:rPr>
          <w:b/>
          <w:szCs w:val="20"/>
        </w:rPr>
        <w:t>администрации Яльчикского муниципального округа Чувашской Республики</w:t>
      </w:r>
    </w:p>
    <w:p w:rsidR="00065FEA" w:rsidRPr="00065FEA" w:rsidRDefault="00065FEA" w:rsidP="00065FEA">
      <w:pPr>
        <w:widowControl w:val="0"/>
        <w:suppressAutoHyphens/>
        <w:ind w:hanging="283"/>
        <w:jc w:val="center"/>
        <w:rPr>
          <w:b/>
          <w:szCs w:val="20"/>
        </w:rPr>
      </w:pPr>
      <w:r w:rsidRPr="00065FEA">
        <w:rPr>
          <w:b/>
          <w:szCs w:val="20"/>
        </w:rPr>
        <w:t>по предоставлению муниципальной услуги</w:t>
      </w:r>
    </w:p>
    <w:p w:rsidR="00065FEA" w:rsidRPr="00065FEA" w:rsidRDefault="00065FEA" w:rsidP="00065FEA">
      <w:pPr>
        <w:widowControl w:val="0"/>
        <w:suppressAutoHyphens/>
        <w:ind w:hanging="283"/>
        <w:jc w:val="center"/>
        <w:rPr>
          <w:b/>
          <w:color w:val="000000"/>
          <w:szCs w:val="20"/>
        </w:rPr>
      </w:pPr>
      <w:r w:rsidRPr="00065FEA">
        <w:rPr>
          <w:b/>
          <w:szCs w:val="20"/>
        </w:rPr>
        <w:t>«Предварительное согласование п</w:t>
      </w:r>
      <w:r w:rsidRPr="00065FEA">
        <w:rPr>
          <w:b/>
          <w:color w:val="000000"/>
          <w:szCs w:val="20"/>
        </w:rPr>
        <w:t>редоставления земельного участка</w:t>
      </w:r>
      <w:r w:rsidRPr="00065FEA">
        <w:rPr>
          <w:b/>
          <w:szCs w:val="20"/>
        </w:rPr>
        <w:t>»</w:t>
      </w:r>
    </w:p>
    <w:p w:rsidR="00065FEA" w:rsidRPr="00065FEA" w:rsidRDefault="00065FEA" w:rsidP="00065FEA">
      <w:pPr>
        <w:suppressAutoHyphens/>
        <w:jc w:val="center"/>
        <w:rPr>
          <w:rFonts w:ascii="Calibri" w:eastAsia="Calibri" w:hAnsi="Calibri"/>
          <w:b/>
          <w:caps/>
          <w:sz w:val="22"/>
          <w:szCs w:val="20"/>
        </w:rPr>
      </w:pPr>
    </w:p>
    <w:p w:rsidR="00065FEA" w:rsidRPr="00065FEA" w:rsidRDefault="00065FEA" w:rsidP="00065FEA">
      <w:pPr>
        <w:widowControl w:val="0"/>
        <w:suppressAutoHyphens/>
        <w:ind w:firstLine="709"/>
        <w:jc w:val="center"/>
        <w:rPr>
          <w:b/>
          <w:szCs w:val="20"/>
        </w:rPr>
      </w:pPr>
      <w:r w:rsidRPr="00065FEA">
        <w:rPr>
          <w:b/>
          <w:szCs w:val="20"/>
        </w:rPr>
        <w:t>I. ОБЩИЕ ПОЛОЖЕНИЯ</w:t>
      </w:r>
    </w:p>
    <w:p w:rsidR="00065FEA" w:rsidRPr="00065FEA" w:rsidRDefault="00065FEA" w:rsidP="00065FEA">
      <w:pPr>
        <w:widowControl w:val="0"/>
        <w:suppressAutoHyphens/>
        <w:ind w:firstLine="709"/>
        <w:jc w:val="center"/>
        <w:rPr>
          <w:b/>
          <w:szCs w:val="20"/>
        </w:rPr>
      </w:pPr>
    </w:p>
    <w:p w:rsidR="00065FEA" w:rsidRPr="00065FEA" w:rsidRDefault="00065FEA" w:rsidP="00065FEA">
      <w:pPr>
        <w:widowControl w:val="0"/>
        <w:suppressAutoHyphens/>
        <w:ind w:firstLine="709"/>
        <w:jc w:val="both"/>
        <w:rPr>
          <w:b/>
          <w:szCs w:val="20"/>
        </w:rPr>
      </w:pPr>
      <w:r w:rsidRPr="00065FEA">
        <w:rPr>
          <w:b/>
          <w:szCs w:val="20"/>
        </w:rPr>
        <w:t>1.1. Предмет регулирования административного регламента</w:t>
      </w:r>
    </w:p>
    <w:p w:rsidR="00065FEA" w:rsidRPr="00065FEA" w:rsidRDefault="00065FEA" w:rsidP="00065FEA">
      <w:pPr>
        <w:widowControl w:val="0"/>
        <w:suppressAutoHyphens/>
        <w:ind w:firstLine="709"/>
        <w:jc w:val="both"/>
        <w:rPr>
          <w:szCs w:val="20"/>
        </w:rPr>
      </w:pPr>
      <w:r w:rsidRPr="00065FEA">
        <w:rPr>
          <w:szCs w:val="20"/>
        </w:rPr>
        <w:t>Административный регламент по предоставлению муниципальной услуги «Предварительное согласование предоставления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Яльчикском муниципальном округе Чувашской Республики.</w:t>
      </w:r>
    </w:p>
    <w:p w:rsidR="00065FEA" w:rsidRPr="00065FEA" w:rsidRDefault="00065FEA" w:rsidP="00065FEA">
      <w:pPr>
        <w:widowControl w:val="0"/>
        <w:suppressAutoHyphens/>
        <w:ind w:firstLine="709"/>
        <w:jc w:val="both"/>
        <w:rPr>
          <w:szCs w:val="20"/>
        </w:rPr>
      </w:pPr>
      <w:r w:rsidRPr="00065FEA">
        <w:rPr>
          <w:szCs w:val="20"/>
        </w:rPr>
        <w:t>Возможные цели обращения:</w:t>
      </w:r>
    </w:p>
    <w:p w:rsidR="00065FEA" w:rsidRPr="00065FEA" w:rsidRDefault="00065FEA" w:rsidP="00065FEA">
      <w:pPr>
        <w:widowControl w:val="0"/>
        <w:suppressAutoHyphens/>
        <w:ind w:firstLine="709"/>
        <w:jc w:val="both"/>
        <w:rPr>
          <w:szCs w:val="20"/>
        </w:rPr>
      </w:pPr>
      <w:r w:rsidRPr="00065FEA">
        <w:rPr>
          <w:szCs w:val="20"/>
        </w:rPr>
        <w:t xml:space="preserve">1) 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w:t>
      </w:r>
      <w:r w:rsidRPr="00065FEA">
        <w:rPr>
          <w:szCs w:val="20"/>
        </w:rPr>
        <w:lastRenderedPageBreak/>
        <w:t>проведения торгов;</w:t>
      </w:r>
    </w:p>
    <w:p w:rsidR="00065FEA" w:rsidRPr="00065FEA" w:rsidRDefault="00065FEA" w:rsidP="00065FEA">
      <w:pPr>
        <w:widowControl w:val="0"/>
        <w:suppressAutoHyphens/>
        <w:ind w:firstLine="709"/>
        <w:jc w:val="both"/>
        <w:rPr>
          <w:szCs w:val="20"/>
        </w:rPr>
      </w:pPr>
      <w:r w:rsidRPr="00065FEA">
        <w:rPr>
          <w:szCs w:val="20"/>
        </w:rPr>
        <w:t>2) 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p>
    <w:p w:rsidR="00065FEA" w:rsidRPr="00065FEA" w:rsidRDefault="00065FEA" w:rsidP="00065FEA">
      <w:pPr>
        <w:widowControl w:val="0"/>
        <w:suppressAutoHyphens/>
        <w:ind w:firstLine="709"/>
        <w:jc w:val="both"/>
        <w:rPr>
          <w:szCs w:val="20"/>
        </w:rPr>
      </w:pPr>
      <w:r w:rsidRPr="00065FEA">
        <w:rPr>
          <w:szCs w:val="20"/>
        </w:rPr>
        <w:t>3) 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065FEA" w:rsidRPr="00065FEA" w:rsidRDefault="00065FEA" w:rsidP="00065FEA">
      <w:pPr>
        <w:widowControl w:val="0"/>
        <w:suppressAutoHyphens/>
        <w:ind w:firstLine="709"/>
        <w:jc w:val="both"/>
        <w:rPr>
          <w:szCs w:val="20"/>
        </w:rPr>
      </w:pPr>
      <w:r w:rsidRPr="00065FEA">
        <w:rPr>
          <w:szCs w:val="20"/>
        </w:rPr>
        <w:t>4) 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065FEA" w:rsidRPr="00065FEA" w:rsidRDefault="00065FEA" w:rsidP="00065FEA">
      <w:pPr>
        <w:widowControl w:val="0"/>
        <w:suppressAutoHyphens/>
        <w:ind w:firstLine="709"/>
        <w:jc w:val="both"/>
        <w:rPr>
          <w:szCs w:val="20"/>
        </w:rPr>
      </w:pPr>
      <w:r w:rsidRPr="00065FEA">
        <w:rPr>
          <w:szCs w:val="20"/>
        </w:rPr>
        <w:t>5) 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w:t>
      </w:r>
    </w:p>
    <w:p w:rsidR="00065FEA" w:rsidRPr="00065FEA" w:rsidRDefault="00065FEA" w:rsidP="00065FEA">
      <w:pPr>
        <w:widowControl w:val="0"/>
        <w:suppressAutoHyphens/>
        <w:ind w:firstLine="709"/>
        <w:jc w:val="both"/>
        <w:rPr>
          <w:szCs w:val="20"/>
        </w:rPr>
      </w:pPr>
      <w:r w:rsidRPr="00065FEA">
        <w:rPr>
          <w:szCs w:val="20"/>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w:t>
      </w: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b/>
          <w:szCs w:val="20"/>
        </w:rPr>
      </w:pPr>
      <w:r w:rsidRPr="00065FEA">
        <w:rPr>
          <w:b/>
          <w:szCs w:val="20"/>
        </w:rPr>
        <w:t>1.2. Круг заявителей</w:t>
      </w:r>
    </w:p>
    <w:p w:rsidR="00065FEA" w:rsidRPr="00065FEA" w:rsidRDefault="00065FEA" w:rsidP="00065FEA">
      <w:pPr>
        <w:widowControl w:val="0"/>
        <w:suppressAutoHyphens/>
        <w:ind w:firstLine="709"/>
        <w:jc w:val="both"/>
        <w:rPr>
          <w:szCs w:val="20"/>
        </w:rPr>
      </w:pPr>
      <w:r w:rsidRPr="00065FEA">
        <w:rPr>
          <w:szCs w:val="20"/>
        </w:rPr>
        <w:t>Заявителями на получение муниципальной услуги являются физические лица, юридические лица и индивидуальные предприниматели (далее – Заявители).</w:t>
      </w:r>
    </w:p>
    <w:p w:rsidR="00065FEA" w:rsidRPr="00065FEA" w:rsidRDefault="00065FEA" w:rsidP="00065FEA">
      <w:pPr>
        <w:widowControl w:val="0"/>
        <w:suppressAutoHyphens/>
        <w:ind w:firstLine="709"/>
        <w:jc w:val="both"/>
        <w:rPr>
          <w:szCs w:val="20"/>
        </w:rPr>
      </w:pPr>
      <w:r w:rsidRPr="00065FEA">
        <w:rPr>
          <w:szCs w:val="20"/>
        </w:rPr>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 (далее - представитель).</w:t>
      </w:r>
    </w:p>
    <w:p w:rsidR="00065FEA" w:rsidRPr="00065FEA" w:rsidRDefault="00065FEA" w:rsidP="00065FEA">
      <w:pPr>
        <w:widowControl w:val="0"/>
        <w:suppressAutoHyphens/>
        <w:ind w:firstLine="709"/>
        <w:jc w:val="both"/>
        <w:rPr>
          <w:szCs w:val="20"/>
        </w:rPr>
      </w:pPr>
      <w:r w:rsidRPr="00065FEA">
        <w:rPr>
          <w:szCs w:val="20"/>
        </w:rPr>
        <w:t>Указанные в настоящем подразделе заявители в соответствии со статьей 15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Яльчикского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МФЦ) также могут обратиться в МФЦ с запросом о предоставлении муниципальной услуги (далее также - запрос, заявление).</w:t>
      </w:r>
    </w:p>
    <w:p w:rsidR="00065FEA" w:rsidRPr="00065FEA" w:rsidRDefault="00065FEA" w:rsidP="00065FEA">
      <w:pPr>
        <w:widowControl w:val="0"/>
        <w:suppressAutoHyphens/>
        <w:ind w:firstLine="709"/>
        <w:jc w:val="both"/>
        <w:rPr>
          <w:szCs w:val="20"/>
        </w:rPr>
      </w:pPr>
      <w:r w:rsidRPr="00065FEA">
        <w:rPr>
          <w:szCs w:val="20"/>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ЕПГУ).</w:t>
      </w: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b/>
          <w:szCs w:val="20"/>
        </w:rPr>
      </w:pPr>
      <w:r w:rsidRPr="00065FEA">
        <w:rPr>
          <w:b/>
          <w:szCs w:val="20"/>
        </w:rPr>
        <w:t>1.3.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65FEA" w:rsidRPr="00065FEA" w:rsidRDefault="00065FEA" w:rsidP="00065FEA">
      <w:pPr>
        <w:widowControl w:val="0"/>
        <w:suppressAutoHyphens/>
        <w:ind w:firstLine="709"/>
        <w:jc w:val="both"/>
        <w:rPr>
          <w:szCs w:val="20"/>
        </w:rPr>
      </w:pPr>
      <w:r w:rsidRPr="00065FEA">
        <w:rPr>
          <w:szCs w:val="20"/>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065FEA" w:rsidRPr="00065FEA" w:rsidRDefault="00065FEA" w:rsidP="00065FEA">
      <w:pPr>
        <w:widowControl w:val="0"/>
        <w:suppressAutoHyphens/>
        <w:ind w:firstLine="709"/>
        <w:jc w:val="both"/>
        <w:rPr>
          <w:szCs w:val="20"/>
        </w:rPr>
      </w:pPr>
      <w:r w:rsidRPr="00065FEA">
        <w:rPr>
          <w:szCs w:val="20"/>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center"/>
        <w:rPr>
          <w:b/>
          <w:szCs w:val="20"/>
        </w:rPr>
      </w:pPr>
      <w:r w:rsidRPr="00065FEA">
        <w:rPr>
          <w:b/>
          <w:szCs w:val="20"/>
        </w:rPr>
        <w:t>II. СТАНДАРТ ПРЕДОСТАВЛЕНИЯ МУНИЦИПАЛЬНОЙ УСЛУГИ</w:t>
      </w: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b/>
          <w:szCs w:val="20"/>
        </w:rPr>
      </w:pPr>
      <w:r w:rsidRPr="00065FEA">
        <w:rPr>
          <w:b/>
          <w:szCs w:val="20"/>
        </w:rPr>
        <w:t>2.1. Наименование муниципальной услуги</w:t>
      </w:r>
    </w:p>
    <w:p w:rsidR="00065FEA" w:rsidRPr="00065FEA" w:rsidRDefault="00065FEA" w:rsidP="00065FEA">
      <w:pPr>
        <w:widowControl w:val="0"/>
        <w:suppressAutoHyphens/>
        <w:ind w:firstLine="709"/>
        <w:jc w:val="both"/>
        <w:rPr>
          <w:szCs w:val="20"/>
        </w:rPr>
      </w:pPr>
      <w:r w:rsidRPr="00065FEA">
        <w:rPr>
          <w:szCs w:val="20"/>
        </w:rPr>
        <w:t>«Предварительное согласование предоставления земельного участка».</w:t>
      </w: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b/>
          <w:szCs w:val="20"/>
        </w:rPr>
      </w:pPr>
      <w:r w:rsidRPr="00065FEA">
        <w:rPr>
          <w:b/>
          <w:szCs w:val="20"/>
        </w:rPr>
        <w:t>2.2. Наименование органа местного самоуправления, предоставляющего муниципальную услугу</w:t>
      </w:r>
    </w:p>
    <w:p w:rsidR="00065FEA" w:rsidRPr="00065FEA" w:rsidRDefault="00065FEA" w:rsidP="00065FEA">
      <w:pPr>
        <w:widowControl w:val="0"/>
        <w:suppressAutoHyphens/>
        <w:ind w:firstLine="709"/>
        <w:jc w:val="both"/>
        <w:rPr>
          <w:szCs w:val="20"/>
        </w:rPr>
      </w:pPr>
      <w:r w:rsidRPr="00065FEA">
        <w:rPr>
          <w:szCs w:val="20"/>
        </w:rPr>
        <w:lastRenderedPageBreak/>
        <w:t xml:space="preserve">Органом, предоставляющим муниципальную услугу, является администрация Яльчикского муниципального округа Чувашской Республики, в лице главы Яльчикского </w:t>
      </w:r>
      <w:proofErr w:type="spellStart"/>
      <w:r w:rsidRPr="00065FEA">
        <w:rPr>
          <w:szCs w:val="20"/>
        </w:rPr>
        <w:t>муниципальнрого</w:t>
      </w:r>
      <w:proofErr w:type="spellEnd"/>
      <w:r w:rsidRPr="00065FEA">
        <w:rPr>
          <w:szCs w:val="20"/>
        </w:rPr>
        <w:t xml:space="preserve"> округа Чувашской Республики.</w:t>
      </w:r>
    </w:p>
    <w:p w:rsidR="00065FEA" w:rsidRPr="00065FEA" w:rsidRDefault="00065FEA" w:rsidP="00065FEA">
      <w:pPr>
        <w:widowControl w:val="0"/>
        <w:suppressAutoHyphens/>
        <w:ind w:firstLine="709"/>
        <w:jc w:val="both"/>
        <w:rPr>
          <w:szCs w:val="20"/>
        </w:rPr>
      </w:pPr>
      <w:r w:rsidRPr="00065FEA">
        <w:rPr>
          <w:szCs w:val="20"/>
        </w:rPr>
        <w:t>В предоставлении муниципальной услуги принимает участие отдел экономики, имущественных, земельных отношений и инвестиционной деятельности, осуществляющий информационное и техническое обеспечение по согласованию схем расположения земельных участков на кадастровом плане территории и согласование проекта постановления администрации.</w:t>
      </w:r>
    </w:p>
    <w:p w:rsidR="00065FEA" w:rsidRPr="00065FEA" w:rsidRDefault="00065FEA" w:rsidP="00065FEA">
      <w:pPr>
        <w:widowControl w:val="0"/>
        <w:suppressAutoHyphens/>
        <w:ind w:firstLine="709"/>
        <w:jc w:val="both"/>
        <w:rPr>
          <w:szCs w:val="20"/>
        </w:rPr>
      </w:pPr>
      <w:r w:rsidRPr="00065FEA">
        <w:rPr>
          <w:szCs w:val="20"/>
        </w:rPr>
        <w:t xml:space="preserve">При предоставлении муниципальной услуги </w:t>
      </w:r>
      <w:proofErr w:type="gramStart"/>
      <w:r w:rsidRPr="00065FEA">
        <w:rPr>
          <w:szCs w:val="20"/>
        </w:rPr>
        <w:t>администрация  взаимодействует</w:t>
      </w:r>
      <w:proofErr w:type="gramEnd"/>
      <w:r w:rsidRPr="00065FEA">
        <w:rPr>
          <w:szCs w:val="20"/>
        </w:rPr>
        <w:t xml:space="preserve"> с:</w:t>
      </w:r>
    </w:p>
    <w:p w:rsidR="00065FEA" w:rsidRPr="00065FEA" w:rsidRDefault="00065FEA" w:rsidP="00065FEA">
      <w:pPr>
        <w:widowControl w:val="0"/>
        <w:suppressAutoHyphens/>
        <w:ind w:firstLine="709"/>
        <w:jc w:val="both"/>
        <w:rPr>
          <w:szCs w:val="20"/>
        </w:rPr>
      </w:pPr>
      <w:r w:rsidRPr="00065FEA">
        <w:rPr>
          <w:szCs w:val="20"/>
        </w:rPr>
        <w:t>Публично-правовой компанией «</w:t>
      </w:r>
      <w:proofErr w:type="spellStart"/>
      <w:r w:rsidRPr="00065FEA">
        <w:rPr>
          <w:szCs w:val="20"/>
        </w:rPr>
        <w:t>Роскадастр</w:t>
      </w:r>
      <w:proofErr w:type="spellEnd"/>
      <w:r w:rsidRPr="00065FEA">
        <w:rPr>
          <w:szCs w:val="20"/>
        </w:rPr>
        <w:t>» в части получения сведений из Единого государственного реестра недвижимости;</w:t>
      </w:r>
    </w:p>
    <w:p w:rsidR="00065FEA" w:rsidRPr="00065FEA" w:rsidRDefault="00065FEA" w:rsidP="00065FEA">
      <w:pPr>
        <w:widowControl w:val="0"/>
        <w:suppressAutoHyphens/>
        <w:ind w:firstLine="709"/>
        <w:jc w:val="both"/>
        <w:rPr>
          <w:szCs w:val="20"/>
        </w:rPr>
      </w:pPr>
      <w:r w:rsidRPr="00065FEA">
        <w:rPr>
          <w:szCs w:val="20"/>
        </w:rPr>
        <w:t>Федеральной службой государственной регистрации, кадастра и картографии, осуществляющей кадастровый учет земельных участков, уполномоченным на осуществление государственного земельного надзора;</w:t>
      </w:r>
    </w:p>
    <w:p w:rsidR="00065FEA" w:rsidRPr="00065FEA" w:rsidRDefault="00065FEA" w:rsidP="00065FEA">
      <w:pPr>
        <w:widowControl w:val="0"/>
        <w:suppressAutoHyphens/>
        <w:ind w:firstLine="709"/>
        <w:jc w:val="both"/>
        <w:rPr>
          <w:szCs w:val="20"/>
        </w:rPr>
      </w:pPr>
      <w:r w:rsidRPr="00065FEA">
        <w:rPr>
          <w:szCs w:val="20"/>
        </w:rPr>
        <w:t>Федеральной налоговой службой;</w:t>
      </w:r>
    </w:p>
    <w:p w:rsidR="00065FEA" w:rsidRPr="00065FEA" w:rsidRDefault="00065FEA" w:rsidP="00065FEA">
      <w:pPr>
        <w:widowControl w:val="0"/>
        <w:suppressAutoHyphens/>
        <w:ind w:firstLine="709"/>
        <w:jc w:val="both"/>
        <w:rPr>
          <w:szCs w:val="20"/>
        </w:rPr>
      </w:pPr>
      <w:r w:rsidRPr="00065FEA">
        <w:rPr>
          <w:szCs w:val="20"/>
        </w:rPr>
        <w:t>Министерством внутренних дел Российской Федерации.</w:t>
      </w:r>
    </w:p>
    <w:p w:rsidR="00065FEA" w:rsidRPr="00065FEA" w:rsidRDefault="00065FEA" w:rsidP="00065FEA">
      <w:pPr>
        <w:shd w:val="clear" w:color="auto" w:fill="FFFFFF"/>
        <w:ind w:firstLine="709"/>
        <w:contextualSpacing/>
        <w:jc w:val="both"/>
        <w:rPr>
          <w:szCs w:val="20"/>
        </w:rPr>
      </w:pPr>
      <w:r w:rsidRPr="00065FEA">
        <w:rPr>
          <w:szCs w:val="20"/>
        </w:rPr>
        <w:t>В соответствии с заключенным соглашением МФЦ осуществляет прием документов, необходимых для предоставления муниципальной услуги, и выдачу результата предоставленной муниципальной услуги.</w:t>
      </w:r>
    </w:p>
    <w:p w:rsidR="00065FEA" w:rsidRPr="00065FEA" w:rsidRDefault="00065FEA" w:rsidP="00065FEA">
      <w:pPr>
        <w:widowControl w:val="0"/>
        <w:suppressAutoHyphens/>
        <w:ind w:firstLine="709"/>
        <w:jc w:val="both"/>
        <w:rPr>
          <w:szCs w:val="20"/>
        </w:rPr>
      </w:pPr>
      <w:r w:rsidRPr="00065FEA">
        <w:rPr>
          <w:szCs w:val="20"/>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b/>
          <w:szCs w:val="20"/>
        </w:rPr>
      </w:pPr>
      <w:r w:rsidRPr="00065FEA">
        <w:rPr>
          <w:b/>
          <w:szCs w:val="20"/>
        </w:rPr>
        <w:t>2.3. Результат предоставления муниципальной услуги</w:t>
      </w:r>
    </w:p>
    <w:p w:rsidR="00065FEA" w:rsidRPr="00065FEA" w:rsidRDefault="00065FEA" w:rsidP="00065FEA">
      <w:pPr>
        <w:widowControl w:val="0"/>
        <w:suppressAutoHyphens/>
        <w:ind w:firstLine="709"/>
        <w:jc w:val="both"/>
        <w:rPr>
          <w:szCs w:val="20"/>
        </w:rPr>
      </w:pPr>
      <w:r w:rsidRPr="00065FEA">
        <w:rPr>
          <w:szCs w:val="20"/>
        </w:rPr>
        <w:t>2.3.1. Результатами предоставления муниципальной услуги являются:</w:t>
      </w:r>
    </w:p>
    <w:p w:rsidR="00065FEA" w:rsidRPr="00065FEA" w:rsidRDefault="00065FEA" w:rsidP="00065FEA">
      <w:pPr>
        <w:widowControl w:val="0"/>
        <w:suppressAutoHyphens/>
        <w:ind w:firstLine="709"/>
        <w:jc w:val="both"/>
        <w:rPr>
          <w:szCs w:val="20"/>
        </w:rPr>
      </w:pPr>
      <w:r w:rsidRPr="00065FEA">
        <w:rPr>
          <w:szCs w:val="20"/>
        </w:rPr>
        <w:t>- предварительное согласование предоставления земельного участка;</w:t>
      </w:r>
    </w:p>
    <w:p w:rsidR="00065FEA" w:rsidRPr="00065FEA" w:rsidRDefault="00065FEA" w:rsidP="00065FEA">
      <w:pPr>
        <w:widowControl w:val="0"/>
        <w:suppressAutoHyphens/>
        <w:ind w:firstLine="709"/>
        <w:jc w:val="both"/>
        <w:rPr>
          <w:szCs w:val="20"/>
        </w:rPr>
      </w:pPr>
      <w:r w:rsidRPr="00065FEA">
        <w:rPr>
          <w:szCs w:val="20"/>
        </w:rPr>
        <w:t>- отказ в предварительном согласовании предоставления земельного участка;</w:t>
      </w:r>
    </w:p>
    <w:p w:rsidR="00065FEA" w:rsidRPr="00065FEA" w:rsidRDefault="00065FEA" w:rsidP="00065FEA">
      <w:pPr>
        <w:widowControl w:val="0"/>
        <w:suppressAutoHyphens/>
        <w:ind w:firstLine="709"/>
        <w:jc w:val="both"/>
        <w:rPr>
          <w:szCs w:val="20"/>
        </w:rPr>
      </w:pPr>
      <w:r w:rsidRPr="00065FEA">
        <w:rPr>
          <w:szCs w:val="20"/>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 является:</w:t>
      </w:r>
    </w:p>
    <w:p w:rsidR="00065FEA" w:rsidRPr="00065FEA" w:rsidRDefault="00065FEA" w:rsidP="00065FEA">
      <w:pPr>
        <w:widowControl w:val="0"/>
        <w:suppressAutoHyphens/>
        <w:ind w:firstLine="709"/>
        <w:jc w:val="both"/>
        <w:rPr>
          <w:szCs w:val="20"/>
        </w:rPr>
      </w:pPr>
      <w:r w:rsidRPr="00065FEA">
        <w:rPr>
          <w:szCs w:val="20"/>
        </w:rPr>
        <w:t>- исправление допущенных опечаток и (или) ошибок в выданных в результате предоставления муниципальной услуги документах;</w:t>
      </w:r>
    </w:p>
    <w:p w:rsidR="00065FEA" w:rsidRPr="00065FEA" w:rsidRDefault="00065FEA" w:rsidP="00065FEA">
      <w:pPr>
        <w:widowControl w:val="0"/>
        <w:suppressAutoHyphens/>
        <w:ind w:firstLine="709"/>
        <w:jc w:val="both"/>
        <w:rPr>
          <w:szCs w:val="20"/>
        </w:rPr>
      </w:pPr>
      <w:r w:rsidRPr="00065FEA">
        <w:rPr>
          <w:szCs w:val="20"/>
        </w:rPr>
        <w:t>- уведомление об отсутствии опечаток и (или) ошибок в выданных в результате предоставления муниципальной услуги документах.</w:t>
      </w:r>
    </w:p>
    <w:p w:rsidR="00065FEA" w:rsidRPr="00065FEA" w:rsidRDefault="00065FEA" w:rsidP="00065FEA">
      <w:pPr>
        <w:widowControl w:val="0"/>
        <w:suppressAutoHyphens/>
        <w:ind w:firstLine="709"/>
        <w:jc w:val="both"/>
        <w:rPr>
          <w:szCs w:val="20"/>
        </w:rPr>
      </w:pPr>
      <w:r w:rsidRPr="00065FEA">
        <w:rPr>
          <w:szCs w:val="20"/>
        </w:rPr>
        <w:t>2.3.2. Документом, содержащим решение о предварительном согласовании предоставления земельного участка, является постановление администрации о предварительном согласовании предоставления земельного участка, по форме согласно приложению № 1 к настоящему Административному регламенту.</w:t>
      </w:r>
    </w:p>
    <w:p w:rsidR="00065FEA" w:rsidRPr="00065FEA" w:rsidRDefault="00065FEA" w:rsidP="00065FEA">
      <w:pPr>
        <w:widowControl w:val="0"/>
        <w:suppressAutoHyphens/>
        <w:ind w:firstLine="709"/>
        <w:jc w:val="both"/>
        <w:rPr>
          <w:szCs w:val="20"/>
        </w:rPr>
      </w:pPr>
      <w:r w:rsidRPr="00065FEA">
        <w:rPr>
          <w:szCs w:val="20"/>
        </w:rPr>
        <w:t xml:space="preserve">Документом, содержащим решение об отказе в предварительном согласовании предоставления земельного участка, является уведомление об отказе в предварительном согласовании предоставления земельного участка, по форме согласно приложению № 2 к настоящему Административному регламенту. </w:t>
      </w:r>
    </w:p>
    <w:p w:rsidR="00065FEA" w:rsidRPr="00065FEA" w:rsidRDefault="00065FEA" w:rsidP="00065FEA">
      <w:pPr>
        <w:widowControl w:val="0"/>
        <w:suppressAutoHyphens/>
        <w:ind w:firstLine="709"/>
        <w:jc w:val="both"/>
        <w:rPr>
          <w:szCs w:val="20"/>
        </w:rPr>
      </w:pPr>
      <w:r w:rsidRPr="00065FEA">
        <w:rPr>
          <w:szCs w:val="20"/>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 является исправление опечаток и (или) ошибок в выданных документах или мотивированный отказ в исправлении допущенных опечаток и (или) ошибок в выданных документах.</w:t>
      </w:r>
    </w:p>
    <w:p w:rsidR="00065FEA" w:rsidRPr="00065FEA" w:rsidRDefault="00065FEA" w:rsidP="00065FEA">
      <w:pPr>
        <w:widowControl w:val="0"/>
        <w:ind w:firstLine="709"/>
        <w:jc w:val="both"/>
        <w:rPr>
          <w:szCs w:val="20"/>
        </w:rPr>
      </w:pPr>
      <w:r w:rsidRPr="00065FEA">
        <w:rPr>
          <w:szCs w:val="20"/>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администрации, направлены посредством почтовой связи, электронной почты.</w:t>
      </w:r>
    </w:p>
    <w:p w:rsidR="00065FEA" w:rsidRPr="00065FEA" w:rsidRDefault="00065FEA" w:rsidP="00065FEA">
      <w:pPr>
        <w:widowControl w:val="0"/>
        <w:suppressAutoHyphens/>
        <w:ind w:firstLine="709"/>
        <w:jc w:val="both"/>
        <w:rPr>
          <w:szCs w:val="20"/>
        </w:rPr>
      </w:pPr>
      <w:r w:rsidRPr="00065FEA">
        <w:rPr>
          <w:szCs w:val="20"/>
        </w:rPr>
        <w:t xml:space="preserve">Результаты муниципальной услуги также могут быть получены посредством ЕПГУ в форме электронного документа, подписанного усиленной квалифицированной электронной </w:t>
      </w:r>
      <w:r w:rsidRPr="00065FEA">
        <w:rPr>
          <w:szCs w:val="20"/>
        </w:rPr>
        <w:lastRenderedPageBreak/>
        <w:t>подписью (далее - УКЭП) должностного лица, уполномоченного на принятие решения (главы администрации Яльчикского муниципального округа Чувашской Республики).</w:t>
      </w: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b/>
          <w:szCs w:val="20"/>
        </w:rPr>
      </w:pPr>
      <w:r w:rsidRPr="00065FEA">
        <w:rPr>
          <w:b/>
          <w:szCs w:val="20"/>
        </w:rPr>
        <w:t>2.4. Срок предоставления муниципальной услуги</w:t>
      </w:r>
    </w:p>
    <w:p w:rsidR="00065FEA" w:rsidRPr="00065FEA" w:rsidRDefault="00065FEA" w:rsidP="00065FEA">
      <w:pPr>
        <w:widowControl w:val="0"/>
        <w:suppressAutoHyphens/>
        <w:ind w:firstLine="709"/>
        <w:jc w:val="both"/>
        <w:rPr>
          <w:szCs w:val="20"/>
        </w:rPr>
      </w:pPr>
      <w:r w:rsidRPr="00065FEA">
        <w:rPr>
          <w:szCs w:val="20"/>
        </w:rPr>
        <w:t xml:space="preserve">Срок предоставления муниципальной услуги не более чем 20 календарных дней со дня поступления заявления о предоставлении муниципальной услуги, за исключением случаев подачи заявлений о предварительном согласовании предоставления земельного участка по основаниям, предусмотренным ст. 3.8 Федерального закона от 25 октября </w:t>
      </w:r>
      <w:r w:rsidRPr="00065FEA">
        <w:rPr>
          <w:szCs w:val="20"/>
        </w:rPr>
        <w:br/>
        <w:t>2001 г. № 137-ФЗ «О введении в действие Земельного кодекса Российской Федерации» (далее – Федеральный закон № 137).</w:t>
      </w:r>
    </w:p>
    <w:p w:rsidR="00065FEA" w:rsidRPr="00065FEA" w:rsidRDefault="00065FEA" w:rsidP="00065FEA">
      <w:pPr>
        <w:widowControl w:val="0"/>
        <w:suppressAutoHyphens/>
        <w:ind w:firstLine="709"/>
        <w:jc w:val="both"/>
        <w:rPr>
          <w:szCs w:val="20"/>
        </w:rPr>
      </w:pPr>
      <w:r w:rsidRPr="00065FEA">
        <w:rPr>
          <w:szCs w:val="20"/>
        </w:rPr>
        <w:t>Срок предоставления муниципальной услуги по заявлениям о предварительном согласовании предоставления земельного участка по основаниям, предусмотренным ст. 3.8 Федерального закона № 137-ФЗ, не может превышать 30 календарных дней.</w:t>
      </w: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b/>
          <w:szCs w:val="20"/>
        </w:rPr>
      </w:pPr>
      <w:r w:rsidRPr="00065FEA">
        <w:rPr>
          <w:b/>
          <w:szCs w:val="20"/>
        </w:rPr>
        <w:t>2.5. Правовые основания для предоставления муниципальной услуги</w:t>
      </w:r>
    </w:p>
    <w:p w:rsidR="00065FEA" w:rsidRPr="00065FEA" w:rsidRDefault="00065FEA" w:rsidP="00065FEA">
      <w:pPr>
        <w:widowControl w:val="0"/>
        <w:suppressAutoHyphens/>
        <w:ind w:firstLine="709"/>
        <w:jc w:val="both"/>
        <w:rPr>
          <w:szCs w:val="20"/>
        </w:rPr>
      </w:pPr>
      <w:r w:rsidRPr="00065FEA">
        <w:rPr>
          <w:szCs w:val="20"/>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МФЦ, их должностных лиц, муниципальных служащих администрации, размещается на официальном сайте администрации в сети «Интернет» (далее – официальный сайт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ЕПГУ.</w:t>
      </w: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b/>
          <w:szCs w:val="20"/>
        </w:rPr>
      </w:pPr>
      <w:r w:rsidRPr="00065FEA">
        <w:rPr>
          <w:b/>
          <w:szCs w:val="20"/>
        </w:rPr>
        <w:t>2.6. Исчерпывающий перечень документов, необходимых для предоставления муниципальной услуги</w:t>
      </w:r>
    </w:p>
    <w:p w:rsidR="00065FEA" w:rsidRPr="00065FEA" w:rsidRDefault="00065FEA" w:rsidP="00065FEA">
      <w:pPr>
        <w:widowControl w:val="0"/>
        <w:suppressAutoHyphens/>
        <w:ind w:firstLine="709"/>
        <w:jc w:val="both"/>
        <w:rPr>
          <w:szCs w:val="20"/>
        </w:rPr>
      </w:pPr>
      <w:r w:rsidRPr="00065FEA">
        <w:rPr>
          <w:szCs w:val="20"/>
        </w:rPr>
        <w:t>2.6.1. Исчерпывающий перечень документов, необходимых для предоставления муниципальной услуги:</w:t>
      </w:r>
    </w:p>
    <w:p w:rsidR="00065FEA" w:rsidRPr="00065FEA" w:rsidRDefault="00065FEA" w:rsidP="00065FEA">
      <w:pPr>
        <w:widowControl w:val="0"/>
        <w:suppressAutoHyphens/>
        <w:ind w:firstLine="709"/>
        <w:jc w:val="both"/>
        <w:rPr>
          <w:szCs w:val="20"/>
        </w:rPr>
      </w:pPr>
      <w:r w:rsidRPr="00065FEA">
        <w:rPr>
          <w:szCs w:val="20"/>
        </w:rPr>
        <w:t>1) заявление о предоставлении муниципальной услуги по форме согласно Приложениям № 3 или № 4 к настоящему Административному регламенту;</w:t>
      </w:r>
    </w:p>
    <w:p w:rsidR="00065FEA" w:rsidRPr="00065FEA" w:rsidRDefault="00065FEA" w:rsidP="00065FEA">
      <w:pPr>
        <w:widowControl w:val="0"/>
        <w:suppressAutoHyphens/>
        <w:ind w:firstLine="709"/>
        <w:jc w:val="both"/>
        <w:rPr>
          <w:szCs w:val="20"/>
        </w:rPr>
      </w:pPr>
      <w:r w:rsidRPr="00065FEA">
        <w:rPr>
          <w:szCs w:val="2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65FEA" w:rsidRPr="00065FEA" w:rsidRDefault="00065FEA" w:rsidP="00065FEA">
      <w:pPr>
        <w:widowControl w:val="0"/>
        <w:suppressAutoHyphens/>
        <w:ind w:firstLine="709"/>
        <w:jc w:val="both"/>
        <w:rPr>
          <w:szCs w:val="20"/>
        </w:rPr>
      </w:pPr>
      <w:r w:rsidRPr="00065FEA">
        <w:rPr>
          <w:szCs w:val="20"/>
        </w:rPr>
        <w:t>В заявлении также указывается один из следующих способов направления результата предоставления государственной (муниципальной) услуги:</w:t>
      </w:r>
    </w:p>
    <w:p w:rsidR="00065FEA" w:rsidRPr="00065FEA" w:rsidRDefault="00065FEA" w:rsidP="00065FEA">
      <w:pPr>
        <w:widowControl w:val="0"/>
        <w:suppressAutoHyphens/>
        <w:ind w:firstLine="709"/>
        <w:jc w:val="both"/>
        <w:rPr>
          <w:szCs w:val="20"/>
        </w:rPr>
      </w:pPr>
      <w:r w:rsidRPr="00065FEA">
        <w:rPr>
          <w:szCs w:val="20"/>
        </w:rPr>
        <w:t>в форме электронного документа в личном кабинете на ЕПГУ;</w:t>
      </w:r>
    </w:p>
    <w:p w:rsidR="00065FEA" w:rsidRPr="00065FEA" w:rsidRDefault="00065FEA" w:rsidP="00065FEA">
      <w:pPr>
        <w:widowControl w:val="0"/>
        <w:suppressAutoHyphens/>
        <w:ind w:firstLine="709"/>
        <w:jc w:val="both"/>
        <w:rPr>
          <w:szCs w:val="20"/>
        </w:rPr>
      </w:pPr>
      <w:r w:rsidRPr="00065FEA">
        <w:rPr>
          <w:szCs w:val="20"/>
        </w:rPr>
        <w:t>на бумажном носителе в виде распечатанного экземпляра электронного документа в Уполномоченном органе, многофункциональном центре.</w:t>
      </w:r>
    </w:p>
    <w:p w:rsidR="00065FEA" w:rsidRPr="00065FEA" w:rsidRDefault="00065FEA" w:rsidP="00065FEA">
      <w:pPr>
        <w:ind w:firstLine="708"/>
        <w:jc w:val="both"/>
        <w:rPr>
          <w:color w:val="000000"/>
          <w:szCs w:val="20"/>
        </w:rPr>
      </w:pPr>
      <w:r w:rsidRPr="00065FEA">
        <w:rPr>
          <w:szCs w:val="20"/>
        </w:rPr>
        <w:t xml:space="preserve">2) документ, удостоверяющего личность Заявителя </w:t>
      </w:r>
      <w:r w:rsidRPr="00065FEA">
        <w:rPr>
          <w:color w:val="000000"/>
          <w:szCs w:val="20"/>
        </w:rPr>
        <w:t>(предоставляется в случае личного обращения в администрацию либо МФЦ);</w:t>
      </w:r>
    </w:p>
    <w:p w:rsidR="00065FEA" w:rsidRPr="00065FEA" w:rsidRDefault="00065FEA" w:rsidP="00065FEA">
      <w:pPr>
        <w:widowControl w:val="0"/>
        <w:suppressAutoHyphens/>
        <w:ind w:firstLine="709"/>
        <w:jc w:val="both"/>
        <w:rPr>
          <w:szCs w:val="20"/>
        </w:rPr>
      </w:pPr>
      <w:r w:rsidRPr="00065FEA">
        <w:rPr>
          <w:szCs w:val="20"/>
        </w:rPr>
        <w:t>3) документы, подтверждающие право заявителя на приобретение земельного участка без проведения торгов, предусмотренные </w:t>
      </w:r>
      <w:hyperlink r:id="rId63" w:anchor="dst100012" w:history="1">
        <w:r w:rsidRPr="00065FEA">
          <w:rPr>
            <w:szCs w:val="20"/>
          </w:rPr>
          <w:t>перечнем</w:t>
        </w:r>
      </w:hyperlink>
      <w:r w:rsidRPr="00065FEA">
        <w:rPr>
          <w:szCs w:val="20"/>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065FEA" w:rsidRPr="00065FEA" w:rsidRDefault="00065FEA" w:rsidP="00065FEA">
      <w:pPr>
        <w:widowControl w:val="0"/>
        <w:suppressAutoHyphens/>
        <w:ind w:firstLine="709"/>
        <w:jc w:val="both"/>
        <w:rPr>
          <w:szCs w:val="20"/>
        </w:rPr>
      </w:pPr>
      <w:r w:rsidRPr="00065FEA">
        <w:rPr>
          <w:szCs w:val="20"/>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65FEA" w:rsidRPr="00065FEA" w:rsidRDefault="00065FEA" w:rsidP="00065FEA">
      <w:pPr>
        <w:widowControl w:val="0"/>
        <w:suppressAutoHyphens/>
        <w:ind w:firstLine="709"/>
        <w:jc w:val="both"/>
        <w:rPr>
          <w:szCs w:val="20"/>
        </w:rPr>
      </w:pPr>
      <w:r w:rsidRPr="00065FEA">
        <w:rPr>
          <w:szCs w:val="20"/>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065FEA" w:rsidRPr="00065FEA" w:rsidRDefault="00065FEA" w:rsidP="00065FEA">
      <w:pPr>
        <w:widowControl w:val="0"/>
        <w:suppressAutoHyphens/>
        <w:ind w:firstLine="709"/>
        <w:jc w:val="both"/>
        <w:rPr>
          <w:szCs w:val="20"/>
        </w:rPr>
      </w:pPr>
      <w:r w:rsidRPr="00065FEA">
        <w:rPr>
          <w:szCs w:val="20"/>
        </w:rPr>
        <w:t xml:space="preserve">6) документ, подтверждающий полномочия представителя заявителя, в случае, если с </w:t>
      </w:r>
      <w:r w:rsidRPr="00065FEA">
        <w:rPr>
          <w:szCs w:val="20"/>
        </w:rPr>
        <w:lastRenderedPageBreak/>
        <w:t>заявлением о предварительном согласовании предоставления земельного участка обращается представитель заявителя;</w:t>
      </w:r>
    </w:p>
    <w:p w:rsidR="00065FEA" w:rsidRPr="00065FEA" w:rsidRDefault="00065FEA" w:rsidP="00065FEA">
      <w:pPr>
        <w:widowControl w:val="0"/>
        <w:suppressAutoHyphens/>
        <w:ind w:firstLine="709"/>
        <w:jc w:val="both"/>
        <w:rPr>
          <w:szCs w:val="20"/>
        </w:rPr>
      </w:pPr>
      <w:r w:rsidRPr="00065FEA">
        <w:rPr>
          <w:szCs w:val="20"/>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65FEA" w:rsidRPr="00065FEA" w:rsidRDefault="00065FEA" w:rsidP="00065FEA">
      <w:pPr>
        <w:widowControl w:val="0"/>
        <w:suppressAutoHyphens/>
        <w:ind w:firstLine="709"/>
        <w:jc w:val="both"/>
        <w:rPr>
          <w:szCs w:val="20"/>
        </w:rPr>
      </w:pPr>
      <w:r w:rsidRPr="00065FEA">
        <w:rPr>
          <w:szCs w:val="20"/>
        </w:rPr>
        <w:t>8)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065FEA" w:rsidRPr="00065FEA" w:rsidRDefault="00065FEA" w:rsidP="00065FEA">
      <w:pPr>
        <w:widowControl w:val="0"/>
        <w:suppressAutoHyphens/>
        <w:ind w:firstLine="709"/>
        <w:jc w:val="both"/>
        <w:rPr>
          <w:szCs w:val="20"/>
        </w:rPr>
      </w:pPr>
      <w:r w:rsidRPr="00065FEA">
        <w:rPr>
          <w:szCs w:val="20"/>
        </w:rPr>
        <w:t>2.6.2. По собственной инициативе заявителем могут быть представлены следующие документы:</w:t>
      </w:r>
    </w:p>
    <w:p w:rsidR="00065FEA" w:rsidRPr="00065FEA" w:rsidRDefault="00065FEA" w:rsidP="00065FEA">
      <w:pPr>
        <w:widowControl w:val="0"/>
        <w:ind w:firstLine="539"/>
        <w:jc w:val="both"/>
        <w:rPr>
          <w:szCs w:val="20"/>
        </w:rPr>
      </w:pPr>
      <w:bookmarkStart w:id="37" w:name="sub_2621"/>
      <w:r w:rsidRPr="00065FEA">
        <w:rPr>
          <w:szCs w:val="20"/>
        </w:rPr>
        <w:t xml:space="preserve">   1) выписка из Единого государственного реестра недвижимости о правах на земельный участок;</w:t>
      </w:r>
    </w:p>
    <w:p w:rsidR="00065FEA" w:rsidRPr="00065FEA" w:rsidRDefault="00065FEA" w:rsidP="00065FEA">
      <w:pPr>
        <w:widowControl w:val="0"/>
        <w:ind w:firstLine="539"/>
        <w:jc w:val="both"/>
        <w:rPr>
          <w:szCs w:val="20"/>
        </w:rPr>
      </w:pPr>
      <w:bookmarkStart w:id="38" w:name="sub_2622"/>
      <w:bookmarkEnd w:id="37"/>
      <w:r w:rsidRPr="00065FEA">
        <w:rPr>
          <w:szCs w:val="20"/>
        </w:rPr>
        <w:t xml:space="preserve">   2) выписка из Единого государственного реестра недвижимости о правах на объект недвижимости, расположенный на земельном участке;</w:t>
      </w:r>
    </w:p>
    <w:bookmarkEnd w:id="38"/>
    <w:p w:rsidR="00065FEA" w:rsidRPr="00065FEA" w:rsidRDefault="00065FEA" w:rsidP="00065FEA">
      <w:pPr>
        <w:widowControl w:val="0"/>
        <w:ind w:firstLine="539"/>
        <w:jc w:val="both"/>
        <w:rPr>
          <w:szCs w:val="20"/>
        </w:rPr>
      </w:pPr>
      <w:r w:rsidRPr="00065FEA">
        <w:rPr>
          <w:szCs w:val="20"/>
        </w:rPr>
        <w:t xml:space="preserve"> 3) выписка из Единого государственного реестра индивидуальных предпринимателей либо выписка из Единого государственного реестра юридических лиц;</w:t>
      </w:r>
    </w:p>
    <w:p w:rsidR="00065FEA" w:rsidRPr="00065FEA" w:rsidRDefault="00065FEA" w:rsidP="00065FEA">
      <w:pPr>
        <w:widowControl w:val="0"/>
        <w:suppressAutoHyphens/>
        <w:ind w:firstLine="709"/>
        <w:jc w:val="both"/>
        <w:rPr>
          <w:szCs w:val="20"/>
        </w:rPr>
      </w:pPr>
      <w:r w:rsidRPr="00065FEA">
        <w:rPr>
          <w:szCs w:val="20"/>
        </w:rPr>
        <w:t xml:space="preserve"> 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065FEA" w:rsidRPr="00065FEA" w:rsidRDefault="00065FEA" w:rsidP="00065FEA">
      <w:pPr>
        <w:widowControl w:val="0"/>
        <w:suppressAutoHyphens/>
        <w:ind w:firstLine="709"/>
        <w:jc w:val="both"/>
        <w:rPr>
          <w:szCs w:val="20"/>
        </w:rPr>
      </w:pPr>
      <w:r w:rsidRPr="00065FEA">
        <w:rPr>
          <w:szCs w:val="20"/>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065FEA" w:rsidRPr="00065FEA" w:rsidRDefault="00065FEA" w:rsidP="00065FEA">
      <w:pPr>
        <w:widowControl w:val="0"/>
        <w:suppressAutoHyphens/>
        <w:ind w:firstLine="709"/>
        <w:jc w:val="both"/>
        <w:rPr>
          <w:szCs w:val="20"/>
        </w:rPr>
      </w:pPr>
      <w:r w:rsidRPr="00065FEA">
        <w:rPr>
          <w:szCs w:val="20"/>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065FEA" w:rsidRPr="00065FEA" w:rsidRDefault="00065FEA" w:rsidP="00065FEA">
      <w:pPr>
        <w:widowControl w:val="0"/>
        <w:suppressAutoHyphens/>
        <w:ind w:firstLine="709"/>
        <w:jc w:val="both"/>
        <w:rPr>
          <w:szCs w:val="20"/>
        </w:rPr>
      </w:pPr>
      <w:r w:rsidRPr="00065FEA">
        <w:rPr>
          <w:szCs w:val="20"/>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065FEA" w:rsidRPr="00065FEA" w:rsidRDefault="00065FEA" w:rsidP="00065FEA">
      <w:pPr>
        <w:widowControl w:val="0"/>
        <w:suppressAutoHyphens/>
        <w:ind w:firstLine="709"/>
        <w:jc w:val="both"/>
        <w:rPr>
          <w:szCs w:val="20"/>
        </w:rPr>
      </w:pPr>
      <w:r w:rsidRPr="00065FEA">
        <w:rPr>
          <w:szCs w:val="20"/>
        </w:rPr>
        <w:t xml:space="preserve">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w:t>
      </w:r>
      <w:r w:rsidRPr="00065FEA">
        <w:rPr>
          <w:szCs w:val="20"/>
        </w:rPr>
        <w:lastRenderedPageBreak/>
        <w:t>проектов, за предоставлением в аренду;</w:t>
      </w:r>
    </w:p>
    <w:p w:rsidR="00065FEA" w:rsidRPr="00065FEA" w:rsidRDefault="00065FEA" w:rsidP="00065FEA">
      <w:pPr>
        <w:widowControl w:val="0"/>
        <w:suppressAutoHyphens/>
        <w:ind w:firstLine="709"/>
        <w:jc w:val="both"/>
        <w:rPr>
          <w:szCs w:val="20"/>
        </w:rPr>
      </w:pPr>
      <w:r w:rsidRPr="00065FEA">
        <w:rPr>
          <w:szCs w:val="20"/>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065FEA" w:rsidRPr="00065FEA" w:rsidRDefault="00065FEA" w:rsidP="00065FEA">
      <w:pPr>
        <w:widowControl w:val="0"/>
        <w:suppressAutoHyphens/>
        <w:ind w:firstLine="709"/>
        <w:jc w:val="both"/>
        <w:rPr>
          <w:szCs w:val="20"/>
        </w:rPr>
      </w:pPr>
      <w:r w:rsidRPr="00065FEA">
        <w:rPr>
          <w:szCs w:val="20"/>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065FEA" w:rsidRPr="00065FEA" w:rsidRDefault="00065FEA" w:rsidP="00065FEA">
      <w:pPr>
        <w:widowControl w:val="0"/>
        <w:suppressAutoHyphens/>
        <w:ind w:firstLine="709"/>
        <w:jc w:val="both"/>
        <w:rPr>
          <w:szCs w:val="20"/>
        </w:rPr>
      </w:pPr>
      <w:r w:rsidRPr="00065FEA">
        <w:rPr>
          <w:szCs w:val="20"/>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065FEA" w:rsidRPr="00065FEA" w:rsidRDefault="00065FEA" w:rsidP="00065FEA">
      <w:pPr>
        <w:widowControl w:val="0"/>
        <w:suppressAutoHyphens/>
        <w:ind w:firstLine="709"/>
        <w:jc w:val="both"/>
        <w:rPr>
          <w:szCs w:val="20"/>
        </w:rPr>
      </w:pPr>
      <w:r w:rsidRPr="00065FEA">
        <w:rPr>
          <w:szCs w:val="20"/>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065FEA" w:rsidRPr="00065FEA" w:rsidRDefault="00065FEA" w:rsidP="00065FEA">
      <w:pPr>
        <w:widowControl w:val="0"/>
        <w:suppressAutoHyphens/>
        <w:ind w:firstLine="709"/>
        <w:jc w:val="both"/>
        <w:rPr>
          <w:szCs w:val="20"/>
        </w:rPr>
      </w:pPr>
      <w:r w:rsidRPr="00065FEA">
        <w:rPr>
          <w:szCs w:val="20"/>
        </w:rPr>
        <w:t>13) договор пользования водными биологическими ресурсами, если обращается лицо, имеющее право на добычу (вылов) водных биологических ресурсов, за доставлением в аренду;</w:t>
      </w:r>
    </w:p>
    <w:p w:rsidR="00065FEA" w:rsidRPr="00065FEA" w:rsidRDefault="00065FEA" w:rsidP="00065FEA">
      <w:pPr>
        <w:widowControl w:val="0"/>
        <w:suppressAutoHyphens/>
        <w:ind w:firstLine="709"/>
        <w:jc w:val="both"/>
        <w:rPr>
          <w:szCs w:val="20"/>
        </w:rPr>
      </w:pPr>
      <w:r w:rsidRPr="00065FEA">
        <w:rPr>
          <w:szCs w:val="20"/>
        </w:rPr>
        <w:t xml:space="preserve">14) договор пользования рыбоводным участком, если обращается лицо, осуществляющее товарную </w:t>
      </w:r>
      <w:proofErr w:type="spellStart"/>
      <w:r w:rsidRPr="00065FEA">
        <w:rPr>
          <w:szCs w:val="20"/>
        </w:rPr>
        <w:t>аквакультуру</w:t>
      </w:r>
      <w:proofErr w:type="spellEnd"/>
      <w:r w:rsidRPr="00065FEA">
        <w:rPr>
          <w:szCs w:val="20"/>
        </w:rPr>
        <w:t xml:space="preserve"> (товарное рыбоводство), за предоставлением в аренду;</w:t>
      </w:r>
    </w:p>
    <w:p w:rsidR="00065FEA" w:rsidRPr="00065FEA" w:rsidRDefault="00065FEA" w:rsidP="00065FEA">
      <w:pPr>
        <w:widowControl w:val="0"/>
        <w:suppressAutoHyphens/>
        <w:ind w:firstLine="709"/>
        <w:jc w:val="both"/>
        <w:rPr>
          <w:szCs w:val="20"/>
        </w:rPr>
      </w:pPr>
      <w:r w:rsidRPr="00065FEA">
        <w:rPr>
          <w:szCs w:val="20"/>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065FEA" w:rsidRPr="00065FEA" w:rsidRDefault="00065FEA" w:rsidP="00065FEA">
      <w:pPr>
        <w:widowControl w:val="0"/>
        <w:suppressAutoHyphens/>
        <w:ind w:firstLine="709"/>
        <w:jc w:val="both"/>
        <w:rPr>
          <w:szCs w:val="20"/>
        </w:rPr>
      </w:pPr>
      <w:r w:rsidRPr="00065FEA">
        <w:rPr>
          <w:szCs w:val="20"/>
        </w:rPr>
        <w:t xml:space="preserve">В случае если заявитель не представил документы и сведения, указанные в настоящем пункте, </w:t>
      </w:r>
      <w:r w:rsidRPr="00065FEA">
        <w:rPr>
          <w:color w:val="000000"/>
          <w:szCs w:val="20"/>
        </w:rPr>
        <w:t>администрация</w:t>
      </w:r>
      <w:r w:rsidRPr="00065FEA">
        <w:rPr>
          <w:szCs w:val="20"/>
        </w:rPr>
        <w:t xml:space="preserve"> в течение двух рабочих дней со дня поступления заявления запрашивает их в рамках межведомственного взаимодействия в органах и (или) организациях, в распоряжении которых они находятся</w:t>
      </w:r>
    </w:p>
    <w:p w:rsidR="00065FEA" w:rsidRPr="00065FEA" w:rsidRDefault="00065FEA" w:rsidP="00065FEA">
      <w:pPr>
        <w:widowControl w:val="0"/>
        <w:suppressAutoHyphens/>
        <w:ind w:firstLine="709"/>
        <w:jc w:val="both"/>
        <w:rPr>
          <w:szCs w:val="20"/>
        </w:rPr>
      </w:pPr>
      <w:r w:rsidRPr="00065FEA">
        <w:rPr>
          <w:szCs w:val="20"/>
        </w:rPr>
        <w:t>2.6.3. Исчерпывающий перечень документов, необходимых для исправления допущенных опечаток и (или) ошибок в выданных в результате предоставления муниципальной услуги документах:</w:t>
      </w:r>
    </w:p>
    <w:p w:rsidR="00065FEA" w:rsidRPr="00065FEA" w:rsidRDefault="00065FEA" w:rsidP="00065FEA">
      <w:pPr>
        <w:widowControl w:val="0"/>
        <w:suppressAutoHyphens/>
        <w:ind w:firstLine="709"/>
        <w:jc w:val="both"/>
        <w:rPr>
          <w:szCs w:val="20"/>
        </w:rPr>
      </w:pPr>
      <w:r w:rsidRPr="00065FEA">
        <w:rPr>
          <w:szCs w:val="20"/>
        </w:rPr>
        <w:t>1) заявление об исправлении опечаток и (или) ошибок по форме согласно Приложению № 5 к настоящему Административному регламенту;</w:t>
      </w:r>
    </w:p>
    <w:p w:rsidR="00065FEA" w:rsidRPr="00065FEA" w:rsidRDefault="00065FEA" w:rsidP="00065FEA">
      <w:pPr>
        <w:widowControl w:val="0"/>
        <w:suppressAutoHyphens/>
        <w:ind w:firstLine="709"/>
        <w:jc w:val="both"/>
        <w:rPr>
          <w:szCs w:val="20"/>
        </w:rPr>
      </w:pPr>
      <w:r w:rsidRPr="00065FEA">
        <w:rPr>
          <w:szCs w:val="20"/>
        </w:rPr>
        <w:t>2) документ, выданный по результатам предоставления муниципальной услуги, в котором содержатся опечатки и (или) ошибки;</w:t>
      </w:r>
    </w:p>
    <w:p w:rsidR="00065FEA" w:rsidRPr="00065FEA" w:rsidRDefault="00065FEA" w:rsidP="00065FEA">
      <w:pPr>
        <w:widowControl w:val="0"/>
        <w:suppressAutoHyphens/>
        <w:ind w:firstLine="709"/>
        <w:jc w:val="both"/>
        <w:rPr>
          <w:szCs w:val="20"/>
        </w:rPr>
      </w:pPr>
      <w:r w:rsidRPr="00065FEA">
        <w:rPr>
          <w:szCs w:val="20"/>
        </w:rPr>
        <w:t>3) документ, свидетельствующие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b/>
          <w:szCs w:val="20"/>
        </w:rPr>
      </w:pPr>
      <w:r w:rsidRPr="00065FEA">
        <w:rPr>
          <w:b/>
          <w:szCs w:val="20"/>
        </w:rPr>
        <w:t>2.7. Перечень оснований для отказа в приеме документов, необходимых для предоставления муниципальной услуги</w:t>
      </w:r>
    </w:p>
    <w:p w:rsidR="00065FEA" w:rsidRPr="00065FEA" w:rsidRDefault="00065FEA" w:rsidP="00065FEA">
      <w:pPr>
        <w:widowControl w:val="0"/>
        <w:suppressAutoHyphens/>
        <w:ind w:firstLine="709"/>
        <w:jc w:val="both"/>
        <w:rPr>
          <w:szCs w:val="20"/>
        </w:rPr>
      </w:pPr>
      <w:r w:rsidRPr="00065FEA">
        <w:rPr>
          <w:szCs w:val="20"/>
        </w:rPr>
        <w:t>2.7.1. Основаниями для отказа в приеме к рассмотрению документов, необходимых для предоставления муниципальной услуги, являются:</w:t>
      </w:r>
    </w:p>
    <w:p w:rsidR="00065FEA" w:rsidRPr="00065FEA" w:rsidRDefault="00065FEA" w:rsidP="00065FEA">
      <w:pPr>
        <w:widowControl w:val="0"/>
        <w:suppressAutoHyphens/>
        <w:ind w:firstLine="709"/>
        <w:jc w:val="both"/>
        <w:rPr>
          <w:szCs w:val="20"/>
        </w:rPr>
      </w:pPr>
      <w:r w:rsidRPr="00065FEA">
        <w:rPr>
          <w:szCs w:val="20"/>
        </w:rPr>
        <w:t>представление неполного комплекта документов;</w:t>
      </w:r>
    </w:p>
    <w:p w:rsidR="00065FEA" w:rsidRPr="00065FEA" w:rsidRDefault="00065FEA" w:rsidP="00065FEA">
      <w:pPr>
        <w:widowControl w:val="0"/>
        <w:suppressAutoHyphens/>
        <w:ind w:firstLine="709"/>
        <w:jc w:val="both"/>
        <w:rPr>
          <w:szCs w:val="20"/>
        </w:rPr>
      </w:pPr>
      <w:r w:rsidRPr="00065FEA">
        <w:rPr>
          <w:szCs w:val="20"/>
        </w:rPr>
        <w:t>представленные документы утратили силу на момент обращения за услугой;</w:t>
      </w:r>
    </w:p>
    <w:p w:rsidR="00065FEA" w:rsidRPr="00065FEA" w:rsidRDefault="00065FEA" w:rsidP="00065FEA">
      <w:pPr>
        <w:widowControl w:val="0"/>
        <w:suppressAutoHyphens/>
        <w:ind w:firstLine="709"/>
        <w:jc w:val="both"/>
        <w:rPr>
          <w:szCs w:val="20"/>
        </w:rPr>
      </w:pPr>
      <w:r w:rsidRPr="00065FEA">
        <w:rPr>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5FEA" w:rsidRPr="00065FEA" w:rsidRDefault="00065FEA" w:rsidP="00065FEA">
      <w:pPr>
        <w:widowControl w:val="0"/>
        <w:suppressAutoHyphens/>
        <w:ind w:firstLine="709"/>
        <w:jc w:val="both"/>
        <w:rPr>
          <w:szCs w:val="20"/>
        </w:rPr>
      </w:pPr>
      <w:r w:rsidRPr="00065FEA">
        <w:rPr>
          <w:szCs w:val="20"/>
        </w:rPr>
        <w:t xml:space="preserve">представленные в электронной форме документы содержат повреждения, наличие </w:t>
      </w:r>
      <w:r w:rsidRPr="00065FEA">
        <w:rPr>
          <w:szCs w:val="20"/>
        </w:rPr>
        <w:lastRenderedPageBreak/>
        <w:t>которых не позволяет в полном объеме использовать информацию и сведения, содержащиеся в документах для предоставления услуги;</w:t>
      </w:r>
    </w:p>
    <w:p w:rsidR="00065FEA" w:rsidRPr="00065FEA" w:rsidRDefault="00065FEA" w:rsidP="00065FEA">
      <w:pPr>
        <w:widowControl w:val="0"/>
        <w:suppressAutoHyphens/>
        <w:ind w:firstLine="709"/>
        <w:jc w:val="both"/>
        <w:rPr>
          <w:szCs w:val="20"/>
        </w:rPr>
      </w:pPr>
      <w:r w:rsidRPr="00065FEA">
        <w:rPr>
          <w:szCs w:val="20"/>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065FEA" w:rsidRPr="00065FEA" w:rsidRDefault="00065FEA" w:rsidP="00065FEA">
      <w:pPr>
        <w:widowControl w:val="0"/>
        <w:suppressAutoHyphens/>
        <w:ind w:firstLine="709"/>
        <w:jc w:val="both"/>
        <w:rPr>
          <w:szCs w:val="20"/>
        </w:rPr>
      </w:pPr>
      <w:r w:rsidRPr="00065FEA">
        <w:rPr>
          <w:szCs w:val="2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65FEA" w:rsidRPr="00065FEA" w:rsidRDefault="00065FEA" w:rsidP="00065FEA">
      <w:pPr>
        <w:widowControl w:val="0"/>
        <w:suppressAutoHyphens/>
        <w:ind w:firstLine="709"/>
        <w:jc w:val="both"/>
        <w:rPr>
          <w:szCs w:val="20"/>
        </w:rPr>
      </w:pPr>
      <w:r w:rsidRPr="00065FEA">
        <w:rPr>
          <w:szCs w:val="20"/>
        </w:rPr>
        <w:t>неполное заполнение полей в форме заявления, в том числе в интерактивной форме заявления на ЕПГУ.</w:t>
      </w:r>
    </w:p>
    <w:p w:rsidR="00065FEA" w:rsidRPr="00065FEA" w:rsidRDefault="00065FEA" w:rsidP="00065FEA">
      <w:pPr>
        <w:widowControl w:val="0"/>
        <w:suppressAutoHyphens/>
        <w:ind w:firstLine="709"/>
        <w:jc w:val="both"/>
        <w:rPr>
          <w:szCs w:val="20"/>
        </w:rPr>
      </w:pPr>
      <w:r w:rsidRPr="00065FEA">
        <w:rPr>
          <w:szCs w:val="20"/>
        </w:rPr>
        <w:t>2.7.2.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b/>
          <w:szCs w:val="20"/>
        </w:rPr>
      </w:pPr>
      <w:r w:rsidRPr="00065FEA">
        <w:rPr>
          <w:b/>
          <w:szCs w:val="2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65FEA" w:rsidRPr="00065FEA" w:rsidRDefault="00065FEA" w:rsidP="00065FEA">
      <w:pPr>
        <w:widowControl w:val="0"/>
        <w:suppressAutoHyphens/>
        <w:ind w:firstLine="709"/>
        <w:jc w:val="both"/>
        <w:rPr>
          <w:szCs w:val="20"/>
        </w:rPr>
      </w:pPr>
      <w:r w:rsidRPr="00065FEA">
        <w:rPr>
          <w:szCs w:val="20"/>
        </w:rPr>
        <w:t>2.8.1. Основаниями для приостановления предоставления муниципальной услуги являются:</w:t>
      </w:r>
    </w:p>
    <w:p w:rsidR="00065FEA" w:rsidRPr="00065FEA" w:rsidRDefault="00065FEA" w:rsidP="00065FEA">
      <w:pPr>
        <w:widowControl w:val="0"/>
        <w:suppressAutoHyphens/>
        <w:ind w:firstLine="709"/>
        <w:jc w:val="both"/>
        <w:rPr>
          <w:szCs w:val="20"/>
        </w:rPr>
      </w:pPr>
      <w:r w:rsidRPr="00065FEA">
        <w:rPr>
          <w:szCs w:val="20"/>
        </w:rPr>
        <w:t>- наличие на рассмотрении администрации,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представленная ранее другим лицом схема расположения земельного участка и местоположение земельных участков, образование которых, предусмотренная этими схемами, частично или полностью совпадает.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65FEA" w:rsidRPr="00065FEA" w:rsidRDefault="00065FEA" w:rsidP="00065FEA">
      <w:pPr>
        <w:widowControl w:val="0"/>
        <w:suppressAutoHyphens/>
        <w:ind w:firstLine="709"/>
        <w:jc w:val="both"/>
        <w:rPr>
          <w:szCs w:val="20"/>
        </w:rPr>
      </w:pPr>
      <w:r w:rsidRPr="00065FEA">
        <w:rPr>
          <w:szCs w:val="20"/>
        </w:rPr>
        <w:t>- поступление от заявителя письменного заявления о приостановлении предоставления муниципальной услуги по форме согласно приложению № 6 к настоящему Административному регламенту. Срок рассмотрения поданного заявления о предварительном согласовании предоставления земельного участка приостанавливается на срок не более 3 месяцев;</w:t>
      </w:r>
    </w:p>
    <w:p w:rsidR="00065FEA" w:rsidRPr="00065FEA" w:rsidRDefault="00065FEA" w:rsidP="00065FEA">
      <w:pPr>
        <w:widowControl w:val="0"/>
        <w:suppressAutoHyphens/>
        <w:ind w:firstLine="709"/>
        <w:jc w:val="both"/>
        <w:rPr>
          <w:szCs w:val="20"/>
        </w:rPr>
      </w:pPr>
      <w:r w:rsidRPr="00065FEA">
        <w:rPr>
          <w:szCs w:val="20"/>
        </w:rPr>
        <w:t>- определение или решение суда о приостановлении рассмотрения заявления о предварительном согласовании предоставления земельного участка. Срок рассмотрения поданного заявления о предварительном согласовании предоставления земельного участка приостанавливается на срок, установленный судом.</w:t>
      </w:r>
    </w:p>
    <w:p w:rsidR="00065FEA" w:rsidRPr="00065FEA" w:rsidRDefault="00065FEA" w:rsidP="00065FEA">
      <w:pPr>
        <w:widowControl w:val="0"/>
        <w:suppressAutoHyphens/>
        <w:ind w:firstLine="709"/>
        <w:jc w:val="both"/>
        <w:rPr>
          <w:szCs w:val="20"/>
        </w:rPr>
      </w:pPr>
      <w:r w:rsidRPr="00065FEA">
        <w:rPr>
          <w:szCs w:val="20"/>
        </w:rPr>
        <w:t>2.8.2. Основаниями для отказа в предоставлении муниципальной услуги являются:</w:t>
      </w:r>
    </w:p>
    <w:p w:rsidR="00065FEA" w:rsidRPr="00065FEA" w:rsidRDefault="00065FEA" w:rsidP="00065FEA">
      <w:pPr>
        <w:widowControl w:val="0"/>
        <w:suppressAutoHyphens/>
        <w:ind w:firstLine="709"/>
        <w:jc w:val="both"/>
        <w:rPr>
          <w:szCs w:val="20"/>
        </w:rPr>
      </w:pPr>
      <w:r w:rsidRPr="00065FEA">
        <w:rPr>
          <w:szCs w:val="20"/>
        </w:rPr>
        <w:t>несоответствие схемы расположения земельного участка, приложенной к заявлению,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065FEA" w:rsidRPr="00065FEA" w:rsidRDefault="00065FEA" w:rsidP="00065FEA">
      <w:pPr>
        <w:widowControl w:val="0"/>
        <w:suppressAutoHyphens/>
        <w:ind w:firstLine="709"/>
        <w:jc w:val="both"/>
        <w:rPr>
          <w:szCs w:val="20"/>
        </w:rPr>
      </w:pPr>
      <w:r w:rsidRPr="00065FEA">
        <w:rPr>
          <w:szCs w:val="20"/>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65FEA" w:rsidRPr="00065FEA" w:rsidRDefault="00065FEA" w:rsidP="00065FEA">
      <w:pPr>
        <w:widowControl w:val="0"/>
        <w:suppressAutoHyphens/>
        <w:ind w:firstLine="709"/>
        <w:jc w:val="both"/>
        <w:rPr>
          <w:szCs w:val="20"/>
        </w:rPr>
      </w:pPr>
      <w:r w:rsidRPr="00065FEA">
        <w:rPr>
          <w:szCs w:val="20"/>
        </w:rPr>
        <w:t>нарушение требований, предусмотренных статьей 11.9 Земельного кодекса Российской Федерации к образуемым земельным участкам, при разработке схемы расположения земельного участка, приложенной к заявлению;</w:t>
      </w:r>
    </w:p>
    <w:p w:rsidR="00065FEA" w:rsidRPr="00065FEA" w:rsidRDefault="00065FEA" w:rsidP="00065FEA">
      <w:pPr>
        <w:widowControl w:val="0"/>
        <w:suppressAutoHyphens/>
        <w:ind w:firstLine="709"/>
        <w:jc w:val="both"/>
        <w:rPr>
          <w:szCs w:val="20"/>
        </w:rPr>
      </w:pPr>
      <w:r w:rsidRPr="00065FEA">
        <w:rPr>
          <w:szCs w:val="20"/>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065FEA" w:rsidRPr="00065FEA" w:rsidRDefault="00065FEA" w:rsidP="00065FEA">
      <w:pPr>
        <w:widowControl w:val="0"/>
        <w:suppressAutoHyphens/>
        <w:ind w:firstLine="709"/>
        <w:jc w:val="both"/>
        <w:rPr>
          <w:szCs w:val="20"/>
        </w:rPr>
      </w:pPr>
      <w:r w:rsidRPr="00065FEA">
        <w:rPr>
          <w:szCs w:val="20"/>
        </w:rPr>
        <w:t xml:space="preserve">земельный участок, который предстоит образовать, не может быть предоставлен </w:t>
      </w:r>
      <w:r w:rsidRPr="00065FEA">
        <w:rPr>
          <w:szCs w:val="20"/>
        </w:rPr>
        <w:lastRenderedPageBreak/>
        <w:t>заявителю по основаниям, указанным в подпунктах 1 - 13, 14.1 - 19, 22 и 23 статьи 39.16 Земельного Кодекса Российской Федерации;</w:t>
      </w:r>
    </w:p>
    <w:p w:rsidR="00065FEA" w:rsidRPr="00065FEA" w:rsidRDefault="00065FEA" w:rsidP="00065FEA">
      <w:pPr>
        <w:widowControl w:val="0"/>
        <w:suppressAutoHyphens/>
        <w:ind w:firstLine="709"/>
        <w:jc w:val="both"/>
        <w:rPr>
          <w:szCs w:val="20"/>
        </w:rPr>
      </w:pPr>
      <w:r w:rsidRPr="00065FEA">
        <w:rPr>
          <w:szCs w:val="20"/>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b/>
          <w:szCs w:val="20"/>
        </w:rPr>
      </w:pPr>
      <w:r w:rsidRPr="00065FEA">
        <w:rPr>
          <w:b/>
          <w:szCs w:val="20"/>
        </w:rPr>
        <w:t>2.9. Размер платы, взимаемой с заявителя при предоставлении муниципальной услуги, и способы ее взимания</w:t>
      </w:r>
    </w:p>
    <w:p w:rsidR="00065FEA" w:rsidRPr="00065FEA" w:rsidRDefault="00065FEA" w:rsidP="00065FEA">
      <w:pPr>
        <w:widowControl w:val="0"/>
        <w:suppressAutoHyphens/>
        <w:ind w:firstLine="709"/>
        <w:jc w:val="both"/>
        <w:rPr>
          <w:szCs w:val="20"/>
        </w:rPr>
      </w:pPr>
      <w:r w:rsidRPr="00065FEA">
        <w:rPr>
          <w:szCs w:val="20"/>
        </w:rPr>
        <w:t>Предоставление муниципальной услуги осуществляется без взимания государственной пошлины или иной платы.</w:t>
      </w: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b/>
          <w:szCs w:val="20"/>
        </w:rPr>
      </w:pPr>
      <w:bookmarkStart w:id="39" w:name="sub_210"/>
      <w:r w:rsidRPr="00065FEA">
        <w:rPr>
          <w:b/>
          <w:szCs w:val="20"/>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39"/>
    <w:p w:rsidR="00065FEA" w:rsidRPr="00065FEA" w:rsidRDefault="00065FEA" w:rsidP="00065FEA">
      <w:pPr>
        <w:widowControl w:val="0"/>
        <w:suppressAutoHyphens/>
        <w:ind w:firstLine="709"/>
        <w:jc w:val="both"/>
        <w:rPr>
          <w:szCs w:val="20"/>
        </w:rPr>
      </w:pPr>
      <w:r w:rsidRPr="00065FEA">
        <w:rPr>
          <w:szCs w:val="20"/>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065FEA" w:rsidRPr="00065FEA" w:rsidRDefault="00065FEA" w:rsidP="00065FEA">
      <w:pPr>
        <w:widowControl w:val="0"/>
        <w:suppressAutoHyphens/>
        <w:ind w:firstLine="709"/>
        <w:jc w:val="both"/>
        <w:rPr>
          <w:b/>
          <w:szCs w:val="20"/>
        </w:rPr>
      </w:pPr>
    </w:p>
    <w:p w:rsidR="00065FEA" w:rsidRPr="00065FEA" w:rsidRDefault="00065FEA" w:rsidP="00065FEA">
      <w:pPr>
        <w:widowControl w:val="0"/>
        <w:suppressAutoHyphens/>
        <w:ind w:firstLine="709"/>
        <w:jc w:val="both"/>
        <w:rPr>
          <w:b/>
          <w:szCs w:val="20"/>
        </w:rPr>
      </w:pPr>
      <w:r w:rsidRPr="00065FEA">
        <w:rPr>
          <w:b/>
          <w:szCs w:val="20"/>
        </w:rPr>
        <w:t>2.11. Срок регистрации запроса заявителя о предоставлении муниципальной услуги</w:t>
      </w:r>
    </w:p>
    <w:p w:rsidR="00065FEA" w:rsidRPr="00065FEA" w:rsidRDefault="00065FEA" w:rsidP="00065FEA">
      <w:pPr>
        <w:widowControl w:val="0"/>
        <w:suppressAutoHyphens/>
        <w:ind w:firstLine="709"/>
        <w:jc w:val="both"/>
        <w:rPr>
          <w:szCs w:val="20"/>
        </w:rPr>
      </w:pPr>
      <w:r w:rsidRPr="00065FEA">
        <w:rPr>
          <w:szCs w:val="20"/>
        </w:rPr>
        <w:t>Заявление и документы, необходимые для предоставления муниципальной услуги, регистрируются в течение 1 рабочего дня со дня подачи заявления о предоставлении муниципальной услуги и документов, необходимых для предоставления муниципальной услуги.</w:t>
      </w:r>
    </w:p>
    <w:p w:rsidR="00065FEA" w:rsidRPr="00065FEA" w:rsidRDefault="00065FEA" w:rsidP="00065FEA">
      <w:pPr>
        <w:widowControl w:val="0"/>
        <w:suppressAutoHyphens/>
        <w:ind w:firstLine="709"/>
        <w:jc w:val="both"/>
        <w:rPr>
          <w:szCs w:val="20"/>
        </w:rPr>
      </w:pPr>
      <w:r w:rsidRPr="00065FEA">
        <w:rPr>
          <w:szCs w:val="20"/>
        </w:rPr>
        <w:t>В случае направления заявления посредством ЕПГУ заявление регистрируется в автоматическом режиме в день поступления.</w:t>
      </w: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b/>
          <w:szCs w:val="20"/>
        </w:rPr>
      </w:pPr>
      <w:r w:rsidRPr="00065FEA">
        <w:rPr>
          <w:b/>
          <w:szCs w:val="20"/>
        </w:rPr>
        <w:t>2.12. Требования к местам предоставления муниципальной услуги</w:t>
      </w:r>
    </w:p>
    <w:p w:rsidR="00065FEA" w:rsidRPr="00065FEA" w:rsidRDefault="00065FEA" w:rsidP="00065FEA">
      <w:pPr>
        <w:widowControl w:val="0"/>
        <w:suppressAutoHyphens/>
        <w:ind w:firstLine="709"/>
        <w:jc w:val="both"/>
        <w:rPr>
          <w:szCs w:val="20"/>
        </w:rPr>
      </w:pPr>
      <w:r w:rsidRPr="00065FEA">
        <w:rPr>
          <w:szCs w:val="2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65FEA" w:rsidRPr="00065FEA" w:rsidRDefault="00065FEA" w:rsidP="00065FEA">
      <w:pPr>
        <w:widowControl w:val="0"/>
        <w:suppressAutoHyphens/>
        <w:ind w:firstLine="709"/>
        <w:jc w:val="both"/>
        <w:rPr>
          <w:szCs w:val="20"/>
        </w:rPr>
      </w:pPr>
      <w:r w:rsidRPr="00065FEA">
        <w:rPr>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65FEA" w:rsidRPr="00065FEA" w:rsidRDefault="00065FEA" w:rsidP="00065FEA">
      <w:pPr>
        <w:widowControl w:val="0"/>
        <w:suppressAutoHyphens/>
        <w:ind w:firstLine="709"/>
        <w:jc w:val="both"/>
        <w:rPr>
          <w:szCs w:val="20"/>
        </w:rPr>
      </w:pPr>
      <w:r w:rsidRPr="00065FEA">
        <w:rPr>
          <w:szCs w:val="2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065FEA" w:rsidRPr="00065FEA" w:rsidRDefault="00065FEA" w:rsidP="00065FEA">
      <w:pPr>
        <w:widowControl w:val="0"/>
        <w:suppressAutoHyphens/>
        <w:ind w:firstLine="709"/>
        <w:jc w:val="both"/>
        <w:rPr>
          <w:szCs w:val="20"/>
        </w:rPr>
      </w:pPr>
      <w:r w:rsidRPr="00065FEA">
        <w:rPr>
          <w:szCs w:val="20"/>
        </w:rPr>
        <w:t>Помещение для оказания муниципальной услуги должно быть оснащено стульями, столами, компьютером с возможностью печати и выхода в Интернет.</w:t>
      </w:r>
    </w:p>
    <w:p w:rsidR="00065FEA" w:rsidRPr="00065FEA" w:rsidRDefault="00065FEA" w:rsidP="00065FEA">
      <w:pPr>
        <w:widowControl w:val="0"/>
        <w:suppressAutoHyphens/>
        <w:ind w:firstLine="709"/>
        <w:jc w:val="both"/>
        <w:rPr>
          <w:szCs w:val="20"/>
        </w:rPr>
      </w:pPr>
      <w:r w:rsidRPr="00065FEA">
        <w:rPr>
          <w:szCs w:val="20"/>
        </w:rPr>
        <w:t>Каждое рабочее место специалистов должно быть оборудовано персональным</w:t>
      </w:r>
    </w:p>
    <w:p w:rsidR="00065FEA" w:rsidRPr="00065FEA" w:rsidRDefault="00065FEA" w:rsidP="00065FEA">
      <w:pPr>
        <w:widowControl w:val="0"/>
        <w:suppressAutoHyphens/>
        <w:ind w:firstLine="709"/>
        <w:jc w:val="both"/>
        <w:rPr>
          <w:szCs w:val="20"/>
        </w:rPr>
      </w:pPr>
      <w:r w:rsidRPr="00065FEA">
        <w:rPr>
          <w:szCs w:val="20"/>
        </w:rPr>
        <w:t>компьютером с возможностью доступа к необходимым информационным базам данных, печатающим и сканирующим устройствам.</w:t>
      </w:r>
    </w:p>
    <w:p w:rsidR="00065FEA" w:rsidRPr="00065FEA" w:rsidRDefault="00065FEA" w:rsidP="00065FEA">
      <w:pPr>
        <w:widowControl w:val="0"/>
        <w:suppressAutoHyphens/>
        <w:ind w:firstLine="709"/>
        <w:jc w:val="both"/>
        <w:rPr>
          <w:szCs w:val="20"/>
        </w:rPr>
      </w:pPr>
      <w:r w:rsidRPr="00065FEA">
        <w:rPr>
          <w:szCs w:val="20"/>
        </w:rPr>
        <w:t>Для ожидания приема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номера телефонов для справок, процедура предоставления муниципальной услуги.</w:t>
      </w:r>
    </w:p>
    <w:p w:rsidR="00065FEA" w:rsidRPr="00065FEA" w:rsidRDefault="00065FEA" w:rsidP="00065FEA">
      <w:pPr>
        <w:widowControl w:val="0"/>
        <w:suppressAutoHyphens/>
        <w:ind w:firstLine="709"/>
        <w:jc w:val="both"/>
        <w:rPr>
          <w:szCs w:val="20"/>
        </w:rPr>
      </w:pPr>
      <w:r w:rsidRPr="00065FEA">
        <w:rPr>
          <w:szCs w:val="20"/>
        </w:rPr>
        <w:lastRenderedPageBreak/>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065FEA" w:rsidRPr="00065FEA" w:rsidRDefault="00065FEA" w:rsidP="00065FEA">
      <w:pPr>
        <w:widowControl w:val="0"/>
        <w:suppressAutoHyphens/>
        <w:ind w:firstLine="709"/>
        <w:jc w:val="both"/>
        <w:rPr>
          <w:szCs w:val="20"/>
        </w:rPr>
      </w:pPr>
      <w:r w:rsidRPr="00065FEA">
        <w:rPr>
          <w:szCs w:val="20"/>
        </w:rPr>
        <w:t>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065FEA" w:rsidRPr="00065FEA" w:rsidRDefault="00065FEA" w:rsidP="00065FEA">
      <w:pPr>
        <w:widowControl w:val="0"/>
        <w:suppressAutoHyphens/>
        <w:ind w:firstLine="709"/>
        <w:jc w:val="both"/>
        <w:rPr>
          <w:szCs w:val="20"/>
        </w:rPr>
      </w:pPr>
      <w:r w:rsidRPr="00065FEA">
        <w:rPr>
          <w:szCs w:val="20"/>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входа в такие объекты и выхода из них, посадки в транспортное средство и высадки из него, в том числе с использованием кресла-коляски;</w:t>
      </w:r>
    </w:p>
    <w:p w:rsidR="00065FEA" w:rsidRPr="00065FEA" w:rsidRDefault="00065FEA" w:rsidP="00065FEA">
      <w:pPr>
        <w:widowControl w:val="0"/>
        <w:suppressAutoHyphens/>
        <w:ind w:firstLine="709"/>
        <w:jc w:val="both"/>
        <w:rPr>
          <w:szCs w:val="20"/>
        </w:rPr>
      </w:pPr>
      <w:r w:rsidRPr="00065FEA">
        <w:rPr>
          <w:szCs w:val="20"/>
        </w:rPr>
        <w:t>сопровождение инвалидов, имеющих стойкие расстройства функции зрения и самостоятельного передвижения, и оказание им помощи на объектах (зданиях, помещениях), в которых предоставляется муниципальная услуга;</w:t>
      </w:r>
    </w:p>
    <w:p w:rsidR="00065FEA" w:rsidRPr="00065FEA" w:rsidRDefault="00065FEA" w:rsidP="00065FEA">
      <w:pPr>
        <w:widowControl w:val="0"/>
        <w:suppressAutoHyphens/>
        <w:ind w:firstLine="709"/>
        <w:jc w:val="both"/>
        <w:rPr>
          <w:szCs w:val="20"/>
        </w:rPr>
      </w:pPr>
      <w:r w:rsidRPr="00065FEA">
        <w:rPr>
          <w:szCs w:val="20"/>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услуге с учетом ограничений их жизнедеятельности;</w:t>
      </w:r>
    </w:p>
    <w:p w:rsidR="00065FEA" w:rsidRPr="00065FEA" w:rsidRDefault="00065FEA" w:rsidP="00065FEA">
      <w:pPr>
        <w:widowControl w:val="0"/>
        <w:suppressAutoHyphens/>
        <w:ind w:firstLine="709"/>
        <w:jc w:val="both"/>
        <w:rPr>
          <w:szCs w:val="20"/>
        </w:rPr>
      </w:pPr>
      <w:r w:rsidRPr="00065FEA">
        <w:rPr>
          <w:szCs w:val="20"/>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65FEA">
        <w:rPr>
          <w:szCs w:val="20"/>
        </w:rPr>
        <w:t>тифлосурдопереводчика</w:t>
      </w:r>
      <w:proofErr w:type="spellEnd"/>
      <w:r w:rsidRPr="00065FEA">
        <w:rPr>
          <w:szCs w:val="20"/>
        </w:rPr>
        <w:t>;</w:t>
      </w:r>
    </w:p>
    <w:p w:rsidR="00065FEA" w:rsidRPr="00065FEA" w:rsidRDefault="00065FEA" w:rsidP="00065FEA">
      <w:pPr>
        <w:widowControl w:val="0"/>
        <w:suppressAutoHyphens/>
        <w:ind w:firstLine="709"/>
        <w:jc w:val="both"/>
        <w:rPr>
          <w:szCs w:val="20"/>
        </w:rPr>
      </w:pPr>
      <w:r w:rsidRPr="00065FEA">
        <w:rPr>
          <w:szCs w:val="20"/>
        </w:rPr>
        <w:t>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65FEA" w:rsidRPr="00065FEA" w:rsidRDefault="00065FEA" w:rsidP="00065FEA">
      <w:pPr>
        <w:widowControl w:val="0"/>
        <w:suppressAutoHyphens/>
        <w:ind w:firstLine="709"/>
        <w:jc w:val="both"/>
        <w:rPr>
          <w:szCs w:val="20"/>
        </w:rPr>
      </w:pPr>
      <w:r w:rsidRPr="00065FEA">
        <w:rPr>
          <w:szCs w:val="20"/>
        </w:rPr>
        <w:t>оказание сотрудниками,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065FEA" w:rsidRPr="00065FEA" w:rsidRDefault="00065FEA" w:rsidP="00065FEA">
      <w:pPr>
        <w:widowControl w:val="0"/>
        <w:suppressAutoHyphens/>
        <w:ind w:firstLine="709"/>
        <w:jc w:val="both"/>
        <w:rPr>
          <w:szCs w:val="20"/>
        </w:rPr>
      </w:pPr>
      <w:r w:rsidRPr="00065FEA">
        <w:rPr>
          <w:szCs w:val="20"/>
        </w:rP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b/>
          <w:szCs w:val="20"/>
        </w:rPr>
      </w:pPr>
      <w:r w:rsidRPr="00065FEA">
        <w:rPr>
          <w:b/>
          <w:szCs w:val="20"/>
        </w:rPr>
        <w:t>2.13. Показатели доступности и качества муниципальной услуги</w:t>
      </w:r>
    </w:p>
    <w:p w:rsidR="00065FEA" w:rsidRPr="00065FEA" w:rsidRDefault="00065FEA" w:rsidP="00065FEA">
      <w:pPr>
        <w:widowControl w:val="0"/>
        <w:suppressAutoHyphens/>
        <w:ind w:firstLine="709"/>
        <w:jc w:val="both"/>
        <w:rPr>
          <w:szCs w:val="20"/>
        </w:rPr>
      </w:pPr>
      <w:r w:rsidRPr="00065FEA">
        <w:rPr>
          <w:szCs w:val="20"/>
        </w:rPr>
        <w:t>2.13.1. Показателями доступности муниципальной услуги являются:</w:t>
      </w:r>
    </w:p>
    <w:p w:rsidR="00065FEA" w:rsidRPr="00065FEA" w:rsidRDefault="00065FEA" w:rsidP="00065FEA">
      <w:pPr>
        <w:widowControl w:val="0"/>
        <w:suppressAutoHyphens/>
        <w:ind w:firstLine="709"/>
        <w:jc w:val="both"/>
        <w:rPr>
          <w:szCs w:val="20"/>
        </w:rPr>
      </w:pPr>
      <w:r w:rsidRPr="00065FEA">
        <w:rPr>
          <w:szCs w:val="20"/>
        </w:rPr>
        <w:t>- обеспечение информирования о работе администрации и предоставляемой муниципальной услуге (размещение информации на ЕПГУ);</w:t>
      </w:r>
    </w:p>
    <w:p w:rsidR="00065FEA" w:rsidRPr="00065FEA" w:rsidRDefault="00065FEA" w:rsidP="00065FEA">
      <w:pPr>
        <w:widowControl w:val="0"/>
        <w:suppressAutoHyphens/>
        <w:ind w:firstLine="709"/>
        <w:jc w:val="both"/>
        <w:rPr>
          <w:szCs w:val="20"/>
        </w:rPr>
      </w:pPr>
      <w:r w:rsidRPr="00065FEA">
        <w:rPr>
          <w:szCs w:val="20"/>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065FEA" w:rsidRPr="00065FEA" w:rsidRDefault="00065FEA" w:rsidP="00065FEA">
      <w:pPr>
        <w:widowControl w:val="0"/>
        <w:suppressAutoHyphens/>
        <w:ind w:firstLine="709"/>
        <w:jc w:val="both"/>
        <w:rPr>
          <w:szCs w:val="20"/>
        </w:rPr>
      </w:pPr>
      <w:r w:rsidRPr="00065FEA">
        <w:rPr>
          <w:szCs w:val="20"/>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065FEA" w:rsidRPr="00065FEA" w:rsidRDefault="00065FEA" w:rsidP="00065FEA">
      <w:pPr>
        <w:widowControl w:val="0"/>
        <w:suppressAutoHyphens/>
        <w:ind w:firstLine="709"/>
        <w:jc w:val="both"/>
        <w:rPr>
          <w:szCs w:val="20"/>
        </w:rPr>
      </w:pPr>
      <w:r w:rsidRPr="00065FEA">
        <w:rPr>
          <w:szCs w:val="20"/>
        </w:rPr>
        <w:t>- обеспечение свободного доступа в здание администрации;</w:t>
      </w:r>
    </w:p>
    <w:p w:rsidR="00065FEA" w:rsidRPr="00065FEA" w:rsidRDefault="00065FEA" w:rsidP="00065FEA">
      <w:pPr>
        <w:widowControl w:val="0"/>
        <w:suppressAutoHyphens/>
        <w:ind w:firstLine="709"/>
        <w:jc w:val="both"/>
        <w:rPr>
          <w:szCs w:val="20"/>
        </w:rPr>
      </w:pPr>
      <w:r w:rsidRPr="00065FEA">
        <w:rPr>
          <w:szCs w:val="20"/>
        </w:rPr>
        <w:t>- доступность электронных форм документов, необходимых для предоставления муниципальной услуги;</w:t>
      </w:r>
    </w:p>
    <w:p w:rsidR="00065FEA" w:rsidRPr="00065FEA" w:rsidRDefault="00065FEA" w:rsidP="00065FEA">
      <w:pPr>
        <w:widowControl w:val="0"/>
        <w:suppressAutoHyphens/>
        <w:ind w:firstLine="709"/>
        <w:jc w:val="both"/>
        <w:rPr>
          <w:szCs w:val="20"/>
        </w:rPr>
      </w:pPr>
      <w:r w:rsidRPr="00065FEA">
        <w:rPr>
          <w:szCs w:val="20"/>
        </w:rPr>
        <w:t>- возможность подачи запроса на получение муниципальной услуги и документов в электронной форме;</w:t>
      </w:r>
    </w:p>
    <w:p w:rsidR="00065FEA" w:rsidRPr="00065FEA" w:rsidRDefault="00065FEA" w:rsidP="00065FEA">
      <w:pPr>
        <w:widowControl w:val="0"/>
        <w:suppressAutoHyphens/>
        <w:ind w:firstLine="709"/>
        <w:jc w:val="both"/>
        <w:rPr>
          <w:szCs w:val="20"/>
        </w:rPr>
      </w:pPr>
      <w:r w:rsidRPr="00065FEA">
        <w:rPr>
          <w:szCs w:val="20"/>
        </w:rPr>
        <w:t>- предоставление муниципальной услуги в соответствии с вариантом предоставления муниципальной услуги;</w:t>
      </w:r>
    </w:p>
    <w:p w:rsidR="00065FEA" w:rsidRPr="00065FEA" w:rsidRDefault="00065FEA" w:rsidP="00065FEA">
      <w:pPr>
        <w:widowControl w:val="0"/>
        <w:suppressAutoHyphens/>
        <w:ind w:firstLine="709"/>
        <w:jc w:val="both"/>
        <w:rPr>
          <w:szCs w:val="20"/>
        </w:rPr>
      </w:pPr>
      <w:r w:rsidRPr="00065FEA">
        <w:rPr>
          <w:szCs w:val="20"/>
        </w:rPr>
        <w:lastRenderedPageBreak/>
        <w:t>- организация предоставления муниципальной услуги через МФЦ.</w:t>
      </w:r>
    </w:p>
    <w:p w:rsidR="00065FEA" w:rsidRPr="00065FEA" w:rsidRDefault="00065FEA" w:rsidP="00065FEA">
      <w:pPr>
        <w:widowControl w:val="0"/>
        <w:suppressAutoHyphens/>
        <w:ind w:firstLine="709"/>
        <w:jc w:val="both"/>
        <w:rPr>
          <w:szCs w:val="20"/>
        </w:rPr>
      </w:pPr>
      <w:r w:rsidRPr="00065FEA">
        <w:rPr>
          <w:szCs w:val="20"/>
        </w:rPr>
        <w:t>2.13.2. Показателями качества муниципальной услуги являются:</w:t>
      </w:r>
    </w:p>
    <w:p w:rsidR="00065FEA" w:rsidRPr="00065FEA" w:rsidRDefault="00065FEA" w:rsidP="00065FEA">
      <w:pPr>
        <w:widowControl w:val="0"/>
        <w:suppressAutoHyphens/>
        <w:ind w:firstLine="709"/>
        <w:jc w:val="both"/>
        <w:rPr>
          <w:szCs w:val="20"/>
        </w:rPr>
      </w:pPr>
      <w:r w:rsidRPr="00065FEA">
        <w:rPr>
          <w:szCs w:val="20"/>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065FEA" w:rsidRPr="00065FEA" w:rsidRDefault="00065FEA" w:rsidP="00065FEA">
      <w:pPr>
        <w:widowControl w:val="0"/>
        <w:suppressAutoHyphens/>
        <w:ind w:firstLine="709"/>
        <w:jc w:val="both"/>
        <w:rPr>
          <w:szCs w:val="20"/>
        </w:rPr>
      </w:pPr>
      <w:r w:rsidRPr="00065FEA">
        <w:rPr>
          <w:szCs w:val="20"/>
        </w:rPr>
        <w:t>- компетентность специалистов, предоставляющих муниципальную услугу, в вопросах предоставления муниципальной услуги;</w:t>
      </w:r>
    </w:p>
    <w:p w:rsidR="00065FEA" w:rsidRPr="00065FEA" w:rsidRDefault="00065FEA" w:rsidP="00065FEA">
      <w:pPr>
        <w:widowControl w:val="0"/>
        <w:suppressAutoHyphens/>
        <w:ind w:firstLine="709"/>
        <w:jc w:val="both"/>
        <w:rPr>
          <w:szCs w:val="20"/>
        </w:rPr>
      </w:pPr>
      <w:r w:rsidRPr="00065FEA">
        <w:rPr>
          <w:szCs w:val="20"/>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065FEA" w:rsidRPr="00065FEA" w:rsidRDefault="00065FEA" w:rsidP="00065FEA">
      <w:pPr>
        <w:widowControl w:val="0"/>
        <w:suppressAutoHyphens/>
        <w:ind w:firstLine="709"/>
        <w:jc w:val="both"/>
        <w:rPr>
          <w:szCs w:val="20"/>
        </w:rPr>
      </w:pPr>
      <w:r w:rsidRPr="00065FEA">
        <w:rPr>
          <w:szCs w:val="20"/>
        </w:rPr>
        <w:t>- строгое соблюдение стандарта и порядка предоставления муниципальной услуги;</w:t>
      </w:r>
    </w:p>
    <w:p w:rsidR="00065FEA" w:rsidRPr="00065FEA" w:rsidRDefault="00065FEA" w:rsidP="00065FEA">
      <w:pPr>
        <w:widowControl w:val="0"/>
        <w:suppressAutoHyphens/>
        <w:ind w:firstLine="709"/>
        <w:jc w:val="both"/>
        <w:rPr>
          <w:szCs w:val="20"/>
        </w:rPr>
      </w:pPr>
      <w:r w:rsidRPr="00065FEA">
        <w:rPr>
          <w:szCs w:val="20"/>
        </w:rPr>
        <w:t>- эффективность и своевременность рассмотрения поступивших обращений по вопросам предоставления муниципальной услуги;</w:t>
      </w:r>
    </w:p>
    <w:p w:rsidR="00065FEA" w:rsidRPr="00065FEA" w:rsidRDefault="00065FEA" w:rsidP="00065FEA">
      <w:pPr>
        <w:widowControl w:val="0"/>
        <w:suppressAutoHyphens/>
        <w:ind w:firstLine="709"/>
        <w:jc w:val="both"/>
        <w:rPr>
          <w:szCs w:val="20"/>
        </w:rPr>
      </w:pPr>
      <w:r w:rsidRPr="00065FEA">
        <w:rPr>
          <w:szCs w:val="20"/>
        </w:rPr>
        <w:t>- своевременное предоставление муниципальной услуги (отсутствие нарушений сроков предоставления муниципальной услуги);</w:t>
      </w:r>
    </w:p>
    <w:p w:rsidR="00065FEA" w:rsidRPr="00065FEA" w:rsidRDefault="00065FEA" w:rsidP="00065FEA">
      <w:pPr>
        <w:widowControl w:val="0"/>
        <w:suppressAutoHyphens/>
        <w:ind w:firstLine="709"/>
        <w:jc w:val="both"/>
        <w:rPr>
          <w:szCs w:val="20"/>
        </w:rPr>
      </w:pPr>
      <w:r w:rsidRPr="00065FEA">
        <w:rPr>
          <w:szCs w:val="20"/>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065FEA" w:rsidRPr="00065FEA" w:rsidRDefault="00065FEA" w:rsidP="00065FEA">
      <w:pPr>
        <w:widowControl w:val="0"/>
        <w:suppressAutoHyphens/>
        <w:ind w:firstLine="709"/>
        <w:jc w:val="both"/>
        <w:rPr>
          <w:szCs w:val="20"/>
        </w:rPr>
      </w:pPr>
      <w:r w:rsidRPr="00065FEA">
        <w:rPr>
          <w:szCs w:val="20"/>
        </w:rPr>
        <w:t>- удовлетворенность заявителя качеством предоставления муниципальной услуги;</w:t>
      </w:r>
    </w:p>
    <w:p w:rsidR="00065FEA" w:rsidRPr="00065FEA" w:rsidRDefault="00065FEA" w:rsidP="00065FEA">
      <w:pPr>
        <w:widowControl w:val="0"/>
        <w:suppressAutoHyphens/>
        <w:ind w:firstLine="709"/>
        <w:jc w:val="both"/>
        <w:rPr>
          <w:szCs w:val="20"/>
        </w:rPr>
      </w:pPr>
      <w:r w:rsidRPr="00065FEA">
        <w:rPr>
          <w:szCs w:val="20"/>
        </w:rPr>
        <w:t>- отсутствие жалоб со стороны заявителей по результатам предоставления муниципальной услуги.</w:t>
      </w: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b/>
          <w:szCs w:val="20"/>
        </w:rPr>
      </w:pPr>
      <w:r w:rsidRPr="00065FEA">
        <w:rPr>
          <w:b/>
          <w:szCs w:val="20"/>
        </w:rPr>
        <w:t>2.14. Иные требования к предоставлению муниципальной услуги</w:t>
      </w:r>
    </w:p>
    <w:p w:rsidR="00065FEA" w:rsidRPr="00065FEA" w:rsidRDefault="00065FEA" w:rsidP="00065FEA">
      <w:pPr>
        <w:widowControl w:val="0"/>
        <w:suppressAutoHyphens/>
        <w:ind w:firstLine="709"/>
        <w:jc w:val="both"/>
        <w:rPr>
          <w:szCs w:val="20"/>
        </w:rPr>
      </w:pPr>
      <w:r w:rsidRPr="00065FEA">
        <w:rPr>
          <w:szCs w:val="20"/>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065FEA" w:rsidRPr="00065FEA" w:rsidRDefault="00065FEA" w:rsidP="00065FEA">
      <w:pPr>
        <w:widowControl w:val="0"/>
        <w:suppressAutoHyphens/>
        <w:ind w:firstLine="709"/>
        <w:jc w:val="both"/>
        <w:rPr>
          <w:szCs w:val="20"/>
        </w:rPr>
      </w:pPr>
      <w:r w:rsidRPr="00065FEA">
        <w:rPr>
          <w:szCs w:val="20"/>
        </w:rPr>
        <w:t xml:space="preserve">2.14.2. Предоставление муниципальной услуги в электронной форме осуществляется с использованием ЕПГУ. </w:t>
      </w: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b/>
          <w:szCs w:val="20"/>
        </w:rPr>
      </w:pPr>
      <w:r w:rsidRPr="00065FEA">
        <w:rPr>
          <w:b/>
          <w:szCs w:val="20"/>
        </w:rPr>
        <w:t>2.15. Особенности взаимодействия с заявителем при предоставлении муниципальной услуги</w:t>
      </w:r>
    </w:p>
    <w:p w:rsidR="00065FEA" w:rsidRPr="00065FEA" w:rsidRDefault="00065FEA" w:rsidP="00065FEA">
      <w:pPr>
        <w:widowControl w:val="0"/>
        <w:suppressAutoHyphens/>
        <w:ind w:firstLine="709"/>
        <w:jc w:val="both"/>
        <w:rPr>
          <w:szCs w:val="20"/>
        </w:rPr>
      </w:pPr>
      <w:r w:rsidRPr="00065FEA">
        <w:rPr>
          <w:szCs w:val="20"/>
        </w:rPr>
        <w:t>При подаче заявления с документами на предоставление муниципальной услуги в администрацию Яльчикского муниципального округа, а также в процессе предоставления муниципальной услуги запрещается требовать от заявителя:</w:t>
      </w:r>
    </w:p>
    <w:p w:rsidR="00065FEA" w:rsidRPr="00065FEA" w:rsidRDefault="00065FEA" w:rsidP="00065FEA">
      <w:pPr>
        <w:widowControl w:val="0"/>
        <w:suppressAutoHyphens/>
        <w:ind w:firstLine="709"/>
        <w:jc w:val="both"/>
        <w:rPr>
          <w:szCs w:val="20"/>
        </w:rPr>
      </w:pPr>
      <w:r w:rsidRPr="00065FEA">
        <w:rPr>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5FEA" w:rsidRPr="00065FEA" w:rsidRDefault="00065FEA" w:rsidP="00065FEA">
      <w:pPr>
        <w:widowControl w:val="0"/>
        <w:suppressAutoHyphens/>
        <w:ind w:firstLine="709"/>
        <w:jc w:val="both"/>
        <w:rPr>
          <w:szCs w:val="20"/>
        </w:rPr>
      </w:pPr>
      <w:r w:rsidRPr="00065FEA">
        <w:rPr>
          <w:szCs w:val="20"/>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065FEA" w:rsidRPr="00065FEA" w:rsidRDefault="00065FEA" w:rsidP="00065FEA">
      <w:pPr>
        <w:widowControl w:val="0"/>
        <w:suppressAutoHyphens/>
        <w:ind w:firstLine="709"/>
        <w:jc w:val="both"/>
        <w:rPr>
          <w:szCs w:val="20"/>
        </w:rPr>
      </w:pPr>
      <w:r w:rsidRPr="00065FEA">
        <w:rPr>
          <w:szCs w:val="20"/>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65FEA" w:rsidRPr="00065FEA" w:rsidRDefault="00065FEA" w:rsidP="00065FEA">
      <w:pPr>
        <w:widowControl w:val="0"/>
        <w:suppressAutoHyphens/>
        <w:ind w:firstLine="709"/>
        <w:jc w:val="both"/>
        <w:rPr>
          <w:szCs w:val="20"/>
        </w:rPr>
      </w:pPr>
      <w:r w:rsidRPr="00065FEA">
        <w:rPr>
          <w:szCs w:val="20"/>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5FEA" w:rsidRPr="00065FEA" w:rsidRDefault="00065FEA" w:rsidP="00065FEA">
      <w:pPr>
        <w:widowControl w:val="0"/>
        <w:suppressAutoHyphens/>
        <w:ind w:firstLine="709"/>
        <w:jc w:val="both"/>
        <w:rPr>
          <w:szCs w:val="20"/>
        </w:rPr>
      </w:pPr>
      <w:r w:rsidRPr="00065FEA">
        <w:rPr>
          <w:szCs w:val="2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065FEA" w:rsidRPr="00065FEA" w:rsidRDefault="00065FEA" w:rsidP="00065FEA">
      <w:pPr>
        <w:widowControl w:val="0"/>
        <w:suppressAutoHyphens/>
        <w:ind w:firstLine="709"/>
        <w:jc w:val="both"/>
        <w:rPr>
          <w:szCs w:val="20"/>
        </w:rPr>
      </w:pPr>
      <w:r w:rsidRPr="00065FEA">
        <w:rPr>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5FEA" w:rsidRPr="00065FEA" w:rsidRDefault="00065FEA" w:rsidP="00065FEA">
      <w:pPr>
        <w:widowControl w:val="0"/>
        <w:suppressAutoHyphens/>
        <w:ind w:firstLine="709"/>
        <w:jc w:val="both"/>
        <w:rPr>
          <w:szCs w:val="20"/>
        </w:rPr>
      </w:pPr>
      <w:r w:rsidRPr="00065FEA">
        <w:rPr>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5FEA" w:rsidRPr="00065FEA" w:rsidRDefault="00065FEA" w:rsidP="00065FEA">
      <w:pPr>
        <w:widowControl w:val="0"/>
        <w:suppressAutoHyphens/>
        <w:ind w:firstLine="709"/>
        <w:jc w:val="both"/>
        <w:rPr>
          <w:szCs w:val="20"/>
        </w:rPr>
      </w:pPr>
      <w:r w:rsidRPr="00065FEA">
        <w:rPr>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w:t>
      </w:r>
    </w:p>
    <w:p w:rsidR="00065FEA" w:rsidRPr="00065FEA" w:rsidRDefault="00065FEA" w:rsidP="00065FEA">
      <w:pPr>
        <w:widowControl w:val="0"/>
        <w:suppressAutoHyphens/>
        <w:ind w:firstLine="709"/>
        <w:jc w:val="both"/>
        <w:rPr>
          <w:szCs w:val="20"/>
        </w:rPr>
      </w:pPr>
      <w:r w:rsidRPr="00065FEA">
        <w:rPr>
          <w:szCs w:val="2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jc w:val="center"/>
        <w:rPr>
          <w:b/>
          <w:szCs w:val="20"/>
        </w:rPr>
      </w:pPr>
      <w:r w:rsidRPr="00065FEA">
        <w:rPr>
          <w:b/>
          <w:szCs w:val="20"/>
        </w:rPr>
        <w:t>III. СОСТАВ, ПОСЛЕДОВАТЕЛЬНОСТЬ И СРОКИ ВЫПОЛНЕНИЯ</w:t>
      </w:r>
    </w:p>
    <w:p w:rsidR="00065FEA" w:rsidRPr="00065FEA" w:rsidRDefault="00065FEA" w:rsidP="00065FEA">
      <w:pPr>
        <w:widowControl w:val="0"/>
        <w:suppressAutoHyphens/>
        <w:jc w:val="center"/>
        <w:rPr>
          <w:b/>
          <w:szCs w:val="20"/>
        </w:rPr>
      </w:pPr>
      <w:r w:rsidRPr="00065FEA">
        <w:rPr>
          <w:b/>
          <w:szCs w:val="20"/>
        </w:rPr>
        <w:t xml:space="preserve">АДМИНИСТРАТИВНЫХ ПРОЦЕДУР </w:t>
      </w:r>
    </w:p>
    <w:p w:rsidR="00065FEA" w:rsidRPr="00065FEA" w:rsidRDefault="00065FEA" w:rsidP="00065FEA">
      <w:pPr>
        <w:widowControl w:val="0"/>
        <w:suppressAutoHyphens/>
        <w:jc w:val="center"/>
        <w:rPr>
          <w:b/>
          <w:szCs w:val="20"/>
        </w:rPr>
      </w:pPr>
    </w:p>
    <w:p w:rsidR="00065FEA" w:rsidRPr="00065FEA" w:rsidRDefault="00065FEA" w:rsidP="00065FEA">
      <w:pPr>
        <w:widowControl w:val="0"/>
        <w:suppressAutoHyphens/>
        <w:ind w:firstLine="709"/>
        <w:jc w:val="both"/>
        <w:rPr>
          <w:b/>
          <w:szCs w:val="20"/>
        </w:rPr>
      </w:pPr>
      <w:r w:rsidRPr="00065FEA">
        <w:rPr>
          <w:b/>
          <w:szCs w:val="20"/>
        </w:rPr>
        <w:t>3.1. Перечень вариантов предоставления муниципальной услуги</w:t>
      </w:r>
    </w:p>
    <w:p w:rsidR="00065FEA" w:rsidRPr="00065FEA" w:rsidRDefault="00065FEA" w:rsidP="00065FEA">
      <w:pPr>
        <w:widowControl w:val="0"/>
        <w:suppressAutoHyphens/>
        <w:ind w:firstLine="709"/>
        <w:jc w:val="both"/>
        <w:rPr>
          <w:szCs w:val="20"/>
        </w:rPr>
      </w:pPr>
      <w:r w:rsidRPr="00065FEA">
        <w:rPr>
          <w:szCs w:val="20"/>
        </w:rPr>
        <w:t>Варианты предоставления муниципальной услуги:</w:t>
      </w:r>
    </w:p>
    <w:p w:rsidR="00065FEA" w:rsidRPr="00065FEA" w:rsidRDefault="00065FEA" w:rsidP="00065FEA">
      <w:pPr>
        <w:widowControl w:val="0"/>
        <w:suppressAutoHyphens/>
        <w:ind w:firstLine="709"/>
        <w:jc w:val="both"/>
        <w:rPr>
          <w:szCs w:val="20"/>
        </w:rPr>
      </w:pPr>
      <w:r w:rsidRPr="00065FEA">
        <w:rPr>
          <w:szCs w:val="20"/>
        </w:rPr>
        <w:t>предварительное согласование п</w:t>
      </w:r>
      <w:r w:rsidRPr="00065FEA">
        <w:rPr>
          <w:color w:val="000000"/>
          <w:szCs w:val="20"/>
        </w:rPr>
        <w:t>редоставления земельного участка</w:t>
      </w:r>
      <w:r w:rsidRPr="00065FEA">
        <w:rPr>
          <w:szCs w:val="20"/>
        </w:rPr>
        <w:t>;</w:t>
      </w:r>
    </w:p>
    <w:p w:rsidR="00065FEA" w:rsidRPr="00065FEA" w:rsidRDefault="00065FEA" w:rsidP="00065FEA">
      <w:pPr>
        <w:widowControl w:val="0"/>
        <w:suppressAutoHyphens/>
        <w:ind w:firstLine="709"/>
        <w:jc w:val="both"/>
        <w:rPr>
          <w:szCs w:val="20"/>
        </w:rPr>
      </w:pPr>
      <w:r w:rsidRPr="00065FEA">
        <w:rPr>
          <w:szCs w:val="20"/>
        </w:rPr>
        <w:t>отказ в предоставлении услуги;</w:t>
      </w:r>
    </w:p>
    <w:p w:rsidR="00065FEA" w:rsidRPr="00065FEA" w:rsidRDefault="00065FEA" w:rsidP="00065FEA">
      <w:pPr>
        <w:widowControl w:val="0"/>
        <w:suppressAutoHyphens/>
        <w:ind w:firstLine="709"/>
        <w:jc w:val="both"/>
        <w:rPr>
          <w:szCs w:val="20"/>
        </w:rPr>
      </w:pPr>
      <w:r w:rsidRPr="00065FEA">
        <w:rPr>
          <w:szCs w:val="20"/>
        </w:rPr>
        <w:t>исправление допущенных опечаток и (или) ошибок в выданных в результате предоставления муниципальной услуги документах.</w:t>
      </w:r>
    </w:p>
    <w:p w:rsidR="00065FEA" w:rsidRPr="00065FEA" w:rsidRDefault="00065FEA" w:rsidP="00065FEA">
      <w:pPr>
        <w:widowControl w:val="0"/>
        <w:suppressAutoHyphens/>
        <w:ind w:firstLine="709"/>
        <w:jc w:val="both"/>
        <w:rPr>
          <w:szCs w:val="20"/>
          <w:shd w:val="clear" w:color="auto" w:fill="00FF00"/>
        </w:rPr>
      </w:pPr>
    </w:p>
    <w:p w:rsidR="00065FEA" w:rsidRPr="00065FEA" w:rsidRDefault="00065FEA" w:rsidP="00065FEA">
      <w:pPr>
        <w:widowControl w:val="0"/>
        <w:suppressAutoHyphens/>
        <w:ind w:firstLine="709"/>
        <w:jc w:val="both"/>
        <w:rPr>
          <w:b/>
          <w:szCs w:val="20"/>
        </w:rPr>
      </w:pPr>
      <w:bookmarkStart w:id="40" w:name="sub_32"/>
      <w:r w:rsidRPr="00065FEA">
        <w:rPr>
          <w:b/>
          <w:szCs w:val="20"/>
        </w:rPr>
        <w:t>3.2. Профилирование заявителя</w:t>
      </w:r>
    </w:p>
    <w:p w:rsidR="00065FEA" w:rsidRPr="00065FEA" w:rsidRDefault="00065FEA" w:rsidP="00065FEA">
      <w:pPr>
        <w:widowControl w:val="0"/>
        <w:suppressAutoHyphens/>
        <w:ind w:firstLine="709"/>
        <w:jc w:val="both"/>
        <w:rPr>
          <w:szCs w:val="20"/>
        </w:rPr>
      </w:pPr>
      <w:r w:rsidRPr="00065FEA">
        <w:rPr>
          <w:szCs w:val="20"/>
        </w:rPr>
        <w:t>Вариант предоставления муниципальной услуги определяется путем анкетирования заявителя в администрации, МФЦ, а также посредством ЕПГУ.</w:t>
      </w:r>
    </w:p>
    <w:p w:rsidR="00065FEA" w:rsidRPr="00065FEA" w:rsidRDefault="00065FEA" w:rsidP="00065FEA">
      <w:pPr>
        <w:widowControl w:val="0"/>
        <w:suppressAutoHyphens/>
        <w:ind w:firstLine="709"/>
        <w:jc w:val="both"/>
        <w:rPr>
          <w:szCs w:val="20"/>
        </w:rPr>
      </w:pPr>
      <w:r w:rsidRPr="00065FEA">
        <w:rPr>
          <w:szCs w:val="20"/>
        </w:rPr>
        <w:t>На основании ответов заявителя на вопросы анкетирования определяется вариант предоставления муниципальной услуги.</w:t>
      </w:r>
    </w:p>
    <w:p w:rsidR="00065FEA" w:rsidRPr="00065FEA" w:rsidRDefault="00065FEA" w:rsidP="00065FEA">
      <w:pPr>
        <w:widowControl w:val="0"/>
        <w:suppressAutoHyphens/>
        <w:ind w:firstLine="709"/>
        <w:jc w:val="both"/>
        <w:rPr>
          <w:szCs w:val="20"/>
        </w:rPr>
      </w:pPr>
      <w:r w:rsidRPr="00065FEA">
        <w:rPr>
          <w:szCs w:val="20"/>
        </w:rPr>
        <w:t>Перечень признаков заявителей приведен в приложении № 7 к настоящему Административному регламенту.</w:t>
      </w:r>
    </w:p>
    <w:bookmarkEnd w:id="40"/>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b/>
          <w:szCs w:val="20"/>
        </w:rPr>
      </w:pPr>
      <w:r w:rsidRPr="00065FEA">
        <w:rPr>
          <w:b/>
          <w:szCs w:val="20"/>
        </w:rPr>
        <w:t>3.3. Вариант 1. Предварительное согласование п</w:t>
      </w:r>
      <w:r w:rsidRPr="00065FEA">
        <w:rPr>
          <w:b/>
          <w:color w:val="000000"/>
          <w:szCs w:val="20"/>
        </w:rPr>
        <w:t>редоставления земельного участка</w:t>
      </w:r>
    </w:p>
    <w:p w:rsidR="00065FEA" w:rsidRPr="00065FEA" w:rsidRDefault="00065FEA" w:rsidP="00065FEA">
      <w:pPr>
        <w:widowControl w:val="0"/>
        <w:suppressAutoHyphens/>
        <w:ind w:firstLine="709"/>
        <w:jc w:val="both"/>
        <w:rPr>
          <w:szCs w:val="20"/>
        </w:rPr>
      </w:pPr>
      <w:r w:rsidRPr="00065FEA">
        <w:rPr>
          <w:szCs w:val="20"/>
        </w:rPr>
        <w:lastRenderedPageBreak/>
        <w:t xml:space="preserve">3.3.1. Максимальный срок предоставления муниципальной услуги в соответствии с вариантом составляет 20 календарных дней со дня регистрации заявления в администрации. </w:t>
      </w:r>
    </w:p>
    <w:p w:rsidR="00065FEA" w:rsidRPr="00065FEA" w:rsidRDefault="00065FEA" w:rsidP="00065FEA">
      <w:pPr>
        <w:widowControl w:val="0"/>
        <w:suppressAutoHyphens/>
        <w:ind w:firstLine="709"/>
        <w:jc w:val="both"/>
        <w:rPr>
          <w:szCs w:val="20"/>
        </w:rPr>
      </w:pPr>
      <w:r w:rsidRPr="00065FEA">
        <w:rPr>
          <w:szCs w:val="20"/>
        </w:rPr>
        <w:t>3.3.2. Результатом предоставления муниципальной услуги является:</w:t>
      </w:r>
    </w:p>
    <w:p w:rsidR="00065FEA" w:rsidRPr="00065FEA" w:rsidRDefault="00065FEA" w:rsidP="00065FEA">
      <w:pPr>
        <w:widowControl w:val="0"/>
        <w:suppressAutoHyphens/>
        <w:ind w:firstLine="709"/>
        <w:jc w:val="both"/>
        <w:rPr>
          <w:szCs w:val="20"/>
        </w:rPr>
      </w:pPr>
      <w:r w:rsidRPr="00065FEA">
        <w:rPr>
          <w:szCs w:val="20"/>
        </w:rPr>
        <w:t>предварительное согласование предоставления земельного участка;</w:t>
      </w:r>
    </w:p>
    <w:p w:rsidR="00065FEA" w:rsidRPr="00065FEA" w:rsidRDefault="00065FEA" w:rsidP="00065FEA">
      <w:pPr>
        <w:widowControl w:val="0"/>
        <w:suppressAutoHyphens/>
        <w:ind w:firstLine="709"/>
        <w:jc w:val="both"/>
        <w:rPr>
          <w:szCs w:val="20"/>
        </w:rPr>
      </w:pPr>
      <w:r w:rsidRPr="00065FEA">
        <w:rPr>
          <w:szCs w:val="20"/>
        </w:rPr>
        <w:t>отказ в предварительном согласовании предоставления земельного участка.</w:t>
      </w:r>
    </w:p>
    <w:p w:rsidR="00065FEA" w:rsidRPr="00065FEA" w:rsidRDefault="00065FEA" w:rsidP="00065FEA">
      <w:pPr>
        <w:widowControl w:val="0"/>
        <w:suppressAutoHyphens/>
        <w:ind w:firstLine="709"/>
        <w:jc w:val="both"/>
        <w:rPr>
          <w:szCs w:val="20"/>
        </w:rPr>
      </w:pPr>
      <w:r w:rsidRPr="00065FEA">
        <w:rPr>
          <w:szCs w:val="20"/>
        </w:rPr>
        <w:t xml:space="preserve">3.3.3. Для получения муниципальной услуги в администрацию или МФЦ представляются документы, указанные в пунктах 2.6.1 и 2.6.2 подраздела 2.6 раздела II настоящего Административного регламента. </w:t>
      </w:r>
    </w:p>
    <w:p w:rsidR="00065FEA" w:rsidRPr="00065FEA" w:rsidRDefault="00065FEA" w:rsidP="00065FEA">
      <w:pPr>
        <w:widowControl w:val="0"/>
        <w:suppressAutoHyphens/>
        <w:ind w:firstLine="709"/>
        <w:jc w:val="both"/>
        <w:rPr>
          <w:szCs w:val="20"/>
        </w:rPr>
      </w:pPr>
      <w:r w:rsidRPr="00065FEA">
        <w:rPr>
          <w:szCs w:val="20"/>
        </w:rPr>
        <w:t>Указанные документы могут быть представлены заявителем посредством ЕПГУ, почтовым отправлением.</w:t>
      </w:r>
    </w:p>
    <w:p w:rsidR="00065FEA" w:rsidRPr="00065FEA" w:rsidRDefault="00065FEA" w:rsidP="00065FEA">
      <w:pPr>
        <w:widowControl w:val="0"/>
        <w:suppressAutoHyphens/>
        <w:ind w:firstLine="709"/>
        <w:jc w:val="both"/>
        <w:rPr>
          <w:szCs w:val="20"/>
        </w:rPr>
      </w:pPr>
      <w:r w:rsidRPr="00065FEA">
        <w:rPr>
          <w:szCs w:val="20"/>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065FEA" w:rsidRPr="00065FEA" w:rsidRDefault="00065FEA" w:rsidP="00065FEA">
      <w:pPr>
        <w:widowControl w:val="0"/>
        <w:suppressAutoHyphens/>
        <w:ind w:firstLine="709"/>
        <w:jc w:val="both"/>
        <w:rPr>
          <w:szCs w:val="20"/>
        </w:rPr>
      </w:pPr>
      <w:r w:rsidRPr="00065FEA">
        <w:rPr>
          <w:szCs w:val="20"/>
        </w:rPr>
        <w:t>3.3.4. Способами установления личности (идентификации) заявителя являются:</w:t>
      </w:r>
    </w:p>
    <w:p w:rsidR="00065FEA" w:rsidRPr="00065FEA" w:rsidRDefault="00065FEA" w:rsidP="00065FEA">
      <w:pPr>
        <w:widowControl w:val="0"/>
        <w:suppressAutoHyphens/>
        <w:ind w:firstLine="709"/>
        <w:jc w:val="both"/>
        <w:rPr>
          <w:szCs w:val="20"/>
        </w:rPr>
      </w:pPr>
      <w:r w:rsidRPr="00065FEA">
        <w:rPr>
          <w:szCs w:val="20"/>
        </w:rPr>
        <w:t>при подаче заявления в администрацию, МФЦ - документ, удостоверяющий личность или документ, подтверждающий полномочия представителя заявителя;</w:t>
      </w:r>
    </w:p>
    <w:p w:rsidR="00065FEA" w:rsidRPr="00065FEA" w:rsidRDefault="00065FEA" w:rsidP="00065FEA">
      <w:pPr>
        <w:widowControl w:val="0"/>
        <w:suppressAutoHyphens/>
        <w:ind w:firstLine="709"/>
        <w:jc w:val="both"/>
        <w:rPr>
          <w:szCs w:val="20"/>
        </w:rPr>
      </w:pPr>
      <w:r w:rsidRPr="00065FEA">
        <w:rPr>
          <w:szCs w:val="20"/>
        </w:rPr>
        <w:t>при подаче заявления (запроса) посредством ЕПГУ - электронная подпись (простая электронная подпись).</w:t>
      </w:r>
    </w:p>
    <w:p w:rsidR="00065FEA" w:rsidRPr="00065FEA" w:rsidRDefault="00065FEA" w:rsidP="00065FEA">
      <w:pPr>
        <w:widowControl w:val="0"/>
        <w:suppressAutoHyphens/>
        <w:ind w:firstLine="709"/>
        <w:jc w:val="both"/>
        <w:rPr>
          <w:szCs w:val="20"/>
        </w:rPr>
      </w:pPr>
      <w:r w:rsidRPr="00065FEA">
        <w:rPr>
          <w:szCs w:val="20"/>
        </w:rPr>
        <w:t>3.3.5. Заявление и документы, необходимые для предоставления муниципальной услуги, регистрируются в течение 1 рабочего дня со дня подачи заявления о предоставлении муниципальной услуги и документов, необходимых для предоставления муниципальной услуги.</w:t>
      </w:r>
    </w:p>
    <w:p w:rsidR="00065FEA" w:rsidRPr="00065FEA" w:rsidRDefault="00065FEA" w:rsidP="00065FEA">
      <w:pPr>
        <w:widowControl w:val="0"/>
        <w:suppressAutoHyphens/>
        <w:ind w:firstLine="709"/>
        <w:jc w:val="both"/>
        <w:rPr>
          <w:szCs w:val="20"/>
        </w:rPr>
      </w:pPr>
      <w:r w:rsidRPr="00065FEA">
        <w:rPr>
          <w:szCs w:val="20"/>
        </w:rPr>
        <w:t>3.3.6. Основания для принятия решения об отказе в приеме заявления и документов, предусмотрены подразделом 2.7 раздела II настоящего Административного регламента.</w:t>
      </w:r>
    </w:p>
    <w:p w:rsidR="00065FEA" w:rsidRPr="00065FEA" w:rsidRDefault="00065FEA" w:rsidP="00065FEA">
      <w:pPr>
        <w:widowControl w:val="0"/>
        <w:suppressAutoHyphens/>
        <w:ind w:firstLine="709"/>
        <w:jc w:val="both"/>
        <w:rPr>
          <w:szCs w:val="20"/>
        </w:rPr>
      </w:pPr>
      <w:r w:rsidRPr="00065FEA">
        <w:rPr>
          <w:szCs w:val="20"/>
        </w:rPr>
        <w:t>3.3.7. Межведомственное информационное взаимодействие в рамках варианта предоставления муниципальной услуги осуществляется с:</w:t>
      </w:r>
    </w:p>
    <w:p w:rsidR="00065FEA" w:rsidRPr="00065FEA" w:rsidRDefault="00065FEA" w:rsidP="00065FEA">
      <w:pPr>
        <w:widowControl w:val="0"/>
        <w:suppressAutoHyphens/>
        <w:ind w:firstLine="709"/>
        <w:jc w:val="both"/>
        <w:rPr>
          <w:szCs w:val="20"/>
        </w:rPr>
      </w:pPr>
      <w:r w:rsidRPr="00065FEA">
        <w:rPr>
          <w:szCs w:val="20"/>
        </w:rPr>
        <w:t>Публично-правовой компанией «</w:t>
      </w:r>
      <w:proofErr w:type="spellStart"/>
      <w:r w:rsidRPr="00065FEA">
        <w:rPr>
          <w:szCs w:val="20"/>
        </w:rPr>
        <w:t>Роскадастр</w:t>
      </w:r>
      <w:proofErr w:type="spellEnd"/>
      <w:r w:rsidRPr="00065FEA">
        <w:rPr>
          <w:szCs w:val="20"/>
        </w:rPr>
        <w:t>»;</w:t>
      </w:r>
    </w:p>
    <w:p w:rsidR="00065FEA" w:rsidRPr="00065FEA" w:rsidRDefault="00065FEA" w:rsidP="00065FEA">
      <w:pPr>
        <w:widowControl w:val="0"/>
        <w:suppressAutoHyphens/>
        <w:ind w:left="708" w:firstLine="1"/>
        <w:jc w:val="both"/>
        <w:rPr>
          <w:strike/>
          <w:szCs w:val="20"/>
        </w:rPr>
      </w:pPr>
      <w:r w:rsidRPr="00065FEA">
        <w:rPr>
          <w:szCs w:val="20"/>
        </w:rPr>
        <w:t>Федеральной службой государственной регистрации, кадастра и картографии; Федеральной налоговой службой;</w:t>
      </w:r>
    </w:p>
    <w:p w:rsidR="00065FEA" w:rsidRPr="00065FEA" w:rsidRDefault="00065FEA" w:rsidP="00065FEA">
      <w:pPr>
        <w:widowControl w:val="0"/>
        <w:suppressAutoHyphens/>
        <w:ind w:firstLine="709"/>
        <w:jc w:val="both"/>
        <w:rPr>
          <w:szCs w:val="20"/>
        </w:rPr>
      </w:pPr>
      <w:r w:rsidRPr="00065FEA">
        <w:rPr>
          <w:szCs w:val="20"/>
        </w:rPr>
        <w:t>Министерством внутренних дел Российской Федерации.</w:t>
      </w:r>
    </w:p>
    <w:p w:rsidR="00065FEA" w:rsidRPr="00065FEA" w:rsidRDefault="00065FEA" w:rsidP="00065FEA">
      <w:pPr>
        <w:widowControl w:val="0"/>
        <w:suppressAutoHyphens/>
        <w:ind w:firstLine="709"/>
        <w:jc w:val="both"/>
        <w:rPr>
          <w:szCs w:val="20"/>
        </w:rPr>
      </w:pPr>
      <w:r w:rsidRPr="00065FEA">
        <w:rPr>
          <w:szCs w:val="20"/>
        </w:rPr>
        <w:t xml:space="preserve">Межведомственный запрос направляется в соответствующий орган (организацию) в течение 2 рабочих дней со дня поступления и регистрации заявления и документов, необходимых для предоставления муниципальной услуги. </w:t>
      </w:r>
    </w:p>
    <w:p w:rsidR="00065FEA" w:rsidRPr="00065FEA" w:rsidRDefault="00065FEA" w:rsidP="00065FEA">
      <w:pPr>
        <w:widowControl w:val="0"/>
        <w:suppressAutoHyphens/>
        <w:ind w:firstLine="709"/>
        <w:jc w:val="both"/>
        <w:rPr>
          <w:szCs w:val="20"/>
        </w:rPr>
      </w:pPr>
      <w:r w:rsidRPr="00065FEA">
        <w:rPr>
          <w:szCs w:val="20"/>
        </w:rPr>
        <w:t>Межведомственный запрос должен содержать следующие сведения:</w:t>
      </w:r>
    </w:p>
    <w:p w:rsidR="00065FEA" w:rsidRPr="00065FEA" w:rsidRDefault="00065FEA" w:rsidP="00065FEA">
      <w:pPr>
        <w:widowControl w:val="0"/>
        <w:suppressAutoHyphens/>
        <w:ind w:firstLine="709"/>
        <w:jc w:val="both"/>
        <w:rPr>
          <w:szCs w:val="20"/>
        </w:rPr>
      </w:pPr>
      <w:r w:rsidRPr="00065FEA">
        <w:rPr>
          <w:szCs w:val="20"/>
        </w:rPr>
        <w:t>наименование органа, направляющего межведомственный запрос;</w:t>
      </w:r>
    </w:p>
    <w:p w:rsidR="00065FEA" w:rsidRPr="00065FEA" w:rsidRDefault="00065FEA" w:rsidP="00065FEA">
      <w:pPr>
        <w:widowControl w:val="0"/>
        <w:suppressAutoHyphens/>
        <w:ind w:firstLine="709"/>
        <w:jc w:val="both"/>
        <w:rPr>
          <w:szCs w:val="20"/>
        </w:rPr>
      </w:pPr>
      <w:r w:rsidRPr="00065FEA">
        <w:rPr>
          <w:szCs w:val="20"/>
        </w:rPr>
        <w:t>наименование органа (организации), в адрес которого направляется межведомственный запрос;</w:t>
      </w:r>
    </w:p>
    <w:p w:rsidR="00065FEA" w:rsidRPr="00065FEA" w:rsidRDefault="00065FEA" w:rsidP="00065FEA">
      <w:pPr>
        <w:widowControl w:val="0"/>
        <w:suppressAutoHyphens/>
        <w:ind w:firstLine="709"/>
        <w:jc w:val="both"/>
        <w:rPr>
          <w:szCs w:val="20"/>
        </w:rPr>
      </w:pPr>
      <w:r w:rsidRPr="00065FEA">
        <w:rPr>
          <w:szCs w:val="20"/>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065FEA" w:rsidRPr="00065FEA" w:rsidRDefault="00065FEA" w:rsidP="00065FEA">
      <w:pPr>
        <w:widowControl w:val="0"/>
        <w:suppressAutoHyphens/>
        <w:ind w:firstLine="709"/>
        <w:jc w:val="both"/>
        <w:rPr>
          <w:szCs w:val="20"/>
        </w:rPr>
      </w:pPr>
      <w:r w:rsidRPr="00065FEA">
        <w:rPr>
          <w:szCs w:val="2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065FEA" w:rsidRPr="00065FEA" w:rsidRDefault="00065FEA" w:rsidP="00065FEA">
      <w:pPr>
        <w:widowControl w:val="0"/>
        <w:suppressAutoHyphens/>
        <w:ind w:firstLine="709"/>
        <w:jc w:val="both"/>
        <w:rPr>
          <w:szCs w:val="20"/>
        </w:rPr>
      </w:pPr>
      <w:r w:rsidRPr="00065FEA">
        <w:rPr>
          <w:szCs w:val="20"/>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065FEA" w:rsidRPr="00065FEA" w:rsidRDefault="00065FEA" w:rsidP="00065FEA">
      <w:pPr>
        <w:widowControl w:val="0"/>
        <w:suppressAutoHyphens/>
        <w:ind w:firstLine="709"/>
        <w:jc w:val="both"/>
        <w:rPr>
          <w:szCs w:val="20"/>
        </w:rPr>
      </w:pPr>
      <w:r w:rsidRPr="00065FEA">
        <w:rPr>
          <w:szCs w:val="20"/>
        </w:rPr>
        <w:t>контактная информация для направления ответа на межведомственный запрос;</w:t>
      </w:r>
    </w:p>
    <w:p w:rsidR="00065FEA" w:rsidRPr="00065FEA" w:rsidRDefault="00065FEA" w:rsidP="00065FEA">
      <w:pPr>
        <w:widowControl w:val="0"/>
        <w:suppressAutoHyphens/>
        <w:ind w:firstLine="709"/>
        <w:jc w:val="both"/>
        <w:rPr>
          <w:szCs w:val="20"/>
        </w:rPr>
      </w:pPr>
      <w:r w:rsidRPr="00065FEA">
        <w:rPr>
          <w:szCs w:val="20"/>
        </w:rPr>
        <w:t>дата направления межведомственного запроса;</w:t>
      </w:r>
    </w:p>
    <w:p w:rsidR="00065FEA" w:rsidRPr="00065FEA" w:rsidRDefault="00065FEA" w:rsidP="00065FEA">
      <w:pPr>
        <w:widowControl w:val="0"/>
        <w:suppressAutoHyphens/>
        <w:ind w:firstLine="709"/>
        <w:jc w:val="both"/>
        <w:rPr>
          <w:szCs w:val="20"/>
        </w:rPr>
      </w:pPr>
      <w:r w:rsidRPr="00065FEA">
        <w:rPr>
          <w:szCs w:val="20"/>
        </w:rPr>
        <w:t>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65FEA" w:rsidRPr="00065FEA" w:rsidRDefault="00065FEA" w:rsidP="00065FEA">
      <w:pPr>
        <w:widowControl w:val="0"/>
        <w:suppressAutoHyphens/>
        <w:ind w:firstLine="709"/>
        <w:jc w:val="both"/>
        <w:rPr>
          <w:szCs w:val="20"/>
        </w:rPr>
      </w:pPr>
      <w:r w:rsidRPr="00065FEA">
        <w:rPr>
          <w:szCs w:val="20"/>
        </w:rPr>
        <w:lastRenderedPageBreak/>
        <w:t>информация о факте получения согласия, предусмотренного частью 5 статьи 7 Федерального закона № 210-ФЗ (при направления межведомственного запроса в случае, предусмотренном частью 5 статьи 7 Федерального закона № 210-ФЗ).</w:t>
      </w:r>
    </w:p>
    <w:p w:rsidR="00065FEA" w:rsidRPr="00065FEA" w:rsidRDefault="00065FEA" w:rsidP="00065FEA">
      <w:pPr>
        <w:widowControl w:val="0"/>
        <w:suppressAutoHyphens/>
        <w:ind w:firstLine="709"/>
        <w:jc w:val="both"/>
        <w:rPr>
          <w:szCs w:val="20"/>
        </w:rPr>
      </w:pPr>
      <w:r w:rsidRPr="00065FEA">
        <w:rPr>
          <w:szCs w:val="20"/>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065FEA" w:rsidRPr="00065FEA" w:rsidRDefault="00065FEA" w:rsidP="00065FEA">
      <w:pPr>
        <w:widowControl w:val="0"/>
        <w:suppressAutoHyphens/>
        <w:ind w:firstLine="709"/>
        <w:jc w:val="both"/>
        <w:rPr>
          <w:szCs w:val="20"/>
        </w:rPr>
      </w:pPr>
      <w:r w:rsidRPr="00065FEA">
        <w:rPr>
          <w:szCs w:val="20"/>
        </w:rPr>
        <w:t>Межведомственный запрос направляется администрацией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065FEA" w:rsidRPr="00065FEA" w:rsidRDefault="00065FEA" w:rsidP="00065FEA">
      <w:pPr>
        <w:widowControl w:val="0"/>
        <w:suppressAutoHyphens/>
        <w:ind w:firstLine="709"/>
        <w:jc w:val="both"/>
        <w:rPr>
          <w:szCs w:val="20"/>
        </w:rPr>
      </w:pPr>
      <w:r w:rsidRPr="00065FEA">
        <w:rPr>
          <w:szCs w:val="20"/>
        </w:rPr>
        <w:t>3.3.8. Основаниями для приостановления предоставления муниципальной услуги являются:</w:t>
      </w:r>
    </w:p>
    <w:p w:rsidR="00065FEA" w:rsidRPr="00065FEA" w:rsidRDefault="00065FEA" w:rsidP="00065FEA">
      <w:pPr>
        <w:widowControl w:val="0"/>
        <w:suppressAutoHyphens/>
        <w:ind w:firstLine="709"/>
        <w:jc w:val="both"/>
        <w:rPr>
          <w:szCs w:val="20"/>
        </w:rPr>
      </w:pPr>
      <w:r w:rsidRPr="00065FEA">
        <w:rPr>
          <w:szCs w:val="20"/>
        </w:rPr>
        <w:t>наличие на рассмотрении администрации,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представленная ранее другим лицом схема расположения земельного участка и местоположение земельных участков, образование которых, предусмотренная этими схемами, частично или полностью совпадает.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65FEA" w:rsidRPr="00065FEA" w:rsidRDefault="00065FEA" w:rsidP="00065FEA">
      <w:pPr>
        <w:widowControl w:val="0"/>
        <w:suppressAutoHyphens/>
        <w:ind w:firstLine="709"/>
        <w:jc w:val="both"/>
        <w:rPr>
          <w:szCs w:val="20"/>
        </w:rPr>
      </w:pPr>
      <w:r w:rsidRPr="00065FEA">
        <w:rPr>
          <w:szCs w:val="20"/>
        </w:rPr>
        <w:t>поступление от заявителя письменного заявления о приостановлении предоставления муниципальной услуги по форме согласно приложению № 6 к настоящему Административному регламенту. Срок рассмотрения поданного заявления о предварительном согласовании предоставления земельного участка приостанавливается на срок не более 3 месяцев;</w:t>
      </w:r>
    </w:p>
    <w:p w:rsidR="00065FEA" w:rsidRPr="00065FEA" w:rsidRDefault="00065FEA" w:rsidP="00065FEA">
      <w:pPr>
        <w:widowControl w:val="0"/>
        <w:suppressAutoHyphens/>
        <w:ind w:firstLine="709"/>
        <w:jc w:val="both"/>
        <w:rPr>
          <w:szCs w:val="20"/>
        </w:rPr>
      </w:pPr>
      <w:r w:rsidRPr="00065FEA">
        <w:rPr>
          <w:szCs w:val="20"/>
        </w:rPr>
        <w:t>определение или решения суда о приостановлении рассмотрения заявления о предварительном согласовании предоставления земельного участка. Срок рассмотрения поданного заявления о предварительном согласовании предоставления земельного участка приостанавливается на срок, установленный судом.</w:t>
      </w:r>
    </w:p>
    <w:p w:rsidR="00065FEA" w:rsidRPr="00065FEA" w:rsidRDefault="00065FEA" w:rsidP="00065FEA">
      <w:pPr>
        <w:widowControl w:val="0"/>
        <w:suppressAutoHyphens/>
        <w:ind w:firstLine="709"/>
        <w:jc w:val="both"/>
        <w:rPr>
          <w:szCs w:val="20"/>
        </w:rPr>
      </w:pPr>
      <w:r w:rsidRPr="00065FEA">
        <w:rPr>
          <w:szCs w:val="20"/>
        </w:rPr>
        <w:t>3.3.9. Основания для отказа в предоставлении муниципальной услуги предусмотрены пунктом 2.8.2 подраздела 2.8 раздела II настоящего Административного регламента.</w:t>
      </w:r>
    </w:p>
    <w:p w:rsidR="00065FEA" w:rsidRPr="00065FEA" w:rsidRDefault="00065FEA" w:rsidP="00065FEA">
      <w:pPr>
        <w:widowControl w:val="0"/>
        <w:suppressAutoHyphens/>
        <w:ind w:firstLine="709"/>
        <w:jc w:val="both"/>
        <w:rPr>
          <w:szCs w:val="20"/>
        </w:rPr>
      </w:pPr>
      <w:r w:rsidRPr="00065FEA">
        <w:rPr>
          <w:szCs w:val="20"/>
        </w:rPr>
        <w:t>3.3.10. В случае наличия полного комплекта документов и</w:t>
      </w:r>
      <w:r w:rsidRPr="00065FEA">
        <w:rPr>
          <w:sz w:val="26"/>
          <w:szCs w:val="20"/>
        </w:rPr>
        <w:t xml:space="preserve"> </w:t>
      </w:r>
      <w:r w:rsidRPr="00065FEA">
        <w:rPr>
          <w:szCs w:val="20"/>
        </w:rPr>
        <w:t>отсутствия оснований для отказа в предварительном согласовании предоставления земельного участка, специалист администрации, являющийся ответственным исполнителем, готовит проект постановления администрации о предварительном согласовании предоставления земельного участка по форме, согласно приложению № 1 к настоящему Административному регламенту.</w:t>
      </w:r>
    </w:p>
    <w:p w:rsidR="00065FEA" w:rsidRPr="00065FEA" w:rsidRDefault="00065FEA" w:rsidP="00065FEA">
      <w:pPr>
        <w:widowControl w:val="0"/>
        <w:suppressAutoHyphens/>
        <w:ind w:firstLine="709"/>
        <w:jc w:val="both"/>
        <w:rPr>
          <w:szCs w:val="20"/>
        </w:rPr>
      </w:pPr>
      <w:r w:rsidRPr="00065FEA">
        <w:rPr>
          <w:szCs w:val="20"/>
        </w:rPr>
        <w:t xml:space="preserve">В случае наличия оснований для отказа в предварительном согласовании предоставления земельного участка, специалист администрации, являющийся ответственным исполнителем, готовит решение об отказе в предварительном согласовании предоставления земельного участка, по форме согласно приложению № 2 к настоящему Административному регламенту. </w:t>
      </w:r>
    </w:p>
    <w:p w:rsidR="00065FEA" w:rsidRPr="00065FEA" w:rsidRDefault="00065FEA" w:rsidP="00065FEA">
      <w:pPr>
        <w:widowControl w:val="0"/>
        <w:suppressAutoHyphens/>
        <w:ind w:firstLine="709"/>
        <w:jc w:val="both"/>
        <w:rPr>
          <w:szCs w:val="20"/>
        </w:rPr>
      </w:pPr>
      <w:r w:rsidRPr="00065FEA">
        <w:rPr>
          <w:szCs w:val="20"/>
        </w:rPr>
        <w:t xml:space="preserve">3.3.11. После подписания и регистрации постановления администрации о предварительном согласовании предоставлении земельного участка (далее – постановление) или решения об отказе в предоставлении муниципальной услуги, являющихся результатом </w:t>
      </w:r>
      <w:r w:rsidRPr="00065FEA">
        <w:rPr>
          <w:szCs w:val="20"/>
        </w:rPr>
        <w:lastRenderedPageBreak/>
        <w:t>административной процедуры, специалист администрации, являющийся ответственным исполнителем, обеспечивает их выдачу или отправку заявителю.</w:t>
      </w:r>
    </w:p>
    <w:p w:rsidR="00065FEA" w:rsidRPr="00065FEA" w:rsidRDefault="00065FEA" w:rsidP="00065FEA">
      <w:pPr>
        <w:shd w:val="clear" w:color="auto" w:fill="FFFFFF"/>
        <w:ind w:firstLine="709"/>
        <w:jc w:val="both"/>
        <w:rPr>
          <w:szCs w:val="20"/>
        </w:rPr>
      </w:pPr>
      <w:r w:rsidRPr="00065FEA">
        <w:rPr>
          <w:szCs w:val="20"/>
        </w:rPr>
        <w:t>При выдаче заверенной копии постановления или решения об отказе в предоставлении муниципальной услуги непосредственно заявителю должностное лицо администрации в день подписания данных документов сообщает заявителям по телефону или электронной почте о готовности документов к выдаче.</w:t>
      </w:r>
    </w:p>
    <w:p w:rsidR="00065FEA" w:rsidRPr="00065FEA" w:rsidRDefault="00065FEA" w:rsidP="00065FEA">
      <w:pPr>
        <w:widowControl w:val="0"/>
        <w:suppressAutoHyphens/>
        <w:ind w:firstLine="709"/>
        <w:jc w:val="both"/>
        <w:rPr>
          <w:color w:val="000000"/>
          <w:szCs w:val="20"/>
        </w:rPr>
      </w:pPr>
      <w:r w:rsidRPr="00065FEA">
        <w:rPr>
          <w:szCs w:val="20"/>
        </w:rPr>
        <w:t xml:space="preserve">Заверенная копия постановления либо решение об отказе в предоставлении муниципальной услуги выдаются заявителю лично или его представителю при предъявлении надлежаще оформленных </w:t>
      </w:r>
      <w:proofErr w:type="gramStart"/>
      <w:r w:rsidRPr="00065FEA">
        <w:rPr>
          <w:szCs w:val="20"/>
        </w:rPr>
        <w:t>документов</w:t>
      </w:r>
      <w:proofErr w:type="gramEnd"/>
      <w:r w:rsidRPr="00065FEA">
        <w:rPr>
          <w:szCs w:val="20"/>
        </w:rPr>
        <w:t xml:space="preserve"> либо направляются почтовым отправлением на адрес, указанный в заявлении.</w:t>
      </w:r>
    </w:p>
    <w:p w:rsidR="00065FEA" w:rsidRPr="00065FEA" w:rsidRDefault="00065FEA" w:rsidP="00065FEA">
      <w:pPr>
        <w:jc w:val="both"/>
        <w:rPr>
          <w:color w:val="000000"/>
          <w:szCs w:val="20"/>
        </w:rPr>
      </w:pPr>
      <w:r w:rsidRPr="00065FEA">
        <w:rPr>
          <w:color w:val="000000"/>
          <w:szCs w:val="20"/>
        </w:rPr>
        <w:t xml:space="preserve">     </w:t>
      </w:r>
      <w:r w:rsidRPr="00065FEA">
        <w:rPr>
          <w:color w:val="000000"/>
          <w:szCs w:val="20"/>
        </w:rPr>
        <w:tab/>
        <w:t xml:space="preserve">  В случае если Заявление с приложенными документами поступило из МФЦ, специалист структурного подразделения организует доставку в МФЦ конечного результата предоставления услуги в течение 1 рабочего дня со дня подписания.</w:t>
      </w:r>
    </w:p>
    <w:p w:rsidR="00065FEA" w:rsidRPr="00065FEA" w:rsidRDefault="00065FEA" w:rsidP="00065FEA">
      <w:pPr>
        <w:jc w:val="both"/>
        <w:rPr>
          <w:color w:val="000000"/>
          <w:szCs w:val="20"/>
        </w:rPr>
      </w:pPr>
      <w:r w:rsidRPr="00065FEA">
        <w:rPr>
          <w:color w:val="000000"/>
          <w:szCs w:val="20"/>
        </w:rPr>
        <w:tab/>
        <w:t>В случае подачи заявления посредством ЕПГУ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ЕПГУ, либо в администрации при личном посещении.</w:t>
      </w:r>
    </w:p>
    <w:p w:rsidR="00065FEA" w:rsidRPr="00065FEA" w:rsidRDefault="00065FEA" w:rsidP="00065FEA">
      <w:pPr>
        <w:widowControl w:val="0"/>
        <w:suppressAutoHyphens/>
        <w:ind w:firstLine="709"/>
        <w:jc w:val="both"/>
        <w:rPr>
          <w:szCs w:val="20"/>
        </w:rPr>
      </w:pPr>
      <w:r w:rsidRPr="00065FEA">
        <w:rPr>
          <w:szCs w:val="20"/>
        </w:rPr>
        <w:t xml:space="preserve">3.3.12. Необходимость получения дополнительных сведений от заявителя для предоставления муниципальной услуги не предусмотрена. </w:t>
      </w:r>
    </w:p>
    <w:p w:rsidR="00065FEA" w:rsidRPr="00065FEA" w:rsidRDefault="00065FEA" w:rsidP="00065FEA">
      <w:pPr>
        <w:widowControl w:val="0"/>
        <w:suppressAutoHyphens/>
        <w:ind w:firstLine="709"/>
        <w:jc w:val="both"/>
        <w:rPr>
          <w:szCs w:val="20"/>
        </w:rPr>
      </w:pPr>
      <w:r w:rsidRPr="00065FEA">
        <w:rPr>
          <w:szCs w:val="20"/>
        </w:rPr>
        <w:t>3.3.12. Предоставление муниципальной услуги по экстерриториальному принципу не предусмотрено.</w:t>
      </w: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b/>
          <w:szCs w:val="20"/>
        </w:rPr>
      </w:pPr>
      <w:r w:rsidRPr="00065FEA">
        <w:rPr>
          <w:b/>
          <w:szCs w:val="20"/>
        </w:rPr>
        <w:t>3.4. Вариант 2. Исправление допущенных опечаток и (или) ошибок в выданных в результате предоставления муниципальной услуги документах</w:t>
      </w:r>
    </w:p>
    <w:p w:rsidR="00065FEA" w:rsidRPr="00065FEA" w:rsidRDefault="00065FEA" w:rsidP="00065FEA">
      <w:pPr>
        <w:ind w:firstLine="709"/>
        <w:jc w:val="both"/>
        <w:rPr>
          <w:szCs w:val="20"/>
        </w:rPr>
      </w:pPr>
      <w:r w:rsidRPr="00065FEA">
        <w:rPr>
          <w:szCs w:val="20"/>
        </w:rPr>
        <w:t>3.4.1. Максимальный срок предоставления муниципальной услуги в соответствии с вариантом составляет 7 рабочих дней со дня регистрации в администрации заявления об исправлении опечаток и (или) ошибок и необходимых документов.</w:t>
      </w:r>
    </w:p>
    <w:p w:rsidR="00065FEA" w:rsidRPr="00065FEA" w:rsidRDefault="00065FEA" w:rsidP="00065FEA">
      <w:pPr>
        <w:ind w:firstLine="709"/>
        <w:jc w:val="both"/>
        <w:rPr>
          <w:szCs w:val="20"/>
        </w:rPr>
      </w:pPr>
      <w:r w:rsidRPr="00065FEA">
        <w:rPr>
          <w:szCs w:val="20"/>
        </w:rPr>
        <w:t>3.4.2. Результатом предоставления муниципальной услуги является:</w:t>
      </w:r>
    </w:p>
    <w:p w:rsidR="00065FEA" w:rsidRPr="00065FEA" w:rsidRDefault="00065FEA" w:rsidP="00065FEA">
      <w:pPr>
        <w:widowControl w:val="0"/>
        <w:suppressAutoHyphens/>
        <w:ind w:firstLine="709"/>
        <w:jc w:val="both"/>
        <w:rPr>
          <w:szCs w:val="20"/>
        </w:rPr>
      </w:pPr>
      <w:r w:rsidRPr="00065FEA">
        <w:rPr>
          <w:szCs w:val="20"/>
        </w:rPr>
        <w:t>исправление допущенных опечаток и (или) ошибок в выданных в результате предоставления муниципальной услуги документах;</w:t>
      </w:r>
    </w:p>
    <w:p w:rsidR="00065FEA" w:rsidRPr="00065FEA" w:rsidRDefault="00065FEA" w:rsidP="00065FEA">
      <w:pPr>
        <w:ind w:firstLine="709"/>
        <w:jc w:val="both"/>
        <w:rPr>
          <w:szCs w:val="20"/>
        </w:rPr>
      </w:pPr>
      <w:r w:rsidRPr="00065FEA">
        <w:rPr>
          <w:szCs w:val="20"/>
        </w:rPr>
        <w:t>уведомление об отсутствии опечаток и (или) ошибок в выданных в результате предоставления муниципальной услуги документах.</w:t>
      </w:r>
    </w:p>
    <w:p w:rsidR="00065FEA" w:rsidRPr="00065FEA" w:rsidRDefault="00065FEA" w:rsidP="00065FEA">
      <w:pPr>
        <w:ind w:firstLine="709"/>
        <w:jc w:val="both"/>
        <w:rPr>
          <w:szCs w:val="20"/>
        </w:rPr>
      </w:pPr>
      <w:r w:rsidRPr="00065FEA">
        <w:rPr>
          <w:szCs w:val="20"/>
        </w:rPr>
        <w:t>3.4.3. Для получения муниципальной услуги заявитель представляет в администрацию документы, указанные в пункте 2.6.3 подраздела 2.6 раздела II настоящего Административного регламента.</w:t>
      </w:r>
    </w:p>
    <w:p w:rsidR="00065FEA" w:rsidRPr="00065FEA" w:rsidRDefault="00065FEA" w:rsidP="00065FEA">
      <w:pPr>
        <w:ind w:firstLine="709"/>
        <w:jc w:val="both"/>
        <w:rPr>
          <w:szCs w:val="20"/>
        </w:rPr>
      </w:pPr>
      <w:r w:rsidRPr="00065FEA">
        <w:rPr>
          <w:szCs w:val="20"/>
        </w:rPr>
        <w:t>3.4.4. Способами установления личности (идентификации) заявителя (представителя заявителя) являются:</w:t>
      </w:r>
    </w:p>
    <w:p w:rsidR="00065FEA" w:rsidRPr="00065FEA" w:rsidRDefault="00065FEA" w:rsidP="00065FEA">
      <w:pPr>
        <w:ind w:firstLine="709"/>
        <w:jc w:val="both"/>
        <w:rPr>
          <w:szCs w:val="20"/>
        </w:rPr>
      </w:pPr>
      <w:r w:rsidRPr="00065FEA">
        <w:rPr>
          <w:szCs w:val="20"/>
        </w:rPr>
        <w:t>документ, удостоверяющий личность;</w:t>
      </w:r>
    </w:p>
    <w:p w:rsidR="00065FEA" w:rsidRPr="00065FEA" w:rsidRDefault="00065FEA" w:rsidP="00065FEA">
      <w:pPr>
        <w:ind w:firstLine="709"/>
        <w:jc w:val="both"/>
        <w:rPr>
          <w:sz w:val="26"/>
          <w:szCs w:val="20"/>
        </w:rPr>
      </w:pPr>
      <w:r w:rsidRPr="00065FEA">
        <w:rPr>
          <w:szCs w:val="20"/>
        </w:rPr>
        <w:t>документ, подтверждающий полномочия представителя</w:t>
      </w:r>
      <w:r w:rsidRPr="00065FEA">
        <w:rPr>
          <w:sz w:val="26"/>
          <w:szCs w:val="20"/>
        </w:rPr>
        <w:t xml:space="preserve"> заявителя.</w:t>
      </w:r>
    </w:p>
    <w:p w:rsidR="00065FEA" w:rsidRPr="00065FEA" w:rsidRDefault="00065FEA" w:rsidP="00065FEA">
      <w:pPr>
        <w:ind w:firstLine="709"/>
        <w:jc w:val="both"/>
        <w:rPr>
          <w:szCs w:val="20"/>
        </w:rPr>
      </w:pPr>
      <w:r w:rsidRPr="00065FEA">
        <w:rPr>
          <w:szCs w:val="20"/>
        </w:rPr>
        <w:t>3.4.5. Оснований для принятия решения об отказе в приеме заявления об исправлении опечаток и (или) ошибок и документов не предусмотрено.</w:t>
      </w:r>
    </w:p>
    <w:p w:rsidR="00065FEA" w:rsidRPr="00065FEA" w:rsidRDefault="00065FEA" w:rsidP="00065FEA">
      <w:pPr>
        <w:ind w:firstLine="709"/>
        <w:jc w:val="both"/>
        <w:rPr>
          <w:szCs w:val="20"/>
        </w:rPr>
      </w:pPr>
      <w:r w:rsidRPr="00065FEA">
        <w:rPr>
          <w:szCs w:val="20"/>
        </w:rPr>
        <w:t>3.4.6. Оснований для приостановления предоставления муниципальной услуги не предусмотрено.</w:t>
      </w:r>
    </w:p>
    <w:p w:rsidR="00065FEA" w:rsidRPr="00065FEA" w:rsidRDefault="00065FEA" w:rsidP="00065FEA">
      <w:pPr>
        <w:ind w:firstLine="709"/>
        <w:jc w:val="both"/>
        <w:rPr>
          <w:szCs w:val="20"/>
        </w:rPr>
      </w:pPr>
      <w:r w:rsidRPr="00065FEA">
        <w:rPr>
          <w:szCs w:val="20"/>
        </w:rPr>
        <w:t>3.4.7.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065FEA" w:rsidRPr="00065FEA" w:rsidRDefault="00065FEA" w:rsidP="00065FEA">
      <w:pPr>
        <w:ind w:firstLine="709"/>
        <w:jc w:val="both"/>
        <w:rPr>
          <w:szCs w:val="20"/>
        </w:rPr>
      </w:pPr>
      <w:r w:rsidRPr="00065FEA">
        <w:rPr>
          <w:szCs w:val="20"/>
        </w:rPr>
        <w:t xml:space="preserve">3.4.8. Срок регистрации заявления об исправлении опечаток и </w:t>
      </w:r>
      <w:proofErr w:type="gramStart"/>
      <w:r w:rsidRPr="00065FEA">
        <w:rPr>
          <w:szCs w:val="20"/>
        </w:rPr>
        <w:t>ошибок</w:t>
      </w:r>
      <w:proofErr w:type="gramEnd"/>
      <w:r w:rsidRPr="00065FEA">
        <w:rPr>
          <w:szCs w:val="20"/>
        </w:rPr>
        <w:t xml:space="preserve"> и документов, необходимых для предоставления муниципальной услуги, в администрации составляет 1 рабочий день.</w:t>
      </w:r>
    </w:p>
    <w:p w:rsidR="00065FEA" w:rsidRPr="00065FEA" w:rsidRDefault="00065FEA" w:rsidP="00065FEA">
      <w:pPr>
        <w:ind w:firstLine="709"/>
        <w:jc w:val="both"/>
        <w:rPr>
          <w:szCs w:val="20"/>
        </w:rPr>
      </w:pPr>
      <w:bookmarkStart w:id="41" w:name="sub_347"/>
      <w:r w:rsidRPr="00065FEA">
        <w:rPr>
          <w:szCs w:val="20"/>
        </w:rPr>
        <w:lastRenderedPageBreak/>
        <w:t>3.4.9.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41"/>
    <w:p w:rsidR="00065FEA" w:rsidRPr="00065FEA" w:rsidRDefault="00065FEA" w:rsidP="00065FEA">
      <w:pPr>
        <w:ind w:firstLine="709"/>
        <w:jc w:val="both"/>
        <w:rPr>
          <w:szCs w:val="20"/>
        </w:rPr>
      </w:pPr>
      <w:r w:rsidRPr="00065FEA">
        <w:rPr>
          <w:szCs w:val="20"/>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обеспечивает внесение исправлений и (или) дополнений в указанные документы в срок, не превышающий 7 рабочих дней со дня регистрации в администрации заявления и документов об исправлении опечаток и (или) ошибок.</w:t>
      </w:r>
    </w:p>
    <w:p w:rsidR="00065FEA" w:rsidRPr="00065FEA" w:rsidRDefault="00065FEA" w:rsidP="00065FEA">
      <w:pPr>
        <w:ind w:firstLine="709"/>
        <w:jc w:val="both"/>
        <w:rPr>
          <w:szCs w:val="20"/>
        </w:rPr>
      </w:pPr>
      <w:r w:rsidRPr="00065FEA">
        <w:rPr>
          <w:szCs w:val="20"/>
        </w:rP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7 рабочих дней с момента получения от любого заинтересованного лица письменного заявления об ошибке.</w:t>
      </w:r>
    </w:p>
    <w:p w:rsidR="00065FEA" w:rsidRPr="00065FEA" w:rsidRDefault="00065FEA" w:rsidP="00065FEA">
      <w:pPr>
        <w:widowControl w:val="0"/>
        <w:suppressAutoHyphens/>
        <w:ind w:firstLine="709"/>
        <w:jc w:val="both"/>
        <w:rPr>
          <w:szCs w:val="20"/>
        </w:rPr>
      </w:pPr>
      <w:r w:rsidRPr="00065FEA">
        <w:rPr>
          <w:szCs w:val="20"/>
        </w:rPr>
        <w:t>3.4.10. Предоставление муниципальной услуги по экстерриториальному принципу не предусмотрено.</w:t>
      </w:r>
    </w:p>
    <w:p w:rsidR="00065FEA" w:rsidRPr="00065FEA" w:rsidRDefault="00065FEA" w:rsidP="00065FEA">
      <w:pPr>
        <w:ind w:firstLine="709"/>
        <w:jc w:val="both"/>
        <w:rPr>
          <w:szCs w:val="20"/>
        </w:rPr>
      </w:pPr>
    </w:p>
    <w:p w:rsidR="00065FEA" w:rsidRPr="00065FEA" w:rsidRDefault="00065FEA" w:rsidP="00065FEA">
      <w:pPr>
        <w:widowControl w:val="0"/>
        <w:suppressAutoHyphens/>
        <w:jc w:val="center"/>
        <w:rPr>
          <w:b/>
          <w:szCs w:val="20"/>
        </w:rPr>
      </w:pPr>
      <w:r w:rsidRPr="00065FEA">
        <w:rPr>
          <w:b/>
          <w:szCs w:val="20"/>
        </w:rPr>
        <w:t>IV. ФОРМЫ КОНТРОЛЯ ЗА ИСПОЛНЕНИЕМ</w:t>
      </w:r>
    </w:p>
    <w:p w:rsidR="00065FEA" w:rsidRPr="00065FEA" w:rsidRDefault="00065FEA" w:rsidP="00065FEA">
      <w:pPr>
        <w:widowControl w:val="0"/>
        <w:suppressAutoHyphens/>
        <w:jc w:val="center"/>
        <w:rPr>
          <w:b/>
          <w:szCs w:val="20"/>
        </w:rPr>
      </w:pPr>
      <w:r w:rsidRPr="00065FEA">
        <w:rPr>
          <w:b/>
          <w:szCs w:val="20"/>
        </w:rPr>
        <w:t>АДМИНИСТРАТИВНОГО РЕГЛАМЕНТА</w:t>
      </w: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b/>
          <w:szCs w:val="20"/>
        </w:rPr>
      </w:pPr>
      <w:r w:rsidRPr="00065FEA">
        <w:rPr>
          <w:b/>
          <w:szCs w:val="2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65FEA" w:rsidRPr="00065FEA" w:rsidRDefault="00065FEA" w:rsidP="00065FEA">
      <w:pPr>
        <w:widowControl w:val="0"/>
        <w:suppressAutoHyphens/>
        <w:ind w:firstLine="709"/>
        <w:jc w:val="both"/>
        <w:rPr>
          <w:szCs w:val="20"/>
        </w:rPr>
      </w:pPr>
      <w:r w:rsidRPr="00065FEA">
        <w:rPr>
          <w:szCs w:val="20"/>
        </w:rPr>
        <w:t>Текущий контроль за соблюдением и исполнением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65FEA" w:rsidRPr="00065FEA" w:rsidRDefault="00065FEA" w:rsidP="00065FEA">
      <w:pPr>
        <w:widowControl w:val="0"/>
        <w:suppressAutoHyphens/>
        <w:ind w:firstLine="709"/>
        <w:jc w:val="both"/>
        <w:rPr>
          <w:szCs w:val="20"/>
        </w:rPr>
      </w:pPr>
      <w:r w:rsidRPr="00065FEA">
        <w:rPr>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65FEA" w:rsidRPr="00065FEA" w:rsidRDefault="00065FEA" w:rsidP="00065FEA">
      <w:pPr>
        <w:widowControl w:val="0"/>
        <w:suppressAutoHyphens/>
        <w:ind w:firstLine="709"/>
        <w:jc w:val="both"/>
        <w:rPr>
          <w:szCs w:val="20"/>
        </w:rPr>
      </w:pPr>
      <w:r w:rsidRPr="00065FEA">
        <w:rPr>
          <w:szCs w:val="20"/>
        </w:rPr>
        <w:t>Текущий контроль осуществляется путем проведения проверок:</w:t>
      </w:r>
    </w:p>
    <w:p w:rsidR="00065FEA" w:rsidRPr="00065FEA" w:rsidRDefault="00065FEA" w:rsidP="00065FEA">
      <w:pPr>
        <w:widowControl w:val="0"/>
        <w:suppressAutoHyphens/>
        <w:ind w:firstLine="709"/>
        <w:jc w:val="both"/>
        <w:rPr>
          <w:szCs w:val="20"/>
        </w:rPr>
      </w:pPr>
      <w:r w:rsidRPr="00065FEA">
        <w:rPr>
          <w:szCs w:val="20"/>
        </w:rPr>
        <w:t>решений о предоставлении (об отказе в предоставлении) муниципальной услуги;</w:t>
      </w:r>
    </w:p>
    <w:p w:rsidR="00065FEA" w:rsidRPr="00065FEA" w:rsidRDefault="00065FEA" w:rsidP="00065FEA">
      <w:pPr>
        <w:widowControl w:val="0"/>
        <w:suppressAutoHyphens/>
        <w:ind w:firstLine="709"/>
        <w:jc w:val="both"/>
        <w:rPr>
          <w:szCs w:val="20"/>
        </w:rPr>
      </w:pPr>
      <w:r w:rsidRPr="00065FEA">
        <w:rPr>
          <w:szCs w:val="20"/>
        </w:rPr>
        <w:t>выявления и устранения нарушений прав граждан;</w:t>
      </w:r>
    </w:p>
    <w:p w:rsidR="00065FEA" w:rsidRPr="00065FEA" w:rsidRDefault="00065FEA" w:rsidP="00065FEA">
      <w:pPr>
        <w:widowControl w:val="0"/>
        <w:suppressAutoHyphens/>
        <w:ind w:firstLine="709"/>
        <w:jc w:val="both"/>
        <w:rPr>
          <w:szCs w:val="20"/>
        </w:rPr>
      </w:pPr>
      <w:r w:rsidRPr="00065FEA">
        <w:rPr>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b/>
          <w:szCs w:val="20"/>
        </w:rPr>
      </w:pPr>
      <w:r w:rsidRPr="00065FEA">
        <w:rPr>
          <w:b/>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65FEA" w:rsidRPr="00065FEA" w:rsidRDefault="00065FEA" w:rsidP="00065FEA">
      <w:pPr>
        <w:widowControl w:val="0"/>
        <w:suppressAutoHyphens/>
        <w:ind w:firstLine="709"/>
        <w:jc w:val="both"/>
        <w:rPr>
          <w:szCs w:val="20"/>
        </w:rPr>
      </w:pPr>
      <w:r w:rsidRPr="00065FEA">
        <w:rPr>
          <w:szCs w:val="20"/>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065FEA" w:rsidRPr="00065FEA" w:rsidRDefault="00065FEA" w:rsidP="00065FEA">
      <w:pPr>
        <w:widowControl w:val="0"/>
        <w:suppressAutoHyphens/>
        <w:ind w:firstLine="709"/>
        <w:jc w:val="both"/>
        <w:rPr>
          <w:szCs w:val="20"/>
        </w:rPr>
      </w:pPr>
      <w:r w:rsidRPr="00065FEA">
        <w:rPr>
          <w:szCs w:val="20"/>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065FEA" w:rsidRPr="00065FEA" w:rsidRDefault="00065FEA" w:rsidP="00065FEA">
      <w:pPr>
        <w:widowControl w:val="0"/>
        <w:suppressAutoHyphens/>
        <w:ind w:firstLine="709"/>
        <w:jc w:val="both"/>
        <w:rPr>
          <w:szCs w:val="20"/>
        </w:rPr>
      </w:pPr>
      <w:r w:rsidRPr="00065FEA">
        <w:rPr>
          <w:szCs w:val="20"/>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065FEA" w:rsidRPr="00065FEA" w:rsidRDefault="00065FEA" w:rsidP="00065FEA">
      <w:pPr>
        <w:widowControl w:val="0"/>
        <w:suppressAutoHyphens/>
        <w:ind w:firstLine="709"/>
        <w:jc w:val="both"/>
        <w:rPr>
          <w:szCs w:val="20"/>
        </w:rPr>
      </w:pPr>
      <w:r w:rsidRPr="00065FEA">
        <w:rPr>
          <w:szCs w:val="20"/>
        </w:rPr>
        <w:lastRenderedPageBreak/>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рассматривает вопрос о привлечении виновных лиц к дисциплинарной ответственности.</w:t>
      </w: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b/>
          <w:szCs w:val="20"/>
        </w:rPr>
      </w:pPr>
      <w:r w:rsidRPr="00065FEA">
        <w:rPr>
          <w:b/>
          <w:szCs w:val="20"/>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65FEA" w:rsidRPr="00065FEA" w:rsidRDefault="00065FEA" w:rsidP="00065FEA">
      <w:pPr>
        <w:widowControl w:val="0"/>
        <w:suppressAutoHyphens/>
        <w:ind w:firstLine="709"/>
        <w:jc w:val="both"/>
        <w:rPr>
          <w:szCs w:val="20"/>
        </w:rPr>
      </w:pPr>
      <w:r w:rsidRPr="00065FEA">
        <w:rPr>
          <w:szCs w:val="20"/>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065FEA" w:rsidRPr="00065FEA" w:rsidRDefault="00065FEA" w:rsidP="00065FEA">
      <w:pPr>
        <w:widowControl w:val="0"/>
        <w:suppressAutoHyphens/>
        <w:ind w:firstLine="709"/>
        <w:jc w:val="both"/>
        <w:rPr>
          <w:szCs w:val="20"/>
        </w:rPr>
      </w:pPr>
      <w:r w:rsidRPr="00065FEA">
        <w:rPr>
          <w:szCs w:val="20"/>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b/>
          <w:szCs w:val="20"/>
        </w:rPr>
      </w:pPr>
      <w:r w:rsidRPr="00065FEA">
        <w:rPr>
          <w:b/>
          <w:szCs w:val="2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65FEA" w:rsidRPr="00065FEA" w:rsidRDefault="00065FEA" w:rsidP="00065FEA">
      <w:pPr>
        <w:widowControl w:val="0"/>
        <w:suppressAutoHyphens/>
        <w:ind w:firstLine="709"/>
        <w:jc w:val="both"/>
        <w:rPr>
          <w:szCs w:val="20"/>
        </w:rPr>
      </w:pPr>
      <w:r w:rsidRPr="00065FEA">
        <w:rPr>
          <w:szCs w:val="20"/>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065FEA" w:rsidRPr="00065FEA" w:rsidRDefault="00065FEA" w:rsidP="00065FEA">
      <w:pPr>
        <w:widowControl w:val="0"/>
        <w:suppressAutoHyphens/>
        <w:ind w:firstLine="709"/>
        <w:jc w:val="center"/>
        <w:rPr>
          <w:b/>
          <w:szCs w:val="20"/>
        </w:rPr>
      </w:pPr>
    </w:p>
    <w:p w:rsidR="00065FEA" w:rsidRPr="00065FEA" w:rsidRDefault="00065FEA" w:rsidP="00065FEA">
      <w:pPr>
        <w:widowControl w:val="0"/>
        <w:suppressAutoHyphens/>
        <w:ind w:firstLine="709"/>
        <w:jc w:val="center"/>
        <w:rPr>
          <w:b/>
          <w:szCs w:val="20"/>
        </w:rPr>
      </w:pPr>
      <w:r w:rsidRPr="00065FEA">
        <w:rPr>
          <w:b/>
          <w:szCs w:val="20"/>
        </w:rPr>
        <w:t xml:space="preserve">V. ДОСУДЕБНЫЙ (ВНЕСУДЕБНЫЙ) ПОРЯДОК ОБЖАЛОВАНИЯ РЕШЕНИЙ И ДЕЙСТВИЙ (БЕЗДЕЙСТВИЯ) АДМИНИСТРАЦИИ, А ТАКЖЕ ИХ ДОЛЖНОСТНЫХ ЛИЦ, МУНИЦИПАЛЬНЫХ СЛУЖАЩИХ, МФЦ, ЕГО РАБОТНИКОВ, А ТАКЖЕ ОРГАНИЗАЦИЙ, ПРЕДУСМОТРЕННЫХ ЧАСТЬЮ 1.1 СТАТЬИ 16 ФЕДЕРАЛЬНОГО ЗАКОНА </w:t>
      </w:r>
      <w:r w:rsidRPr="00065FEA">
        <w:rPr>
          <w:b/>
          <w:sz w:val="26"/>
          <w:szCs w:val="20"/>
        </w:rPr>
        <w:t>№ 210-ФЗ</w:t>
      </w:r>
      <w:r w:rsidRPr="00065FEA">
        <w:rPr>
          <w:b/>
          <w:szCs w:val="20"/>
        </w:rPr>
        <w:t>, ИХ РАБОТНИКОВ.</w:t>
      </w:r>
    </w:p>
    <w:p w:rsidR="00065FEA" w:rsidRPr="00065FEA" w:rsidRDefault="00065FEA" w:rsidP="00065FEA">
      <w:pPr>
        <w:widowControl w:val="0"/>
        <w:suppressAutoHyphens/>
        <w:ind w:firstLine="709"/>
        <w:jc w:val="center"/>
        <w:rPr>
          <w:b/>
          <w:szCs w:val="20"/>
        </w:rPr>
      </w:pPr>
    </w:p>
    <w:p w:rsidR="00065FEA" w:rsidRPr="00065FEA" w:rsidRDefault="00065FEA" w:rsidP="00065FEA">
      <w:pPr>
        <w:widowControl w:val="0"/>
        <w:suppressAutoHyphens/>
        <w:ind w:firstLine="709"/>
        <w:jc w:val="both"/>
        <w:rPr>
          <w:b/>
          <w:color w:val="000000"/>
          <w:szCs w:val="20"/>
        </w:rPr>
      </w:pPr>
      <w:r w:rsidRPr="00065FEA">
        <w:rPr>
          <w:b/>
          <w:color w:val="000000"/>
          <w:szCs w:val="20"/>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p w:rsidR="00065FEA" w:rsidRPr="00065FEA" w:rsidRDefault="00065FEA" w:rsidP="00065FEA">
      <w:pPr>
        <w:widowControl w:val="0"/>
        <w:suppressAutoHyphens/>
        <w:ind w:firstLine="709"/>
        <w:jc w:val="both"/>
        <w:rPr>
          <w:szCs w:val="20"/>
        </w:rPr>
      </w:pPr>
      <w:r w:rsidRPr="00065FEA">
        <w:rPr>
          <w:szCs w:val="20"/>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64" w:history="1">
        <w:r w:rsidRPr="00065FEA">
          <w:rPr>
            <w:szCs w:val="20"/>
          </w:rPr>
          <w:t>частью 1.1 статьи 16</w:t>
        </w:r>
      </w:hyperlink>
      <w:r w:rsidRPr="00065FEA">
        <w:rPr>
          <w:szCs w:val="20"/>
        </w:rPr>
        <w:t xml:space="preserve"> Федерального закона № 210-ФЗ, их работников при предоставлении муниципальной услуги в досудебном (внесудебном) порядке.</w:t>
      </w: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b/>
          <w:szCs w:val="20"/>
        </w:rPr>
      </w:pPr>
      <w:r w:rsidRPr="00065FEA">
        <w:rPr>
          <w:b/>
          <w:szCs w:val="20"/>
        </w:rPr>
        <w:t>5.2. Предмет жалобы</w:t>
      </w:r>
    </w:p>
    <w:p w:rsidR="00065FEA" w:rsidRPr="00065FEA" w:rsidRDefault="00065FEA" w:rsidP="00065FEA">
      <w:pPr>
        <w:widowControl w:val="0"/>
        <w:suppressAutoHyphens/>
        <w:ind w:firstLine="709"/>
        <w:jc w:val="both"/>
        <w:rPr>
          <w:szCs w:val="20"/>
        </w:rPr>
      </w:pPr>
      <w:r w:rsidRPr="00065FEA">
        <w:rPr>
          <w:szCs w:val="20"/>
        </w:rPr>
        <w:t>Заявитель может обратиться с жалобой по основаниям и в порядке, которые установлены статьями 11.1 и 11.2 Федерального закона № 210-ФЗ, в том числе в следующих случаях:</w:t>
      </w:r>
    </w:p>
    <w:p w:rsidR="00065FEA" w:rsidRPr="00065FEA" w:rsidRDefault="00065FEA" w:rsidP="00065FEA">
      <w:pPr>
        <w:widowControl w:val="0"/>
        <w:suppressAutoHyphens/>
        <w:ind w:firstLine="709"/>
        <w:jc w:val="both"/>
        <w:rPr>
          <w:szCs w:val="20"/>
        </w:rPr>
      </w:pPr>
      <w:r w:rsidRPr="00065FEA">
        <w:rPr>
          <w:szCs w:val="20"/>
        </w:rPr>
        <w:t>- нарушение срока регистрации заявления о предоставлении муниципальной услуги;</w:t>
      </w:r>
    </w:p>
    <w:p w:rsidR="00065FEA" w:rsidRPr="00065FEA" w:rsidRDefault="00065FEA" w:rsidP="00065FEA">
      <w:pPr>
        <w:widowControl w:val="0"/>
        <w:suppressAutoHyphens/>
        <w:ind w:firstLine="709"/>
        <w:jc w:val="both"/>
        <w:rPr>
          <w:szCs w:val="20"/>
        </w:rPr>
      </w:pPr>
      <w:r w:rsidRPr="00065FEA">
        <w:rPr>
          <w:szCs w:val="20"/>
        </w:rPr>
        <w:t>- нарушение срока предоставления муниципальной услуги;</w:t>
      </w:r>
    </w:p>
    <w:p w:rsidR="00065FEA" w:rsidRPr="00065FEA" w:rsidRDefault="00065FEA" w:rsidP="00065FEA">
      <w:pPr>
        <w:widowControl w:val="0"/>
        <w:suppressAutoHyphens/>
        <w:ind w:firstLine="709"/>
        <w:jc w:val="both"/>
        <w:rPr>
          <w:szCs w:val="20"/>
        </w:rPr>
      </w:pPr>
      <w:r w:rsidRPr="00065FEA">
        <w:rPr>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w:t>
      </w:r>
      <w:r w:rsidRPr="00065FEA">
        <w:rPr>
          <w:szCs w:val="20"/>
        </w:rPr>
        <w:lastRenderedPageBreak/>
        <w:t>муниципальными нормативными правовыми актами для предоставления муниципальной услуги;</w:t>
      </w:r>
    </w:p>
    <w:p w:rsidR="00065FEA" w:rsidRPr="00065FEA" w:rsidRDefault="00065FEA" w:rsidP="00065FEA">
      <w:pPr>
        <w:widowControl w:val="0"/>
        <w:suppressAutoHyphens/>
        <w:ind w:firstLine="709"/>
        <w:jc w:val="both"/>
        <w:rPr>
          <w:szCs w:val="20"/>
        </w:rPr>
      </w:pPr>
      <w:r w:rsidRPr="00065FEA">
        <w:rPr>
          <w:szCs w:val="20"/>
        </w:rPr>
        <w:t>- отказ заявителю (представителю заявителя)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065FEA" w:rsidRPr="00065FEA" w:rsidRDefault="00065FEA" w:rsidP="00065FEA">
      <w:pPr>
        <w:widowControl w:val="0"/>
        <w:suppressAutoHyphens/>
        <w:ind w:firstLine="709"/>
        <w:jc w:val="both"/>
        <w:rPr>
          <w:szCs w:val="20"/>
        </w:rPr>
      </w:pPr>
      <w:r w:rsidRPr="00065FEA">
        <w:rPr>
          <w:szCs w:val="20"/>
        </w:rPr>
        <w:t>- отказ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065FEA" w:rsidRPr="00065FEA" w:rsidRDefault="00065FEA" w:rsidP="00065FEA">
      <w:pPr>
        <w:widowControl w:val="0"/>
        <w:suppressAutoHyphens/>
        <w:ind w:firstLine="709"/>
        <w:jc w:val="both"/>
        <w:rPr>
          <w:szCs w:val="20"/>
        </w:rPr>
      </w:pPr>
      <w:r w:rsidRPr="00065FEA">
        <w:rPr>
          <w:szCs w:val="20"/>
        </w:rPr>
        <w:t>- требование у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065FEA" w:rsidRPr="00065FEA" w:rsidRDefault="00065FEA" w:rsidP="00065FEA">
      <w:pPr>
        <w:widowControl w:val="0"/>
        <w:suppressAutoHyphens/>
        <w:ind w:firstLine="709"/>
        <w:jc w:val="both"/>
        <w:rPr>
          <w:szCs w:val="20"/>
        </w:rPr>
      </w:pPr>
      <w:r w:rsidRPr="00065FEA">
        <w:rPr>
          <w:szCs w:val="20"/>
        </w:rPr>
        <w:t xml:space="preserve">- отказ администрации, его должностного лица либо муниципального служащего, МФЦ, его работников, </w:t>
      </w:r>
      <w:r w:rsidRPr="00065FEA">
        <w:rPr>
          <w:color w:val="000000"/>
          <w:szCs w:val="20"/>
        </w:rPr>
        <w:t xml:space="preserve">а также организаций, предусмотренных </w:t>
      </w:r>
      <w:hyperlink r:id="rId65" w:history="1">
        <w:r w:rsidRPr="00065FEA">
          <w:rPr>
            <w:color w:val="000000"/>
            <w:szCs w:val="20"/>
          </w:rPr>
          <w:t>частью 1.1 статьи 16</w:t>
        </w:r>
      </w:hyperlink>
      <w:r w:rsidRPr="00065FEA">
        <w:rPr>
          <w:color w:val="000000"/>
          <w:szCs w:val="20"/>
        </w:rPr>
        <w:t xml:space="preserve"> Федерального закона </w:t>
      </w:r>
      <w:r w:rsidRPr="00065FEA">
        <w:rPr>
          <w:szCs w:val="20"/>
        </w:rPr>
        <w:t>№</w:t>
      </w:r>
      <w:r w:rsidRPr="00065FEA">
        <w:rPr>
          <w:color w:val="000000"/>
          <w:szCs w:val="20"/>
        </w:rPr>
        <w:t xml:space="preserve"> 210-ФЗ, </w:t>
      </w:r>
      <w:r w:rsidRPr="00065FEA">
        <w:rPr>
          <w:szCs w:val="20"/>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65FEA" w:rsidRPr="00065FEA" w:rsidRDefault="00065FEA" w:rsidP="00065FEA">
      <w:pPr>
        <w:widowControl w:val="0"/>
        <w:suppressAutoHyphens/>
        <w:ind w:firstLine="709"/>
        <w:jc w:val="both"/>
        <w:rPr>
          <w:szCs w:val="20"/>
        </w:rPr>
      </w:pPr>
      <w:r w:rsidRPr="00065FEA">
        <w:rPr>
          <w:szCs w:val="20"/>
        </w:rPr>
        <w:t>- нарушение срока или порядка выдачи документов по результатам предоставления муниципальной услуги;</w:t>
      </w:r>
    </w:p>
    <w:p w:rsidR="00065FEA" w:rsidRPr="00065FEA" w:rsidRDefault="00065FEA" w:rsidP="00065FEA">
      <w:pPr>
        <w:widowControl w:val="0"/>
        <w:suppressAutoHyphens/>
        <w:ind w:firstLine="709"/>
        <w:jc w:val="both"/>
        <w:rPr>
          <w:szCs w:val="20"/>
        </w:rPr>
      </w:pPr>
      <w:r w:rsidRPr="00065FEA">
        <w:rPr>
          <w:szCs w:val="2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065FEA" w:rsidRPr="00065FEA" w:rsidRDefault="00065FEA" w:rsidP="00065FEA">
      <w:pPr>
        <w:widowControl w:val="0"/>
        <w:suppressAutoHyphens/>
        <w:ind w:firstLine="709"/>
        <w:jc w:val="both"/>
        <w:rPr>
          <w:szCs w:val="20"/>
        </w:rPr>
      </w:pPr>
      <w:r w:rsidRPr="00065FEA">
        <w:rPr>
          <w:szCs w:val="20"/>
        </w:rPr>
        <w:t>- 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2.8.2 подраздела 2.8 раздела II настоящего Административного регламента.</w:t>
      </w:r>
    </w:p>
    <w:p w:rsidR="00065FEA" w:rsidRPr="00065FEA" w:rsidRDefault="00065FEA" w:rsidP="00065FEA">
      <w:pPr>
        <w:widowControl w:val="0"/>
        <w:suppressAutoHyphens/>
        <w:ind w:firstLine="709"/>
        <w:jc w:val="both"/>
        <w:rPr>
          <w:b/>
          <w:szCs w:val="20"/>
        </w:rPr>
      </w:pPr>
    </w:p>
    <w:p w:rsidR="00065FEA" w:rsidRPr="00065FEA" w:rsidRDefault="00065FEA" w:rsidP="00065FEA">
      <w:pPr>
        <w:widowControl w:val="0"/>
        <w:suppressAutoHyphens/>
        <w:ind w:firstLine="709"/>
        <w:jc w:val="both"/>
        <w:rPr>
          <w:b/>
          <w:szCs w:val="20"/>
        </w:rPr>
      </w:pPr>
      <w:r w:rsidRPr="00065FEA">
        <w:rPr>
          <w:b/>
          <w:szCs w:val="20"/>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065FEA" w:rsidRPr="00065FEA" w:rsidRDefault="00065FEA" w:rsidP="00065FEA">
      <w:pPr>
        <w:spacing w:after="200" w:line="275" w:lineRule="auto"/>
        <w:ind w:firstLine="567"/>
        <w:jc w:val="both"/>
        <w:rPr>
          <w:szCs w:val="20"/>
        </w:rPr>
      </w:pPr>
      <w:r w:rsidRPr="00065FEA">
        <w:rPr>
          <w:szCs w:val="20"/>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администрации, либо в адрес заместителя главы администрации, курирующего предоставление муниципальной услуги, в МФЦ в адрес руководителя, а также организацию, предусмотренную частью 1.1 статьи 16 Федерального закона № 210-ФЗ, в адрес ее руководителя.</w:t>
      </w:r>
    </w:p>
    <w:p w:rsidR="00065FEA" w:rsidRPr="00065FEA" w:rsidRDefault="00065FEA" w:rsidP="00065FEA">
      <w:pPr>
        <w:widowControl w:val="0"/>
        <w:suppressAutoHyphens/>
        <w:ind w:firstLine="709"/>
        <w:jc w:val="both"/>
        <w:rPr>
          <w:b/>
          <w:szCs w:val="20"/>
        </w:rPr>
      </w:pPr>
      <w:r w:rsidRPr="00065FEA">
        <w:rPr>
          <w:b/>
          <w:szCs w:val="20"/>
        </w:rPr>
        <w:t>5.4. Порядок подачи и рассмотрения жалобы</w:t>
      </w:r>
    </w:p>
    <w:p w:rsidR="00065FEA" w:rsidRPr="00065FEA" w:rsidRDefault="00065FEA" w:rsidP="00065FEA">
      <w:pPr>
        <w:widowControl w:val="0"/>
        <w:suppressAutoHyphens/>
        <w:ind w:firstLine="709"/>
        <w:jc w:val="both"/>
        <w:rPr>
          <w:szCs w:val="20"/>
        </w:rPr>
      </w:pPr>
      <w:r w:rsidRPr="00065FEA">
        <w:rPr>
          <w:szCs w:val="20"/>
        </w:rPr>
        <w:t>Жалоба может быть направлена по почте, через МФЦ, в электронном виде с использованием сети «Интернет», официального сайта администрации, ЕПГУ,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администрацией (далее - информационная система досудебного (внесудебного) обжалования), а также может быть принята при личном приеме заявителя.</w:t>
      </w:r>
    </w:p>
    <w:p w:rsidR="00065FEA" w:rsidRPr="00065FEA" w:rsidRDefault="00065FEA" w:rsidP="00065FEA">
      <w:pPr>
        <w:widowControl w:val="0"/>
        <w:suppressAutoHyphens/>
        <w:ind w:firstLine="709"/>
        <w:jc w:val="both"/>
        <w:rPr>
          <w:szCs w:val="20"/>
        </w:rPr>
      </w:pPr>
      <w:r w:rsidRPr="00065FEA">
        <w:rPr>
          <w:szCs w:val="20"/>
        </w:rPr>
        <w:lastRenderedPageBreak/>
        <w:t>Жалоба (</w:t>
      </w:r>
      <w:hyperlink w:anchor="sub_1300" w:history="1">
        <w:r w:rsidRPr="00065FEA">
          <w:rPr>
            <w:color w:val="000000"/>
            <w:szCs w:val="20"/>
          </w:rPr>
          <w:t>Приложение № </w:t>
        </w:r>
      </w:hyperlink>
      <w:r w:rsidRPr="00065FEA">
        <w:rPr>
          <w:color w:val="000000"/>
          <w:szCs w:val="20"/>
        </w:rPr>
        <w:t>8 к Административному регламенту)</w:t>
      </w:r>
      <w:r w:rsidRPr="00065FEA">
        <w:rPr>
          <w:szCs w:val="20"/>
        </w:rPr>
        <w:t xml:space="preserve"> в соответствии с Федеральным законом № 210-ФЗ должна содержать:</w:t>
      </w:r>
    </w:p>
    <w:p w:rsidR="00065FEA" w:rsidRPr="00065FEA" w:rsidRDefault="00065FEA" w:rsidP="00065FEA">
      <w:pPr>
        <w:widowControl w:val="0"/>
        <w:suppressAutoHyphens/>
        <w:ind w:firstLine="709"/>
        <w:jc w:val="both"/>
        <w:rPr>
          <w:szCs w:val="20"/>
        </w:rPr>
      </w:pPr>
      <w:r w:rsidRPr="00065FEA">
        <w:rPr>
          <w:szCs w:val="20"/>
        </w:rPr>
        <w:t>- 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 210-ФЗ, её руководителя и (или) работника</w:t>
      </w:r>
      <w:r w:rsidRPr="00065FEA">
        <w:rPr>
          <w:sz w:val="20"/>
          <w:szCs w:val="20"/>
        </w:rPr>
        <w:t xml:space="preserve">, </w:t>
      </w:r>
      <w:r w:rsidRPr="00065FEA">
        <w:rPr>
          <w:szCs w:val="20"/>
        </w:rPr>
        <w:t>решения и действия (бездействие) которых обжалуются;</w:t>
      </w:r>
    </w:p>
    <w:p w:rsidR="00065FEA" w:rsidRPr="00065FEA" w:rsidRDefault="00065FEA" w:rsidP="00065FEA">
      <w:pPr>
        <w:widowControl w:val="0"/>
        <w:suppressAutoHyphens/>
        <w:ind w:firstLine="709"/>
        <w:jc w:val="both"/>
        <w:rPr>
          <w:szCs w:val="20"/>
        </w:rPr>
      </w:pPr>
      <w:r w:rsidRPr="00065FEA">
        <w:rPr>
          <w:szCs w:val="2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5FEA" w:rsidRPr="00065FEA" w:rsidRDefault="00065FEA" w:rsidP="00065FEA">
      <w:pPr>
        <w:widowControl w:val="0"/>
        <w:suppressAutoHyphens/>
        <w:ind w:firstLine="709"/>
        <w:jc w:val="both"/>
        <w:rPr>
          <w:szCs w:val="20"/>
        </w:rPr>
      </w:pPr>
      <w:r w:rsidRPr="00065FEA">
        <w:rPr>
          <w:szCs w:val="20"/>
        </w:rPr>
        <w:t>- 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её работника;</w:t>
      </w:r>
    </w:p>
    <w:p w:rsidR="00065FEA" w:rsidRPr="00065FEA" w:rsidRDefault="00065FEA" w:rsidP="00065FEA">
      <w:pPr>
        <w:widowControl w:val="0"/>
        <w:suppressAutoHyphens/>
        <w:ind w:firstLine="709"/>
        <w:jc w:val="both"/>
        <w:rPr>
          <w:szCs w:val="20"/>
        </w:rPr>
      </w:pPr>
      <w:r w:rsidRPr="00065FEA">
        <w:rPr>
          <w:szCs w:val="20"/>
        </w:rPr>
        <w:t>-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её работника. Заявителем могут быть представлены документы (при наличии), подтверждающие доводы заявителя, либо их копии.</w:t>
      </w:r>
    </w:p>
    <w:p w:rsidR="00065FEA" w:rsidRPr="00065FEA" w:rsidRDefault="00065FEA" w:rsidP="00065FEA">
      <w:pPr>
        <w:widowControl w:val="0"/>
        <w:suppressAutoHyphens/>
        <w:ind w:firstLine="709"/>
        <w:jc w:val="both"/>
        <w:rPr>
          <w:szCs w:val="20"/>
        </w:rPr>
      </w:pPr>
      <w:r w:rsidRPr="00065FEA">
        <w:rPr>
          <w:szCs w:val="20"/>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65FEA" w:rsidRPr="00065FEA" w:rsidRDefault="00065FEA" w:rsidP="00065FEA">
      <w:pPr>
        <w:widowControl w:val="0"/>
        <w:suppressAutoHyphens/>
        <w:ind w:firstLine="709"/>
        <w:jc w:val="both"/>
        <w:rPr>
          <w:szCs w:val="20"/>
        </w:rPr>
      </w:pPr>
      <w:r w:rsidRPr="00065FEA">
        <w:rPr>
          <w:szCs w:val="20"/>
        </w:rPr>
        <w:t>а) оформленная в соответствии с законодательством Российской Федерации доверенность (для физических лиц);</w:t>
      </w:r>
    </w:p>
    <w:p w:rsidR="00065FEA" w:rsidRPr="00065FEA" w:rsidRDefault="00065FEA" w:rsidP="00065FEA">
      <w:pPr>
        <w:widowControl w:val="0"/>
        <w:suppressAutoHyphens/>
        <w:ind w:firstLine="709"/>
        <w:jc w:val="both"/>
        <w:rPr>
          <w:szCs w:val="20"/>
        </w:rPr>
      </w:pPr>
      <w:r w:rsidRPr="00065FEA">
        <w:rPr>
          <w:szCs w:val="2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65FEA" w:rsidRPr="00065FEA" w:rsidRDefault="00065FEA" w:rsidP="00065FEA">
      <w:pPr>
        <w:widowControl w:val="0"/>
        <w:suppressAutoHyphens/>
        <w:ind w:firstLine="709"/>
        <w:jc w:val="both"/>
        <w:rPr>
          <w:szCs w:val="20"/>
        </w:rPr>
      </w:pPr>
      <w:r w:rsidRPr="00065FEA">
        <w:rPr>
          <w:szCs w:val="2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65FEA" w:rsidRPr="00065FEA" w:rsidRDefault="00065FEA" w:rsidP="00065FEA">
      <w:pPr>
        <w:widowControl w:val="0"/>
        <w:suppressAutoHyphens/>
        <w:ind w:firstLine="709"/>
        <w:jc w:val="both"/>
        <w:rPr>
          <w:szCs w:val="20"/>
        </w:rPr>
      </w:pPr>
      <w:r w:rsidRPr="00065FEA">
        <w:rPr>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65FEA" w:rsidRPr="00065FEA" w:rsidRDefault="00065FEA" w:rsidP="00065FEA">
      <w:pPr>
        <w:widowControl w:val="0"/>
        <w:suppressAutoHyphens/>
        <w:ind w:firstLine="709"/>
        <w:jc w:val="both"/>
        <w:rPr>
          <w:szCs w:val="20"/>
        </w:rPr>
      </w:pPr>
      <w:r w:rsidRPr="00065FEA">
        <w:rPr>
          <w:szCs w:val="20"/>
        </w:rPr>
        <w:t>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65FEA" w:rsidRPr="00065FEA" w:rsidRDefault="00065FEA" w:rsidP="00065FEA">
      <w:pPr>
        <w:widowControl w:val="0"/>
        <w:suppressAutoHyphens/>
        <w:ind w:firstLine="709"/>
        <w:jc w:val="both"/>
        <w:rPr>
          <w:b/>
          <w:szCs w:val="20"/>
        </w:rPr>
      </w:pPr>
    </w:p>
    <w:p w:rsidR="00065FEA" w:rsidRPr="00065FEA" w:rsidRDefault="00065FEA" w:rsidP="00065FEA">
      <w:pPr>
        <w:widowControl w:val="0"/>
        <w:suppressAutoHyphens/>
        <w:ind w:firstLine="709"/>
        <w:jc w:val="both"/>
        <w:rPr>
          <w:b/>
          <w:szCs w:val="20"/>
        </w:rPr>
      </w:pPr>
      <w:r w:rsidRPr="00065FEA">
        <w:rPr>
          <w:b/>
          <w:szCs w:val="20"/>
        </w:rPr>
        <w:t>5.5. Сроки рассмотрения жалобы</w:t>
      </w:r>
    </w:p>
    <w:p w:rsidR="00065FEA" w:rsidRPr="00065FEA" w:rsidRDefault="00065FEA" w:rsidP="00065FEA">
      <w:pPr>
        <w:widowControl w:val="0"/>
        <w:suppressAutoHyphens/>
        <w:ind w:firstLine="709"/>
        <w:jc w:val="both"/>
        <w:rPr>
          <w:szCs w:val="20"/>
        </w:rPr>
      </w:pPr>
      <w:r w:rsidRPr="00065FEA">
        <w:rPr>
          <w:szCs w:val="20"/>
        </w:rPr>
        <w:t xml:space="preserve">Жалоба, поступившая в администрацию, МФЦ, </w:t>
      </w:r>
      <w:r w:rsidRPr="00065FEA">
        <w:rPr>
          <w:color w:val="000000"/>
          <w:szCs w:val="20"/>
        </w:rPr>
        <w:t xml:space="preserve">организацию, предусмотренную </w:t>
      </w:r>
      <w:hyperlink r:id="rId66" w:history="1">
        <w:r w:rsidRPr="00065FEA">
          <w:rPr>
            <w:color w:val="000000"/>
            <w:szCs w:val="20"/>
          </w:rPr>
          <w:t>частью 1.1 статьи 16</w:t>
        </w:r>
      </w:hyperlink>
      <w:r w:rsidRPr="00065FEA">
        <w:rPr>
          <w:color w:val="000000"/>
          <w:szCs w:val="20"/>
        </w:rPr>
        <w:t xml:space="preserve"> Федерального закона № 210-ФЗ,</w:t>
      </w:r>
      <w:r w:rsidRPr="00065FEA">
        <w:rPr>
          <w:szCs w:val="20"/>
        </w:rPr>
        <w:t xml:space="preserve">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065FEA" w:rsidRPr="00065FEA" w:rsidRDefault="00065FEA" w:rsidP="00065FEA">
      <w:pPr>
        <w:widowControl w:val="0"/>
        <w:suppressAutoHyphens/>
        <w:ind w:firstLine="709"/>
        <w:jc w:val="both"/>
        <w:rPr>
          <w:szCs w:val="20"/>
        </w:rPr>
      </w:pPr>
      <w:r w:rsidRPr="00065FEA">
        <w:rPr>
          <w:szCs w:val="20"/>
        </w:rPr>
        <w:t xml:space="preserve">В случае обжалования отказа администрации, МФЦ, </w:t>
      </w:r>
      <w:r w:rsidRPr="00065FEA">
        <w:rPr>
          <w:color w:val="000000"/>
          <w:szCs w:val="20"/>
        </w:rPr>
        <w:t xml:space="preserve">организации, предусмотренной </w:t>
      </w:r>
      <w:hyperlink r:id="rId67" w:history="1">
        <w:r w:rsidRPr="00065FEA">
          <w:rPr>
            <w:color w:val="000000"/>
            <w:szCs w:val="20"/>
          </w:rPr>
          <w:t>частью 1.1 статьи 16</w:t>
        </w:r>
      </w:hyperlink>
      <w:r w:rsidRPr="00065FEA">
        <w:rPr>
          <w:color w:val="000000"/>
          <w:szCs w:val="20"/>
        </w:rPr>
        <w:t xml:space="preserve"> Федерального закона № 210-ФЗ,</w:t>
      </w:r>
      <w:r w:rsidRPr="00065FEA">
        <w:rPr>
          <w:szCs w:val="20"/>
        </w:rPr>
        <w:t xml:space="preserve">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65FEA" w:rsidRPr="00065FEA" w:rsidRDefault="00065FEA" w:rsidP="00065FEA">
      <w:pPr>
        <w:widowControl w:val="0"/>
        <w:suppressAutoHyphens/>
        <w:ind w:firstLine="709"/>
        <w:jc w:val="both"/>
        <w:rPr>
          <w:b/>
          <w:szCs w:val="20"/>
        </w:rPr>
      </w:pPr>
    </w:p>
    <w:p w:rsidR="00065FEA" w:rsidRPr="00065FEA" w:rsidRDefault="00065FEA" w:rsidP="00065FEA">
      <w:pPr>
        <w:widowControl w:val="0"/>
        <w:suppressAutoHyphens/>
        <w:ind w:firstLine="709"/>
        <w:jc w:val="both"/>
        <w:rPr>
          <w:b/>
          <w:szCs w:val="20"/>
        </w:rPr>
      </w:pPr>
      <w:r w:rsidRPr="00065FEA">
        <w:rPr>
          <w:b/>
          <w:szCs w:val="20"/>
        </w:rPr>
        <w:t>5.6. Результат рассмотрения жалобы</w:t>
      </w:r>
    </w:p>
    <w:p w:rsidR="00065FEA" w:rsidRPr="00065FEA" w:rsidRDefault="00065FEA" w:rsidP="00065FEA">
      <w:pPr>
        <w:widowControl w:val="0"/>
        <w:suppressAutoHyphens/>
        <w:ind w:firstLine="709"/>
        <w:jc w:val="both"/>
        <w:rPr>
          <w:szCs w:val="20"/>
        </w:rPr>
      </w:pPr>
      <w:r w:rsidRPr="00065FEA">
        <w:rPr>
          <w:szCs w:val="20"/>
        </w:rPr>
        <w:t>По результатам рассмотрения жалобы в соответствии с частью 7 статьи 11.2 Федерального закона № 210-ФЗ принимается одно из следующих решений:</w:t>
      </w:r>
    </w:p>
    <w:p w:rsidR="00065FEA" w:rsidRPr="00065FEA" w:rsidRDefault="00065FEA" w:rsidP="00065FEA">
      <w:pPr>
        <w:widowControl w:val="0"/>
        <w:suppressAutoHyphens/>
        <w:ind w:firstLine="709"/>
        <w:jc w:val="both"/>
        <w:rPr>
          <w:szCs w:val="20"/>
        </w:rPr>
      </w:pPr>
      <w:r w:rsidRPr="00065FEA">
        <w:rPr>
          <w:szCs w:val="20"/>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065FEA" w:rsidRPr="00065FEA" w:rsidRDefault="00065FEA" w:rsidP="00065FEA">
      <w:pPr>
        <w:widowControl w:val="0"/>
        <w:suppressAutoHyphens/>
        <w:ind w:firstLine="709"/>
        <w:jc w:val="both"/>
        <w:rPr>
          <w:szCs w:val="20"/>
        </w:rPr>
      </w:pPr>
      <w:r w:rsidRPr="00065FEA">
        <w:rPr>
          <w:szCs w:val="20"/>
        </w:rPr>
        <w:t>- в удовлетворении жалобы отказывается.</w:t>
      </w:r>
    </w:p>
    <w:p w:rsidR="00065FEA" w:rsidRPr="00065FEA" w:rsidRDefault="00065FEA" w:rsidP="00065FEA">
      <w:pPr>
        <w:widowControl w:val="0"/>
        <w:suppressAutoHyphens/>
        <w:ind w:firstLine="709"/>
        <w:jc w:val="both"/>
        <w:rPr>
          <w:szCs w:val="20"/>
        </w:rPr>
      </w:pPr>
      <w:r w:rsidRPr="00065FEA">
        <w:rPr>
          <w:szCs w:val="20"/>
        </w:rPr>
        <w:t>При удовлетворении жалобы администрация, МФЦ, организация, предусмотренная частью 1.1 статьи 16 Федерального закона № 210-ФЗ</w:t>
      </w:r>
      <w:r w:rsidRPr="00065FEA">
        <w:rPr>
          <w:sz w:val="20"/>
          <w:szCs w:val="20"/>
        </w:rPr>
        <w:t>,</w:t>
      </w:r>
      <w:r w:rsidRPr="00065FEA">
        <w:rPr>
          <w:szCs w:val="20"/>
        </w:rPr>
        <w:t xml:space="preserve">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65FEA" w:rsidRPr="00065FEA" w:rsidRDefault="00065FEA" w:rsidP="00065FEA">
      <w:pPr>
        <w:widowControl w:val="0"/>
        <w:suppressAutoHyphens/>
        <w:ind w:firstLine="709"/>
        <w:jc w:val="both"/>
        <w:rPr>
          <w:szCs w:val="20"/>
        </w:rPr>
      </w:pPr>
      <w:r w:rsidRPr="00065FEA">
        <w:rPr>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065FEA" w:rsidRPr="00065FEA" w:rsidRDefault="00065FEA" w:rsidP="00065FEA">
      <w:pPr>
        <w:widowControl w:val="0"/>
        <w:suppressAutoHyphens/>
        <w:ind w:firstLine="709"/>
        <w:jc w:val="both"/>
        <w:rPr>
          <w:b/>
          <w:szCs w:val="20"/>
        </w:rPr>
      </w:pPr>
    </w:p>
    <w:p w:rsidR="00065FEA" w:rsidRPr="00065FEA" w:rsidRDefault="00065FEA" w:rsidP="00065FEA">
      <w:pPr>
        <w:widowControl w:val="0"/>
        <w:suppressAutoHyphens/>
        <w:ind w:firstLine="709"/>
        <w:jc w:val="both"/>
        <w:rPr>
          <w:b/>
          <w:szCs w:val="20"/>
        </w:rPr>
      </w:pPr>
      <w:r w:rsidRPr="00065FEA">
        <w:rPr>
          <w:b/>
          <w:szCs w:val="20"/>
        </w:rPr>
        <w:t>5.7. Порядок информирования заявителя о результатах рассмотрения жалобы</w:t>
      </w:r>
    </w:p>
    <w:p w:rsidR="00065FEA" w:rsidRPr="00065FEA" w:rsidRDefault="00065FEA" w:rsidP="00065FEA">
      <w:pPr>
        <w:widowControl w:val="0"/>
        <w:suppressAutoHyphens/>
        <w:ind w:firstLine="709"/>
        <w:jc w:val="both"/>
        <w:rPr>
          <w:szCs w:val="20"/>
        </w:rPr>
      </w:pPr>
      <w:r w:rsidRPr="00065FEA">
        <w:rPr>
          <w:szCs w:val="2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065FEA" w:rsidRPr="00065FEA" w:rsidRDefault="00065FEA" w:rsidP="00065FEA">
      <w:pPr>
        <w:widowControl w:val="0"/>
        <w:suppressAutoHyphens/>
        <w:ind w:firstLine="709"/>
        <w:jc w:val="both"/>
        <w:rPr>
          <w:szCs w:val="20"/>
        </w:rPr>
      </w:pPr>
      <w:r w:rsidRPr="00065FEA">
        <w:rPr>
          <w:szCs w:val="20"/>
        </w:rPr>
        <w:t>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65FEA" w:rsidRPr="00065FEA" w:rsidRDefault="00065FEA" w:rsidP="00065FEA">
      <w:pPr>
        <w:widowControl w:val="0"/>
        <w:suppressAutoHyphens/>
        <w:ind w:firstLine="709"/>
        <w:jc w:val="both"/>
        <w:rPr>
          <w:szCs w:val="20"/>
        </w:rPr>
      </w:pPr>
      <w:r w:rsidRPr="00065FEA">
        <w:rPr>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b/>
          <w:szCs w:val="20"/>
        </w:rPr>
      </w:pPr>
    </w:p>
    <w:p w:rsidR="00065FEA" w:rsidRPr="00065FEA" w:rsidRDefault="00065FEA" w:rsidP="00065FEA">
      <w:pPr>
        <w:widowControl w:val="0"/>
        <w:suppressAutoHyphens/>
        <w:ind w:firstLine="709"/>
        <w:jc w:val="both"/>
        <w:rPr>
          <w:b/>
          <w:szCs w:val="20"/>
        </w:rPr>
      </w:pPr>
      <w:r w:rsidRPr="00065FEA">
        <w:rPr>
          <w:b/>
          <w:szCs w:val="20"/>
        </w:rPr>
        <w:t>5.8. Порядок обжалования решения по жалобе</w:t>
      </w:r>
    </w:p>
    <w:p w:rsidR="00065FEA" w:rsidRPr="00065FEA" w:rsidRDefault="00065FEA" w:rsidP="00065FEA">
      <w:pPr>
        <w:widowControl w:val="0"/>
        <w:suppressAutoHyphens/>
        <w:ind w:firstLine="709"/>
        <w:jc w:val="both"/>
        <w:rPr>
          <w:szCs w:val="20"/>
        </w:rPr>
      </w:pPr>
      <w:r w:rsidRPr="00065FEA">
        <w:rPr>
          <w:szCs w:val="20"/>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065FEA" w:rsidRPr="00065FEA" w:rsidRDefault="00065FEA" w:rsidP="00065FEA">
      <w:pPr>
        <w:widowControl w:val="0"/>
        <w:suppressAutoHyphens/>
        <w:ind w:firstLine="709"/>
        <w:jc w:val="both"/>
        <w:rPr>
          <w:b/>
          <w:szCs w:val="20"/>
        </w:rPr>
      </w:pPr>
    </w:p>
    <w:p w:rsidR="00065FEA" w:rsidRPr="00065FEA" w:rsidRDefault="00065FEA" w:rsidP="00065FEA">
      <w:pPr>
        <w:widowControl w:val="0"/>
        <w:suppressAutoHyphens/>
        <w:ind w:firstLine="709"/>
        <w:jc w:val="both"/>
        <w:rPr>
          <w:b/>
          <w:szCs w:val="20"/>
        </w:rPr>
      </w:pPr>
      <w:r w:rsidRPr="00065FEA">
        <w:rPr>
          <w:b/>
          <w:szCs w:val="20"/>
        </w:rPr>
        <w:t>5.9. Право заявителя на получение информации и документов, необходимых для обоснования и рассмотрения жалобы</w:t>
      </w:r>
    </w:p>
    <w:p w:rsidR="00065FEA" w:rsidRPr="00065FEA" w:rsidRDefault="00065FEA" w:rsidP="00065FEA">
      <w:pPr>
        <w:widowControl w:val="0"/>
        <w:suppressAutoHyphens/>
        <w:ind w:firstLine="709"/>
        <w:jc w:val="both"/>
        <w:rPr>
          <w:szCs w:val="20"/>
        </w:rPr>
      </w:pPr>
      <w:r w:rsidRPr="00065FEA">
        <w:rPr>
          <w:szCs w:val="20"/>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065FEA" w:rsidRPr="00065FEA" w:rsidRDefault="00065FEA" w:rsidP="00065FEA">
      <w:pPr>
        <w:widowControl w:val="0"/>
        <w:suppressAutoHyphens/>
        <w:ind w:firstLine="709"/>
        <w:jc w:val="both"/>
        <w:rPr>
          <w:b/>
          <w:szCs w:val="20"/>
        </w:rPr>
      </w:pPr>
    </w:p>
    <w:p w:rsidR="00065FEA" w:rsidRPr="00065FEA" w:rsidRDefault="00065FEA" w:rsidP="00065FEA">
      <w:pPr>
        <w:widowControl w:val="0"/>
        <w:suppressAutoHyphens/>
        <w:ind w:firstLine="709"/>
        <w:jc w:val="both"/>
        <w:rPr>
          <w:b/>
          <w:szCs w:val="20"/>
        </w:rPr>
      </w:pPr>
      <w:r w:rsidRPr="00065FEA">
        <w:rPr>
          <w:b/>
          <w:szCs w:val="20"/>
        </w:rPr>
        <w:t xml:space="preserve">5.10. Способы информирования заявителей о порядке подачи и рассмотрения </w:t>
      </w:r>
      <w:r w:rsidRPr="00065FEA">
        <w:rPr>
          <w:b/>
          <w:szCs w:val="20"/>
        </w:rPr>
        <w:lastRenderedPageBreak/>
        <w:t>жалобы</w:t>
      </w:r>
    </w:p>
    <w:p w:rsidR="00065FEA" w:rsidRPr="00065FEA" w:rsidRDefault="00065FEA" w:rsidP="00065FEA">
      <w:pPr>
        <w:widowControl w:val="0"/>
        <w:suppressAutoHyphens/>
        <w:ind w:firstLine="709"/>
        <w:jc w:val="both"/>
        <w:rPr>
          <w:sz w:val="26"/>
          <w:szCs w:val="20"/>
        </w:rPr>
      </w:pPr>
      <w:r w:rsidRPr="00065FEA">
        <w:rPr>
          <w:szCs w:val="20"/>
        </w:rPr>
        <w:t>Информацию о порядке подачи и рассмотрения жалобы заявители могут получить на информационном стенде в администрации,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администрации, в ходе личного приема, а также по телефону, электронной почте</w:t>
      </w:r>
      <w:r w:rsidRPr="00065FEA">
        <w:rPr>
          <w:sz w:val="26"/>
          <w:szCs w:val="20"/>
        </w:rPr>
        <w:t>.</w:t>
      </w:r>
    </w:p>
    <w:p w:rsidR="00065FEA" w:rsidRPr="00065FEA" w:rsidRDefault="00065FEA" w:rsidP="00065FEA">
      <w:pPr>
        <w:widowControl w:val="0"/>
        <w:suppressAutoHyphens/>
        <w:ind w:firstLine="709"/>
        <w:jc w:val="both"/>
        <w:rPr>
          <w:szCs w:val="20"/>
        </w:rPr>
      </w:pPr>
      <w:r w:rsidRPr="00065FEA">
        <w:rPr>
          <w:szCs w:val="20"/>
        </w:rPr>
        <w:t>Для получения информации о порядке подачи и рассмотрения жалобы заявитель вправе обратиться:</w:t>
      </w:r>
    </w:p>
    <w:p w:rsidR="00065FEA" w:rsidRPr="00065FEA" w:rsidRDefault="00065FEA" w:rsidP="00065FEA">
      <w:pPr>
        <w:widowControl w:val="0"/>
        <w:suppressAutoHyphens/>
        <w:ind w:firstLine="709"/>
        <w:jc w:val="both"/>
        <w:rPr>
          <w:szCs w:val="20"/>
        </w:rPr>
      </w:pPr>
      <w:r w:rsidRPr="00065FEA">
        <w:rPr>
          <w:szCs w:val="20"/>
        </w:rPr>
        <w:t>- в устной форме;</w:t>
      </w:r>
    </w:p>
    <w:p w:rsidR="00065FEA" w:rsidRPr="00065FEA" w:rsidRDefault="00065FEA" w:rsidP="00065FEA">
      <w:pPr>
        <w:widowControl w:val="0"/>
        <w:suppressAutoHyphens/>
        <w:ind w:firstLine="709"/>
        <w:jc w:val="both"/>
        <w:rPr>
          <w:szCs w:val="20"/>
        </w:rPr>
      </w:pPr>
      <w:r w:rsidRPr="00065FEA">
        <w:rPr>
          <w:szCs w:val="20"/>
        </w:rPr>
        <w:t>- в форме электронного документа;</w:t>
      </w:r>
    </w:p>
    <w:p w:rsidR="00065FEA" w:rsidRPr="00065FEA" w:rsidRDefault="00065FEA" w:rsidP="00065FEA">
      <w:pPr>
        <w:widowControl w:val="0"/>
        <w:suppressAutoHyphens/>
        <w:ind w:firstLine="709"/>
        <w:jc w:val="both"/>
        <w:rPr>
          <w:szCs w:val="20"/>
        </w:rPr>
      </w:pPr>
      <w:r w:rsidRPr="00065FEA">
        <w:rPr>
          <w:szCs w:val="20"/>
        </w:rPr>
        <w:t>- по телефону;</w:t>
      </w:r>
    </w:p>
    <w:p w:rsidR="00065FEA" w:rsidRPr="00065FEA" w:rsidRDefault="00065FEA" w:rsidP="00065FEA">
      <w:pPr>
        <w:widowControl w:val="0"/>
        <w:suppressAutoHyphens/>
        <w:ind w:firstLine="709"/>
        <w:jc w:val="both"/>
        <w:rPr>
          <w:szCs w:val="20"/>
        </w:rPr>
      </w:pPr>
      <w:r w:rsidRPr="00065FEA">
        <w:rPr>
          <w:szCs w:val="20"/>
        </w:rPr>
        <w:t>- в письменной форме.</w:t>
      </w:r>
    </w:p>
    <w:p w:rsidR="00065FEA" w:rsidRPr="00065FEA" w:rsidRDefault="00065FEA" w:rsidP="00065FEA">
      <w:pPr>
        <w:widowControl w:val="0"/>
        <w:suppressAutoHyphens/>
        <w:ind w:firstLine="709"/>
        <w:jc w:val="both"/>
        <w:rPr>
          <w:b/>
          <w:szCs w:val="20"/>
        </w:rPr>
      </w:pPr>
    </w:p>
    <w:p w:rsidR="00065FEA" w:rsidRPr="00065FEA" w:rsidRDefault="00065FEA" w:rsidP="00065FEA">
      <w:pPr>
        <w:widowControl w:val="0"/>
        <w:suppressAutoHyphens/>
        <w:ind w:firstLine="709"/>
        <w:jc w:val="both"/>
        <w:rPr>
          <w:b/>
          <w:szCs w:val="20"/>
        </w:rPr>
      </w:pP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ind w:firstLine="709"/>
        <w:jc w:val="both"/>
        <w:rPr>
          <w:szCs w:val="20"/>
        </w:rPr>
      </w:pPr>
    </w:p>
    <w:p w:rsidR="00065FEA" w:rsidRPr="00065FEA" w:rsidRDefault="00065FEA" w:rsidP="00065FEA">
      <w:pPr>
        <w:widowControl w:val="0"/>
        <w:suppressAutoHyphens/>
        <w:jc w:val="both"/>
        <w:rPr>
          <w:rFonts w:ascii="Arial" w:eastAsia="Arial" w:hAnsi="Arial"/>
          <w:color w:val="FF0000"/>
          <w:sz w:val="20"/>
          <w:szCs w:val="20"/>
        </w:rPr>
      </w:pPr>
    </w:p>
    <w:p w:rsidR="00065FEA" w:rsidRPr="00065FEA" w:rsidRDefault="00065FEA" w:rsidP="00065FEA">
      <w:pPr>
        <w:widowControl w:val="0"/>
        <w:suppressAutoHyphens/>
        <w:jc w:val="both"/>
        <w:rPr>
          <w:rFonts w:ascii="Arial" w:eastAsia="Arial" w:hAnsi="Arial"/>
          <w:sz w:val="20"/>
          <w:szCs w:val="20"/>
        </w:rPr>
      </w:pPr>
    </w:p>
    <w:p w:rsidR="00065FEA" w:rsidRPr="00065FEA" w:rsidRDefault="00065FEA" w:rsidP="00065FEA">
      <w:pPr>
        <w:widowControl w:val="0"/>
        <w:suppressAutoHyphens/>
        <w:jc w:val="both"/>
        <w:rPr>
          <w:rFonts w:ascii="Arial" w:eastAsia="Arial" w:hAnsi="Arial"/>
          <w:sz w:val="20"/>
          <w:szCs w:val="20"/>
        </w:rPr>
      </w:pPr>
    </w:p>
    <w:p w:rsidR="00065FEA" w:rsidRPr="00065FEA" w:rsidRDefault="00065FEA" w:rsidP="00065FEA">
      <w:pPr>
        <w:widowControl w:val="0"/>
        <w:suppressAutoHyphens/>
        <w:jc w:val="right"/>
        <w:outlineLvl w:val="1"/>
        <w:rPr>
          <w:sz w:val="20"/>
          <w:szCs w:val="20"/>
        </w:rPr>
      </w:pPr>
      <w:r w:rsidRPr="00065FEA">
        <w:rPr>
          <w:sz w:val="20"/>
          <w:szCs w:val="20"/>
        </w:rPr>
        <w:t>Приложение № 1</w:t>
      </w:r>
    </w:p>
    <w:p w:rsidR="00065FEA" w:rsidRPr="00065FEA" w:rsidRDefault="00065FEA" w:rsidP="00065FEA">
      <w:pPr>
        <w:suppressAutoHyphens/>
        <w:jc w:val="right"/>
        <w:rPr>
          <w:sz w:val="22"/>
          <w:szCs w:val="20"/>
        </w:rPr>
      </w:pPr>
      <w:r w:rsidRPr="00065FEA">
        <w:rPr>
          <w:sz w:val="22"/>
          <w:szCs w:val="20"/>
        </w:rPr>
        <w:t>к Административному регламенту администрации</w:t>
      </w:r>
    </w:p>
    <w:p w:rsidR="00065FEA" w:rsidRPr="00065FEA" w:rsidRDefault="00065FEA" w:rsidP="00065FEA">
      <w:pPr>
        <w:suppressAutoHyphens/>
        <w:jc w:val="right"/>
        <w:rPr>
          <w:sz w:val="22"/>
          <w:szCs w:val="20"/>
        </w:rPr>
      </w:pPr>
      <w:r w:rsidRPr="00065FEA">
        <w:rPr>
          <w:sz w:val="22"/>
          <w:szCs w:val="20"/>
        </w:rPr>
        <w:tab/>
      </w:r>
      <w:r w:rsidRPr="00065FEA">
        <w:rPr>
          <w:sz w:val="22"/>
          <w:szCs w:val="20"/>
        </w:rPr>
        <w:tab/>
      </w:r>
      <w:r w:rsidRPr="00065FEA">
        <w:rPr>
          <w:sz w:val="22"/>
          <w:szCs w:val="20"/>
        </w:rPr>
        <w:tab/>
      </w:r>
      <w:r w:rsidRPr="00065FEA">
        <w:rPr>
          <w:sz w:val="22"/>
          <w:szCs w:val="20"/>
        </w:rPr>
        <w:tab/>
      </w:r>
      <w:r w:rsidRPr="00065FEA">
        <w:rPr>
          <w:sz w:val="22"/>
          <w:szCs w:val="20"/>
        </w:rPr>
        <w:tab/>
      </w:r>
      <w:r w:rsidRPr="00065FEA">
        <w:rPr>
          <w:sz w:val="22"/>
          <w:szCs w:val="20"/>
        </w:rPr>
        <w:tab/>
        <w:t xml:space="preserve">Яльчикского муниципального округа </w:t>
      </w:r>
    </w:p>
    <w:p w:rsidR="00065FEA" w:rsidRPr="00065FEA" w:rsidRDefault="00065FEA" w:rsidP="00065FEA">
      <w:pPr>
        <w:suppressAutoHyphens/>
        <w:jc w:val="right"/>
        <w:rPr>
          <w:sz w:val="22"/>
          <w:szCs w:val="20"/>
        </w:rPr>
      </w:pPr>
      <w:r w:rsidRPr="00065FEA">
        <w:rPr>
          <w:sz w:val="22"/>
          <w:szCs w:val="20"/>
        </w:rPr>
        <w:t xml:space="preserve">Чувашской Республики </w:t>
      </w:r>
    </w:p>
    <w:p w:rsidR="00065FEA" w:rsidRPr="00065FEA" w:rsidRDefault="00065FEA" w:rsidP="00065FEA">
      <w:pPr>
        <w:suppressAutoHyphens/>
        <w:jc w:val="right"/>
        <w:rPr>
          <w:sz w:val="22"/>
          <w:szCs w:val="20"/>
        </w:rPr>
      </w:pPr>
      <w:r w:rsidRPr="00065FEA">
        <w:rPr>
          <w:sz w:val="22"/>
          <w:szCs w:val="20"/>
        </w:rPr>
        <w:t>по предоставлению муниципальной услуги</w:t>
      </w:r>
    </w:p>
    <w:p w:rsidR="00065FEA" w:rsidRPr="00065FEA" w:rsidRDefault="00065FEA" w:rsidP="00065FEA">
      <w:pPr>
        <w:suppressAutoHyphens/>
        <w:jc w:val="right"/>
        <w:rPr>
          <w:sz w:val="22"/>
          <w:szCs w:val="20"/>
        </w:rPr>
      </w:pPr>
      <w:r w:rsidRPr="00065FEA">
        <w:rPr>
          <w:sz w:val="22"/>
          <w:szCs w:val="20"/>
        </w:rPr>
        <w:t xml:space="preserve"> «Предварительное согласование </w:t>
      </w:r>
    </w:p>
    <w:p w:rsidR="00065FEA" w:rsidRPr="00065FEA" w:rsidRDefault="00065FEA" w:rsidP="00065FEA">
      <w:pPr>
        <w:suppressAutoHyphens/>
        <w:jc w:val="right"/>
        <w:rPr>
          <w:sz w:val="22"/>
          <w:szCs w:val="20"/>
        </w:rPr>
      </w:pPr>
      <w:r w:rsidRPr="00065FEA">
        <w:rPr>
          <w:sz w:val="22"/>
          <w:szCs w:val="20"/>
        </w:rPr>
        <w:t>предоставления земельного участка»</w:t>
      </w:r>
    </w:p>
    <w:p w:rsidR="00065FEA" w:rsidRPr="00065FEA" w:rsidRDefault="00065FEA" w:rsidP="00065FEA">
      <w:pPr>
        <w:widowControl w:val="0"/>
        <w:suppressAutoHyphens/>
        <w:jc w:val="both"/>
        <w:rPr>
          <w:rFonts w:ascii="Arial" w:eastAsia="Arial" w:hAnsi="Arial"/>
          <w:sz w:val="20"/>
          <w:szCs w:val="20"/>
        </w:rPr>
      </w:pPr>
    </w:p>
    <w:p w:rsidR="00065FEA" w:rsidRPr="00065FEA" w:rsidRDefault="00065FEA" w:rsidP="00065FEA">
      <w:pPr>
        <w:spacing w:after="200" w:line="275" w:lineRule="auto"/>
        <w:jc w:val="center"/>
        <w:rPr>
          <w:sz w:val="28"/>
          <w:szCs w:val="20"/>
        </w:rPr>
      </w:pPr>
      <w:bookmarkStart w:id="42" w:name="P3984"/>
      <w:bookmarkEnd w:id="42"/>
    </w:p>
    <w:tbl>
      <w:tblPr>
        <w:tblW w:w="0" w:type="auto"/>
        <w:tblLayout w:type="fixed"/>
        <w:tblCellMar>
          <w:left w:w="0" w:type="dxa"/>
          <w:right w:w="0" w:type="dxa"/>
        </w:tblCellMar>
        <w:tblLook w:val="0000" w:firstRow="0" w:lastRow="0" w:firstColumn="0" w:lastColumn="0" w:noHBand="0" w:noVBand="0"/>
      </w:tblPr>
      <w:tblGrid>
        <w:gridCol w:w="4149"/>
        <w:gridCol w:w="1733"/>
        <w:gridCol w:w="4051"/>
      </w:tblGrid>
      <w:tr w:rsidR="00065FEA" w:rsidRPr="00065FEA" w:rsidTr="00065FEA">
        <w:tc>
          <w:tcPr>
            <w:tcW w:w="4149" w:type="dxa"/>
            <w:shd w:val="clear" w:color="auto" w:fill="auto"/>
            <w:tcMar>
              <w:left w:w="108" w:type="dxa"/>
              <w:right w:w="108" w:type="dxa"/>
            </w:tcMar>
          </w:tcPr>
          <w:p w:rsidR="00065FEA" w:rsidRPr="00065FEA" w:rsidRDefault="00065FEA" w:rsidP="00065FEA">
            <w:pPr>
              <w:widowControl w:val="0"/>
              <w:jc w:val="center"/>
              <w:rPr>
                <w:rFonts w:ascii="Calibri" w:eastAsia="Calibri" w:hAnsi="Calibri"/>
                <w:sz w:val="22"/>
                <w:szCs w:val="20"/>
              </w:rPr>
            </w:pPr>
            <w:proofErr w:type="spellStart"/>
            <w:r w:rsidRPr="00065FEA">
              <w:rPr>
                <w:rFonts w:ascii="Arial Cyr Chuv" w:eastAsia="Arial Cyr Chuv" w:hAnsi="Arial Cyr Chuv"/>
                <w:b/>
                <w:sz w:val="26"/>
                <w:szCs w:val="20"/>
              </w:rPr>
              <w:lastRenderedPageBreak/>
              <w:t>Чёваш</w:t>
            </w:r>
            <w:proofErr w:type="spellEnd"/>
            <w:r w:rsidRPr="00065FEA">
              <w:rPr>
                <w:rFonts w:ascii="Arial Cyr Chuv" w:eastAsia="Arial Cyr Chuv" w:hAnsi="Arial Cyr Chuv"/>
                <w:b/>
                <w:sz w:val="26"/>
                <w:szCs w:val="20"/>
              </w:rPr>
              <w:t xml:space="preserve"> Республики</w:t>
            </w:r>
          </w:p>
          <w:p w:rsidR="00065FEA" w:rsidRPr="00065FEA" w:rsidRDefault="00065FEA" w:rsidP="00065FEA">
            <w:pPr>
              <w:widowControl w:val="0"/>
              <w:jc w:val="center"/>
              <w:rPr>
                <w:rFonts w:ascii="Calibri" w:eastAsia="Calibri" w:hAnsi="Calibri"/>
                <w:sz w:val="22"/>
                <w:szCs w:val="20"/>
              </w:rPr>
            </w:pPr>
            <w:proofErr w:type="spellStart"/>
            <w:r w:rsidRPr="00065FEA">
              <w:rPr>
                <w:rFonts w:ascii="Arial Cyr Chuv" w:eastAsia="Arial Cyr Chuv" w:hAnsi="Arial Cyr Chuv"/>
                <w:b/>
                <w:sz w:val="26"/>
                <w:szCs w:val="20"/>
              </w:rPr>
              <w:t>Елч.к</w:t>
            </w:r>
            <w:proofErr w:type="spellEnd"/>
            <w:r w:rsidRPr="00065FEA">
              <w:rPr>
                <w:rFonts w:ascii="Arial Cyr Chuv" w:eastAsia="Arial Cyr Chuv" w:hAnsi="Arial Cyr Chuv"/>
                <w:b/>
                <w:sz w:val="26"/>
                <w:szCs w:val="20"/>
              </w:rPr>
              <w:t xml:space="preserve"> </w:t>
            </w:r>
            <w:proofErr w:type="spellStart"/>
            <w:r w:rsidRPr="00065FEA">
              <w:rPr>
                <w:rFonts w:ascii="Arial Cyr Chuv" w:eastAsia="Arial Cyr Chuv" w:hAnsi="Arial Cyr Chuv"/>
                <w:b/>
                <w:sz w:val="26"/>
                <w:szCs w:val="20"/>
              </w:rPr>
              <w:t>муниципаллё</w:t>
            </w:r>
            <w:proofErr w:type="spellEnd"/>
          </w:p>
          <w:p w:rsidR="00065FEA" w:rsidRPr="00065FEA" w:rsidRDefault="00065FEA" w:rsidP="00065FEA">
            <w:pPr>
              <w:widowControl w:val="0"/>
              <w:jc w:val="center"/>
              <w:rPr>
                <w:rFonts w:ascii="Calibri" w:eastAsia="Calibri" w:hAnsi="Calibri"/>
                <w:sz w:val="22"/>
                <w:szCs w:val="20"/>
              </w:rPr>
            </w:pPr>
            <w:r w:rsidRPr="00065FEA">
              <w:rPr>
                <w:rFonts w:ascii="Arial Cyr Chuv" w:eastAsia="Arial Cyr Chuv" w:hAnsi="Arial Cyr Chuv"/>
                <w:b/>
                <w:sz w:val="26"/>
                <w:szCs w:val="20"/>
              </w:rPr>
              <w:t>округ.</w:t>
            </w:r>
          </w:p>
          <w:p w:rsidR="00065FEA" w:rsidRPr="00065FEA" w:rsidRDefault="00065FEA" w:rsidP="00065FEA">
            <w:pPr>
              <w:widowControl w:val="0"/>
              <w:jc w:val="center"/>
              <w:rPr>
                <w:rFonts w:ascii="Arial Cyr Chuv" w:eastAsia="Arial Cyr Chuv" w:hAnsi="Arial Cyr Chuv"/>
                <w:b/>
                <w:sz w:val="26"/>
                <w:szCs w:val="20"/>
              </w:rPr>
            </w:pPr>
          </w:p>
          <w:p w:rsidR="00065FEA" w:rsidRPr="00065FEA" w:rsidRDefault="00065FEA" w:rsidP="00065FEA">
            <w:pPr>
              <w:widowControl w:val="0"/>
              <w:jc w:val="center"/>
              <w:rPr>
                <w:rFonts w:ascii="Calibri" w:eastAsia="Calibri" w:hAnsi="Calibri"/>
                <w:sz w:val="22"/>
                <w:szCs w:val="20"/>
              </w:rPr>
            </w:pPr>
            <w:proofErr w:type="spellStart"/>
            <w:r w:rsidRPr="00065FEA">
              <w:rPr>
                <w:rFonts w:ascii="Arial Cyr Chuv" w:eastAsia="Arial Cyr Chuv" w:hAnsi="Arial Cyr Chuv"/>
                <w:b/>
                <w:sz w:val="26"/>
                <w:szCs w:val="20"/>
              </w:rPr>
              <w:t>Елч.к</w:t>
            </w:r>
            <w:proofErr w:type="spellEnd"/>
          </w:p>
          <w:p w:rsidR="00065FEA" w:rsidRPr="00065FEA" w:rsidRDefault="00065FEA" w:rsidP="00065FEA">
            <w:pPr>
              <w:widowControl w:val="0"/>
              <w:jc w:val="center"/>
              <w:rPr>
                <w:rFonts w:ascii="Calibri" w:eastAsia="Calibri" w:hAnsi="Calibri"/>
                <w:sz w:val="22"/>
                <w:szCs w:val="20"/>
              </w:rPr>
            </w:pPr>
            <w:proofErr w:type="spellStart"/>
            <w:r w:rsidRPr="00065FEA">
              <w:rPr>
                <w:rFonts w:ascii="Arial Cyr Chuv" w:eastAsia="Arial Cyr Chuv" w:hAnsi="Arial Cyr Chuv"/>
                <w:b/>
                <w:sz w:val="26"/>
                <w:szCs w:val="20"/>
              </w:rPr>
              <w:t>муниципаллё</w:t>
            </w:r>
            <w:proofErr w:type="spellEnd"/>
            <w:r w:rsidRPr="00065FEA">
              <w:rPr>
                <w:rFonts w:ascii="Arial Cyr Chuv" w:eastAsia="Arial Cyr Chuv" w:hAnsi="Arial Cyr Chuv"/>
                <w:b/>
                <w:sz w:val="26"/>
                <w:szCs w:val="20"/>
              </w:rPr>
              <w:t xml:space="preserve"> </w:t>
            </w:r>
            <w:proofErr w:type="spellStart"/>
            <w:proofErr w:type="gramStart"/>
            <w:r w:rsidRPr="00065FEA">
              <w:rPr>
                <w:rFonts w:ascii="Arial Cyr Chuv" w:eastAsia="Arial Cyr Chuv" w:hAnsi="Arial Cyr Chuv"/>
                <w:b/>
                <w:sz w:val="26"/>
                <w:szCs w:val="20"/>
              </w:rPr>
              <w:t>округ.н</w:t>
            </w:r>
            <w:proofErr w:type="spellEnd"/>
            <w:proofErr w:type="gramEnd"/>
          </w:p>
          <w:p w:rsidR="00065FEA" w:rsidRPr="00065FEA" w:rsidRDefault="00065FEA" w:rsidP="00065FEA">
            <w:pPr>
              <w:widowControl w:val="0"/>
              <w:jc w:val="center"/>
              <w:rPr>
                <w:rFonts w:ascii="Calibri" w:eastAsia="Calibri" w:hAnsi="Calibri"/>
                <w:sz w:val="22"/>
                <w:szCs w:val="20"/>
              </w:rPr>
            </w:pPr>
            <w:r w:rsidRPr="00065FEA">
              <w:rPr>
                <w:rFonts w:ascii="Arial Cyr Chuv" w:eastAsia="Arial Cyr Chuv" w:hAnsi="Arial Cyr Chuv"/>
                <w:b/>
                <w:sz w:val="26"/>
                <w:szCs w:val="20"/>
              </w:rPr>
              <w:t>администраций.</w:t>
            </w:r>
          </w:p>
          <w:p w:rsidR="00065FEA" w:rsidRPr="00065FEA" w:rsidRDefault="00065FEA" w:rsidP="00065FEA">
            <w:pPr>
              <w:widowControl w:val="0"/>
              <w:spacing w:line="360" w:lineRule="auto"/>
              <w:ind w:left="-357" w:right="74"/>
              <w:jc w:val="center"/>
              <w:rPr>
                <w:sz w:val="27"/>
                <w:szCs w:val="20"/>
              </w:rPr>
            </w:pPr>
          </w:p>
          <w:p w:rsidR="00065FEA" w:rsidRPr="00065FEA" w:rsidRDefault="00065FEA" w:rsidP="00065FEA">
            <w:pPr>
              <w:widowControl w:val="0"/>
              <w:spacing w:line="360" w:lineRule="auto"/>
              <w:ind w:left="-357" w:right="74"/>
              <w:jc w:val="center"/>
              <w:rPr>
                <w:sz w:val="22"/>
                <w:szCs w:val="20"/>
              </w:rPr>
            </w:pPr>
            <w:r w:rsidRPr="00065FEA">
              <w:rPr>
                <w:rFonts w:ascii="Arial Cyr Chuv" w:eastAsia="Arial Cyr Chuv" w:hAnsi="Arial Cyr Chuv"/>
                <w:b/>
                <w:sz w:val="26"/>
                <w:szCs w:val="20"/>
              </w:rPr>
              <w:t>ЙЫШЁНУ</w:t>
            </w:r>
          </w:p>
          <w:p w:rsidR="00065FEA" w:rsidRPr="00065FEA" w:rsidRDefault="00065FEA" w:rsidP="00065FEA">
            <w:pPr>
              <w:widowControl w:val="0"/>
              <w:spacing w:line="275" w:lineRule="auto"/>
              <w:ind w:left="-360" w:right="72"/>
              <w:jc w:val="center"/>
              <w:rPr>
                <w:sz w:val="22"/>
                <w:szCs w:val="20"/>
              </w:rPr>
            </w:pPr>
            <w:r w:rsidRPr="00065FEA">
              <w:rPr>
                <w:sz w:val="22"/>
                <w:szCs w:val="20"/>
              </w:rPr>
              <w:t xml:space="preserve">  </w:t>
            </w:r>
            <w:r w:rsidRPr="00065FEA">
              <w:rPr>
                <w:szCs w:val="20"/>
              </w:rPr>
              <w:t xml:space="preserve">2023 </w:t>
            </w:r>
            <w:r w:rsidRPr="00065FEA">
              <w:rPr>
                <w:rFonts w:ascii="Arial Cyr Chuv" w:eastAsia="Arial Cyr Chuv" w:hAnsi="Arial Cyr Chuv"/>
                <w:szCs w:val="20"/>
              </w:rPr>
              <w:t>=</w:t>
            </w:r>
            <w:r w:rsidRPr="00065FEA">
              <w:rPr>
                <w:rFonts w:ascii="Calibri" w:eastAsia="Calibri" w:hAnsi="Calibri"/>
                <w:szCs w:val="20"/>
              </w:rPr>
              <w:t>. __________</w:t>
            </w:r>
            <w:r w:rsidRPr="00065FEA">
              <w:rPr>
                <w:rFonts w:ascii="Arial Cyr Chuv" w:eastAsia="Arial Cyr Chuv" w:hAnsi="Arial Cyr Chuv"/>
                <w:szCs w:val="20"/>
              </w:rPr>
              <w:t xml:space="preserve">     </w:t>
            </w:r>
            <w:proofErr w:type="spellStart"/>
            <w:r w:rsidRPr="00065FEA">
              <w:rPr>
                <w:szCs w:val="20"/>
              </w:rPr>
              <w:t>м</w:t>
            </w:r>
            <w:r w:rsidRPr="00065FEA">
              <w:rPr>
                <w:rFonts w:ascii="Arial Cyr Chuv" w:eastAsia="Arial Cyr Chuv" w:hAnsi="Arial Cyr Chuv"/>
                <w:szCs w:val="20"/>
              </w:rPr>
              <w:t>.</w:t>
            </w:r>
            <w:r w:rsidRPr="00065FEA">
              <w:rPr>
                <w:szCs w:val="20"/>
              </w:rPr>
              <w:t>ш</w:t>
            </w:r>
            <w:proofErr w:type="spellEnd"/>
            <w:r w:rsidRPr="00065FEA">
              <w:rPr>
                <w:rFonts w:ascii="Arial Cyr Chuv" w:eastAsia="Arial Cyr Chuv" w:hAnsi="Arial Cyr Chuv"/>
                <w:szCs w:val="20"/>
              </w:rPr>
              <w:t xml:space="preserve">. </w:t>
            </w:r>
            <w:r w:rsidRPr="00065FEA">
              <w:rPr>
                <w:szCs w:val="20"/>
              </w:rPr>
              <w:t>№___</w:t>
            </w:r>
          </w:p>
          <w:p w:rsidR="00065FEA" w:rsidRPr="00065FEA" w:rsidRDefault="00065FEA" w:rsidP="00065FEA">
            <w:pPr>
              <w:widowControl w:val="0"/>
              <w:spacing w:line="275" w:lineRule="auto"/>
              <w:jc w:val="center"/>
              <w:rPr>
                <w:szCs w:val="20"/>
              </w:rPr>
            </w:pPr>
          </w:p>
          <w:p w:rsidR="00065FEA" w:rsidRPr="00065FEA" w:rsidRDefault="00065FEA" w:rsidP="00065FEA">
            <w:pPr>
              <w:widowControl w:val="0"/>
              <w:spacing w:line="275" w:lineRule="auto"/>
              <w:jc w:val="center"/>
              <w:rPr>
                <w:sz w:val="22"/>
                <w:szCs w:val="20"/>
              </w:rPr>
            </w:pPr>
            <w:proofErr w:type="spellStart"/>
            <w:r w:rsidRPr="00065FEA">
              <w:rPr>
                <w:szCs w:val="20"/>
              </w:rPr>
              <w:t>Елч</w:t>
            </w:r>
            <w:r w:rsidRPr="00065FEA">
              <w:rPr>
                <w:rFonts w:ascii="Arial Cyr Chuv" w:eastAsia="Arial Cyr Chuv" w:hAnsi="Arial Cyr Chuv"/>
                <w:szCs w:val="20"/>
              </w:rPr>
              <w:t>.</w:t>
            </w:r>
            <w:r w:rsidRPr="00065FEA">
              <w:rPr>
                <w:szCs w:val="20"/>
              </w:rPr>
              <w:t>к</w:t>
            </w:r>
            <w:proofErr w:type="spellEnd"/>
            <w:r w:rsidRPr="00065FEA">
              <w:rPr>
                <w:szCs w:val="20"/>
              </w:rPr>
              <w:t xml:space="preserve"> ял</w:t>
            </w:r>
            <w:r w:rsidRPr="00065FEA">
              <w:rPr>
                <w:rFonts w:ascii="Arial Cyr Chuv" w:eastAsia="Arial Cyr Chuv" w:hAnsi="Arial Cyr Chuv"/>
                <w:szCs w:val="20"/>
              </w:rPr>
              <w:t>.</w:t>
            </w:r>
          </w:p>
        </w:tc>
        <w:tc>
          <w:tcPr>
            <w:tcW w:w="1733" w:type="dxa"/>
            <w:shd w:val="clear" w:color="auto" w:fill="auto"/>
            <w:tcMar>
              <w:left w:w="108" w:type="dxa"/>
              <w:right w:w="108" w:type="dxa"/>
            </w:tcMar>
          </w:tcPr>
          <w:p w:rsidR="00065FEA" w:rsidRPr="00065FEA" w:rsidRDefault="00065FEA" w:rsidP="00065FEA">
            <w:pPr>
              <w:widowControl w:val="0"/>
              <w:spacing w:line="275" w:lineRule="auto"/>
              <w:jc w:val="center"/>
              <w:rPr>
                <w:sz w:val="22"/>
                <w:szCs w:val="20"/>
              </w:rPr>
            </w:pPr>
            <w:r w:rsidRPr="00065FEA">
              <w:rPr>
                <w:rFonts w:ascii="Calibri" w:eastAsia="Calibri" w:hAnsi="Calibri"/>
                <w:noProof/>
                <w:sz w:val="20"/>
                <w:szCs w:val="20"/>
              </w:rPr>
              <w:drawing>
                <wp:inline distT="0" distB="0" distL="0" distR="0">
                  <wp:extent cx="603250" cy="894715"/>
                  <wp:effectExtent l="0" t="0" r="6350" b="63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3250" cy="894715"/>
                          </a:xfrm>
                          <a:prstGeom prst="rect">
                            <a:avLst/>
                          </a:prstGeom>
                          <a:solidFill>
                            <a:srgbClr val="FFFFFF"/>
                          </a:solidFill>
                          <a:ln>
                            <a:noFill/>
                          </a:ln>
                        </pic:spPr>
                      </pic:pic>
                    </a:graphicData>
                  </a:graphic>
                </wp:inline>
              </w:drawing>
            </w:r>
          </w:p>
        </w:tc>
        <w:tc>
          <w:tcPr>
            <w:tcW w:w="4051" w:type="dxa"/>
            <w:shd w:val="clear" w:color="auto" w:fill="auto"/>
            <w:tcMar>
              <w:left w:w="108" w:type="dxa"/>
              <w:right w:w="108" w:type="dxa"/>
            </w:tcMar>
          </w:tcPr>
          <w:p w:rsidR="00065FEA" w:rsidRPr="00065FEA" w:rsidRDefault="00065FEA" w:rsidP="00065FEA">
            <w:pPr>
              <w:widowControl w:val="0"/>
              <w:jc w:val="center"/>
              <w:rPr>
                <w:rFonts w:ascii="Calibri" w:eastAsia="Calibri" w:hAnsi="Calibri"/>
                <w:sz w:val="22"/>
                <w:szCs w:val="20"/>
              </w:rPr>
            </w:pPr>
            <w:proofErr w:type="gramStart"/>
            <w:r w:rsidRPr="00065FEA">
              <w:rPr>
                <w:rFonts w:ascii="Arial Cyr Chuv" w:eastAsia="Arial Cyr Chuv" w:hAnsi="Arial Cyr Chuv"/>
                <w:b/>
                <w:sz w:val="26"/>
                <w:szCs w:val="20"/>
              </w:rPr>
              <w:t>Чувашская  Республика</w:t>
            </w:r>
            <w:proofErr w:type="gramEnd"/>
          </w:p>
          <w:p w:rsidR="00065FEA" w:rsidRPr="00065FEA" w:rsidRDefault="00065FEA" w:rsidP="00065FEA">
            <w:pPr>
              <w:widowControl w:val="0"/>
              <w:jc w:val="center"/>
              <w:rPr>
                <w:rFonts w:ascii="Calibri" w:eastAsia="Calibri" w:hAnsi="Calibri"/>
                <w:sz w:val="22"/>
                <w:szCs w:val="20"/>
              </w:rPr>
            </w:pPr>
            <w:r w:rsidRPr="00065FEA">
              <w:rPr>
                <w:rFonts w:ascii="Arial Cyr Chuv" w:eastAsia="Arial Cyr Chuv" w:hAnsi="Arial Cyr Chuv"/>
                <w:b/>
                <w:sz w:val="26"/>
                <w:szCs w:val="20"/>
              </w:rPr>
              <w:t>Яльчикский муниципальный</w:t>
            </w:r>
          </w:p>
          <w:p w:rsidR="00065FEA" w:rsidRPr="00065FEA" w:rsidRDefault="00065FEA" w:rsidP="00065FEA">
            <w:pPr>
              <w:widowControl w:val="0"/>
              <w:jc w:val="center"/>
              <w:rPr>
                <w:rFonts w:ascii="Calibri" w:eastAsia="Calibri" w:hAnsi="Calibri"/>
                <w:sz w:val="22"/>
                <w:szCs w:val="20"/>
              </w:rPr>
            </w:pPr>
            <w:r w:rsidRPr="00065FEA">
              <w:rPr>
                <w:rFonts w:ascii="Arial Cyr Chuv" w:eastAsia="Arial Cyr Chuv" w:hAnsi="Arial Cyr Chuv"/>
                <w:b/>
                <w:sz w:val="26"/>
                <w:szCs w:val="20"/>
              </w:rPr>
              <w:t>округ</w:t>
            </w:r>
          </w:p>
          <w:p w:rsidR="00065FEA" w:rsidRPr="00065FEA" w:rsidRDefault="00065FEA" w:rsidP="00065FEA">
            <w:pPr>
              <w:widowControl w:val="0"/>
              <w:jc w:val="center"/>
              <w:rPr>
                <w:rFonts w:ascii="Arial Cyr Chuv" w:eastAsia="Arial Cyr Chuv" w:hAnsi="Arial Cyr Chuv"/>
                <w:b/>
                <w:sz w:val="26"/>
                <w:szCs w:val="20"/>
              </w:rPr>
            </w:pPr>
          </w:p>
          <w:p w:rsidR="00065FEA" w:rsidRPr="00065FEA" w:rsidRDefault="00065FEA" w:rsidP="00065FEA">
            <w:pPr>
              <w:widowControl w:val="0"/>
              <w:jc w:val="center"/>
              <w:rPr>
                <w:rFonts w:ascii="Calibri" w:eastAsia="Calibri" w:hAnsi="Calibri"/>
                <w:sz w:val="22"/>
                <w:szCs w:val="20"/>
              </w:rPr>
            </w:pPr>
            <w:r w:rsidRPr="00065FEA">
              <w:rPr>
                <w:rFonts w:ascii="Arial Cyr Chuv" w:eastAsia="Arial Cyr Chuv" w:hAnsi="Arial Cyr Chuv"/>
                <w:b/>
                <w:sz w:val="26"/>
                <w:szCs w:val="20"/>
              </w:rPr>
              <w:t>Администрация</w:t>
            </w:r>
          </w:p>
          <w:p w:rsidR="00065FEA" w:rsidRPr="00065FEA" w:rsidRDefault="00065FEA" w:rsidP="00065FEA">
            <w:pPr>
              <w:widowControl w:val="0"/>
              <w:jc w:val="center"/>
              <w:rPr>
                <w:rFonts w:ascii="Calibri" w:eastAsia="Calibri" w:hAnsi="Calibri"/>
                <w:sz w:val="22"/>
                <w:szCs w:val="20"/>
              </w:rPr>
            </w:pPr>
            <w:r w:rsidRPr="00065FEA">
              <w:rPr>
                <w:rFonts w:ascii="Arial Cyr Chuv" w:eastAsia="Arial Cyr Chuv" w:hAnsi="Arial Cyr Chuv"/>
                <w:b/>
                <w:sz w:val="26"/>
                <w:szCs w:val="20"/>
              </w:rPr>
              <w:t>Яльчикского муниципального</w:t>
            </w:r>
          </w:p>
          <w:p w:rsidR="00065FEA" w:rsidRPr="00065FEA" w:rsidRDefault="00065FEA" w:rsidP="00065FEA">
            <w:pPr>
              <w:widowControl w:val="0"/>
              <w:jc w:val="center"/>
              <w:rPr>
                <w:rFonts w:ascii="Calibri" w:eastAsia="Calibri" w:hAnsi="Calibri"/>
                <w:sz w:val="22"/>
                <w:szCs w:val="20"/>
              </w:rPr>
            </w:pPr>
            <w:r w:rsidRPr="00065FEA">
              <w:rPr>
                <w:rFonts w:ascii="Arial Cyr Chuv" w:eastAsia="Arial Cyr Chuv" w:hAnsi="Arial Cyr Chuv"/>
                <w:b/>
                <w:sz w:val="26"/>
                <w:szCs w:val="20"/>
              </w:rPr>
              <w:t>округа</w:t>
            </w:r>
          </w:p>
          <w:p w:rsidR="00065FEA" w:rsidRPr="00065FEA" w:rsidRDefault="00065FEA" w:rsidP="00065FEA">
            <w:pPr>
              <w:widowControl w:val="0"/>
              <w:jc w:val="center"/>
              <w:rPr>
                <w:rFonts w:ascii="Calibri" w:eastAsia="Calibri" w:hAnsi="Calibri"/>
                <w:sz w:val="22"/>
                <w:szCs w:val="20"/>
              </w:rPr>
            </w:pPr>
          </w:p>
          <w:p w:rsidR="00065FEA" w:rsidRPr="00065FEA" w:rsidRDefault="00065FEA" w:rsidP="00065FEA">
            <w:pPr>
              <w:keepNext/>
              <w:widowControl w:val="0"/>
              <w:tabs>
                <w:tab w:val="left" w:pos="567"/>
                <w:tab w:val="left" w:pos="1701"/>
              </w:tabs>
              <w:spacing w:line="360" w:lineRule="auto"/>
              <w:ind w:right="74"/>
              <w:jc w:val="center"/>
              <w:outlineLvl w:val="0"/>
              <w:rPr>
                <w:b/>
                <w:caps/>
                <w:color w:val="000000"/>
                <w:szCs w:val="20"/>
              </w:rPr>
            </w:pPr>
            <w:r w:rsidRPr="00065FEA">
              <w:rPr>
                <w:b/>
                <w:caps/>
                <w:color w:val="000000"/>
                <w:sz w:val="26"/>
                <w:szCs w:val="20"/>
              </w:rPr>
              <w:t>ПОСТАНОВЛЕНИЕ</w:t>
            </w:r>
          </w:p>
          <w:p w:rsidR="00065FEA" w:rsidRPr="00065FEA" w:rsidRDefault="00065FEA" w:rsidP="00065FEA">
            <w:pPr>
              <w:widowControl w:val="0"/>
              <w:spacing w:line="275" w:lineRule="auto"/>
              <w:ind w:right="72"/>
              <w:rPr>
                <w:sz w:val="22"/>
                <w:szCs w:val="20"/>
              </w:rPr>
            </w:pPr>
            <w:r w:rsidRPr="00065FEA">
              <w:rPr>
                <w:sz w:val="26"/>
                <w:szCs w:val="20"/>
              </w:rPr>
              <w:t xml:space="preserve">      </w:t>
            </w:r>
            <w:r w:rsidRPr="00065FEA">
              <w:rPr>
                <w:szCs w:val="20"/>
              </w:rPr>
              <w:t xml:space="preserve"> </w:t>
            </w:r>
            <w:proofErr w:type="gramStart"/>
            <w:r w:rsidRPr="00065FEA">
              <w:rPr>
                <w:szCs w:val="20"/>
              </w:rPr>
              <w:t xml:space="preserve">«  </w:t>
            </w:r>
            <w:proofErr w:type="gramEnd"/>
            <w:r w:rsidRPr="00065FEA">
              <w:rPr>
                <w:szCs w:val="20"/>
              </w:rPr>
              <w:t xml:space="preserve">   »    </w:t>
            </w:r>
            <w:r w:rsidRPr="00065FEA">
              <w:rPr>
                <w:sz w:val="22"/>
                <w:szCs w:val="20"/>
              </w:rPr>
              <w:t xml:space="preserve">              </w:t>
            </w:r>
            <w:r w:rsidRPr="00065FEA">
              <w:rPr>
                <w:szCs w:val="20"/>
              </w:rPr>
              <w:t>2023  г. №</w:t>
            </w:r>
          </w:p>
          <w:p w:rsidR="00065FEA" w:rsidRPr="00065FEA" w:rsidRDefault="00065FEA" w:rsidP="00065FEA">
            <w:pPr>
              <w:widowControl w:val="0"/>
              <w:spacing w:line="275" w:lineRule="auto"/>
              <w:jc w:val="center"/>
              <w:rPr>
                <w:szCs w:val="20"/>
              </w:rPr>
            </w:pPr>
          </w:p>
          <w:p w:rsidR="00065FEA" w:rsidRPr="00065FEA" w:rsidRDefault="00065FEA" w:rsidP="00065FEA">
            <w:pPr>
              <w:widowControl w:val="0"/>
              <w:spacing w:line="275" w:lineRule="auto"/>
              <w:jc w:val="center"/>
              <w:rPr>
                <w:sz w:val="22"/>
                <w:szCs w:val="20"/>
              </w:rPr>
            </w:pPr>
            <w:r w:rsidRPr="00065FEA">
              <w:rPr>
                <w:szCs w:val="20"/>
              </w:rPr>
              <w:t>село Яльчики</w:t>
            </w:r>
          </w:p>
        </w:tc>
      </w:tr>
    </w:tbl>
    <w:p w:rsidR="00065FEA" w:rsidRPr="00065FEA" w:rsidRDefault="00065FEA" w:rsidP="00065FEA">
      <w:pPr>
        <w:spacing w:after="200" w:line="275" w:lineRule="auto"/>
        <w:rPr>
          <w:sz w:val="28"/>
          <w:szCs w:val="20"/>
        </w:rPr>
      </w:pPr>
    </w:p>
    <w:tbl>
      <w:tblPr>
        <w:tblW w:w="0" w:type="auto"/>
        <w:tblLayout w:type="fixed"/>
        <w:tblLook w:val="0000" w:firstRow="0" w:lastRow="0" w:firstColumn="0" w:lastColumn="0" w:noHBand="0" w:noVBand="0"/>
      </w:tblPr>
      <w:tblGrid>
        <w:gridCol w:w="4928"/>
      </w:tblGrid>
      <w:tr w:rsidR="00065FEA" w:rsidRPr="00065FEA" w:rsidTr="00065FEA">
        <w:tblPrEx>
          <w:tblCellMar>
            <w:top w:w="0" w:type="dxa"/>
            <w:bottom w:w="0" w:type="dxa"/>
          </w:tblCellMar>
        </w:tblPrEx>
        <w:tc>
          <w:tcPr>
            <w:tcW w:w="4928" w:type="dxa"/>
            <w:shd w:val="clear" w:color="auto" w:fill="auto"/>
          </w:tcPr>
          <w:p w:rsidR="00065FEA" w:rsidRPr="00065FEA" w:rsidRDefault="00065FEA" w:rsidP="00065FEA">
            <w:pPr>
              <w:tabs>
                <w:tab w:val="left" w:pos="2505"/>
              </w:tabs>
              <w:spacing w:line="275" w:lineRule="auto"/>
              <w:jc w:val="both"/>
              <w:rPr>
                <w:i/>
                <w:sz w:val="22"/>
                <w:szCs w:val="20"/>
              </w:rPr>
            </w:pPr>
            <w:r w:rsidRPr="00065FEA">
              <w:rPr>
                <w:b/>
                <w:sz w:val="26"/>
                <w:szCs w:val="20"/>
              </w:rPr>
              <w:t>О предварительном согласовании предоставления земельного участка __________________________________</w:t>
            </w:r>
            <w:r w:rsidRPr="00065FEA">
              <w:rPr>
                <w:i/>
                <w:sz w:val="22"/>
                <w:szCs w:val="20"/>
              </w:rPr>
              <w:t xml:space="preserve"> (фамилия, имя, отчество (последнее – при наличии)</w:t>
            </w:r>
          </w:p>
          <w:p w:rsidR="00065FEA" w:rsidRPr="00065FEA" w:rsidRDefault="00065FEA" w:rsidP="00065FEA">
            <w:pPr>
              <w:tabs>
                <w:tab w:val="left" w:pos="2505"/>
              </w:tabs>
              <w:spacing w:line="275" w:lineRule="auto"/>
              <w:jc w:val="both"/>
              <w:rPr>
                <w:b/>
                <w:sz w:val="26"/>
                <w:szCs w:val="20"/>
              </w:rPr>
            </w:pPr>
            <w:r w:rsidRPr="00065FEA">
              <w:rPr>
                <w:b/>
                <w:sz w:val="26"/>
                <w:szCs w:val="20"/>
              </w:rPr>
              <w:t xml:space="preserve">в аренду (в собственность на условиях выкупа, бесплатно) </w:t>
            </w:r>
          </w:p>
          <w:p w:rsidR="00065FEA" w:rsidRPr="00065FEA" w:rsidRDefault="00065FEA" w:rsidP="00065FEA">
            <w:pPr>
              <w:tabs>
                <w:tab w:val="left" w:pos="2505"/>
              </w:tabs>
              <w:spacing w:line="275" w:lineRule="auto"/>
              <w:jc w:val="both"/>
              <w:rPr>
                <w:b/>
                <w:sz w:val="26"/>
                <w:szCs w:val="20"/>
              </w:rPr>
            </w:pPr>
          </w:p>
        </w:tc>
      </w:tr>
    </w:tbl>
    <w:p w:rsidR="00065FEA" w:rsidRPr="00065FEA" w:rsidRDefault="00065FEA" w:rsidP="00065FEA">
      <w:pPr>
        <w:spacing w:line="275" w:lineRule="auto"/>
        <w:jc w:val="both"/>
        <w:rPr>
          <w:sz w:val="26"/>
          <w:szCs w:val="20"/>
        </w:rPr>
      </w:pPr>
      <w:r w:rsidRPr="00065FEA">
        <w:rPr>
          <w:rFonts w:ascii="Calibri" w:eastAsia="Calibri" w:hAnsi="Calibri"/>
          <w:sz w:val="26"/>
          <w:szCs w:val="20"/>
        </w:rPr>
        <w:tab/>
      </w:r>
      <w:r w:rsidRPr="00065FEA">
        <w:rPr>
          <w:sz w:val="26"/>
          <w:szCs w:val="20"/>
        </w:rPr>
        <w:t xml:space="preserve">В соответствии со статьями 39.14, 39.15, 39.20 Земельного кодекса Российской Федерации, статьей 3.3 Федерального закона от 25 октября 2001 г. </w:t>
      </w:r>
      <w:r w:rsidRPr="00065FEA">
        <w:rPr>
          <w:sz w:val="26"/>
          <w:szCs w:val="20"/>
        </w:rPr>
        <w:br/>
        <w:t xml:space="preserve">№ 137-ФЗ «О введении в действие Земельного кодекса Российской Федерации», статьей 43 Устава Яльчикского муниципального округа Чувашской Республики, на основании договора купли-продажи от «___»__________ 20___г. № _____, свидетельства </w:t>
      </w:r>
      <w:r w:rsidRPr="00065FEA">
        <w:rPr>
          <w:sz w:val="26"/>
          <w:szCs w:val="20"/>
        </w:rPr>
        <w:br/>
        <w:t xml:space="preserve">о государственной регистрации права собственности на помещение от «___»_____________ 20___г. серии ________ № _______, заявления _________________________________ от «___»__________ 20___г. </w:t>
      </w:r>
    </w:p>
    <w:p w:rsidR="00065FEA" w:rsidRPr="00065FEA" w:rsidRDefault="00065FEA" w:rsidP="00065FEA">
      <w:pPr>
        <w:spacing w:line="275" w:lineRule="auto"/>
        <w:rPr>
          <w:sz w:val="26"/>
          <w:szCs w:val="20"/>
        </w:rPr>
      </w:pPr>
      <w:r w:rsidRPr="00065FEA">
        <w:rPr>
          <w:i/>
          <w:sz w:val="20"/>
          <w:szCs w:val="20"/>
        </w:rPr>
        <w:t>(фамилия, имя, отчество (последнее – при наличии)</w:t>
      </w:r>
    </w:p>
    <w:p w:rsidR="00065FEA" w:rsidRPr="00065FEA" w:rsidRDefault="00065FEA" w:rsidP="00065FEA">
      <w:pPr>
        <w:spacing w:line="275" w:lineRule="auto"/>
        <w:rPr>
          <w:sz w:val="26"/>
          <w:szCs w:val="20"/>
        </w:rPr>
      </w:pPr>
      <w:r w:rsidRPr="00065FEA">
        <w:rPr>
          <w:sz w:val="26"/>
          <w:szCs w:val="20"/>
        </w:rPr>
        <w:t xml:space="preserve">администрация   Яльчикского   муниципального   округа    Чувашской   Республики п о с </w:t>
      </w:r>
      <w:proofErr w:type="gramStart"/>
      <w:r w:rsidRPr="00065FEA">
        <w:rPr>
          <w:sz w:val="26"/>
          <w:szCs w:val="20"/>
        </w:rPr>
        <w:t>т</w:t>
      </w:r>
      <w:proofErr w:type="gramEnd"/>
      <w:r w:rsidRPr="00065FEA">
        <w:rPr>
          <w:sz w:val="26"/>
          <w:szCs w:val="20"/>
        </w:rPr>
        <w:t xml:space="preserve"> а н о в л я е т:</w:t>
      </w:r>
    </w:p>
    <w:p w:rsidR="00065FEA" w:rsidRPr="00065FEA" w:rsidRDefault="00065FEA" w:rsidP="00065FEA">
      <w:pPr>
        <w:ind w:right="-81" w:firstLine="709"/>
        <w:jc w:val="both"/>
        <w:rPr>
          <w:sz w:val="26"/>
          <w:szCs w:val="20"/>
        </w:rPr>
      </w:pPr>
      <w:r w:rsidRPr="00065FEA">
        <w:rPr>
          <w:sz w:val="26"/>
          <w:szCs w:val="20"/>
        </w:rPr>
        <w:t xml:space="preserve">1. Утвердить схему расположения земельного участка на кадастровом плане </w:t>
      </w:r>
      <w:r w:rsidRPr="00065FEA">
        <w:rPr>
          <w:sz w:val="26"/>
          <w:szCs w:val="20"/>
        </w:rPr>
        <w:br/>
        <w:t>по результатам кадастровых работ площадью ________ га, расположенного по адресу: Чувашская Республика – Чувашия, Яльчикский район, улица _______, дом № ______, в связи с образованием земельного участка путем раздела измененного земельного участка с кадастровым номером _______________.</w:t>
      </w:r>
    </w:p>
    <w:p w:rsidR="00065FEA" w:rsidRPr="00065FEA" w:rsidRDefault="00065FEA" w:rsidP="00065FEA">
      <w:pPr>
        <w:ind w:firstLine="708"/>
        <w:jc w:val="both"/>
        <w:rPr>
          <w:sz w:val="26"/>
          <w:szCs w:val="20"/>
        </w:rPr>
      </w:pPr>
      <w:r w:rsidRPr="00065FEA">
        <w:rPr>
          <w:sz w:val="26"/>
          <w:szCs w:val="20"/>
        </w:rPr>
        <w:t xml:space="preserve">2. Согласовать предоставление ______________________________________, </w:t>
      </w:r>
    </w:p>
    <w:p w:rsidR="00065FEA" w:rsidRPr="00065FEA" w:rsidRDefault="00065FEA" w:rsidP="00065FEA">
      <w:pPr>
        <w:ind w:firstLine="708"/>
        <w:jc w:val="center"/>
        <w:rPr>
          <w:sz w:val="32"/>
          <w:szCs w:val="20"/>
        </w:rPr>
      </w:pPr>
      <w:r w:rsidRPr="00065FEA">
        <w:rPr>
          <w:i/>
          <w:szCs w:val="20"/>
        </w:rPr>
        <w:t xml:space="preserve">                                                               (фамилия, имя, отчество (последнее – при наличии)</w:t>
      </w:r>
    </w:p>
    <w:p w:rsidR="00065FEA" w:rsidRPr="00065FEA" w:rsidRDefault="00065FEA" w:rsidP="00065FEA">
      <w:pPr>
        <w:jc w:val="both"/>
        <w:rPr>
          <w:sz w:val="26"/>
          <w:szCs w:val="20"/>
        </w:rPr>
      </w:pPr>
      <w:r w:rsidRPr="00065FEA">
        <w:rPr>
          <w:sz w:val="26"/>
          <w:szCs w:val="20"/>
        </w:rPr>
        <w:t xml:space="preserve">___________ года рождения, зарегистрированному по адресу: Российская Федерация, Чувашская Республика, Яльчикский район, улица ________________, дом № _____, квартира № ____, паспорт _____________, выдан </w:t>
      </w:r>
    </w:p>
    <w:p w:rsidR="00065FEA" w:rsidRPr="00065FEA" w:rsidRDefault="00065FEA" w:rsidP="00065FEA">
      <w:pPr>
        <w:jc w:val="both"/>
        <w:rPr>
          <w:sz w:val="26"/>
          <w:szCs w:val="20"/>
        </w:rPr>
      </w:pPr>
      <w:r w:rsidRPr="00065FEA">
        <w:rPr>
          <w:sz w:val="26"/>
          <w:szCs w:val="20"/>
        </w:rPr>
        <w:lastRenderedPageBreak/>
        <w:t>_____________________________________________________________________</w:t>
      </w:r>
    </w:p>
    <w:p w:rsidR="00065FEA" w:rsidRPr="00065FEA" w:rsidRDefault="00065FEA" w:rsidP="00065FEA">
      <w:pPr>
        <w:jc w:val="center"/>
        <w:rPr>
          <w:i/>
          <w:szCs w:val="20"/>
        </w:rPr>
      </w:pPr>
      <w:r w:rsidRPr="00065FEA">
        <w:rPr>
          <w:i/>
          <w:szCs w:val="20"/>
        </w:rPr>
        <w:t>(кем выдан)</w:t>
      </w:r>
    </w:p>
    <w:p w:rsidR="00065FEA" w:rsidRPr="00065FEA" w:rsidRDefault="00065FEA" w:rsidP="00065FEA">
      <w:pPr>
        <w:jc w:val="both"/>
        <w:rPr>
          <w:sz w:val="26"/>
          <w:szCs w:val="20"/>
        </w:rPr>
      </w:pPr>
      <w:r w:rsidRPr="00065FEA">
        <w:rPr>
          <w:sz w:val="26"/>
          <w:szCs w:val="20"/>
        </w:rPr>
        <w:t>«__</w:t>
      </w:r>
      <w:proofErr w:type="gramStart"/>
      <w:r w:rsidRPr="00065FEA">
        <w:rPr>
          <w:sz w:val="26"/>
          <w:szCs w:val="20"/>
        </w:rPr>
        <w:t>_»_</w:t>
      </w:r>
      <w:proofErr w:type="gramEnd"/>
      <w:r w:rsidRPr="00065FEA">
        <w:rPr>
          <w:sz w:val="26"/>
          <w:szCs w:val="20"/>
        </w:rPr>
        <w:t>_________ 20___г., земельного участка площадью __________ га из земель населенного пункта Яльчикского муниципального округа, расположенный по улице ________________, дом № ______, в аренду сроком на ______ лет (собственность на условиях выкупа, бесплатно).</w:t>
      </w:r>
    </w:p>
    <w:p w:rsidR="00065FEA" w:rsidRPr="00065FEA" w:rsidRDefault="00065FEA" w:rsidP="00065FEA">
      <w:pPr>
        <w:ind w:firstLine="708"/>
        <w:jc w:val="both"/>
        <w:rPr>
          <w:sz w:val="26"/>
          <w:szCs w:val="20"/>
        </w:rPr>
      </w:pPr>
      <w:r w:rsidRPr="00065FEA">
        <w:rPr>
          <w:sz w:val="26"/>
          <w:szCs w:val="20"/>
        </w:rPr>
        <w:t>Территориальная зона – __________________________________________. Вид разрешенного использования земельного участка – _______________________.</w:t>
      </w:r>
    </w:p>
    <w:p w:rsidR="00065FEA" w:rsidRPr="00065FEA" w:rsidRDefault="00065FEA" w:rsidP="00065FEA">
      <w:pPr>
        <w:ind w:firstLine="708"/>
        <w:jc w:val="both"/>
        <w:rPr>
          <w:sz w:val="26"/>
          <w:szCs w:val="20"/>
        </w:rPr>
      </w:pPr>
      <w:r w:rsidRPr="00065FEA">
        <w:rPr>
          <w:sz w:val="26"/>
          <w:szCs w:val="20"/>
        </w:rPr>
        <w:t xml:space="preserve">3. Установить, что _________________________________________, вправе </w:t>
      </w:r>
    </w:p>
    <w:p w:rsidR="00065FEA" w:rsidRPr="00065FEA" w:rsidRDefault="00065FEA" w:rsidP="00065FEA">
      <w:pPr>
        <w:jc w:val="center"/>
        <w:rPr>
          <w:sz w:val="32"/>
          <w:szCs w:val="20"/>
        </w:rPr>
      </w:pPr>
      <w:r w:rsidRPr="00065FEA">
        <w:rPr>
          <w:i/>
          <w:sz w:val="22"/>
          <w:szCs w:val="20"/>
        </w:rPr>
        <w:t xml:space="preserve">                                   (фамилия, имя, отчество (последнее – при наличии)</w:t>
      </w:r>
    </w:p>
    <w:p w:rsidR="00065FEA" w:rsidRPr="00065FEA" w:rsidRDefault="00065FEA" w:rsidP="00065FEA">
      <w:pPr>
        <w:jc w:val="both"/>
        <w:rPr>
          <w:sz w:val="26"/>
          <w:szCs w:val="20"/>
        </w:rPr>
      </w:pPr>
      <w:r w:rsidRPr="00065FEA">
        <w:rPr>
          <w:sz w:val="26"/>
          <w:szCs w:val="20"/>
        </w:rPr>
        <w:t>обратиться в Управлении Федеральной службы государственной регистрации, кадастра и картографии по Чувашской Республике без доверенности с заявлением об осуществлении государственного кадастрового учета испрашиваемого земельного участка.</w:t>
      </w:r>
    </w:p>
    <w:p w:rsidR="00065FEA" w:rsidRPr="00065FEA" w:rsidRDefault="00065FEA" w:rsidP="00065FEA">
      <w:pPr>
        <w:ind w:firstLine="708"/>
        <w:jc w:val="both"/>
        <w:rPr>
          <w:sz w:val="26"/>
          <w:szCs w:val="20"/>
        </w:rPr>
      </w:pPr>
      <w:r w:rsidRPr="00065FEA">
        <w:rPr>
          <w:sz w:val="26"/>
          <w:szCs w:val="20"/>
        </w:rPr>
        <w:t xml:space="preserve">4. Отделу экономики, имущественных, земельных отношений и инвестиционной деятельности администрации Яльчикского муниципального округа Чувашской Республики обеспечить (заключение с __________________________________ договора </w:t>
      </w:r>
    </w:p>
    <w:p w:rsidR="00065FEA" w:rsidRPr="00065FEA" w:rsidRDefault="00065FEA" w:rsidP="00065FEA">
      <w:pPr>
        <w:rPr>
          <w:sz w:val="26"/>
          <w:szCs w:val="20"/>
        </w:rPr>
      </w:pPr>
      <w:proofErr w:type="gramStart"/>
      <w:r w:rsidRPr="00065FEA">
        <w:rPr>
          <w:i/>
          <w:szCs w:val="20"/>
        </w:rPr>
        <w:t>( фамилия</w:t>
      </w:r>
      <w:proofErr w:type="gramEnd"/>
      <w:r w:rsidRPr="00065FEA">
        <w:rPr>
          <w:i/>
          <w:szCs w:val="20"/>
        </w:rPr>
        <w:t>, имя, отчество (последнее – при наличии)</w:t>
      </w:r>
    </w:p>
    <w:p w:rsidR="00065FEA" w:rsidRPr="00065FEA" w:rsidRDefault="00065FEA" w:rsidP="00065FEA">
      <w:pPr>
        <w:ind w:hanging="15"/>
        <w:jc w:val="both"/>
        <w:rPr>
          <w:sz w:val="26"/>
          <w:szCs w:val="20"/>
        </w:rPr>
      </w:pPr>
      <w:r w:rsidRPr="00065FEA">
        <w:rPr>
          <w:sz w:val="26"/>
          <w:szCs w:val="20"/>
        </w:rPr>
        <w:t>аренды, договора купли-продажи, предоставление) земельного участка не позднее 20 дней со дня поступления заявления о предоставлении земельного участка (с момента предоставления выписки из Единого государственного реестра недвижимости на земельный участок).</w:t>
      </w:r>
    </w:p>
    <w:p w:rsidR="00065FEA" w:rsidRPr="00065FEA" w:rsidRDefault="00065FEA" w:rsidP="00065FEA">
      <w:pPr>
        <w:ind w:firstLine="708"/>
        <w:jc w:val="both"/>
        <w:rPr>
          <w:sz w:val="26"/>
          <w:szCs w:val="20"/>
        </w:rPr>
      </w:pPr>
      <w:r w:rsidRPr="00065FEA">
        <w:rPr>
          <w:sz w:val="26"/>
          <w:szCs w:val="20"/>
        </w:rPr>
        <w:t xml:space="preserve">4. Контроль за выполнением настоящего постановления возложить </w:t>
      </w:r>
      <w:r w:rsidRPr="00065FEA">
        <w:rPr>
          <w:sz w:val="26"/>
          <w:szCs w:val="20"/>
        </w:rPr>
        <w:br/>
        <w:t xml:space="preserve">на заместителя главы администрации муниципального округа по экономике, сельскому хозяйству и имущественным отношениям - начальника отдела экономики, имущественных, земельных отношений и инвестиционной деятельности. </w:t>
      </w:r>
    </w:p>
    <w:p w:rsidR="00065FEA" w:rsidRPr="00065FEA" w:rsidRDefault="00065FEA" w:rsidP="00065FEA">
      <w:pPr>
        <w:spacing w:after="120" w:line="275" w:lineRule="auto"/>
        <w:ind w:firstLine="708"/>
        <w:rPr>
          <w:rFonts w:ascii="Calibri" w:eastAsia="Calibri" w:hAnsi="Calibri"/>
          <w:sz w:val="26"/>
          <w:szCs w:val="20"/>
        </w:rPr>
      </w:pPr>
    </w:p>
    <w:p w:rsidR="00065FEA" w:rsidRPr="00065FEA" w:rsidRDefault="00065FEA" w:rsidP="00065FEA">
      <w:pPr>
        <w:spacing w:after="120" w:line="275" w:lineRule="auto"/>
        <w:ind w:firstLine="708"/>
        <w:rPr>
          <w:rFonts w:ascii="Calibri" w:eastAsia="Calibri" w:hAnsi="Calibri"/>
          <w:sz w:val="26"/>
          <w:szCs w:val="20"/>
        </w:rPr>
      </w:pPr>
    </w:p>
    <w:tbl>
      <w:tblPr>
        <w:tblW w:w="0" w:type="auto"/>
        <w:tblLayout w:type="fixed"/>
        <w:tblLook w:val="0000" w:firstRow="0" w:lastRow="0" w:firstColumn="0" w:lastColumn="0" w:noHBand="0" w:noVBand="0"/>
      </w:tblPr>
      <w:tblGrid>
        <w:gridCol w:w="3369"/>
        <w:gridCol w:w="2835"/>
        <w:gridCol w:w="3082"/>
      </w:tblGrid>
      <w:tr w:rsidR="00065FEA" w:rsidRPr="00065FEA" w:rsidTr="00065FEA">
        <w:tblPrEx>
          <w:tblCellMar>
            <w:top w:w="0" w:type="dxa"/>
            <w:bottom w:w="0" w:type="dxa"/>
          </w:tblCellMar>
        </w:tblPrEx>
        <w:tc>
          <w:tcPr>
            <w:tcW w:w="3369" w:type="dxa"/>
            <w:shd w:val="clear" w:color="auto" w:fill="auto"/>
          </w:tcPr>
          <w:p w:rsidR="00065FEA" w:rsidRPr="00065FEA" w:rsidRDefault="00065FEA" w:rsidP="00065FEA">
            <w:pPr>
              <w:jc w:val="both"/>
              <w:rPr>
                <w:sz w:val="26"/>
                <w:szCs w:val="20"/>
              </w:rPr>
            </w:pPr>
            <w:r w:rsidRPr="00065FEA">
              <w:rPr>
                <w:sz w:val="26"/>
                <w:szCs w:val="20"/>
              </w:rPr>
              <w:t>Глава Яльчикского</w:t>
            </w:r>
          </w:p>
          <w:p w:rsidR="00065FEA" w:rsidRPr="00065FEA" w:rsidRDefault="00065FEA" w:rsidP="00065FEA">
            <w:pPr>
              <w:jc w:val="both"/>
              <w:rPr>
                <w:sz w:val="26"/>
                <w:szCs w:val="20"/>
              </w:rPr>
            </w:pPr>
            <w:r w:rsidRPr="00065FEA">
              <w:rPr>
                <w:sz w:val="26"/>
                <w:szCs w:val="20"/>
              </w:rPr>
              <w:t>муниципального округа</w:t>
            </w:r>
          </w:p>
          <w:p w:rsidR="00065FEA" w:rsidRPr="00065FEA" w:rsidRDefault="00065FEA" w:rsidP="00065FEA">
            <w:pPr>
              <w:jc w:val="both"/>
              <w:rPr>
                <w:sz w:val="26"/>
                <w:szCs w:val="20"/>
              </w:rPr>
            </w:pPr>
            <w:r w:rsidRPr="00065FEA">
              <w:rPr>
                <w:sz w:val="26"/>
                <w:szCs w:val="20"/>
              </w:rPr>
              <w:t>Чувашской Республики</w:t>
            </w:r>
          </w:p>
        </w:tc>
        <w:tc>
          <w:tcPr>
            <w:tcW w:w="2835" w:type="dxa"/>
            <w:shd w:val="clear" w:color="auto" w:fill="auto"/>
          </w:tcPr>
          <w:p w:rsidR="00065FEA" w:rsidRPr="00065FEA" w:rsidRDefault="00065FEA" w:rsidP="00065FEA">
            <w:pPr>
              <w:spacing w:after="200" w:line="275" w:lineRule="auto"/>
              <w:jc w:val="center"/>
              <w:rPr>
                <w:rFonts w:ascii="Calibri" w:eastAsia="Calibri" w:hAnsi="Calibri"/>
                <w:sz w:val="26"/>
                <w:szCs w:val="20"/>
              </w:rPr>
            </w:pPr>
          </w:p>
        </w:tc>
        <w:tc>
          <w:tcPr>
            <w:tcW w:w="3082" w:type="dxa"/>
            <w:shd w:val="clear" w:color="auto" w:fill="auto"/>
          </w:tcPr>
          <w:p w:rsidR="00065FEA" w:rsidRPr="00065FEA" w:rsidRDefault="00065FEA" w:rsidP="00065FEA">
            <w:pPr>
              <w:spacing w:after="200" w:line="275" w:lineRule="auto"/>
              <w:jc w:val="right"/>
              <w:rPr>
                <w:rFonts w:ascii="Calibri" w:eastAsia="Calibri" w:hAnsi="Calibri"/>
                <w:sz w:val="26"/>
                <w:szCs w:val="20"/>
              </w:rPr>
            </w:pPr>
          </w:p>
          <w:p w:rsidR="00065FEA" w:rsidRPr="00065FEA" w:rsidRDefault="00065FEA" w:rsidP="00065FEA">
            <w:pPr>
              <w:spacing w:after="200" w:line="275" w:lineRule="auto"/>
              <w:jc w:val="right"/>
              <w:rPr>
                <w:rFonts w:ascii="Calibri" w:eastAsia="Calibri" w:hAnsi="Calibri"/>
                <w:sz w:val="26"/>
                <w:szCs w:val="20"/>
              </w:rPr>
            </w:pPr>
            <w:r w:rsidRPr="00065FEA">
              <w:rPr>
                <w:rFonts w:ascii="Calibri" w:eastAsia="Calibri" w:hAnsi="Calibri"/>
                <w:sz w:val="26"/>
                <w:szCs w:val="20"/>
              </w:rPr>
              <w:t>________________</w:t>
            </w:r>
          </w:p>
          <w:p w:rsidR="00065FEA" w:rsidRPr="00065FEA" w:rsidRDefault="00065FEA" w:rsidP="00065FEA">
            <w:pPr>
              <w:spacing w:after="200" w:line="275" w:lineRule="auto"/>
              <w:jc w:val="right"/>
              <w:rPr>
                <w:rFonts w:ascii="Calibri" w:eastAsia="Calibri" w:hAnsi="Calibri"/>
                <w:sz w:val="26"/>
                <w:szCs w:val="20"/>
              </w:rPr>
            </w:pPr>
          </w:p>
        </w:tc>
      </w:tr>
    </w:tbl>
    <w:p w:rsidR="00065FEA" w:rsidRPr="00065FEA" w:rsidRDefault="00065FEA" w:rsidP="00065FEA">
      <w:pPr>
        <w:suppressAutoHyphens/>
        <w:jc w:val="right"/>
        <w:rPr>
          <w:sz w:val="22"/>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sz w:val="20"/>
          <w:szCs w:val="20"/>
        </w:rPr>
      </w:pPr>
      <w:r w:rsidRPr="00065FEA">
        <w:rPr>
          <w:sz w:val="20"/>
          <w:szCs w:val="20"/>
        </w:rPr>
        <w:t>Приложение № 2</w:t>
      </w:r>
    </w:p>
    <w:p w:rsidR="00065FEA" w:rsidRPr="00065FEA" w:rsidRDefault="00065FEA" w:rsidP="00065FEA">
      <w:pPr>
        <w:suppressAutoHyphens/>
        <w:jc w:val="right"/>
        <w:rPr>
          <w:sz w:val="22"/>
          <w:szCs w:val="20"/>
        </w:rPr>
      </w:pPr>
      <w:r w:rsidRPr="00065FEA">
        <w:rPr>
          <w:sz w:val="22"/>
          <w:szCs w:val="20"/>
        </w:rPr>
        <w:t>к Административному регламенту администрации</w:t>
      </w:r>
    </w:p>
    <w:p w:rsidR="00065FEA" w:rsidRPr="00065FEA" w:rsidRDefault="00065FEA" w:rsidP="00065FEA">
      <w:pPr>
        <w:suppressAutoHyphens/>
        <w:jc w:val="right"/>
        <w:rPr>
          <w:sz w:val="22"/>
          <w:szCs w:val="20"/>
        </w:rPr>
      </w:pPr>
      <w:r w:rsidRPr="00065FEA">
        <w:rPr>
          <w:sz w:val="22"/>
          <w:szCs w:val="20"/>
        </w:rPr>
        <w:lastRenderedPageBreak/>
        <w:tab/>
      </w:r>
      <w:r w:rsidRPr="00065FEA">
        <w:rPr>
          <w:sz w:val="22"/>
          <w:szCs w:val="20"/>
        </w:rPr>
        <w:tab/>
      </w:r>
      <w:r w:rsidRPr="00065FEA">
        <w:rPr>
          <w:sz w:val="22"/>
          <w:szCs w:val="20"/>
        </w:rPr>
        <w:tab/>
      </w:r>
      <w:r w:rsidRPr="00065FEA">
        <w:rPr>
          <w:sz w:val="22"/>
          <w:szCs w:val="20"/>
        </w:rPr>
        <w:tab/>
      </w:r>
      <w:r w:rsidRPr="00065FEA">
        <w:rPr>
          <w:sz w:val="22"/>
          <w:szCs w:val="20"/>
        </w:rPr>
        <w:tab/>
      </w:r>
      <w:r w:rsidRPr="00065FEA">
        <w:rPr>
          <w:sz w:val="22"/>
          <w:szCs w:val="20"/>
        </w:rPr>
        <w:tab/>
        <w:t>Яльчикского муниципального округа</w:t>
      </w:r>
    </w:p>
    <w:p w:rsidR="00065FEA" w:rsidRPr="00065FEA" w:rsidRDefault="00065FEA" w:rsidP="00065FEA">
      <w:pPr>
        <w:suppressAutoHyphens/>
        <w:jc w:val="right"/>
        <w:rPr>
          <w:sz w:val="22"/>
          <w:szCs w:val="20"/>
        </w:rPr>
      </w:pPr>
      <w:r w:rsidRPr="00065FEA">
        <w:rPr>
          <w:sz w:val="22"/>
          <w:szCs w:val="20"/>
        </w:rPr>
        <w:t xml:space="preserve">Чувашской Республики </w:t>
      </w:r>
    </w:p>
    <w:p w:rsidR="00065FEA" w:rsidRPr="00065FEA" w:rsidRDefault="00065FEA" w:rsidP="00065FEA">
      <w:pPr>
        <w:suppressAutoHyphens/>
        <w:jc w:val="right"/>
        <w:rPr>
          <w:sz w:val="22"/>
          <w:szCs w:val="20"/>
        </w:rPr>
      </w:pPr>
      <w:r w:rsidRPr="00065FEA">
        <w:rPr>
          <w:sz w:val="22"/>
          <w:szCs w:val="20"/>
        </w:rPr>
        <w:t>по предоставлению муниципальной услуги</w:t>
      </w:r>
    </w:p>
    <w:p w:rsidR="00065FEA" w:rsidRPr="00065FEA" w:rsidRDefault="00065FEA" w:rsidP="00065FEA">
      <w:pPr>
        <w:suppressAutoHyphens/>
        <w:jc w:val="right"/>
        <w:rPr>
          <w:sz w:val="22"/>
          <w:szCs w:val="20"/>
        </w:rPr>
      </w:pPr>
      <w:r w:rsidRPr="00065FEA">
        <w:rPr>
          <w:sz w:val="22"/>
          <w:szCs w:val="20"/>
        </w:rPr>
        <w:t xml:space="preserve"> «Предварительное согласование </w:t>
      </w:r>
    </w:p>
    <w:p w:rsidR="00065FEA" w:rsidRPr="00065FEA" w:rsidRDefault="00065FEA" w:rsidP="00065FEA">
      <w:pPr>
        <w:suppressAutoHyphens/>
        <w:jc w:val="right"/>
        <w:rPr>
          <w:sz w:val="22"/>
          <w:szCs w:val="20"/>
        </w:rPr>
      </w:pPr>
      <w:r w:rsidRPr="00065FEA">
        <w:rPr>
          <w:sz w:val="22"/>
          <w:szCs w:val="20"/>
        </w:rPr>
        <w:t>предоставления земельного участка»</w:t>
      </w:r>
    </w:p>
    <w:tbl>
      <w:tblPr>
        <w:tblW w:w="0" w:type="auto"/>
        <w:tblInd w:w="108" w:type="dxa"/>
        <w:tblLayout w:type="fixed"/>
        <w:tblLook w:val="0000" w:firstRow="0" w:lastRow="0" w:firstColumn="0" w:lastColumn="0" w:noHBand="0" w:noVBand="0"/>
      </w:tblPr>
      <w:tblGrid>
        <w:gridCol w:w="4077"/>
      </w:tblGrid>
      <w:tr w:rsidR="00065FEA" w:rsidRPr="00065FEA" w:rsidTr="00065FEA">
        <w:tc>
          <w:tcPr>
            <w:tcW w:w="4077" w:type="dxa"/>
            <w:shd w:val="clear" w:color="auto" w:fill="auto"/>
            <w:tcMar>
              <w:top w:w="0" w:type="dxa"/>
              <w:left w:w="108" w:type="dxa"/>
              <w:bottom w:w="0" w:type="dxa"/>
              <w:right w:w="108" w:type="dxa"/>
            </w:tcMar>
          </w:tcPr>
          <w:p w:rsidR="00065FEA" w:rsidRPr="00065FEA" w:rsidRDefault="00065FEA" w:rsidP="00065FEA">
            <w:pPr>
              <w:spacing w:line="275" w:lineRule="auto"/>
              <w:rPr>
                <w:rFonts w:ascii="Calibri" w:eastAsia="Calibri" w:hAnsi="Calibri"/>
                <w:sz w:val="22"/>
                <w:szCs w:val="20"/>
              </w:rPr>
            </w:pPr>
          </w:p>
          <w:p w:rsidR="00065FEA" w:rsidRPr="00065FEA" w:rsidRDefault="00065FEA" w:rsidP="00065FEA">
            <w:pPr>
              <w:spacing w:line="275" w:lineRule="auto"/>
              <w:jc w:val="center"/>
              <w:rPr>
                <w:rFonts w:ascii="Arial Cyr Chuv" w:eastAsia="Arial Cyr Chuv" w:hAnsi="Arial Cyr Chuv"/>
                <w:b/>
                <w:sz w:val="22"/>
                <w:szCs w:val="20"/>
              </w:rPr>
            </w:pPr>
            <w:r w:rsidRPr="00065FEA">
              <w:rPr>
                <w:noProof/>
                <w:sz w:val="20"/>
                <w:szCs w:val="20"/>
              </w:rPr>
              <w:drawing>
                <wp:inline distT="0" distB="0" distL="0" distR="0">
                  <wp:extent cx="690880" cy="894715"/>
                  <wp:effectExtent l="0" t="0" r="0" b="63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90880" cy="894715"/>
                          </a:xfrm>
                          <a:prstGeom prst="rect">
                            <a:avLst/>
                          </a:prstGeom>
                          <a:solidFill>
                            <a:srgbClr val="FFFFFF"/>
                          </a:solidFill>
                          <a:ln>
                            <a:noFill/>
                          </a:ln>
                        </pic:spPr>
                      </pic:pic>
                    </a:graphicData>
                  </a:graphic>
                </wp:inline>
              </w:drawing>
            </w:r>
          </w:p>
          <w:p w:rsidR="00065FEA" w:rsidRPr="00065FEA" w:rsidRDefault="00065FEA" w:rsidP="00065FEA">
            <w:pPr>
              <w:spacing w:line="275" w:lineRule="auto"/>
              <w:jc w:val="center"/>
              <w:rPr>
                <w:rFonts w:ascii="Calibri" w:eastAsia="Calibri" w:hAnsi="Calibri"/>
                <w:sz w:val="20"/>
                <w:szCs w:val="20"/>
              </w:rPr>
            </w:pPr>
            <w:r w:rsidRPr="00065FEA">
              <w:rPr>
                <w:rFonts w:ascii="Arial Cyr Chuv" w:eastAsia="Arial Cyr Chuv" w:hAnsi="Arial Cyr Chuv"/>
                <w:b/>
                <w:sz w:val="22"/>
                <w:szCs w:val="20"/>
              </w:rPr>
              <w:t>ЧЁВАШ РЕСПУБЛИКИН</w:t>
            </w:r>
          </w:p>
          <w:p w:rsidR="00065FEA" w:rsidRPr="00065FEA" w:rsidRDefault="00065FEA" w:rsidP="00065FEA">
            <w:pPr>
              <w:spacing w:line="275" w:lineRule="auto"/>
              <w:jc w:val="center"/>
              <w:rPr>
                <w:rFonts w:ascii="Calibri" w:eastAsia="Calibri" w:hAnsi="Calibri"/>
                <w:sz w:val="20"/>
                <w:szCs w:val="20"/>
              </w:rPr>
            </w:pPr>
            <w:proofErr w:type="gramStart"/>
            <w:r w:rsidRPr="00065FEA">
              <w:rPr>
                <w:rFonts w:ascii="Arial Cyr Chuv" w:eastAsia="Arial Cyr Chuv" w:hAnsi="Arial Cyr Chuv"/>
                <w:b/>
                <w:sz w:val="22"/>
                <w:szCs w:val="20"/>
              </w:rPr>
              <w:t>ЕЛЧ,К</w:t>
            </w:r>
            <w:proofErr w:type="gramEnd"/>
            <w:r w:rsidRPr="00065FEA">
              <w:rPr>
                <w:rFonts w:ascii="Arial Cyr Chuv" w:eastAsia="Arial Cyr Chuv" w:hAnsi="Arial Cyr Chuv"/>
                <w:b/>
                <w:sz w:val="22"/>
                <w:szCs w:val="20"/>
              </w:rPr>
              <w:t xml:space="preserve"> МУНИЦИПАЛЛЁ ОКРУГ,Н</w:t>
            </w:r>
          </w:p>
          <w:p w:rsidR="00065FEA" w:rsidRPr="00065FEA" w:rsidRDefault="00065FEA" w:rsidP="00065FEA">
            <w:pPr>
              <w:spacing w:line="360" w:lineRule="auto"/>
              <w:jc w:val="center"/>
              <w:rPr>
                <w:rFonts w:ascii="Calibri" w:eastAsia="Calibri" w:hAnsi="Calibri"/>
                <w:sz w:val="20"/>
                <w:szCs w:val="20"/>
              </w:rPr>
            </w:pPr>
            <w:r w:rsidRPr="00065FEA">
              <w:rPr>
                <w:rFonts w:ascii="Arial Cyr Chuv" w:eastAsia="Arial Cyr Chuv" w:hAnsi="Arial Cyr Chuv"/>
                <w:b/>
                <w:sz w:val="22"/>
                <w:szCs w:val="20"/>
              </w:rPr>
              <w:t>АДМИНИСТРАЦИЙ,</w:t>
            </w:r>
          </w:p>
          <w:p w:rsidR="00065FEA" w:rsidRPr="00065FEA" w:rsidRDefault="00065FEA" w:rsidP="00065FEA">
            <w:pPr>
              <w:spacing w:line="275" w:lineRule="auto"/>
              <w:jc w:val="center"/>
              <w:rPr>
                <w:rFonts w:ascii="Calibri" w:eastAsia="Calibri" w:hAnsi="Calibri"/>
                <w:sz w:val="20"/>
                <w:szCs w:val="20"/>
              </w:rPr>
            </w:pPr>
            <w:r w:rsidRPr="00065FEA">
              <w:rPr>
                <w:rFonts w:ascii="Arial Cyr Chuv" w:eastAsia="Arial Cyr Chuv" w:hAnsi="Arial Cyr Chuv"/>
                <w:b/>
                <w:sz w:val="22"/>
                <w:szCs w:val="20"/>
              </w:rPr>
              <w:t xml:space="preserve">АДМИНИСТРАЦИЯ                    </w:t>
            </w:r>
          </w:p>
          <w:p w:rsidR="00065FEA" w:rsidRPr="00065FEA" w:rsidRDefault="00065FEA" w:rsidP="00065FEA">
            <w:pPr>
              <w:spacing w:line="275" w:lineRule="auto"/>
              <w:jc w:val="center"/>
              <w:rPr>
                <w:rFonts w:ascii="Calibri" w:eastAsia="Calibri" w:hAnsi="Calibri"/>
                <w:sz w:val="22"/>
                <w:szCs w:val="20"/>
              </w:rPr>
            </w:pPr>
            <w:r w:rsidRPr="00065FEA">
              <w:rPr>
                <w:rFonts w:ascii="Arial Cyr Chuv" w:eastAsia="Arial Cyr Chuv" w:hAnsi="Arial Cyr Chuv"/>
                <w:b/>
                <w:sz w:val="22"/>
                <w:szCs w:val="20"/>
              </w:rPr>
              <w:t>ЯЛЬЧИКСКОГО МУНИЦИПАЛЬНОГО ОКРУГА ЧУВАШСКОЙ РЕСПУБЛИКИ</w:t>
            </w:r>
          </w:p>
          <w:p w:rsidR="00065FEA" w:rsidRPr="00065FEA" w:rsidRDefault="00065FEA" w:rsidP="00065FEA">
            <w:pPr>
              <w:spacing w:line="275" w:lineRule="auto"/>
              <w:jc w:val="center"/>
              <w:rPr>
                <w:rFonts w:ascii="Calibri" w:eastAsia="Calibri" w:hAnsi="Calibri"/>
                <w:sz w:val="22"/>
                <w:szCs w:val="20"/>
              </w:rPr>
            </w:pPr>
            <w:r w:rsidRPr="00065FEA">
              <w:rPr>
                <w:rFonts w:ascii="Calibri" w:eastAsia="Calibri" w:hAnsi="Calibri"/>
                <w:sz w:val="18"/>
                <w:szCs w:val="20"/>
              </w:rPr>
              <w:t>429380, Чувашская Республика,</w:t>
            </w:r>
          </w:p>
          <w:p w:rsidR="00065FEA" w:rsidRPr="00065FEA" w:rsidRDefault="00065FEA" w:rsidP="00065FEA">
            <w:pPr>
              <w:spacing w:line="275" w:lineRule="auto"/>
              <w:jc w:val="center"/>
              <w:rPr>
                <w:rFonts w:ascii="Calibri" w:eastAsia="Calibri" w:hAnsi="Calibri"/>
                <w:sz w:val="22"/>
                <w:szCs w:val="20"/>
              </w:rPr>
            </w:pPr>
            <w:proofErr w:type="spellStart"/>
            <w:r w:rsidRPr="00065FEA">
              <w:rPr>
                <w:rFonts w:ascii="Calibri" w:eastAsia="Calibri" w:hAnsi="Calibri"/>
                <w:sz w:val="18"/>
                <w:szCs w:val="20"/>
              </w:rPr>
              <w:t>с.Яльчики</w:t>
            </w:r>
            <w:proofErr w:type="spellEnd"/>
            <w:r w:rsidRPr="00065FEA">
              <w:rPr>
                <w:rFonts w:ascii="Calibri" w:eastAsia="Calibri" w:hAnsi="Calibri"/>
                <w:sz w:val="18"/>
                <w:szCs w:val="20"/>
              </w:rPr>
              <w:t xml:space="preserve">, </w:t>
            </w:r>
            <w:proofErr w:type="spellStart"/>
            <w:r w:rsidRPr="00065FEA">
              <w:rPr>
                <w:rFonts w:ascii="Calibri" w:eastAsia="Calibri" w:hAnsi="Calibri"/>
                <w:sz w:val="18"/>
                <w:szCs w:val="20"/>
              </w:rPr>
              <w:t>ул.Иванова</w:t>
            </w:r>
            <w:proofErr w:type="spellEnd"/>
            <w:r w:rsidRPr="00065FEA">
              <w:rPr>
                <w:rFonts w:ascii="Calibri" w:eastAsia="Calibri" w:hAnsi="Calibri"/>
                <w:sz w:val="18"/>
                <w:szCs w:val="20"/>
              </w:rPr>
              <w:t>, д.16,</w:t>
            </w:r>
          </w:p>
          <w:p w:rsidR="00065FEA" w:rsidRPr="00065FEA" w:rsidRDefault="00065FEA" w:rsidP="00065FEA">
            <w:pPr>
              <w:spacing w:line="275" w:lineRule="auto"/>
              <w:jc w:val="center"/>
              <w:rPr>
                <w:rFonts w:ascii="Calibri" w:eastAsia="Calibri" w:hAnsi="Calibri"/>
                <w:sz w:val="22"/>
                <w:szCs w:val="20"/>
              </w:rPr>
            </w:pPr>
            <w:r w:rsidRPr="00065FEA">
              <w:rPr>
                <w:rFonts w:ascii="Calibri" w:eastAsia="Calibri" w:hAnsi="Calibri"/>
                <w:sz w:val="18"/>
                <w:szCs w:val="20"/>
              </w:rPr>
              <w:t>тел. (883549) 2-53-15, факс 2-59-53</w:t>
            </w:r>
          </w:p>
          <w:p w:rsidR="00065FEA" w:rsidRPr="00065FEA" w:rsidRDefault="00065FEA" w:rsidP="00065FEA">
            <w:pPr>
              <w:spacing w:line="275" w:lineRule="auto"/>
              <w:jc w:val="center"/>
              <w:rPr>
                <w:rFonts w:ascii="Calibri" w:eastAsia="Calibri" w:hAnsi="Calibri"/>
                <w:sz w:val="22"/>
                <w:szCs w:val="20"/>
              </w:rPr>
            </w:pPr>
            <w:proofErr w:type="spellStart"/>
            <w:r w:rsidRPr="00065FEA">
              <w:rPr>
                <w:rFonts w:ascii="Calibri" w:eastAsia="Calibri" w:hAnsi="Calibri"/>
                <w:sz w:val="18"/>
                <w:szCs w:val="20"/>
              </w:rPr>
              <w:t>Е-mail:yaltch@cap.ru</w:t>
            </w:r>
            <w:proofErr w:type="spellEnd"/>
          </w:p>
          <w:p w:rsidR="00065FEA" w:rsidRPr="00065FEA" w:rsidRDefault="00065FEA" w:rsidP="00065FEA">
            <w:pPr>
              <w:spacing w:line="275" w:lineRule="auto"/>
              <w:jc w:val="center"/>
              <w:rPr>
                <w:rFonts w:ascii="Calibri" w:eastAsia="Calibri" w:hAnsi="Calibri"/>
                <w:sz w:val="22"/>
                <w:szCs w:val="20"/>
              </w:rPr>
            </w:pPr>
            <w:r w:rsidRPr="00065FEA">
              <w:rPr>
                <w:rFonts w:ascii="Calibri" w:eastAsia="Calibri" w:hAnsi="Calibri"/>
                <w:sz w:val="22"/>
                <w:szCs w:val="20"/>
              </w:rPr>
              <w:t xml:space="preserve">___________ </w:t>
            </w:r>
            <w:r w:rsidRPr="00065FEA">
              <w:rPr>
                <w:sz w:val="22"/>
                <w:szCs w:val="20"/>
              </w:rPr>
              <w:t xml:space="preserve"> № </w:t>
            </w:r>
            <w:r w:rsidRPr="00065FEA">
              <w:rPr>
                <w:rFonts w:ascii="Calibri" w:eastAsia="Calibri" w:hAnsi="Calibri"/>
                <w:sz w:val="22"/>
                <w:szCs w:val="20"/>
              </w:rPr>
              <w:t>__________</w:t>
            </w:r>
          </w:p>
        </w:tc>
      </w:tr>
      <w:tr w:rsidR="00065FEA" w:rsidRPr="00065FEA" w:rsidTr="00065FEA">
        <w:tc>
          <w:tcPr>
            <w:tcW w:w="4077" w:type="dxa"/>
            <w:shd w:val="clear" w:color="auto" w:fill="auto"/>
            <w:tcMar>
              <w:top w:w="0" w:type="dxa"/>
              <w:left w:w="108" w:type="dxa"/>
              <w:bottom w:w="0" w:type="dxa"/>
              <w:right w:w="108" w:type="dxa"/>
            </w:tcMar>
          </w:tcPr>
          <w:p w:rsidR="00065FEA" w:rsidRPr="00065FEA" w:rsidRDefault="00065FEA" w:rsidP="00065FEA">
            <w:pPr>
              <w:spacing w:line="275" w:lineRule="auto"/>
              <w:rPr>
                <w:rFonts w:ascii="Calibri" w:eastAsia="Calibri" w:hAnsi="Calibri"/>
                <w:sz w:val="18"/>
                <w:szCs w:val="20"/>
              </w:rPr>
            </w:pPr>
          </w:p>
        </w:tc>
      </w:tr>
    </w:tbl>
    <w:p w:rsidR="00065FEA" w:rsidRPr="00065FEA" w:rsidRDefault="00065FEA" w:rsidP="00065FEA">
      <w:pPr>
        <w:widowControl w:val="0"/>
        <w:rPr>
          <w:i/>
          <w:sz w:val="22"/>
          <w:szCs w:val="20"/>
        </w:rPr>
      </w:pPr>
    </w:p>
    <w:p w:rsidR="00065FEA" w:rsidRPr="00065FEA" w:rsidRDefault="00065FEA" w:rsidP="00065FEA">
      <w:pPr>
        <w:widowControl w:val="0"/>
        <w:suppressAutoHyphens/>
        <w:jc w:val="both"/>
        <w:rPr>
          <w:szCs w:val="20"/>
        </w:rPr>
      </w:pPr>
    </w:p>
    <w:p w:rsidR="00065FEA" w:rsidRPr="00065FEA" w:rsidRDefault="00065FEA" w:rsidP="00065FEA">
      <w:pPr>
        <w:widowControl w:val="0"/>
        <w:suppressAutoHyphens/>
        <w:jc w:val="center"/>
        <w:rPr>
          <w:szCs w:val="20"/>
        </w:rPr>
      </w:pPr>
      <w:r w:rsidRPr="00065FEA">
        <w:rPr>
          <w:szCs w:val="20"/>
        </w:rPr>
        <w:t>РЕШЕНИЕ</w:t>
      </w:r>
    </w:p>
    <w:p w:rsidR="00065FEA" w:rsidRPr="00065FEA" w:rsidRDefault="00065FEA" w:rsidP="00065FEA">
      <w:pPr>
        <w:widowControl w:val="0"/>
        <w:suppressAutoHyphens/>
        <w:jc w:val="center"/>
        <w:rPr>
          <w:szCs w:val="20"/>
        </w:rPr>
      </w:pPr>
      <w:r w:rsidRPr="00065FEA">
        <w:rPr>
          <w:szCs w:val="20"/>
        </w:rPr>
        <w:t>об отказе в предварительном согласовании предоставления земельного участка</w:t>
      </w:r>
    </w:p>
    <w:p w:rsidR="00065FEA" w:rsidRPr="00065FEA" w:rsidRDefault="00065FEA" w:rsidP="00065FEA">
      <w:pPr>
        <w:widowControl w:val="0"/>
        <w:suppressAutoHyphens/>
        <w:ind w:firstLine="540"/>
        <w:jc w:val="both"/>
        <w:rPr>
          <w:szCs w:val="20"/>
        </w:rPr>
      </w:pPr>
    </w:p>
    <w:p w:rsidR="00065FEA" w:rsidRPr="00065FEA" w:rsidRDefault="00065FEA" w:rsidP="00065FEA">
      <w:pPr>
        <w:widowControl w:val="0"/>
        <w:suppressAutoHyphens/>
        <w:ind w:firstLine="540"/>
        <w:jc w:val="both"/>
        <w:rPr>
          <w:szCs w:val="20"/>
        </w:rPr>
      </w:pPr>
      <w:r w:rsidRPr="00065FEA">
        <w:rPr>
          <w:szCs w:val="20"/>
        </w:rPr>
        <w:t>По результатам рассмотрения заявления о предоставлении услуги «Предварительное согласование предоставления земельного участка» от «___</w:t>
      </w:r>
      <w:proofErr w:type="gramStart"/>
      <w:r w:rsidRPr="00065FEA">
        <w:rPr>
          <w:szCs w:val="20"/>
        </w:rPr>
        <w:t>_»_</w:t>
      </w:r>
      <w:proofErr w:type="gramEnd"/>
      <w:r w:rsidRPr="00065FEA">
        <w:rPr>
          <w:szCs w:val="20"/>
        </w:rPr>
        <w:t>__________ 20___ г. № _____ и приложенных к нему документов, принято решение об отказе в предоставлении услуги, по основаниям:_________________________________________________________</w:t>
      </w:r>
    </w:p>
    <w:p w:rsidR="00065FEA" w:rsidRPr="00065FEA" w:rsidRDefault="00065FEA" w:rsidP="00065FEA">
      <w:pPr>
        <w:widowControl w:val="0"/>
        <w:suppressAutoHyphens/>
        <w:jc w:val="both"/>
        <w:rPr>
          <w:szCs w:val="20"/>
        </w:rPr>
      </w:pPr>
      <w:r w:rsidRPr="00065FEA">
        <w:rPr>
          <w:szCs w:val="20"/>
        </w:rPr>
        <w:t>_____________________________________________________________________________</w:t>
      </w:r>
    </w:p>
    <w:p w:rsidR="00065FEA" w:rsidRPr="00065FEA" w:rsidRDefault="00065FEA" w:rsidP="00065FEA">
      <w:pPr>
        <w:widowControl w:val="0"/>
        <w:suppressAutoHyphens/>
        <w:jc w:val="both"/>
        <w:rPr>
          <w:szCs w:val="20"/>
        </w:rPr>
      </w:pPr>
    </w:p>
    <w:p w:rsidR="00065FEA" w:rsidRPr="00065FEA" w:rsidRDefault="00065FEA" w:rsidP="00065FEA">
      <w:pPr>
        <w:spacing w:before="200" w:after="200" w:line="275" w:lineRule="auto"/>
        <w:ind w:firstLine="540"/>
        <w:jc w:val="both"/>
        <w:rPr>
          <w:sz w:val="22"/>
          <w:szCs w:val="20"/>
        </w:rPr>
      </w:pPr>
      <w:r w:rsidRPr="00065FEA">
        <w:rPr>
          <w:szCs w:val="20"/>
        </w:rPr>
        <w:t xml:space="preserve">Дополнительно информируем: _____________________________________________ </w:t>
      </w:r>
      <w:r w:rsidRPr="00065FEA">
        <w:rPr>
          <w:sz w:val="22"/>
          <w:szCs w:val="20"/>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065FEA" w:rsidRPr="00065FEA" w:rsidRDefault="00065FEA" w:rsidP="00065FEA">
      <w:pPr>
        <w:widowControl w:val="0"/>
        <w:suppressAutoHyphens/>
        <w:spacing w:before="200"/>
        <w:ind w:firstLine="540"/>
        <w:jc w:val="both"/>
        <w:rPr>
          <w:szCs w:val="20"/>
        </w:rPr>
      </w:pPr>
      <w:r w:rsidRPr="00065FEA">
        <w:rPr>
          <w:szCs w:val="20"/>
        </w:rPr>
        <w:t>Вы вправе повторно обратиться в администрацию с заявлением о предоставлении услуги после устранения указанных нарушений.</w:t>
      </w:r>
    </w:p>
    <w:p w:rsidR="00065FEA" w:rsidRPr="00065FEA" w:rsidRDefault="00065FEA" w:rsidP="00065FEA">
      <w:pPr>
        <w:widowControl w:val="0"/>
        <w:suppressAutoHyphens/>
        <w:spacing w:before="200"/>
        <w:ind w:firstLine="540"/>
        <w:jc w:val="both"/>
        <w:rPr>
          <w:szCs w:val="20"/>
        </w:rPr>
      </w:pPr>
    </w:p>
    <w:p w:rsidR="00065FEA" w:rsidRPr="00065FEA" w:rsidRDefault="00065FEA" w:rsidP="00065FEA">
      <w:pPr>
        <w:widowControl w:val="0"/>
        <w:suppressAutoHyphens/>
        <w:jc w:val="both"/>
        <w:rPr>
          <w:szCs w:val="20"/>
        </w:rPr>
      </w:pPr>
    </w:p>
    <w:tbl>
      <w:tblPr>
        <w:tblW w:w="0" w:type="auto"/>
        <w:tblBorders>
          <w:top w:val="single" w:sz="4" w:space="0" w:color="auto"/>
          <w:left w:val="single" w:sz="4" w:space="0" w:color="auto"/>
          <w:bottom w:val="single" w:sz="4" w:space="0" w:color="auto"/>
          <w:right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065FEA" w:rsidRPr="00065FEA" w:rsidTr="00065FEA">
        <w:tc>
          <w:tcPr>
            <w:tcW w:w="4535" w:type="dxa"/>
            <w:shd w:val="clear" w:color="auto" w:fill="auto"/>
          </w:tcPr>
          <w:p w:rsidR="00065FEA" w:rsidRPr="00065FEA" w:rsidRDefault="00065FEA" w:rsidP="00065FEA">
            <w:pPr>
              <w:widowControl w:val="0"/>
              <w:suppressAutoHyphens/>
              <w:jc w:val="center"/>
              <w:rPr>
                <w:szCs w:val="20"/>
              </w:rPr>
            </w:pPr>
            <w:r w:rsidRPr="00065FEA">
              <w:rPr>
                <w:szCs w:val="20"/>
              </w:rPr>
              <w:t>Сведения о сертификате</w:t>
            </w:r>
          </w:p>
          <w:p w:rsidR="00065FEA" w:rsidRPr="00065FEA" w:rsidRDefault="00065FEA" w:rsidP="00065FEA">
            <w:pPr>
              <w:widowControl w:val="0"/>
              <w:suppressAutoHyphens/>
              <w:jc w:val="center"/>
              <w:rPr>
                <w:szCs w:val="20"/>
              </w:rPr>
            </w:pPr>
            <w:r w:rsidRPr="00065FEA">
              <w:rPr>
                <w:szCs w:val="20"/>
              </w:rPr>
              <w:t>электронной подписи</w:t>
            </w:r>
          </w:p>
        </w:tc>
      </w:tr>
    </w:tbl>
    <w:p w:rsidR="00065FEA" w:rsidRPr="00065FEA" w:rsidRDefault="00065FEA" w:rsidP="00065FEA">
      <w:pPr>
        <w:suppressAutoHyphens/>
        <w:jc w:val="right"/>
        <w:rPr>
          <w:sz w:val="22"/>
          <w:szCs w:val="20"/>
        </w:rPr>
      </w:pPr>
    </w:p>
    <w:p w:rsidR="00065FEA" w:rsidRPr="00065FEA" w:rsidRDefault="00065FEA" w:rsidP="00065FEA">
      <w:pPr>
        <w:suppressAutoHyphens/>
        <w:jc w:val="right"/>
        <w:rPr>
          <w:sz w:val="22"/>
          <w:szCs w:val="20"/>
        </w:rPr>
      </w:pPr>
    </w:p>
    <w:p w:rsidR="00065FEA" w:rsidRPr="00065FEA" w:rsidRDefault="00065FEA" w:rsidP="00065FEA">
      <w:pPr>
        <w:suppressAutoHyphens/>
        <w:jc w:val="right"/>
        <w:rPr>
          <w:sz w:val="22"/>
          <w:szCs w:val="20"/>
        </w:rPr>
      </w:pPr>
    </w:p>
    <w:p w:rsidR="00065FEA" w:rsidRPr="00065FEA" w:rsidRDefault="00065FEA" w:rsidP="00065FEA">
      <w:pPr>
        <w:suppressAutoHyphens/>
        <w:jc w:val="right"/>
        <w:rPr>
          <w:sz w:val="22"/>
          <w:szCs w:val="20"/>
        </w:rPr>
      </w:pPr>
    </w:p>
    <w:p w:rsidR="00065FEA" w:rsidRPr="00065FEA" w:rsidRDefault="00065FEA" w:rsidP="00065FEA">
      <w:pPr>
        <w:suppressAutoHyphens/>
        <w:jc w:val="right"/>
        <w:rPr>
          <w:sz w:val="22"/>
          <w:szCs w:val="20"/>
        </w:rPr>
      </w:pPr>
    </w:p>
    <w:p w:rsidR="00065FEA" w:rsidRPr="00065FEA" w:rsidRDefault="00065FEA" w:rsidP="00065FEA">
      <w:pPr>
        <w:suppressAutoHyphens/>
        <w:jc w:val="right"/>
        <w:rPr>
          <w:sz w:val="22"/>
          <w:szCs w:val="20"/>
        </w:rPr>
      </w:pPr>
    </w:p>
    <w:p w:rsidR="00065FEA" w:rsidRPr="00065FEA" w:rsidRDefault="00065FEA" w:rsidP="00065FEA">
      <w:pPr>
        <w:suppressAutoHyphens/>
        <w:jc w:val="right"/>
        <w:rPr>
          <w:sz w:val="22"/>
          <w:szCs w:val="20"/>
        </w:rPr>
      </w:pPr>
    </w:p>
    <w:p w:rsidR="00065FEA" w:rsidRPr="00065FEA" w:rsidRDefault="00065FEA" w:rsidP="00065FEA">
      <w:pPr>
        <w:suppressAutoHyphens/>
        <w:jc w:val="right"/>
        <w:rPr>
          <w:sz w:val="22"/>
          <w:szCs w:val="20"/>
        </w:rPr>
      </w:pPr>
    </w:p>
    <w:p w:rsidR="00065FEA" w:rsidRPr="00065FEA" w:rsidRDefault="00065FEA" w:rsidP="00065FEA">
      <w:pPr>
        <w:suppressAutoHyphens/>
        <w:jc w:val="right"/>
        <w:rPr>
          <w:sz w:val="22"/>
          <w:szCs w:val="20"/>
        </w:rPr>
      </w:pPr>
      <w:r w:rsidRPr="00065FEA">
        <w:rPr>
          <w:sz w:val="22"/>
          <w:szCs w:val="20"/>
        </w:rPr>
        <w:t>Приложение № 3</w:t>
      </w:r>
    </w:p>
    <w:p w:rsidR="00065FEA" w:rsidRPr="00065FEA" w:rsidRDefault="00065FEA" w:rsidP="00065FEA">
      <w:pPr>
        <w:suppressAutoHyphens/>
        <w:jc w:val="right"/>
        <w:rPr>
          <w:sz w:val="22"/>
          <w:szCs w:val="20"/>
        </w:rPr>
      </w:pPr>
      <w:r w:rsidRPr="00065FEA">
        <w:rPr>
          <w:sz w:val="22"/>
          <w:szCs w:val="20"/>
        </w:rPr>
        <w:t>к Административному регламенту администрации</w:t>
      </w:r>
    </w:p>
    <w:p w:rsidR="00065FEA" w:rsidRPr="00065FEA" w:rsidRDefault="00065FEA" w:rsidP="00065FEA">
      <w:pPr>
        <w:suppressAutoHyphens/>
        <w:jc w:val="right"/>
        <w:rPr>
          <w:sz w:val="22"/>
          <w:szCs w:val="20"/>
        </w:rPr>
      </w:pPr>
      <w:r w:rsidRPr="00065FEA">
        <w:rPr>
          <w:sz w:val="22"/>
          <w:szCs w:val="20"/>
        </w:rPr>
        <w:tab/>
      </w:r>
      <w:r w:rsidRPr="00065FEA">
        <w:rPr>
          <w:sz w:val="22"/>
          <w:szCs w:val="20"/>
        </w:rPr>
        <w:tab/>
      </w:r>
      <w:r w:rsidRPr="00065FEA">
        <w:rPr>
          <w:sz w:val="22"/>
          <w:szCs w:val="20"/>
        </w:rPr>
        <w:tab/>
        <w:t>Яльчикского муниципального округа</w:t>
      </w:r>
    </w:p>
    <w:p w:rsidR="00065FEA" w:rsidRPr="00065FEA" w:rsidRDefault="00065FEA" w:rsidP="00065FEA">
      <w:pPr>
        <w:suppressAutoHyphens/>
        <w:jc w:val="right"/>
        <w:rPr>
          <w:sz w:val="22"/>
          <w:szCs w:val="20"/>
        </w:rPr>
      </w:pPr>
      <w:r w:rsidRPr="00065FEA">
        <w:rPr>
          <w:sz w:val="22"/>
          <w:szCs w:val="20"/>
        </w:rPr>
        <w:t xml:space="preserve"> Чувашской Республики </w:t>
      </w:r>
    </w:p>
    <w:p w:rsidR="00065FEA" w:rsidRPr="00065FEA" w:rsidRDefault="00065FEA" w:rsidP="00065FEA">
      <w:pPr>
        <w:suppressAutoHyphens/>
        <w:jc w:val="right"/>
        <w:rPr>
          <w:sz w:val="22"/>
          <w:szCs w:val="20"/>
        </w:rPr>
      </w:pPr>
      <w:r w:rsidRPr="00065FEA">
        <w:rPr>
          <w:sz w:val="22"/>
          <w:szCs w:val="20"/>
        </w:rPr>
        <w:t>по предоставлению муниципальной услуги</w:t>
      </w:r>
    </w:p>
    <w:p w:rsidR="00065FEA" w:rsidRPr="00065FEA" w:rsidRDefault="00065FEA" w:rsidP="00065FEA">
      <w:pPr>
        <w:suppressAutoHyphens/>
        <w:jc w:val="right"/>
        <w:rPr>
          <w:sz w:val="22"/>
          <w:szCs w:val="20"/>
        </w:rPr>
      </w:pPr>
      <w:r w:rsidRPr="00065FEA">
        <w:rPr>
          <w:sz w:val="22"/>
          <w:szCs w:val="20"/>
        </w:rPr>
        <w:t xml:space="preserve"> «Предварительное согласование </w:t>
      </w:r>
    </w:p>
    <w:p w:rsidR="00065FEA" w:rsidRPr="00065FEA" w:rsidRDefault="00065FEA" w:rsidP="00065FEA">
      <w:pPr>
        <w:suppressAutoHyphens/>
        <w:jc w:val="right"/>
        <w:rPr>
          <w:sz w:val="22"/>
          <w:szCs w:val="20"/>
        </w:rPr>
      </w:pPr>
      <w:r w:rsidRPr="00065FEA">
        <w:rPr>
          <w:sz w:val="22"/>
          <w:szCs w:val="20"/>
        </w:rPr>
        <w:t>предоставления земельных участков»</w:t>
      </w:r>
    </w:p>
    <w:p w:rsidR="00065FEA" w:rsidRPr="00065FEA" w:rsidRDefault="00065FEA" w:rsidP="00065FEA">
      <w:pPr>
        <w:widowControl w:val="0"/>
        <w:suppressAutoHyphens/>
        <w:jc w:val="both"/>
        <w:rPr>
          <w:rFonts w:ascii="Arial" w:eastAsia="Arial" w:hAnsi="Arial"/>
          <w:sz w:val="20"/>
          <w:szCs w:val="20"/>
        </w:rPr>
      </w:pPr>
    </w:p>
    <w:p w:rsidR="00065FEA" w:rsidRPr="00065FEA" w:rsidRDefault="00065FEA" w:rsidP="00065FEA">
      <w:pPr>
        <w:jc w:val="center"/>
        <w:rPr>
          <w:b/>
          <w:szCs w:val="20"/>
        </w:rPr>
      </w:pPr>
      <w:r w:rsidRPr="00065FEA">
        <w:rPr>
          <w:b/>
          <w:szCs w:val="20"/>
        </w:rPr>
        <w:t>ФИРМЕННЫЙ БЛАНК</w:t>
      </w:r>
    </w:p>
    <w:p w:rsidR="00065FEA" w:rsidRPr="00065FEA" w:rsidRDefault="00065FEA" w:rsidP="00065FEA">
      <w:pPr>
        <w:jc w:val="center"/>
        <w:rPr>
          <w:b/>
          <w:szCs w:val="20"/>
        </w:rPr>
      </w:pPr>
    </w:p>
    <w:p w:rsidR="00065FEA" w:rsidRPr="00065FEA" w:rsidRDefault="00065FEA" w:rsidP="00065FEA">
      <w:pPr>
        <w:ind w:firstLine="708"/>
        <w:jc w:val="center"/>
        <w:rPr>
          <w:i/>
          <w:sz w:val="22"/>
          <w:szCs w:val="20"/>
        </w:rPr>
      </w:pPr>
      <w:r w:rsidRPr="00065FEA">
        <w:rPr>
          <w:i/>
          <w:sz w:val="22"/>
          <w:szCs w:val="20"/>
        </w:rPr>
        <w:t>Указывается наименование и место нахождения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почтовый адрес и (или) адрес электронной почты для связи с заявителем</w:t>
      </w:r>
    </w:p>
    <w:p w:rsidR="00065FEA" w:rsidRPr="00065FEA" w:rsidRDefault="00065FEA" w:rsidP="00065FEA">
      <w:pPr>
        <w:spacing w:after="200" w:line="275" w:lineRule="auto"/>
        <w:jc w:val="both"/>
        <w:rPr>
          <w:sz w:val="22"/>
          <w:szCs w:val="20"/>
        </w:rPr>
      </w:pPr>
      <w:r w:rsidRPr="00065FEA">
        <w:rPr>
          <w:b/>
          <w:sz w:val="22"/>
          <w:szCs w:val="20"/>
        </w:rPr>
        <w:t>_____________________________________________________________________________</w:t>
      </w:r>
    </w:p>
    <w:p w:rsidR="00065FEA" w:rsidRPr="00065FEA" w:rsidRDefault="00065FEA" w:rsidP="00065FEA">
      <w:pPr>
        <w:ind w:left="4820"/>
        <w:jc w:val="right"/>
        <w:rPr>
          <w:szCs w:val="20"/>
        </w:rPr>
      </w:pPr>
      <w:r w:rsidRPr="00065FEA">
        <w:rPr>
          <w:szCs w:val="20"/>
        </w:rPr>
        <w:t xml:space="preserve">Главе Яльчикского </w:t>
      </w:r>
    </w:p>
    <w:p w:rsidR="00065FEA" w:rsidRPr="00065FEA" w:rsidRDefault="00065FEA" w:rsidP="00065FEA">
      <w:pPr>
        <w:ind w:left="4820"/>
        <w:jc w:val="right"/>
        <w:rPr>
          <w:szCs w:val="20"/>
        </w:rPr>
      </w:pPr>
      <w:r w:rsidRPr="00065FEA">
        <w:rPr>
          <w:szCs w:val="20"/>
        </w:rPr>
        <w:t>муниципального округа</w:t>
      </w:r>
    </w:p>
    <w:p w:rsidR="00065FEA" w:rsidRPr="00065FEA" w:rsidRDefault="00065FEA" w:rsidP="00065FEA">
      <w:pPr>
        <w:ind w:left="4820"/>
        <w:jc w:val="right"/>
        <w:rPr>
          <w:szCs w:val="20"/>
        </w:rPr>
      </w:pPr>
      <w:r w:rsidRPr="00065FEA">
        <w:rPr>
          <w:szCs w:val="20"/>
        </w:rPr>
        <w:t>Чувашской Республики</w:t>
      </w:r>
    </w:p>
    <w:p w:rsidR="00065FEA" w:rsidRPr="00065FEA" w:rsidRDefault="00065FEA" w:rsidP="00065FEA">
      <w:pPr>
        <w:ind w:left="4820"/>
        <w:jc w:val="both"/>
        <w:rPr>
          <w:sz w:val="22"/>
          <w:szCs w:val="20"/>
        </w:rPr>
      </w:pPr>
      <w:r w:rsidRPr="00065FEA">
        <w:rPr>
          <w:sz w:val="22"/>
          <w:szCs w:val="20"/>
        </w:rPr>
        <w:t>_____________________________________</w:t>
      </w:r>
    </w:p>
    <w:p w:rsidR="00065FEA" w:rsidRPr="00065FEA" w:rsidRDefault="00065FEA" w:rsidP="00065FEA">
      <w:pPr>
        <w:ind w:left="4820"/>
        <w:jc w:val="center"/>
        <w:rPr>
          <w:szCs w:val="20"/>
        </w:rPr>
      </w:pPr>
      <w:r w:rsidRPr="00065FEA">
        <w:rPr>
          <w:i/>
          <w:szCs w:val="20"/>
        </w:rPr>
        <w:t>(фамилия, имя, отчество (последнее – при наличии)</w:t>
      </w:r>
    </w:p>
    <w:p w:rsidR="00065FEA" w:rsidRPr="00065FEA" w:rsidRDefault="00065FEA" w:rsidP="00065FEA">
      <w:pPr>
        <w:ind w:left="4962"/>
        <w:jc w:val="both"/>
        <w:rPr>
          <w:sz w:val="22"/>
          <w:szCs w:val="20"/>
        </w:rPr>
      </w:pPr>
    </w:p>
    <w:p w:rsidR="00065FEA" w:rsidRPr="00065FEA" w:rsidRDefault="00065FEA" w:rsidP="00065FEA">
      <w:pPr>
        <w:jc w:val="center"/>
        <w:rPr>
          <w:sz w:val="22"/>
          <w:szCs w:val="20"/>
        </w:rPr>
      </w:pPr>
      <w:r w:rsidRPr="00065FEA">
        <w:rPr>
          <w:sz w:val="22"/>
          <w:szCs w:val="20"/>
        </w:rPr>
        <w:t>ЗАЯВЛЕНИЕ</w:t>
      </w:r>
    </w:p>
    <w:p w:rsidR="00065FEA" w:rsidRPr="00065FEA" w:rsidRDefault="00065FEA" w:rsidP="00065FEA">
      <w:pPr>
        <w:jc w:val="center"/>
        <w:rPr>
          <w:szCs w:val="20"/>
        </w:rPr>
      </w:pPr>
      <w:r w:rsidRPr="00065FEA">
        <w:rPr>
          <w:szCs w:val="20"/>
        </w:rPr>
        <w:t>о предварительном согласовании предоставления земельного участка</w:t>
      </w:r>
    </w:p>
    <w:p w:rsidR="00065FEA" w:rsidRPr="00065FEA" w:rsidRDefault="00065FEA" w:rsidP="00065FEA">
      <w:pPr>
        <w:jc w:val="both"/>
        <w:rPr>
          <w:sz w:val="22"/>
          <w:szCs w:val="20"/>
        </w:rPr>
      </w:pPr>
    </w:p>
    <w:p w:rsidR="00065FEA" w:rsidRPr="00065FEA" w:rsidRDefault="00065FEA" w:rsidP="00065FEA">
      <w:pPr>
        <w:ind w:firstLine="709"/>
        <w:jc w:val="both"/>
        <w:rPr>
          <w:i/>
          <w:sz w:val="22"/>
          <w:szCs w:val="20"/>
        </w:rPr>
      </w:pPr>
      <w:r w:rsidRPr="00065FEA">
        <w:rPr>
          <w:szCs w:val="20"/>
        </w:rPr>
        <w:t xml:space="preserve">На основании ст. 39.15 Земельного кодекса Российской Федерации </w:t>
      </w:r>
      <w:r w:rsidRPr="00065FEA">
        <w:rPr>
          <w:szCs w:val="20"/>
        </w:rPr>
        <w:br/>
        <w:t>____________________________ просит о предварительном согласовании предоставления</w:t>
      </w:r>
    </w:p>
    <w:p w:rsidR="00065FEA" w:rsidRPr="00065FEA" w:rsidRDefault="00065FEA" w:rsidP="00065FEA">
      <w:pPr>
        <w:jc w:val="both"/>
        <w:rPr>
          <w:szCs w:val="20"/>
        </w:rPr>
      </w:pPr>
      <w:r w:rsidRPr="00065FEA">
        <w:rPr>
          <w:i/>
          <w:sz w:val="22"/>
          <w:szCs w:val="20"/>
        </w:rPr>
        <w:t xml:space="preserve"> (наименование юридического лица)</w:t>
      </w:r>
    </w:p>
    <w:p w:rsidR="00065FEA" w:rsidRPr="00065FEA" w:rsidRDefault="00065FEA" w:rsidP="00065FEA">
      <w:pPr>
        <w:jc w:val="both"/>
        <w:rPr>
          <w:sz w:val="22"/>
          <w:szCs w:val="20"/>
        </w:rPr>
      </w:pPr>
      <w:r w:rsidRPr="00065FEA">
        <w:rPr>
          <w:szCs w:val="20"/>
        </w:rPr>
        <w:t xml:space="preserve">земельного участка площадью ________ га с кадастровым номером _________________, </w:t>
      </w:r>
      <w:r w:rsidRPr="00065FEA">
        <w:rPr>
          <w:szCs w:val="20"/>
        </w:rPr>
        <w:br/>
        <w:t>расположенный по адресу: _____________, ул. ____________________, в аренду сроком на _____ лет (или: в собственность на условиях выкупа, в собственность бесплатно, на праве постоянного (бессрочного) пользования, на праве безвозмездного срочного пользования) для_________________________________________________</w:t>
      </w:r>
      <w:r w:rsidRPr="00065FEA">
        <w:rPr>
          <w:sz w:val="22"/>
          <w:szCs w:val="20"/>
        </w:rPr>
        <w:t xml:space="preserve"> _____________________________________________________________________________</w:t>
      </w:r>
    </w:p>
    <w:p w:rsidR="00065FEA" w:rsidRPr="00065FEA" w:rsidRDefault="00065FEA" w:rsidP="00065FEA">
      <w:pPr>
        <w:jc w:val="center"/>
        <w:rPr>
          <w:i/>
          <w:sz w:val="22"/>
          <w:szCs w:val="20"/>
        </w:rPr>
      </w:pPr>
      <w:r w:rsidRPr="00065FEA">
        <w:rPr>
          <w:i/>
          <w:sz w:val="22"/>
          <w:szCs w:val="20"/>
        </w:rPr>
        <w:t>(указать цель использования земельного участка)</w:t>
      </w:r>
    </w:p>
    <w:p w:rsidR="00065FEA" w:rsidRPr="00065FEA" w:rsidRDefault="00065FEA" w:rsidP="00065FEA">
      <w:pPr>
        <w:ind w:firstLine="709"/>
        <w:jc w:val="both"/>
        <w:rPr>
          <w:sz w:val="22"/>
          <w:szCs w:val="20"/>
        </w:rPr>
      </w:pPr>
      <w:r w:rsidRPr="00065FEA">
        <w:rPr>
          <w:szCs w:val="20"/>
        </w:rPr>
        <w:t>Основание предоставления земельного участка без проведения торгов</w:t>
      </w:r>
      <w:r w:rsidRPr="00065FEA">
        <w:rPr>
          <w:sz w:val="22"/>
          <w:szCs w:val="20"/>
        </w:rPr>
        <w:t>: __________________________________________________________________________________________________________________________________________________________</w:t>
      </w:r>
    </w:p>
    <w:p w:rsidR="00065FEA" w:rsidRPr="00065FEA" w:rsidRDefault="00065FEA" w:rsidP="00065FEA">
      <w:pPr>
        <w:jc w:val="center"/>
        <w:rPr>
          <w:i/>
          <w:sz w:val="22"/>
          <w:szCs w:val="20"/>
        </w:rPr>
      </w:pPr>
      <w:r w:rsidRPr="00065FEA">
        <w:rPr>
          <w:i/>
          <w:sz w:val="22"/>
          <w:szCs w:val="20"/>
        </w:rPr>
        <w:t xml:space="preserve">(указать основания в  соответствии с </w:t>
      </w:r>
      <w:hyperlink r:id="rId69" w:history="1">
        <w:r w:rsidRPr="00065FEA">
          <w:rPr>
            <w:i/>
            <w:color w:val="0000FF"/>
            <w:sz w:val="22"/>
            <w:szCs w:val="20"/>
          </w:rPr>
          <w:t>п. 2 ст. 39.3</w:t>
        </w:r>
      </w:hyperlink>
      <w:r w:rsidRPr="00065FEA">
        <w:rPr>
          <w:i/>
          <w:sz w:val="22"/>
          <w:szCs w:val="20"/>
        </w:rPr>
        <w:t xml:space="preserve"> или: </w:t>
      </w:r>
      <w:hyperlink r:id="rId70" w:history="1">
        <w:r w:rsidRPr="00065FEA">
          <w:rPr>
            <w:i/>
            <w:color w:val="0000FF"/>
            <w:sz w:val="22"/>
            <w:szCs w:val="20"/>
          </w:rPr>
          <w:t>ст. 39.5</w:t>
        </w:r>
      </w:hyperlink>
      <w:r w:rsidRPr="00065FEA">
        <w:rPr>
          <w:i/>
          <w:sz w:val="22"/>
          <w:szCs w:val="20"/>
        </w:rPr>
        <w:t xml:space="preserve">,   </w:t>
      </w:r>
      <w:hyperlink r:id="rId71" w:history="1">
        <w:r w:rsidRPr="00065FEA">
          <w:rPr>
            <w:i/>
            <w:color w:val="0000FF"/>
            <w:sz w:val="22"/>
            <w:szCs w:val="20"/>
          </w:rPr>
          <w:t>п. 2 ст. 39.6</w:t>
        </w:r>
      </w:hyperlink>
      <w:r w:rsidRPr="00065FEA">
        <w:rPr>
          <w:i/>
          <w:sz w:val="22"/>
          <w:szCs w:val="20"/>
        </w:rPr>
        <w:t xml:space="preserve">, </w:t>
      </w:r>
      <w:hyperlink r:id="rId72" w:history="1">
        <w:r w:rsidRPr="00065FEA">
          <w:rPr>
            <w:i/>
            <w:color w:val="0000FF"/>
            <w:sz w:val="22"/>
            <w:szCs w:val="20"/>
          </w:rPr>
          <w:t>п. 2 ст. 39.10</w:t>
        </w:r>
      </w:hyperlink>
      <w:r w:rsidRPr="00065FEA">
        <w:rPr>
          <w:i/>
          <w:sz w:val="22"/>
          <w:szCs w:val="20"/>
        </w:rPr>
        <w:t xml:space="preserve"> ЗК РФ)</w:t>
      </w:r>
    </w:p>
    <w:p w:rsidR="00065FEA" w:rsidRPr="00065FEA" w:rsidRDefault="00065FEA" w:rsidP="00065FEA">
      <w:pPr>
        <w:jc w:val="both"/>
        <w:rPr>
          <w:sz w:val="22"/>
          <w:szCs w:val="20"/>
        </w:rPr>
      </w:pPr>
      <w:r w:rsidRPr="00065FEA">
        <w:rPr>
          <w:sz w:val="22"/>
          <w:szCs w:val="20"/>
        </w:rPr>
        <w:t>__________________________________________________________________________________________________________________________________________________________</w:t>
      </w:r>
    </w:p>
    <w:p w:rsidR="00065FEA" w:rsidRPr="00065FEA" w:rsidRDefault="00065FEA" w:rsidP="00065FEA">
      <w:pPr>
        <w:jc w:val="center"/>
        <w:rPr>
          <w:i/>
          <w:sz w:val="22"/>
          <w:szCs w:val="20"/>
        </w:rPr>
      </w:pPr>
      <w:r w:rsidRPr="00065FEA">
        <w:rPr>
          <w:i/>
          <w:sz w:val="22"/>
          <w:szCs w:val="20"/>
        </w:rPr>
        <w:t>(указать реквизиты решения, в случае если в отношении испрашиваемого земельного участка</w:t>
      </w:r>
    </w:p>
    <w:p w:rsidR="00065FEA" w:rsidRPr="00065FEA" w:rsidRDefault="00065FEA" w:rsidP="00065FEA">
      <w:pPr>
        <w:jc w:val="center"/>
        <w:rPr>
          <w:i/>
          <w:sz w:val="22"/>
          <w:szCs w:val="20"/>
        </w:rPr>
      </w:pPr>
      <w:r w:rsidRPr="00065FEA">
        <w:rPr>
          <w:i/>
          <w:sz w:val="22"/>
          <w:szCs w:val="20"/>
        </w:rPr>
        <w:t>было принято одно из указанных решений)</w:t>
      </w:r>
    </w:p>
    <w:p w:rsidR="00065FEA" w:rsidRPr="00065FEA" w:rsidRDefault="00065FEA" w:rsidP="00065FEA">
      <w:pPr>
        <w:jc w:val="both"/>
        <w:rPr>
          <w:sz w:val="22"/>
          <w:szCs w:val="20"/>
        </w:rPr>
      </w:pPr>
      <w:r w:rsidRPr="00065FEA">
        <w:rPr>
          <w:sz w:val="22"/>
          <w:szCs w:val="20"/>
        </w:rPr>
        <w:t>□ 1)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65FEA" w:rsidRPr="00065FEA" w:rsidRDefault="00065FEA" w:rsidP="00065FEA">
      <w:pPr>
        <w:jc w:val="both"/>
        <w:rPr>
          <w:sz w:val="22"/>
          <w:szCs w:val="20"/>
        </w:rPr>
      </w:pPr>
      <w:r w:rsidRPr="00065FEA">
        <w:rPr>
          <w:sz w:val="22"/>
          <w:szCs w:val="20"/>
        </w:rPr>
        <w:t>□ 2)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65FEA" w:rsidRPr="00065FEA" w:rsidRDefault="00065FEA" w:rsidP="00065FEA">
      <w:pPr>
        <w:jc w:val="both"/>
        <w:rPr>
          <w:sz w:val="22"/>
          <w:szCs w:val="20"/>
        </w:rPr>
      </w:pPr>
      <w:r w:rsidRPr="00065FEA">
        <w:rPr>
          <w:sz w:val="22"/>
          <w:szCs w:val="20"/>
        </w:rPr>
        <w:lastRenderedPageBreak/>
        <w:t>□ 3)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65FEA" w:rsidRPr="00065FEA" w:rsidRDefault="00065FEA" w:rsidP="00065FEA">
      <w:pPr>
        <w:jc w:val="both"/>
        <w:rPr>
          <w:sz w:val="22"/>
          <w:szCs w:val="20"/>
        </w:rPr>
      </w:pPr>
      <w:r w:rsidRPr="00065FEA">
        <w:rPr>
          <w:sz w:val="22"/>
          <w:szCs w:val="20"/>
        </w:rPr>
        <w:tab/>
      </w:r>
      <w:proofErr w:type="gramStart"/>
      <w:r w:rsidRPr="00065FEA">
        <w:rPr>
          <w:sz w:val="22"/>
          <w:szCs w:val="20"/>
        </w:rPr>
        <w:t>Поставить  любой</w:t>
      </w:r>
      <w:proofErr w:type="gramEnd"/>
      <w:r w:rsidRPr="00065FEA">
        <w:rPr>
          <w:sz w:val="22"/>
          <w:szCs w:val="20"/>
        </w:rPr>
        <w:t xml:space="preserve"> знак в нужном окне.</w:t>
      </w:r>
    </w:p>
    <w:p w:rsidR="00065FEA" w:rsidRPr="00065FEA" w:rsidRDefault="00065FEA" w:rsidP="00065FEA">
      <w:pPr>
        <w:ind w:firstLine="708"/>
        <w:jc w:val="both"/>
        <w:rPr>
          <w:sz w:val="22"/>
          <w:szCs w:val="20"/>
        </w:rPr>
      </w:pPr>
      <w:r w:rsidRPr="00065FEA">
        <w:rPr>
          <w:sz w:val="22"/>
          <w:szCs w:val="20"/>
        </w:rPr>
        <w:t>Приложения:</w:t>
      </w:r>
    </w:p>
    <w:p w:rsidR="00065FEA" w:rsidRPr="00065FEA" w:rsidRDefault="00065FEA" w:rsidP="00065FEA">
      <w:pPr>
        <w:numPr>
          <w:ilvl w:val="0"/>
          <w:numId w:val="29"/>
        </w:numPr>
        <w:jc w:val="both"/>
        <w:rPr>
          <w:sz w:val="22"/>
          <w:szCs w:val="20"/>
        </w:rPr>
      </w:pPr>
      <w:r w:rsidRPr="00065FEA">
        <w:rPr>
          <w:sz w:val="22"/>
          <w:szCs w:val="20"/>
        </w:rPr>
        <w:t>____________________________________________________________________</w:t>
      </w:r>
    </w:p>
    <w:p w:rsidR="00065FEA" w:rsidRPr="00065FEA" w:rsidRDefault="00065FEA" w:rsidP="00065FEA">
      <w:pPr>
        <w:ind w:left="1068"/>
        <w:jc w:val="both"/>
        <w:rPr>
          <w:sz w:val="22"/>
          <w:szCs w:val="20"/>
        </w:rPr>
      </w:pPr>
    </w:p>
    <w:p w:rsidR="00065FEA" w:rsidRPr="00065FEA" w:rsidRDefault="00065FEA" w:rsidP="00065FEA">
      <w:pPr>
        <w:ind w:left="360"/>
        <w:jc w:val="both"/>
        <w:rPr>
          <w:sz w:val="22"/>
          <w:szCs w:val="20"/>
        </w:rPr>
      </w:pPr>
      <w:r w:rsidRPr="00065FEA">
        <w:rPr>
          <w:color w:val="000000"/>
          <w:sz w:val="22"/>
          <w:szCs w:val="20"/>
        </w:rPr>
        <w:t>Результат предоставления услуги прошу:</w:t>
      </w:r>
    </w:p>
    <w:tbl>
      <w:tblPr>
        <w:tblW w:w="0" w:type="auto"/>
        <w:tblInd w:w="108" w:type="dxa"/>
        <w:tblBorders>
          <w:top w:val="single" w:sz="4" w:space="0" w:color="auto"/>
          <w:left w:val="single" w:sz="4" w:space="0" w:color="auto"/>
          <w:bottom w:val="single" w:sz="4" w:space="0" w:color="auto"/>
          <w:right w:val="single" w:sz="4" w:space="0" w:color="auto"/>
          <w:insideH w:val="nil"/>
          <w:insideV w:val="nil"/>
        </w:tblBorders>
        <w:tblLayout w:type="fixed"/>
        <w:tblLook w:val="0000" w:firstRow="0" w:lastRow="0" w:firstColumn="0" w:lastColumn="0" w:noHBand="0" w:noVBand="0"/>
      </w:tblPr>
      <w:tblGrid>
        <w:gridCol w:w="7342"/>
        <w:gridCol w:w="2061"/>
      </w:tblGrid>
      <w:tr w:rsidR="00065FEA" w:rsidRPr="00065FEA" w:rsidTr="00065FEA">
        <w:tc>
          <w:tcPr>
            <w:tcW w:w="7342" w:type="dxa"/>
            <w:tcBorders>
              <w:top w:val="single" w:sz="4" w:space="0" w:color="auto"/>
              <w:bottom w:val="single" w:sz="4" w:space="0" w:color="auto"/>
              <w:right w:val="single" w:sz="4" w:space="0" w:color="auto"/>
            </w:tcBorders>
            <w:shd w:val="clear" w:color="auto" w:fill="auto"/>
          </w:tcPr>
          <w:p w:rsidR="00065FEA" w:rsidRPr="00065FEA" w:rsidRDefault="00065FEA" w:rsidP="00065FEA">
            <w:pPr>
              <w:widowControl w:val="0"/>
              <w:jc w:val="both"/>
              <w:rPr>
                <w:color w:val="000000"/>
                <w:szCs w:val="20"/>
              </w:rPr>
            </w:pPr>
            <w:r w:rsidRPr="00065FEA">
              <w:rPr>
                <w:color w:val="000000"/>
                <w:szCs w:val="20"/>
              </w:rPr>
              <w:t xml:space="preserve">направить в форме электронного документа в Личный кабинет на </w:t>
            </w:r>
            <w:hyperlink r:id="rId73" w:history="1">
              <w:r w:rsidRPr="00065FEA">
                <w:rPr>
                  <w:color w:val="000000"/>
                  <w:szCs w:val="20"/>
                </w:rPr>
                <w:t>Едином портале</w:t>
              </w:r>
            </w:hyperlink>
            <w:r w:rsidRPr="00065FEA">
              <w:rPr>
                <w:color w:val="000000"/>
                <w:szCs w:val="20"/>
              </w:rPr>
              <w:t xml:space="preserve"> государственных и муниципальных услуг/РПГУ</w:t>
            </w:r>
          </w:p>
        </w:tc>
        <w:tc>
          <w:tcPr>
            <w:tcW w:w="2061" w:type="dxa"/>
            <w:tcBorders>
              <w:top w:val="single" w:sz="4" w:space="0" w:color="auto"/>
              <w:left w:val="single" w:sz="4" w:space="0" w:color="auto"/>
              <w:bottom w:val="single" w:sz="4" w:space="0" w:color="auto"/>
            </w:tcBorders>
            <w:shd w:val="clear" w:color="auto" w:fill="auto"/>
          </w:tcPr>
          <w:p w:rsidR="00065FEA" w:rsidRPr="00065FEA" w:rsidRDefault="00065FEA" w:rsidP="00065FEA">
            <w:pPr>
              <w:widowControl w:val="0"/>
              <w:jc w:val="both"/>
              <w:rPr>
                <w:color w:val="000000"/>
                <w:szCs w:val="20"/>
              </w:rPr>
            </w:pPr>
          </w:p>
        </w:tc>
      </w:tr>
      <w:tr w:rsidR="00065FEA" w:rsidRPr="00065FEA" w:rsidTr="00065FEA">
        <w:tc>
          <w:tcPr>
            <w:tcW w:w="7342" w:type="dxa"/>
            <w:tcBorders>
              <w:top w:val="single" w:sz="4" w:space="0" w:color="auto"/>
              <w:bottom w:val="single" w:sz="4" w:space="0" w:color="auto"/>
              <w:right w:val="single" w:sz="4" w:space="0" w:color="auto"/>
            </w:tcBorders>
            <w:shd w:val="clear" w:color="auto" w:fill="auto"/>
          </w:tcPr>
          <w:p w:rsidR="00065FEA" w:rsidRPr="00065FEA" w:rsidRDefault="00065FEA" w:rsidP="00065FEA">
            <w:pPr>
              <w:widowControl w:val="0"/>
              <w:jc w:val="both"/>
              <w:rPr>
                <w:color w:val="000000"/>
                <w:szCs w:val="20"/>
              </w:rPr>
            </w:pPr>
            <w:r w:rsidRPr="00065FEA">
              <w:rPr>
                <w:color w:val="00000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w:t>
            </w:r>
          </w:p>
        </w:tc>
        <w:tc>
          <w:tcPr>
            <w:tcW w:w="2061" w:type="dxa"/>
            <w:tcBorders>
              <w:top w:val="single" w:sz="4" w:space="0" w:color="auto"/>
              <w:left w:val="single" w:sz="4" w:space="0" w:color="auto"/>
              <w:bottom w:val="single" w:sz="4" w:space="0" w:color="auto"/>
            </w:tcBorders>
            <w:shd w:val="clear" w:color="auto" w:fill="auto"/>
          </w:tcPr>
          <w:p w:rsidR="00065FEA" w:rsidRPr="00065FEA" w:rsidRDefault="00065FEA" w:rsidP="00065FEA">
            <w:pPr>
              <w:widowControl w:val="0"/>
              <w:jc w:val="both"/>
              <w:rPr>
                <w:color w:val="000000"/>
                <w:szCs w:val="20"/>
              </w:rPr>
            </w:pPr>
          </w:p>
        </w:tc>
      </w:tr>
      <w:tr w:rsidR="00065FEA" w:rsidRPr="00065FEA" w:rsidTr="00065FEA">
        <w:tc>
          <w:tcPr>
            <w:tcW w:w="7342" w:type="dxa"/>
            <w:tcBorders>
              <w:top w:val="single" w:sz="4" w:space="0" w:color="auto"/>
              <w:bottom w:val="single" w:sz="4" w:space="0" w:color="auto"/>
              <w:right w:val="single" w:sz="4" w:space="0" w:color="auto"/>
            </w:tcBorders>
            <w:shd w:val="clear" w:color="auto" w:fill="auto"/>
          </w:tcPr>
          <w:p w:rsidR="00065FEA" w:rsidRPr="00065FEA" w:rsidRDefault="00065FEA" w:rsidP="00065FEA">
            <w:pPr>
              <w:widowControl w:val="0"/>
              <w:jc w:val="both"/>
              <w:rPr>
                <w:color w:val="000000"/>
                <w:szCs w:val="20"/>
              </w:rPr>
            </w:pPr>
            <w:r w:rsidRPr="00065FEA">
              <w:rPr>
                <w:color w:val="000000"/>
                <w:szCs w:val="20"/>
              </w:rPr>
              <w:t>направить на бумажном носителе на почтовый адрес:</w:t>
            </w:r>
          </w:p>
          <w:p w:rsidR="00065FEA" w:rsidRPr="00065FEA" w:rsidRDefault="00065FEA" w:rsidP="00065FEA">
            <w:pPr>
              <w:widowControl w:val="0"/>
              <w:jc w:val="both"/>
              <w:rPr>
                <w:color w:val="000000"/>
                <w:szCs w:val="20"/>
              </w:rPr>
            </w:pPr>
            <w:r w:rsidRPr="00065FEA">
              <w:rPr>
                <w:color w:val="000000"/>
                <w:szCs w:val="20"/>
              </w:rPr>
              <w:t>______________________________________________________________________</w:t>
            </w:r>
          </w:p>
        </w:tc>
        <w:tc>
          <w:tcPr>
            <w:tcW w:w="2061" w:type="dxa"/>
            <w:tcBorders>
              <w:top w:val="single" w:sz="4" w:space="0" w:color="auto"/>
              <w:left w:val="single" w:sz="4" w:space="0" w:color="auto"/>
              <w:bottom w:val="single" w:sz="4" w:space="0" w:color="auto"/>
            </w:tcBorders>
            <w:shd w:val="clear" w:color="auto" w:fill="auto"/>
          </w:tcPr>
          <w:p w:rsidR="00065FEA" w:rsidRPr="00065FEA" w:rsidRDefault="00065FEA" w:rsidP="00065FEA">
            <w:pPr>
              <w:widowControl w:val="0"/>
              <w:jc w:val="both"/>
              <w:rPr>
                <w:color w:val="000000"/>
                <w:szCs w:val="20"/>
              </w:rPr>
            </w:pPr>
          </w:p>
        </w:tc>
      </w:tr>
      <w:tr w:rsidR="00065FEA" w:rsidRPr="00065FEA" w:rsidTr="00065FEA">
        <w:tc>
          <w:tcPr>
            <w:tcW w:w="7342" w:type="dxa"/>
            <w:tcBorders>
              <w:top w:val="single" w:sz="4" w:space="0" w:color="auto"/>
              <w:bottom w:val="single" w:sz="4" w:space="0" w:color="auto"/>
              <w:right w:val="single" w:sz="4" w:space="0" w:color="auto"/>
            </w:tcBorders>
            <w:shd w:val="clear" w:color="auto" w:fill="auto"/>
          </w:tcPr>
          <w:p w:rsidR="00065FEA" w:rsidRPr="00065FEA" w:rsidRDefault="00065FEA" w:rsidP="00065FEA">
            <w:pPr>
              <w:widowControl w:val="0"/>
              <w:jc w:val="both"/>
              <w:rPr>
                <w:color w:val="000000"/>
                <w:szCs w:val="20"/>
              </w:rPr>
            </w:pPr>
            <w:r w:rsidRPr="00065FEA">
              <w:rPr>
                <w:color w:val="000000"/>
                <w:szCs w:val="20"/>
              </w:rPr>
              <w:t>Указывается один из перечисленных способов</w:t>
            </w:r>
          </w:p>
        </w:tc>
        <w:tc>
          <w:tcPr>
            <w:tcW w:w="2061" w:type="dxa"/>
            <w:tcBorders>
              <w:top w:val="single" w:sz="4" w:space="0" w:color="auto"/>
              <w:left w:val="single" w:sz="4" w:space="0" w:color="auto"/>
              <w:bottom w:val="single" w:sz="4" w:space="0" w:color="auto"/>
            </w:tcBorders>
            <w:shd w:val="clear" w:color="auto" w:fill="auto"/>
          </w:tcPr>
          <w:p w:rsidR="00065FEA" w:rsidRPr="00065FEA" w:rsidRDefault="00065FEA" w:rsidP="00065FEA">
            <w:pPr>
              <w:widowControl w:val="0"/>
              <w:jc w:val="both"/>
              <w:rPr>
                <w:color w:val="000000"/>
                <w:szCs w:val="20"/>
              </w:rPr>
            </w:pPr>
          </w:p>
        </w:tc>
      </w:tr>
    </w:tbl>
    <w:p w:rsidR="00065FEA" w:rsidRPr="00065FEA" w:rsidRDefault="00065FEA" w:rsidP="00065FEA">
      <w:pPr>
        <w:ind w:left="1068"/>
        <w:jc w:val="both"/>
        <w:rPr>
          <w:sz w:val="22"/>
          <w:szCs w:val="20"/>
        </w:rPr>
      </w:pPr>
      <w:r w:rsidRPr="00065FEA">
        <w:rPr>
          <w:sz w:val="22"/>
          <w:szCs w:val="20"/>
        </w:rPr>
        <w:t xml:space="preserve"> </w:t>
      </w:r>
    </w:p>
    <w:p w:rsidR="00065FEA" w:rsidRPr="00065FEA" w:rsidRDefault="00065FEA" w:rsidP="00065FEA">
      <w:pPr>
        <w:ind w:firstLine="709"/>
        <w:jc w:val="both"/>
        <w:rPr>
          <w:sz w:val="22"/>
          <w:szCs w:val="20"/>
        </w:rPr>
      </w:pPr>
      <w:r w:rsidRPr="00065FEA">
        <w:rPr>
          <w:sz w:val="22"/>
          <w:szCs w:val="20"/>
        </w:rPr>
        <w:t>Я, _____________________________, предупрежден(а) о возможном приостановлении, отказе в предоставлении муниципальной услуги.</w:t>
      </w: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i/>
          <w:sz w:val="22"/>
          <w:szCs w:val="20"/>
        </w:rPr>
      </w:pPr>
      <w:r w:rsidRPr="00065FEA">
        <w:rPr>
          <w:sz w:val="22"/>
          <w:szCs w:val="20"/>
        </w:rPr>
        <w:t>Директор ООО «_________»</w:t>
      </w:r>
      <w:r w:rsidRPr="00065FEA">
        <w:rPr>
          <w:sz w:val="22"/>
          <w:szCs w:val="20"/>
        </w:rPr>
        <w:tab/>
        <w:t>_________________</w:t>
      </w:r>
      <w:r w:rsidRPr="00065FEA">
        <w:rPr>
          <w:sz w:val="22"/>
          <w:szCs w:val="20"/>
        </w:rPr>
        <w:tab/>
      </w:r>
      <w:r w:rsidRPr="00065FEA">
        <w:rPr>
          <w:sz w:val="22"/>
          <w:szCs w:val="20"/>
        </w:rPr>
        <w:tab/>
        <w:t xml:space="preserve">          _________________ </w:t>
      </w:r>
      <w:r w:rsidRPr="00065FEA">
        <w:rPr>
          <w:sz w:val="22"/>
          <w:szCs w:val="20"/>
        </w:rPr>
        <w:tab/>
      </w:r>
      <w:r w:rsidRPr="00065FEA">
        <w:rPr>
          <w:sz w:val="22"/>
          <w:szCs w:val="20"/>
        </w:rPr>
        <w:tab/>
      </w:r>
      <w:r w:rsidRPr="00065FEA">
        <w:rPr>
          <w:sz w:val="22"/>
          <w:szCs w:val="20"/>
        </w:rPr>
        <w:tab/>
      </w:r>
      <w:r w:rsidRPr="00065FEA">
        <w:rPr>
          <w:sz w:val="22"/>
          <w:szCs w:val="20"/>
        </w:rPr>
        <w:tab/>
      </w:r>
      <w:r w:rsidRPr="00065FEA">
        <w:rPr>
          <w:sz w:val="22"/>
          <w:szCs w:val="20"/>
        </w:rPr>
        <w:tab/>
      </w:r>
      <w:r w:rsidRPr="00065FEA">
        <w:rPr>
          <w:i/>
          <w:sz w:val="22"/>
          <w:szCs w:val="20"/>
        </w:rPr>
        <w:t xml:space="preserve">   </w:t>
      </w:r>
      <w:proofErr w:type="gramStart"/>
      <w:r w:rsidRPr="00065FEA">
        <w:rPr>
          <w:i/>
          <w:sz w:val="22"/>
          <w:szCs w:val="20"/>
        </w:rPr>
        <w:t xml:space="preserve">   (</w:t>
      </w:r>
      <w:proofErr w:type="gramEnd"/>
      <w:r w:rsidRPr="00065FEA">
        <w:rPr>
          <w:i/>
          <w:sz w:val="22"/>
          <w:szCs w:val="20"/>
        </w:rPr>
        <w:t>подпись)</w:t>
      </w:r>
      <w:r w:rsidRPr="00065FEA">
        <w:rPr>
          <w:i/>
          <w:sz w:val="22"/>
          <w:szCs w:val="20"/>
        </w:rPr>
        <w:tab/>
      </w:r>
      <w:r w:rsidRPr="00065FEA">
        <w:rPr>
          <w:i/>
          <w:sz w:val="22"/>
          <w:szCs w:val="20"/>
        </w:rPr>
        <w:tab/>
      </w:r>
      <w:r w:rsidRPr="00065FEA">
        <w:rPr>
          <w:i/>
          <w:sz w:val="22"/>
          <w:szCs w:val="20"/>
        </w:rPr>
        <w:tab/>
        <w:t xml:space="preserve">            (расшифровка подписи)</w:t>
      </w: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both"/>
        <w:rPr>
          <w:sz w:val="22"/>
          <w:szCs w:val="20"/>
        </w:rPr>
      </w:pPr>
    </w:p>
    <w:p w:rsidR="00065FEA" w:rsidRPr="00065FEA" w:rsidRDefault="00065FEA" w:rsidP="00065FEA">
      <w:pPr>
        <w:jc w:val="right"/>
        <w:rPr>
          <w:sz w:val="22"/>
          <w:szCs w:val="20"/>
        </w:rPr>
      </w:pPr>
    </w:p>
    <w:p w:rsidR="00065FEA" w:rsidRPr="00065FEA" w:rsidRDefault="00065FEA" w:rsidP="00065FEA">
      <w:pPr>
        <w:jc w:val="right"/>
        <w:rPr>
          <w:sz w:val="22"/>
          <w:szCs w:val="20"/>
        </w:rPr>
      </w:pPr>
    </w:p>
    <w:p w:rsidR="00065FEA" w:rsidRPr="00065FEA" w:rsidRDefault="00065FEA" w:rsidP="00065FEA">
      <w:pPr>
        <w:jc w:val="right"/>
        <w:rPr>
          <w:sz w:val="22"/>
          <w:szCs w:val="20"/>
        </w:rPr>
      </w:pPr>
      <w:r w:rsidRPr="00065FEA">
        <w:rPr>
          <w:sz w:val="22"/>
          <w:szCs w:val="20"/>
        </w:rPr>
        <w:t>Приложение № 4</w:t>
      </w:r>
    </w:p>
    <w:p w:rsidR="00065FEA" w:rsidRPr="00065FEA" w:rsidRDefault="00065FEA" w:rsidP="00065FEA">
      <w:pPr>
        <w:suppressAutoHyphens/>
        <w:jc w:val="right"/>
        <w:rPr>
          <w:sz w:val="22"/>
          <w:szCs w:val="20"/>
        </w:rPr>
      </w:pPr>
      <w:r w:rsidRPr="00065FEA">
        <w:rPr>
          <w:sz w:val="22"/>
          <w:szCs w:val="20"/>
        </w:rPr>
        <w:t>к Административному регламенту администрации</w:t>
      </w:r>
    </w:p>
    <w:p w:rsidR="00065FEA" w:rsidRPr="00065FEA" w:rsidRDefault="00065FEA" w:rsidP="00065FEA">
      <w:pPr>
        <w:suppressAutoHyphens/>
        <w:jc w:val="right"/>
        <w:rPr>
          <w:sz w:val="22"/>
          <w:szCs w:val="20"/>
        </w:rPr>
      </w:pPr>
      <w:r w:rsidRPr="00065FEA">
        <w:rPr>
          <w:sz w:val="22"/>
          <w:szCs w:val="20"/>
        </w:rPr>
        <w:tab/>
      </w:r>
      <w:r w:rsidRPr="00065FEA">
        <w:rPr>
          <w:sz w:val="22"/>
          <w:szCs w:val="20"/>
        </w:rPr>
        <w:tab/>
      </w:r>
      <w:r w:rsidRPr="00065FEA">
        <w:rPr>
          <w:sz w:val="22"/>
          <w:szCs w:val="20"/>
        </w:rPr>
        <w:tab/>
        <w:t>Яльчикского муниципального округа</w:t>
      </w:r>
    </w:p>
    <w:p w:rsidR="00065FEA" w:rsidRPr="00065FEA" w:rsidRDefault="00065FEA" w:rsidP="00065FEA">
      <w:pPr>
        <w:suppressAutoHyphens/>
        <w:jc w:val="right"/>
        <w:rPr>
          <w:sz w:val="22"/>
          <w:szCs w:val="20"/>
        </w:rPr>
      </w:pPr>
      <w:r w:rsidRPr="00065FEA">
        <w:rPr>
          <w:sz w:val="22"/>
          <w:szCs w:val="20"/>
        </w:rPr>
        <w:t xml:space="preserve"> Чувашской Республики </w:t>
      </w:r>
    </w:p>
    <w:p w:rsidR="00065FEA" w:rsidRPr="00065FEA" w:rsidRDefault="00065FEA" w:rsidP="00065FEA">
      <w:pPr>
        <w:suppressAutoHyphens/>
        <w:jc w:val="right"/>
        <w:rPr>
          <w:sz w:val="22"/>
          <w:szCs w:val="20"/>
        </w:rPr>
      </w:pPr>
      <w:r w:rsidRPr="00065FEA">
        <w:rPr>
          <w:sz w:val="22"/>
          <w:szCs w:val="20"/>
        </w:rPr>
        <w:t>по предоставлению муниципальной услуги</w:t>
      </w:r>
    </w:p>
    <w:p w:rsidR="00065FEA" w:rsidRPr="00065FEA" w:rsidRDefault="00065FEA" w:rsidP="00065FEA">
      <w:pPr>
        <w:suppressAutoHyphens/>
        <w:jc w:val="right"/>
        <w:rPr>
          <w:sz w:val="22"/>
          <w:szCs w:val="20"/>
        </w:rPr>
      </w:pPr>
      <w:r w:rsidRPr="00065FEA">
        <w:rPr>
          <w:sz w:val="22"/>
          <w:szCs w:val="20"/>
        </w:rPr>
        <w:t xml:space="preserve"> «Предварительное согласование </w:t>
      </w:r>
    </w:p>
    <w:p w:rsidR="00065FEA" w:rsidRPr="00065FEA" w:rsidRDefault="00065FEA" w:rsidP="00065FEA">
      <w:pPr>
        <w:suppressAutoHyphens/>
        <w:jc w:val="right"/>
        <w:rPr>
          <w:sz w:val="22"/>
          <w:szCs w:val="20"/>
        </w:rPr>
      </w:pPr>
      <w:r w:rsidRPr="00065FEA">
        <w:rPr>
          <w:sz w:val="22"/>
          <w:szCs w:val="20"/>
        </w:rPr>
        <w:t>предоставления земельных участков»</w:t>
      </w:r>
    </w:p>
    <w:p w:rsidR="00065FEA" w:rsidRPr="00065FEA" w:rsidRDefault="00065FEA" w:rsidP="00065FEA">
      <w:pPr>
        <w:spacing w:after="200" w:line="275" w:lineRule="auto"/>
        <w:ind w:left="4956"/>
        <w:rPr>
          <w:rFonts w:ascii="Calibri" w:eastAsia="Calibri" w:hAnsi="Calibri"/>
          <w:sz w:val="22"/>
          <w:szCs w:val="20"/>
        </w:rPr>
      </w:pPr>
      <w:r w:rsidRPr="00065FEA">
        <w:rPr>
          <w:rFonts w:ascii="Calibri" w:eastAsia="Calibri" w:hAnsi="Calibri"/>
          <w:sz w:val="22"/>
          <w:szCs w:val="20"/>
        </w:rPr>
        <w:tab/>
      </w:r>
      <w:r w:rsidRPr="00065FEA">
        <w:rPr>
          <w:rFonts w:ascii="Calibri" w:eastAsia="Calibri" w:hAnsi="Calibri"/>
          <w:sz w:val="22"/>
          <w:szCs w:val="20"/>
        </w:rPr>
        <w:tab/>
      </w:r>
      <w:r w:rsidRPr="00065FEA">
        <w:rPr>
          <w:rFonts w:ascii="Calibri" w:eastAsia="Calibri" w:hAnsi="Calibri"/>
          <w:sz w:val="22"/>
          <w:szCs w:val="20"/>
        </w:rPr>
        <w:tab/>
      </w:r>
      <w:r w:rsidRPr="00065FEA">
        <w:rPr>
          <w:rFonts w:ascii="Calibri" w:eastAsia="Calibri" w:hAnsi="Calibri"/>
          <w:sz w:val="22"/>
          <w:szCs w:val="20"/>
        </w:rPr>
        <w:tab/>
      </w:r>
      <w:r w:rsidRPr="00065FEA">
        <w:rPr>
          <w:rFonts w:ascii="Calibri" w:eastAsia="Calibri" w:hAnsi="Calibri"/>
          <w:sz w:val="22"/>
          <w:szCs w:val="20"/>
        </w:rPr>
        <w:tab/>
      </w:r>
      <w:r w:rsidRPr="00065FEA">
        <w:rPr>
          <w:rFonts w:ascii="Calibri" w:eastAsia="Calibri" w:hAnsi="Calibri"/>
          <w:sz w:val="22"/>
          <w:szCs w:val="20"/>
        </w:rPr>
        <w:tab/>
      </w:r>
    </w:p>
    <w:p w:rsidR="00065FEA" w:rsidRPr="00065FEA" w:rsidRDefault="00065FEA" w:rsidP="00065FEA">
      <w:pPr>
        <w:ind w:left="4820"/>
        <w:jc w:val="right"/>
        <w:rPr>
          <w:szCs w:val="20"/>
        </w:rPr>
      </w:pPr>
      <w:r w:rsidRPr="00065FEA">
        <w:rPr>
          <w:szCs w:val="20"/>
        </w:rPr>
        <w:t xml:space="preserve">Главе Яльчикского </w:t>
      </w:r>
    </w:p>
    <w:p w:rsidR="00065FEA" w:rsidRPr="00065FEA" w:rsidRDefault="00065FEA" w:rsidP="00065FEA">
      <w:pPr>
        <w:ind w:left="4820"/>
        <w:jc w:val="right"/>
        <w:rPr>
          <w:szCs w:val="20"/>
        </w:rPr>
      </w:pPr>
      <w:r w:rsidRPr="00065FEA">
        <w:rPr>
          <w:szCs w:val="20"/>
        </w:rPr>
        <w:t>муниципального округа</w:t>
      </w:r>
    </w:p>
    <w:p w:rsidR="00065FEA" w:rsidRPr="00065FEA" w:rsidRDefault="00065FEA" w:rsidP="00065FEA">
      <w:pPr>
        <w:ind w:left="4820"/>
        <w:jc w:val="right"/>
        <w:rPr>
          <w:szCs w:val="20"/>
          <w:vertAlign w:val="superscript"/>
        </w:rPr>
      </w:pPr>
      <w:r w:rsidRPr="00065FEA">
        <w:rPr>
          <w:szCs w:val="20"/>
        </w:rPr>
        <w:t>Чувашской Республики</w:t>
      </w:r>
    </w:p>
    <w:p w:rsidR="00065FEA" w:rsidRPr="00065FEA" w:rsidRDefault="00065FEA" w:rsidP="00065FEA">
      <w:pPr>
        <w:ind w:left="4820"/>
        <w:jc w:val="right"/>
        <w:rPr>
          <w:sz w:val="22"/>
          <w:szCs w:val="20"/>
        </w:rPr>
      </w:pPr>
      <w:r w:rsidRPr="00065FEA">
        <w:rPr>
          <w:sz w:val="22"/>
          <w:szCs w:val="20"/>
        </w:rPr>
        <w:t>_____________________________________</w:t>
      </w:r>
    </w:p>
    <w:p w:rsidR="00065FEA" w:rsidRPr="00065FEA" w:rsidRDefault="00065FEA" w:rsidP="00065FEA">
      <w:pPr>
        <w:ind w:left="4820"/>
        <w:jc w:val="right"/>
        <w:rPr>
          <w:szCs w:val="20"/>
        </w:rPr>
      </w:pPr>
      <w:r w:rsidRPr="00065FEA">
        <w:rPr>
          <w:i/>
          <w:szCs w:val="20"/>
        </w:rPr>
        <w:t>(фамилия, имя, отчество (последнее – при наличии)</w:t>
      </w:r>
    </w:p>
    <w:p w:rsidR="00065FEA" w:rsidRPr="00065FEA" w:rsidRDefault="00065FEA" w:rsidP="00065FEA">
      <w:pPr>
        <w:ind w:left="4820"/>
        <w:jc w:val="right"/>
        <w:rPr>
          <w:sz w:val="22"/>
          <w:szCs w:val="20"/>
        </w:rPr>
      </w:pPr>
      <w:r w:rsidRPr="00065FEA">
        <w:rPr>
          <w:sz w:val="22"/>
          <w:szCs w:val="20"/>
        </w:rPr>
        <w:t>_____________________________________</w:t>
      </w:r>
    </w:p>
    <w:p w:rsidR="00065FEA" w:rsidRPr="00065FEA" w:rsidRDefault="00065FEA" w:rsidP="00065FEA">
      <w:pPr>
        <w:ind w:left="4820"/>
        <w:jc w:val="right"/>
        <w:rPr>
          <w:szCs w:val="20"/>
        </w:rPr>
      </w:pPr>
      <w:r w:rsidRPr="00065FEA">
        <w:rPr>
          <w:szCs w:val="20"/>
        </w:rPr>
        <w:t>(</w:t>
      </w:r>
      <w:r w:rsidRPr="00065FEA">
        <w:rPr>
          <w:i/>
          <w:szCs w:val="20"/>
        </w:rPr>
        <w:t>фамилия, имя, отчество (последнее – при наличии)</w:t>
      </w:r>
    </w:p>
    <w:p w:rsidR="00065FEA" w:rsidRPr="00065FEA" w:rsidRDefault="00065FEA" w:rsidP="00065FEA">
      <w:pPr>
        <w:ind w:left="4820"/>
        <w:jc w:val="right"/>
        <w:rPr>
          <w:sz w:val="22"/>
          <w:szCs w:val="20"/>
        </w:rPr>
      </w:pPr>
      <w:r w:rsidRPr="00065FEA">
        <w:rPr>
          <w:sz w:val="22"/>
          <w:szCs w:val="20"/>
        </w:rPr>
        <w:t>_____________________________________</w:t>
      </w:r>
    </w:p>
    <w:p w:rsidR="00065FEA" w:rsidRPr="00065FEA" w:rsidRDefault="00065FEA" w:rsidP="00065FEA">
      <w:pPr>
        <w:ind w:left="4820"/>
        <w:jc w:val="center"/>
        <w:rPr>
          <w:i/>
          <w:sz w:val="22"/>
          <w:szCs w:val="20"/>
        </w:rPr>
      </w:pPr>
      <w:r w:rsidRPr="00065FEA">
        <w:rPr>
          <w:i/>
          <w:sz w:val="22"/>
          <w:szCs w:val="20"/>
        </w:rPr>
        <w:t xml:space="preserve">      заявителя полностью)</w:t>
      </w:r>
    </w:p>
    <w:p w:rsidR="00065FEA" w:rsidRPr="00065FEA" w:rsidRDefault="00065FEA" w:rsidP="00065FEA">
      <w:pPr>
        <w:ind w:left="4820"/>
        <w:jc w:val="both"/>
        <w:rPr>
          <w:szCs w:val="20"/>
        </w:rPr>
      </w:pPr>
      <w:r w:rsidRPr="00065FEA">
        <w:rPr>
          <w:szCs w:val="20"/>
        </w:rPr>
        <w:t>паспорт серии _________ № ____________,</w:t>
      </w:r>
    </w:p>
    <w:p w:rsidR="00065FEA" w:rsidRPr="00065FEA" w:rsidRDefault="00065FEA" w:rsidP="00065FEA">
      <w:pPr>
        <w:ind w:left="4820"/>
        <w:jc w:val="both"/>
        <w:rPr>
          <w:szCs w:val="20"/>
        </w:rPr>
      </w:pPr>
      <w:r w:rsidRPr="00065FEA">
        <w:rPr>
          <w:szCs w:val="20"/>
        </w:rPr>
        <w:t>выдан «___</w:t>
      </w:r>
      <w:proofErr w:type="gramStart"/>
      <w:r w:rsidRPr="00065FEA">
        <w:rPr>
          <w:szCs w:val="20"/>
        </w:rPr>
        <w:t>_»_</w:t>
      </w:r>
      <w:proofErr w:type="gramEnd"/>
      <w:r w:rsidRPr="00065FEA">
        <w:rPr>
          <w:szCs w:val="20"/>
        </w:rPr>
        <w:t>_________________20____г.</w:t>
      </w:r>
    </w:p>
    <w:p w:rsidR="00065FEA" w:rsidRPr="00065FEA" w:rsidRDefault="00065FEA" w:rsidP="00065FEA">
      <w:pPr>
        <w:ind w:left="4820"/>
        <w:jc w:val="both"/>
        <w:rPr>
          <w:sz w:val="22"/>
          <w:szCs w:val="20"/>
        </w:rPr>
      </w:pPr>
      <w:r w:rsidRPr="00065FEA">
        <w:rPr>
          <w:szCs w:val="20"/>
        </w:rPr>
        <w:t>____________________________________</w:t>
      </w:r>
      <w:r w:rsidRPr="00065FEA">
        <w:rPr>
          <w:sz w:val="22"/>
          <w:szCs w:val="20"/>
        </w:rPr>
        <w:t xml:space="preserve"> ,</w:t>
      </w:r>
    </w:p>
    <w:p w:rsidR="00065FEA" w:rsidRPr="00065FEA" w:rsidRDefault="00065FEA" w:rsidP="00065FEA">
      <w:pPr>
        <w:ind w:left="4820"/>
        <w:jc w:val="center"/>
        <w:rPr>
          <w:i/>
          <w:sz w:val="22"/>
          <w:szCs w:val="20"/>
        </w:rPr>
      </w:pPr>
      <w:r w:rsidRPr="00065FEA">
        <w:rPr>
          <w:i/>
          <w:sz w:val="22"/>
          <w:szCs w:val="20"/>
        </w:rPr>
        <w:t>(кем выдан)</w:t>
      </w:r>
    </w:p>
    <w:p w:rsidR="00065FEA" w:rsidRPr="00065FEA" w:rsidRDefault="00065FEA" w:rsidP="00065FEA">
      <w:pPr>
        <w:ind w:left="4820"/>
        <w:jc w:val="both"/>
        <w:rPr>
          <w:szCs w:val="20"/>
        </w:rPr>
      </w:pPr>
      <w:r w:rsidRPr="00065FEA">
        <w:rPr>
          <w:szCs w:val="20"/>
        </w:rPr>
        <w:t>зарегистрированный(</w:t>
      </w:r>
      <w:proofErr w:type="spellStart"/>
      <w:r w:rsidRPr="00065FEA">
        <w:rPr>
          <w:szCs w:val="20"/>
        </w:rPr>
        <w:t>ая</w:t>
      </w:r>
      <w:proofErr w:type="spellEnd"/>
      <w:r w:rsidRPr="00065FEA">
        <w:rPr>
          <w:szCs w:val="20"/>
        </w:rPr>
        <w:t xml:space="preserve">) по </w:t>
      </w:r>
      <w:proofErr w:type="gramStart"/>
      <w:r w:rsidRPr="00065FEA">
        <w:rPr>
          <w:szCs w:val="20"/>
        </w:rPr>
        <w:t>адресу:_</w:t>
      </w:r>
      <w:proofErr w:type="gramEnd"/>
      <w:r w:rsidRPr="00065FEA">
        <w:rPr>
          <w:szCs w:val="20"/>
        </w:rPr>
        <w:t>______</w:t>
      </w:r>
    </w:p>
    <w:p w:rsidR="00065FEA" w:rsidRPr="00065FEA" w:rsidRDefault="00065FEA" w:rsidP="00065FEA">
      <w:pPr>
        <w:ind w:left="4820"/>
        <w:jc w:val="both"/>
        <w:rPr>
          <w:sz w:val="22"/>
          <w:szCs w:val="20"/>
        </w:rPr>
      </w:pPr>
      <w:r w:rsidRPr="00065FEA">
        <w:rPr>
          <w:sz w:val="22"/>
          <w:szCs w:val="20"/>
        </w:rPr>
        <w:t>__________________________________________________________________________</w:t>
      </w:r>
    </w:p>
    <w:p w:rsidR="00065FEA" w:rsidRPr="00065FEA" w:rsidRDefault="00065FEA" w:rsidP="00065FEA">
      <w:pPr>
        <w:ind w:left="4820"/>
        <w:jc w:val="both"/>
        <w:rPr>
          <w:sz w:val="22"/>
          <w:szCs w:val="20"/>
        </w:rPr>
      </w:pPr>
      <w:r w:rsidRPr="00065FEA">
        <w:rPr>
          <w:sz w:val="22"/>
          <w:szCs w:val="20"/>
        </w:rPr>
        <w:t>__________________________________________________________________________,</w:t>
      </w:r>
    </w:p>
    <w:p w:rsidR="00065FEA" w:rsidRPr="00065FEA" w:rsidRDefault="00065FEA" w:rsidP="00065FEA">
      <w:pPr>
        <w:ind w:left="4820"/>
        <w:jc w:val="both"/>
        <w:rPr>
          <w:szCs w:val="20"/>
        </w:rPr>
      </w:pPr>
      <w:r w:rsidRPr="00065FEA">
        <w:rPr>
          <w:szCs w:val="20"/>
        </w:rPr>
        <w:t>телефон: ____________________________</w:t>
      </w:r>
    </w:p>
    <w:p w:rsidR="00065FEA" w:rsidRPr="00065FEA" w:rsidRDefault="00065FEA" w:rsidP="00065FEA">
      <w:pPr>
        <w:ind w:left="4820"/>
        <w:jc w:val="both"/>
        <w:rPr>
          <w:szCs w:val="20"/>
        </w:rPr>
      </w:pPr>
      <w:r w:rsidRPr="00065FEA">
        <w:rPr>
          <w:szCs w:val="20"/>
        </w:rPr>
        <w:t>адрес электронной почты ______________</w:t>
      </w:r>
    </w:p>
    <w:p w:rsidR="00065FEA" w:rsidRPr="00065FEA" w:rsidRDefault="00065FEA" w:rsidP="00065FEA">
      <w:pPr>
        <w:ind w:left="4820"/>
        <w:jc w:val="both"/>
        <w:rPr>
          <w:sz w:val="22"/>
          <w:szCs w:val="20"/>
        </w:rPr>
      </w:pPr>
      <w:r w:rsidRPr="00065FEA">
        <w:rPr>
          <w:szCs w:val="20"/>
        </w:rPr>
        <w:t>ИНН</w:t>
      </w:r>
      <w:r w:rsidRPr="00065FEA">
        <w:rPr>
          <w:sz w:val="22"/>
          <w:szCs w:val="20"/>
        </w:rPr>
        <w:t>_________________________________</w:t>
      </w:r>
    </w:p>
    <w:p w:rsidR="00065FEA" w:rsidRPr="00065FEA" w:rsidRDefault="00065FEA" w:rsidP="00065FEA">
      <w:pPr>
        <w:jc w:val="both"/>
        <w:rPr>
          <w:sz w:val="22"/>
          <w:szCs w:val="20"/>
        </w:rPr>
      </w:pPr>
    </w:p>
    <w:p w:rsidR="00065FEA" w:rsidRPr="00065FEA" w:rsidRDefault="00065FEA" w:rsidP="00065FEA">
      <w:pPr>
        <w:jc w:val="center"/>
        <w:rPr>
          <w:szCs w:val="20"/>
        </w:rPr>
      </w:pPr>
      <w:r w:rsidRPr="00065FEA">
        <w:rPr>
          <w:szCs w:val="20"/>
        </w:rPr>
        <w:t>ЗАЯВЛЕНИЕ</w:t>
      </w:r>
    </w:p>
    <w:p w:rsidR="00065FEA" w:rsidRPr="00065FEA" w:rsidRDefault="00065FEA" w:rsidP="00065FEA">
      <w:pPr>
        <w:jc w:val="center"/>
        <w:rPr>
          <w:szCs w:val="20"/>
        </w:rPr>
      </w:pPr>
      <w:r w:rsidRPr="00065FEA">
        <w:rPr>
          <w:szCs w:val="20"/>
        </w:rPr>
        <w:t>о предварительном согласовании предоставления земельного участка</w:t>
      </w:r>
    </w:p>
    <w:p w:rsidR="00065FEA" w:rsidRPr="00065FEA" w:rsidRDefault="00065FEA" w:rsidP="00065FEA">
      <w:pPr>
        <w:jc w:val="both"/>
        <w:rPr>
          <w:sz w:val="22"/>
          <w:szCs w:val="20"/>
        </w:rPr>
      </w:pPr>
    </w:p>
    <w:p w:rsidR="00065FEA" w:rsidRPr="00065FEA" w:rsidRDefault="00065FEA" w:rsidP="00065FEA">
      <w:pPr>
        <w:ind w:firstLine="709"/>
        <w:jc w:val="both"/>
        <w:rPr>
          <w:szCs w:val="20"/>
        </w:rPr>
      </w:pPr>
      <w:r w:rsidRPr="00065FEA">
        <w:rPr>
          <w:szCs w:val="20"/>
        </w:rPr>
        <w:lastRenderedPageBreak/>
        <w:t>На основании ст. 39.15 Земельного кодекса Российской Федерации прошу о предварительном согласовании предоставления земельного участка площадью ________ га с кадастровым номером _________________, расположенный по адресу: _____________, ул. ____________________, в аренду сроком на _____ лет (или: в собственность на условиях выкупа, в собственность бесплатно, на праве постоянного (бессрочного) пользования, на праве безвозмездного срочного пользования) для ________</w:t>
      </w:r>
    </w:p>
    <w:p w:rsidR="00065FEA" w:rsidRPr="00065FEA" w:rsidRDefault="00065FEA" w:rsidP="00065FEA">
      <w:pPr>
        <w:jc w:val="both"/>
        <w:rPr>
          <w:sz w:val="22"/>
          <w:szCs w:val="20"/>
        </w:rPr>
      </w:pPr>
      <w:r w:rsidRPr="00065FEA">
        <w:rPr>
          <w:sz w:val="22"/>
          <w:szCs w:val="20"/>
        </w:rPr>
        <w:t>__________________________________________________________________________________________________________________________________________________________</w:t>
      </w:r>
    </w:p>
    <w:p w:rsidR="00065FEA" w:rsidRPr="00065FEA" w:rsidRDefault="00065FEA" w:rsidP="00065FEA">
      <w:pPr>
        <w:jc w:val="center"/>
        <w:rPr>
          <w:i/>
          <w:sz w:val="22"/>
          <w:szCs w:val="20"/>
        </w:rPr>
      </w:pPr>
      <w:r w:rsidRPr="00065FEA">
        <w:rPr>
          <w:i/>
          <w:sz w:val="22"/>
          <w:szCs w:val="20"/>
        </w:rPr>
        <w:t>(указать цель использования земельного участка)</w:t>
      </w:r>
    </w:p>
    <w:p w:rsidR="00065FEA" w:rsidRPr="00065FEA" w:rsidRDefault="00065FEA" w:rsidP="00065FEA">
      <w:pPr>
        <w:jc w:val="both"/>
        <w:rPr>
          <w:sz w:val="22"/>
          <w:szCs w:val="20"/>
        </w:rPr>
      </w:pPr>
      <w:r w:rsidRPr="00065FEA">
        <w:rPr>
          <w:szCs w:val="20"/>
        </w:rPr>
        <w:t>Основание предоставления земельного участка без проведения торгов</w:t>
      </w:r>
      <w:r w:rsidRPr="00065FEA">
        <w:rPr>
          <w:sz w:val="22"/>
          <w:szCs w:val="20"/>
        </w:rPr>
        <w:t>: _____________________________________________________________________________</w:t>
      </w:r>
    </w:p>
    <w:p w:rsidR="00065FEA" w:rsidRPr="00065FEA" w:rsidRDefault="00065FEA" w:rsidP="00065FEA">
      <w:pPr>
        <w:jc w:val="both"/>
        <w:rPr>
          <w:sz w:val="22"/>
          <w:szCs w:val="20"/>
        </w:rPr>
      </w:pPr>
      <w:r w:rsidRPr="00065FEA">
        <w:rPr>
          <w:sz w:val="22"/>
          <w:szCs w:val="20"/>
        </w:rPr>
        <w:t>__________________________________________________________________________________________________________________________________________________________</w:t>
      </w:r>
    </w:p>
    <w:p w:rsidR="00065FEA" w:rsidRPr="00065FEA" w:rsidRDefault="00065FEA" w:rsidP="00065FEA">
      <w:pPr>
        <w:jc w:val="center"/>
        <w:rPr>
          <w:i/>
          <w:sz w:val="22"/>
          <w:szCs w:val="20"/>
        </w:rPr>
      </w:pPr>
      <w:r w:rsidRPr="00065FEA">
        <w:rPr>
          <w:i/>
          <w:sz w:val="22"/>
          <w:szCs w:val="20"/>
        </w:rPr>
        <w:t xml:space="preserve">(указать  основания в  соответствии с </w:t>
      </w:r>
      <w:hyperlink r:id="rId74" w:history="1">
        <w:r w:rsidRPr="00065FEA">
          <w:rPr>
            <w:i/>
            <w:color w:val="0000FF"/>
            <w:sz w:val="22"/>
            <w:szCs w:val="20"/>
          </w:rPr>
          <w:t>п. 2 ст. 39.3</w:t>
        </w:r>
      </w:hyperlink>
      <w:r w:rsidRPr="00065FEA">
        <w:rPr>
          <w:i/>
          <w:sz w:val="22"/>
          <w:szCs w:val="20"/>
        </w:rPr>
        <w:t xml:space="preserve"> или: </w:t>
      </w:r>
      <w:hyperlink r:id="rId75" w:history="1">
        <w:r w:rsidRPr="00065FEA">
          <w:rPr>
            <w:i/>
            <w:color w:val="0000FF"/>
            <w:sz w:val="22"/>
            <w:szCs w:val="20"/>
          </w:rPr>
          <w:t>ст. 39.5</w:t>
        </w:r>
      </w:hyperlink>
      <w:r w:rsidRPr="00065FEA">
        <w:rPr>
          <w:i/>
          <w:sz w:val="22"/>
          <w:szCs w:val="20"/>
        </w:rPr>
        <w:t xml:space="preserve">,   </w:t>
      </w:r>
      <w:hyperlink r:id="rId76" w:history="1">
        <w:r w:rsidRPr="00065FEA">
          <w:rPr>
            <w:i/>
            <w:color w:val="0000FF"/>
            <w:sz w:val="22"/>
            <w:szCs w:val="20"/>
          </w:rPr>
          <w:t>п. 2 ст. 39.6</w:t>
        </w:r>
      </w:hyperlink>
      <w:r w:rsidRPr="00065FEA">
        <w:rPr>
          <w:i/>
          <w:sz w:val="22"/>
          <w:szCs w:val="20"/>
        </w:rPr>
        <w:t xml:space="preserve">, </w:t>
      </w:r>
      <w:hyperlink r:id="rId77" w:history="1">
        <w:r w:rsidRPr="00065FEA">
          <w:rPr>
            <w:i/>
            <w:color w:val="0000FF"/>
            <w:sz w:val="22"/>
            <w:szCs w:val="20"/>
          </w:rPr>
          <w:t>п. 2 ст. 39.10</w:t>
        </w:r>
      </w:hyperlink>
      <w:r w:rsidRPr="00065FEA">
        <w:rPr>
          <w:i/>
          <w:sz w:val="22"/>
          <w:szCs w:val="20"/>
        </w:rPr>
        <w:t xml:space="preserve"> ЗК РФ)</w:t>
      </w:r>
    </w:p>
    <w:p w:rsidR="00065FEA" w:rsidRPr="00065FEA" w:rsidRDefault="00065FEA" w:rsidP="00065FEA">
      <w:pPr>
        <w:jc w:val="both"/>
        <w:rPr>
          <w:sz w:val="22"/>
          <w:szCs w:val="20"/>
        </w:rPr>
      </w:pPr>
      <w:r w:rsidRPr="00065FEA">
        <w:rPr>
          <w:sz w:val="22"/>
          <w:szCs w:val="20"/>
        </w:rPr>
        <w:t>__________________________________________________________________________________________________________________________________________________________</w:t>
      </w:r>
    </w:p>
    <w:p w:rsidR="00065FEA" w:rsidRPr="00065FEA" w:rsidRDefault="00065FEA" w:rsidP="00065FEA">
      <w:pPr>
        <w:jc w:val="center"/>
        <w:rPr>
          <w:i/>
          <w:sz w:val="22"/>
          <w:szCs w:val="20"/>
        </w:rPr>
      </w:pPr>
      <w:r w:rsidRPr="00065FEA">
        <w:rPr>
          <w:i/>
          <w:sz w:val="22"/>
          <w:szCs w:val="20"/>
        </w:rPr>
        <w:t>(указать реквизиты решения, в случае если в отношении испрашиваемого земельного участка</w:t>
      </w:r>
    </w:p>
    <w:p w:rsidR="00065FEA" w:rsidRPr="00065FEA" w:rsidRDefault="00065FEA" w:rsidP="00065FEA">
      <w:pPr>
        <w:jc w:val="center"/>
        <w:rPr>
          <w:sz w:val="22"/>
          <w:szCs w:val="20"/>
        </w:rPr>
      </w:pPr>
      <w:r w:rsidRPr="00065FEA">
        <w:rPr>
          <w:i/>
          <w:sz w:val="22"/>
          <w:szCs w:val="20"/>
        </w:rPr>
        <w:t>было принято одно из указанных решений</w:t>
      </w:r>
      <w:r w:rsidRPr="00065FEA">
        <w:rPr>
          <w:sz w:val="22"/>
          <w:szCs w:val="20"/>
        </w:rPr>
        <w:t>)</w:t>
      </w:r>
    </w:p>
    <w:p w:rsidR="00065FEA" w:rsidRPr="00065FEA" w:rsidRDefault="00065FEA" w:rsidP="00065FEA">
      <w:pPr>
        <w:jc w:val="both"/>
        <w:rPr>
          <w:sz w:val="22"/>
          <w:szCs w:val="20"/>
        </w:rPr>
      </w:pPr>
      <w:r w:rsidRPr="00065FEA">
        <w:rPr>
          <w:sz w:val="22"/>
          <w:szCs w:val="20"/>
        </w:rPr>
        <w:t>□ 1)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65FEA" w:rsidRPr="00065FEA" w:rsidRDefault="00065FEA" w:rsidP="00065FEA">
      <w:pPr>
        <w:jc w:val="both"/>
        <w:rPr>
          <w:sz w:val="22"/>
          <w:szCs w:val="20"/>
        </w:rPr>
      </w:pPr>
      <w:r w:rsidRPr="00065FEA">
        <w:rPr>
          <w:sz w:val="32"/>
          <w:szCs w:val="20"/>
        </w:rPr>
        <w:t>□</w:t>
      </w:r>
      <w:r w:rsidRPr="00065FEA">
        <w:rPr>
          <w:sz w:val="22"/>
          <w:szCs w:val="20"/>
        </w:rPr>
        <w:t xml:space="preserve"> 2)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65FEA" w:rsidRPr="00065FEA" w:rsidRDefault="00065FEA" w:rsidP="00065FEA">
      <w:pPr>
        <w:jc w:val="both"/>
        <w:rPr>
          <w:sz w:val="22"/>
          <w:szCs w:val="20"/>
        </w:rPr>
      </w:pPr>
      <w:r w:rsidRPr="00065FEA">
        <w:rPr>
          <w:sz w:val="32"/>
          <w:szCs w:val="20"/>
        </w:rPr>
        <w:t>□</w:t>
      </w:r>
      <w:r w:rsidRPr="00065FEA">
        <w:rPr>
          <w:sz w:val="22"/>
          <w:szCs w:val="20"/>
        </w:rPr>
        <w:t xml:space="preserve"> 3)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65FEA" w:rsidRPr="00065FEA" w:rsidRDefault="00065FEA" w:rsidP="00065FEA">
      <w:pPr>
        <w:jc w:val="both"/>
        <w:rPr>
          <w:sz w:val="22"/>
          <w:szCs w:val="20"/>
        </w:rPr>
      </w:pPr>
      <w:r w:rsidRPr="00065FEA">
        <w:rPr>
          <w:sz w:val="22"/>
          <w:szCs w:val="20"/>
        </w:rPr>
        <w:tab/>
      </w:r>
      <w:proofErr w:type="gramStart"/>
      <w:r w:rsidRPr="00065FEA">
        <w:rPr>
          <w:sz w:val="22"/>
          <w:szCs w:val="20"/>
        </w:rPr>
        <w:t>Поставить  любой</w:t>
      </w:r>
      <w:proofErr w:type="gramEnd"/>
      <w:r w:rsidRPr="00065FEA">
        <w:rPr>
          <w:sz w:val="22"/>
          <w:szCs w:val="20"/>
        </w:rPr>
        <w:t xml:space="preserve"> знак в нужном окне.</w:t>
      </w:r>
    </w:p>
    <w:p w:rsidR="00065FEA" w:rsidRPr="00065FEA" w:rsidRDefault="00065FEA" w:rsidP="00065FEA">
      <w:pPr>
        <w:jc w:val="both"/>
        <w:rPr>
          <w:sz w:val="22"/>
          <w:szCs w:val="20"/>
        </w:rPr>
      </w:pPr>
    </w:p>
    <w:p w:rsidR="00065FEA" w:rsidRPr="00065FEA" w:rsidRDefault="00065FEA" w:rsidP="00065FEA">
      <w:pPr>
        <w:jc w:val="both"/>
        <w:rPr>
          <w:sz w:val="22"/>
          <w:szCs w:val="20"/>
        </w:rPr>
      </w:pPr>
      <w:r w:rsidRPr="00065FEA">
        <w:rPr>
          <w:sz w:val="22"/>
          <w:szCs w:val="20"/>
        </w:rPr>
        <w:t>Приложение:</w:t>
      </w:r>
    </w:p>
    <w:p w:rsidR="00065FEA" w:rsidRPr="00065FEA" w:rsidRDefault="00065FEA" w:rsidP="00065FEA">
      <w:pPr>
        <w:numPr>
          <w:ilvl w:val="0"/>
          <w:numId w:val="28"/>
        </w:numPr>
        <w:jc w:val="both"/>
        <w:rPr>
          <w:sz w:val="22"/>
          <w:szCs w:val="20"/>
        </w:rPr>
      </w:pPr>
      <w:r w:rsidRPr="00065FEA">
        <w:rPr>
          <w:sz w:val="22"/>
          <w:szCs w:val="20"/>
        </w:rPr>
        <w:t xml:space="preserve">_________________________________________________________________________________. </w:t>
      </w:r>
    </w:p>
    <w:p w:rsidR="00065FEA" w:rsidRPr="00065FEA" w:rsidRDefault="00065FEA" w:rsidP="00065FEA">
      <w:pPr>
        <w:ind w:left="360"/>
        <w:jc w:val="both"/>
        <w:rPr>
          <w:color w:val="000000"/>
          <w:sz w:val="18"/>
          <w:szCs w:val="20"/>
        </w:rPr>
      </w:pPr>
    </w:p>
    <w:p w:rsidR="00065FEA" w:rsidRPr="00065FEA" w:rsidRDefault="00065FEA" w:rsidP="00065FEA">
      <w:pPr>
        <w:widowControl w:val="0"/>
        <w:spacing w:line="227" w:lineRule="auto"/>
        <w:ind w:firstLine="708"/>
        <w:jc w:val="both"/>
        <w:rPr>
          <w:sz w:val="22"/>
          <w:szCs w:val="20"/>
        </w:rPr>
      </w:pPr>
      <w:r w:rsidRPr="00065FEA">
        <w:rPr>
          <w:sz w:val="22"/>
          <w:szCs w:val="20"/>
        </w:rPr>
        <w:t>Я ________________________, даю свое согласие на сбор, обработку, проверку и распространение (определенному кругу лиц) моих персональных данных, а также их размещение на сайте уполномоченного органа в информационно-телекоммуникационной сети «Интернет» и совершение иных действий, связанных с предварительным согласованием предоставления земельного участка.</w:t>
      </w:r>
    </w:p>
    <w:p w:rsidR="00065FEA" w:rsidRPr="00065FEA" w:rsidRDefault="00065FEA" w:rsidP="00065FEA">
      <w:pPr>
        <w:ind w:firstLine="708"/>
        <w:jc w:val="both"/>
        <w:rPr>
          <w:sz w:val="22"/>
          <w:szCs w:val="20"/>
        </w:rPr>
      </w:pPr>
      <w:r w:rsidRPr="00065FEA">
        <w:rPr>
          <w:sz w:val="22"/>
          <w:szCs w:val="20"/>
        </w:rPr>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065FEA" w:rsidRPr="00065FEA" w:rsidRDefault="00065FEA" w:rsidP="00065FEA">
      <w:pPr>
        <w:ind w:firstLine="708"/>
        <w:jc w:val="both"/>
        <w:rPr>
          <w:sz w:val="22"/>
          <w:szCs w:val="20"/>
        </w:rPr>
      </w:pPr>
      <w:r w:rsidRPr="00065FEA">
        <w:rPr>
          <w:sz w:val="22"/>
          <w:szCs w:val="20"/>
        </w:rPr>
        <w:t xml:space="preserve">Отзыв настоящего согласия в случаях, предусмотренных Федеральным </w:t>
      </w:r>
      <w:hyperlink r:id="rId78" w:history="1">
        <w:r w:rsidRPr="00065FEA">
          <w:rPr>
            <w:sz w:val="22"/>
            <w:szCs w:val="20"/>
          </w:rPr>
          <w:t>законом</w:t>
        </w:r>
      </w:hyperlink>
      <w:r w:rsidRPr="00065FEA">
        <w:rPr>
          <w:sz w:val="22"/>
          <w:szCs w:val="20"/>
        </w:rPr>
        <w:t xml:space="preserve"> </w:t>
      </w:r>
      <w:r w:rsidRPr="00065FEA">
        <w:rPr>
          <w:sz w:val="22"/>
          <w:szCs w:val="20"/>
        </w:rPr>
        <w:br/>
        <w:t xml:space="preserve">«О персональных данных», осуществляется на основании моего заявления, поданного в Администрацию Яльчикского муниципального округа Чувашской Республики. </w:t>
      </w:r>
    </w:p>
    <w:p w:rsidR="00065FEA" w:rsidRPr="00065FEA" w:rsidRDefault="00065FEA" w:rsidP="00065FEA">
      <w:pPr>
        <w:ind w:firstLine="709"/>
        <w:jc w:val="both"/>
        <w:rPr>
          <w:sz w:val="22"/>
          <w:szCs w:val="20"/>
        </w:rPr>
      </w:pPr>
      <w:r w:rsidRPr="00065FEA">
        <w:rPr>
          <w:sz w:val="22"/>
          <w:szCs w:val="20"/>
        </w:rPr>
        <w:t>Я, _____________________________, предупрежден(а) о возможном приостановлении, отказе в предоставлении муниципальной услуги.</w:t>
      </w:r>
    </w:p>
    <w:p w:rsidR="00065FEA" w:rsidRPr="00065FEA" w:rsidRDefault="00065FEA" w:rsidP="00065FEA">
      <w:pPr>
        <w:ind w:left="360"/>
        <w:jc w:val="both"/>
        <w:rPr>
          <w:color w:val="000000"/>
          <w:sz w:val="18"/>
          <w:szCs w:val="20"/>
        </w:rPr>
      </w:pPr>
    </w:p>
    <w:p w:rsidR="00065FEA" w:rsidRPr="00065FEA" w:rsidRDefault="00065FEA" w:rsidP="00065FEA">
      <w:pPr>
        <w:ind w:left="360"/>
        <w:jc w:val="both"/>
        <w:rPr>
          <w:sz w:val="22"/>
          <w:szCs w:val="20"/>
        </w:rPr>
      </w:pPr>
      <w:r w:rsidRPr="00065FEA">
        <w:rPr>
          <w:color w:val="000000"/>
          <w:sz w:val="22"/>
          <w:szCs w:val="20"/>
        </w:rPr>
        <w:t>Результат предоставления услуги прошу:</w:t>
      </w:r>
    </w:p>
    <w:tbl>
      <w:tblPr>
        <w:tblW w:w="0" w:type="auto"/>
        <w:tblInd w:w="108" w:type="dxa"/>
        <w:tblBorders>
          <w:top w:val="single" w:sz="4" w:space="0" w:color="auto"/>
          <w:left w:val="single" w:sz="4" w:space="0" w:color="auto"/>
          <w:bottom w:val="single" w:sz="4" w:space="0" w:color="auto"/>
          <w:right w:val="single" w:sz="4" w:space="0" w:color="auto"/>
          <w:insideH w:val="nil"/>
          <w:insideV w:val="nil"/>
        </w:tblBorders>
        <w:tblLayout w:type="fixed"/>
        <w:tblLook w:val="0000" w:firstRow="0" w:lastRow="0" w:firstColumn="0" w:lastColumn="0" w:noHBand="0" w:noVBand="0"/>
      </w:tblPr>
      <w:tblGrid>
        <w:gridCol w:w="7342"/>
        <w:gridCol w:w="2061"/>
      </w:tblGrid>
      <w:tr w:rsidR="00065FEA" w:rsidRPr="00065FEA" w:rsidTr="00065FEA">
        <w:tc>
          <w:tcPr>
            <w:tcW w:w="7342" w:type="dxa"/>
            <w:tcBorders>
              <w:top w:val="single" w:sz="4" w:space="0" w:color="auto"/>
              <w:bottom w:val="single" w:sz="4" w:space="0" w:color="auto"/>
              <w:right w:val="single" w:sz="4" w:space="0" w:color="auto"/>
            </w:tcBorders>
            <w:shd w:val="clear" w:color="auto" w:fill="auto"/>
          </w:tcPr>
          <w:p w:rsidR="00065FEA" w:rsidRPr="00065FEA" w:rsidRDefault="00065FEA" w:rsidP="00065FEA">
            <w:pPr>
              <w:widowControl w:val="0"/>
              <w:jc w:val="both"/>
              <w:rPr>
                <w:color w:val="000000"/>
                <w:szCs w:val="20"/>
              </w:rPr>
            </w:pPr>
            <w:r w:rsidRPr="00065FEA">
              <w:rPr>
                <w:color w:val="000000"/>
                <w:szCs w:val="20"/>
              </w:rPr>
              <w:t xml:space="preserve">направить в форме электронного документа в Личный кабинет на </w:t>
            </w:r>
            <w:hyperlink r:id="rId79" w:history="1">
              <w:r w:rsidRPr="00065FEA">
                <w:rPr>
                  <w:color w:val="000000"/>
                  <w:szCs w:val="20"/>
                </w:rPr>
                <w:t>Едином портале</w:t>
              </w:r>
            </w:hyperlink>
            <w:r w:rsidRPr="00065FEA">
              <w:rPr>
                <w:color w:val="000000"/>
                <w:szCs w:val="20"/>
              </w:rPr>
              <w:t xml:space="preserve"> государственных и муниципальных услуг/РПГУ</w:t>
            </w:r>
          </w:p>
        </w:tc>
        <w:tc>
          <w:tcPr>
            <w:tcW w:w="2061" w:type="dxa"/>
            <w:tcBorders>
              <w:top w:val="single" w:sz="4" w:space="0" w:color="auto"/>
              <w:left w:val="single" w:sz="4" w:space="0" w:color="auto"/>
              <w:bottom w:val="single" w:sz="4" w:space="0" w:color="auto"/>
            </w:tcBorders>
            <w:shd w:val="clear" w:color="auto" w:fill="auto"/>
          </w:tcPr>
          <w:p w:rsidR="00065FEA" w:rsidRPr="00065FEA" w:rsidRDefault="00065FEA" w:rsidP="00065FEA">
            <w:pPr>
              <w:widowControl w:val="0"/>
              <w:jc w:val="both"/>
              <w:rPr>
                <w:color w:val="000000"/>
                <w:szCs w:val="20"/>
              </w:rPr>
            </w:pPr>
          </w:p>
        </w:tc>
      </w:tr>
      <w:tr w:rsidR="00065FEA" w:rsidRPr="00065FEA" w:rsidTr="00065FEA">
        <w:tc>
          <w:tcPr>
            <w:tcW w:w="7342" w:type="dxa"/>
            <w:tcBorders>
              <w:top w:val="single" w:sz="4" w:space="0" w:color="auto"/>
              <w:bottom w:val="single" w:sz="4" w:space="0" w:color="auto"/>
              <w:right w:val="single" w:sz="4" w:space="0" w:color="auto"/>
            </w:tcBorders>
            <w:shd w:val="clear" w:color="auto" w:fill="auto"/>
          </w:tcPr>
          <w:p w:rsidR="00065FEA" w:rsidRPr="00065FEA" w:rsidRDefault="00065FEA" w:rsidP="00065FEA">
            <w:pPr>
              <w:widowControl w:val="0"/>
              <w:jc w:val="both"/>
              <w:rPr>
                <w:color w:val="000000"/>
                <w:szCs w:val="20"/>
              </w:rPr>
            </w:pPr>
            <w:r w:rsidRPr="00065FEA">
              <w:rPr>
                <w:color w:val="00000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w:t>
            </w:r>
          </w:p>
        </w:tc>
        <w:tc>
          <w:tcPr>
            <w:tcW w:w="2061" w:type="dxa"/>
            <w:tcBorders>
              <w:top w:val="single" w:sz="4" w:space="0" w:color="auto"/>
              <w:left w:val="single" w:sz="4" w:space="0" w:color="auto"/>
              <w:bottom w:val="single" w:sz="4" w:space="0" w:color="auto"/>
            </w:tcBorders>
            <w:shd w:val="clear" w:color="auto" w:fill="auto"/>
          </w:tcPr>
          <w:p w:rsidR="00065FEA" w:rsidRPr="00065FEA" w:rsidRDefault="00065FEA" w:rsidP="00065FEA">
            <w:pPr>
              <w:widowControl w:val="0"/>
              <w:jc w:val="both"/>
              <w:rPr>
                <w:color w:val="000000"/>
                <w:szCs w:val="20"/>
              </w:rPr>
            </w:pPr>
          </w:p>
        </w:tc>
      </w:tr>
      <w:tr w:rsidR="00065FEA" w:rsidRPr="00065FEA" w:rsidTr="00065FEA">
        <w:tc>
          <w:tcPr>
            <w:tcW w:w="7342" w:type="dxa"/>
            <w:tcBorders>
              <w:top w:val="single" w:sz="4" w:space="0" w:color="auto"/>
              <w:bottom w:val="single" w:sz="4" w:space="0" w:color="auto"/>
              <w:right w:val="single" w:sz="4" w:space="0" w:color="auto"/>
            </w:tcBorders>
            <w:shd w:val="clear" w:color="auto" w:fill="auto"/>
          </w:tcPr>
          <w:p w:rsidR="00065FEA" w:rsidRPr="00065FEA" w:rsidRDefault="00065FEA" w:rsidP="00065FEA">
            <w:pPr>
              <w:widowControl w:val="0"/>
              <w:jc w:val="both"/>
              <w:rPr>
                <w:color w:val="000000"/>
                <w:szCs w:val="20"/>
              </w:rPr>
            </w:pPr>
            <w:r w:rsidRPr="00065FEA">
              <w:rPr>
                <w:color w:val="000000"/>
                <w:szCs w:val="20"/>
              </w:rPr>
              <w:t>направить на бумажном носителе на почтовый адрес:</w:t>
            </w:r>
          </w:p>
          <w:p w:rsidR="00065FEA" w:rsidRPr="00065FEA" w:rsidRDefault="00065FEA" w:rsidP="00065FEA">
            <w:pPr>
              <w:widowControl w:val="0"/>
              <w:jc w:val="both"/>
              <w:rPr>
                <w:color w:val="000000"/>
                <w:szCs w:val="20"/>
              </w:rPr>
            </w:pPr>
            <w:r w:rsidRPr="00065FEA">
              <w:rPr>
                <w:color w:val="000000"/>
                <w:szCs w:val="20"/>
              </w:rPr>
              <w:lastRenderedPageBreak/>
              <w:t>______________________________________________________________________</w:t>
            </w:r>
          </w:p>
        </w:tc>
        <w:tc>
          <w:tcPr>
            <w:tcW w:w="2061" w:type="dxa"/>
            <w:tcBorders>
              <w:top w:val="single" w:sz="4" w:space="0" w:color="auto"/>
              <w:left w:val="single" w:sz="4" w:space="0" w:color="auto"/>
              <w:bottom w:val="single" w:sz="4" w:space="0" w:color="auto"/>
            </w:tcBorders>
            <w:shd w:val="clear" w:color="auto" w:fill="auto"/>
          </w:tcPr>
          <w:p w:rsidR="00065FEA" w:rsidRPr="00065FEA" w:rsidRDefault="00065FEA" w:rsidP="00065FEA">
            <w:pPr>
              <w:widowControl w:val="0"/>
              <w:jc w:val="both"/>
              <w:rPr>
                <w:color w:val="000000"/>
                <w:szCs w:val="20"/>
              </w:rPr>
            </w:pPr>
          </w:p>
        </w:tc>
      </w:tr>
      <w:tr w:rsidR="00065FEA" w:rsidRPr="00065FEA" w:rsidTr="00065FEA">
        <w:tc>
          <w:tcPr>
            <w:tcW w:w="7342" w:type="dxa"/>
            <w:tcBorders>
              <w:top w:val="single" w:sz="4" w:space="0" w:color="auto"/>
              <w:bottom w:val="single" w:sz="4" w:space="0" w:color="auto"/>
              <w:right w:val="single" w:sz="4" w:space="0" w:color="auto"/>
            </w:tcBorders>
            <w:shd w:val="clear" w:color="auto" w:fill="auto"/>
          </w:tcPr>
          <w:p w:rsidR="00065FEA" w:rsidRPr="00065FEA" w:rsidRDefault="00065FEA" w:rsidP="00065FEA">
            <w:pPr>
              <w:widowControl w:val="0"/>
              <w:jc w:val="both"/>
              <w:rPr>
                <w:color w:val="000000"/>
                <w:szCs w:val="20"/>
              </w:rPr>
            </w:pPr>
            <w:r w:rsidRPr="00065FEA">
              <w:rPr>
                <w:color w:val="000000"/>
                <w:szCs w:val="20"/>
              </w:rPr>
              <w:t>Указывается один из перечисленных способов</w:t>
            </w:r>
          </w:p>
        </w:tc>
        <w:tc>
          <w:tcPr>
            <w:tcW w:w="2061" w:type="dxa"/>
            <w:tcBorders>
              <w:top w:val="single" w:sz="4" w:space="0" w:color="auto"/>
              <w:left w:val="single" w:sz="4" w:space="0" w:color="auto"/>
              <w:bottom w:val="single" w:sz="4" w:space="0" w:color="auto"/>
            </w:tcBorders>
            <w:shd w:val="clear" w:color="auto" w:fill="auto"/>
          </w:tcPr>
          <w:p w:rsidR="00065FEA" w:rsidRPr="00065FEA" w:rsidRDefault="00065FEA" w:rsidP="00065FEA">
            <w:pPr>
              <w:widowControl w:val="0"/>
              <w:jc w:val="both"/>
              <w:rPr>
                <w:color w:val="000000"/>
                <w:szCs w:val="20"/>
              </w:rPr>
            </w:pPr>
          </w:p>
        </w:tc>
      </w:tr>
    </w:tbl>
    <w:p w:rsidR="00065FEA" w:rsidRPr="00065FEA" w:rsidRDefault="00065FEA" w:rsidP="00065FEA">
      <w:pPr>
        <w:ind w:firstLine="709"/>
        <w:jc w:val="both"/>
        <w:rPr>
          <w:sz w:val="22"/>
          <w:szCs w:val="20"/>
        </w:rPr>
      </w:pPr>
    </w:p>
    <w:p w:rsidR="00065FEA" w:rsidRPr="00065FEA" w:rsidRDefault="00065FEA" w:rsidP="00065FEA">
      <w:pPr>
        <w:ind w:firstLine="709"/>
        <w:jc w:val="both"/>
        <w:rPr>
          <w:sz w:val="22"/>
          <w:szCs w:val="20"/>
        </w:rPr>
      </w:pPr>
    </w:p>
    <w:p w:rsidR="00065FEA" w:rsidRPr="00065FEA" w:rsidRDefault="00065FEA" w:rsidP="00065FEA">
      <w:pPr>
        <w:jc w:val="both"/>
        <w:rPr>
          <w:i/>
          <w:sz w:val="22"/>
          <w:szCs w:val="20"/>
        </w:rPr>
      </w:pPr>
      <w:r w:rsidRPr="00065FEA">
        <w:rPr>
          <w:sz w:val="22"/>
          <w:szCs w:val="20"/>
        </w:rPr>
        <w:t xml:space="preserve"> «___</w:t>
      </w:r>
      <w:proofErr w:type="gramStart"/>
      <w:r w:rsidRPr="00065FEA">
        <w:rPr>
          <w:sz w:val="22"/>
          <w:szCs w:val="20"/>
        </w:rPr>
        <w:t>_»_</w:t>
      </w:r>
      <w:proofErr w:type="gramEnd"/>
      <w:r w:rsidRPr="00065FEA">
        <w:rPr>
          <w:sz w:val="22"/>
          <w:szCs w:val="20"/>
        </w:rPr>
        <w:t>______________ 20___ г.</w:t>
      </w:r>
      <w:r w:rsidRPr="00065FEA">
        <w:rPr>
          <w:sz w:val="22"/>
          <w:szCs w:val="20"/>
        </w:rPr>
        <w:tab/>
      </w:r>
      <w:r w:rsidRPr="00065FEA">
        <w:rPr>
          <w:sz w:val="22"/>
          <w:szCs w:val="20"/>
        </w:rPr>
        <w:tab/>
        <w:t xml:space="preserve">___________________      ___________________           </w:t>
      </w:r>
      <w:r w:rsidRPr="00065FEA">
        <w:rPr>
          <w:sz w:val="22"/>
          <w:szCs w:val="20"/>
        </w:rPr>
        <w:tab/>
      </w:r>
      <w:r w:rsidRPr="00065FEA">
        <w:rPr>
          <w:sz w:val="22"/>
          <w:szCs w:val="20"/>
        </w:rPr>
        <w:tab/>
      </w:r>
      <w:r w:rsidRPr="00065FEA">
        <w:rPr>
          <w:sz w:val="22"/>
          <w:szCs w:val="20"/>
        </w:rPr>
        <w:tab/>
        <w:t xml:space="preserve">                                                        </w:t>
      </w:r>
      <w:proofErr w:type="gramStart"/>
      <w:r w:rsidRPr="00065FEA">
        <w:rPr>
          <w:sz w:val="22"/>
          <w:szCs w:val="20"/>
        </w:rPr>
        <w:t xml:space="preserve">   </w:t>
      </w:r>
      <w:r w:rsidRPr="00065FEA">
        <w:rPr>
          <w:i/>
          <w:sz w:val="22"/>
          <w:szCs w:val="20"/>
        </w:rPr>
        <w:t>(</w:t>
      </w:r>
      <w:proofErr w:type="gramEnd"/>
      <w:r w:rsidRPr="00065FEA">
        <w:rPr>
          <w:i/>
          <w:sz w:val="22"/>
          <w:szCs w:val="20"/>
        </w:rPr>
        <w:t>подпись)</w:t>
      </w:r>
      <w:r w:rsidRPr="00065FEA">
        <w:rPr>
          <w:i/>
          <w:sz w:val="22"/>
          <w:szCs w:val="20"/>
        </w:rPr>
        <w:tab/>
      </w:r>
      <w:r w:rsidRPr="00065FEA">
        <w:rPr>
          <w:i/>
          <w:sz w:val="22"/>
          <w:szCs w:val="20"/>
        </w:rPr>
        <w:tab/>
        <w:t xml:space="preserve">                 (расшифровка)</w:t>
      </w:r>
    </w:p>
    <w:p w:rsidR="00065FEA" w:rsidRPr="00065FEA" w:rsidRDefault="00065FEA" w:rsidP="00065FEA">
      <w:pPr>
        <w:jc w:val="both"/>
        <w:rPr>
          <w:i/>
          <w:sz w:val="22"/>
          <w:szCs w:val="20"/>
        </w:rPr>
      </w:pPr>
    </w:p>
    <w:p w:rsidR="00065FEA" w:rsidRPr="00065FEA" w:rsidRDefault="00065FEA" w:rsidP="00065FEA">
      <w:pPr>
        <w:jc w:val="both"/>
        <w:rPr>
          <w:i/>
          <w:sz w:val="22"/>
          <w:szCs w:val="20"/>
        </w:rPr>
      </w:pPr>
    </w:p>
    <w:p w:rsidR="00065FEA" w:rsidRPr="00065FEA" w:rsidRDefault="00065FEA" w:rsidP="00065FEA">
      <w:pPr>
        <w:widowControl w:val="0"/>
        <w:suppressAutoHyphens/>
        <w:jc w:val="both"/>
        <w:rPr>
          <w:rFonts w:ascii="Arial" w:eastAsia="Arial" w:hAnsi="Arial"/>
          <w:sz w:val="20"/>
          <w:szCs w:val="20"/>
        </w:rPr>
      </w:pPr>
    </w:p>
    <w:p w:rsidR="00065FEA" w:rsidRPr="00065FEA" w:rsidRDefault="00065FEA" w:rsidP="00065FEA">
      <w:pPr>
        <w:widowControl w:val="0"/>
        <w:suppressAutoHyphens/>
        <w:jc w:val="right"/>
        <w:outlineLvl w:val="1"/>
        <w:rPr>
          <w:rFonts w:ascii="Calibri" w:eastAsia="Calibri" w:hAnsi="Calibri"/>
          <w:sz w:val="20"/>
          <w:szCs w:val="20"/>
        </w:rPr>
      </w:pPr>
    </w:p>
    <w:p w:rsidR="00065FEA" w:rsidRPr="00065FEA" w:rsidRDefault="00065FEA" w:rsidP="00065FEA">
      <w:pPr>
        <w:widowControl w:val="0"/>
        <w:suppressAutoHyphens/>
        <w:jc w:val="right"/>
        <w:outlineLvl w:val="1"/>
        <w:rPr>
          <w:rFonts w:ascii="Calibri" w:eastAsia="Calibri" w:hAnsi="Calibri"/>
          <w:sz w:val="20"/>
          <w:szCs w:val="20"/>
        </w:rPr>
      </w:pPr>
    </w:p>
    <w:p w:rsidR="00065FEA" w:rsidRPr="00065FEA" w:rsidRDefault="00065FEA" w:rsidP="00065FEA">
      <w:pPr>
        <w:widowControl w:val="0"/>
        <w:suppressAutoHyphens/>
        <w:jc w:val="right"/>
        <w:outlineLvl w:val="1"/>
        <w:rPr>
          <w:rFonts w:ascii="Calibri" w:eastAsia="Calibri" w:hAnsi="Calibri"/>
          <w:sz w:val="20"/>
          <w:szCs w:val="20"/>
        </w:rPr>
      </w:pPr>
    </w:p>
    <w:p w:rsidR="00065FEA" w:rsidRPr="00065FEA" w:rsidRDefault="00065FEA" w:rsidP="00065FEA">
      <w:pPr>
        <w:widowControl w:val="0"/>
        <w:suppressAutoHyphens/>
        <w:jc w:val="right"/>
        <w:outlineLvl w:val="1"/>
        <w:rPr>
          <w:rFonts w:ascii="Calibri" w:eastAsia="Calibri" w:hAnsi="Calibri"/>
          <w:sz w:val="20"/>
          <w:szCs w:val="20"/>
        </w:rPr>
      </w:pPr>
    </w:p>
    <w:p w:rsidR="00065FEA" w:rsidRPr="00065FEA" w:rsidRDefault="00065FEA" w:rsidP="00065FEA">
      <w:pPr>
        <w:widowControl w:val="0"/>
        <w:suppressAutoHyphens/>
        <w:jc w:val="right"/>
        <w:outlineLvl w:val="1"/>
        <w:rPr>
          <w:rFonts w:ascii="Calibri" w:eastAsia="Calibri" w:hAnsi="Calibri"/>
          <w:sz w:val="20"/>
          <w:szCs w:val="20"/>
        </w:rPr>
      </w:pPr>
    </w:p>
    <w:p w:rsidR="00065FEA" w:rsidRPr="00065FEA" w:rsidRDefault="00065FEA" w:rsidP="00065FEA">
      <w:pPr>
        <w:widowControl w:val="0"/>
        <w:suppressAutoHyphens/>
        <w:jc w:val="right"/>
        <w:outlineLvl w:val="1"/>
        <w:rPr>
          <w:rFonts w:ascii="Calibri" w:eastAsia="Calibri" w:hAnsi="Calibri"/>
          <w:sz w:val="20"/>
          <w:szCs w:val="20"/>
        </w:rPr>
      </w:pPr>
    </w:p>
    <w:p w:rsidR="00065FEA" w:rsidRPr="00065FEA" w:rsidRDefault="00065FEA" w:rsidP="00065FEA">
      <w:pPr>
        <w:widowControl w:val="0"/>
        <w:suppressAutoHyphens/>
        <w:jc w:val="right"/>
        <w:outlineLvl w:val="1"/>
        <w:rPr>
          <w:rFonts w:ascii="Calibri" w:eastAsia="Calibri" w:hAnsi="Calibri"/>
          <w:sz w:val="20"/>
          <w:szCs w:val="20"/>
        </w:rPr>
      </w:pPr>
    </w:p>
    <w:p w:rsidR="00065FEA" w:rsidRPr="00065FEA" w:rsidRDefault="00065FEA" w:rsidP="00065FEA">
      <w:pPr>
        <w:widowControl w:val="0"/>
        <w:suppressAutoHyphens/>
        <w:jc w:val="right"/>
        <w:outlineLvl w:val="1"/>
        <w:rPr>
          <w:rFonts w:ascii="Calibri" w:eastAsia="Calibri" w:hAnsi="Calibri"/>
          <w:sz w:val="20"/>
          <w:szCs w:val="20"/>
        </w:rPr>
      </w:pPr>
    </w:p>
    <w:p w:rsidR="00065FEA" w:rsidRPr="00065FEA" w:rsidRDefault="00065FEA" w:rsidP="00065FEA">
      <w:pPr>
        <w:widowControl w:val="0"/>
        <w:suppressAutoHyphens/>
        <w:jc w:val="right"/>
        <w:outlineLvl w:val="1"/>
        <w:rPr>
          <w:rFonts w:ascii="Calibri" w:eastAsia="Calibri" w:hAnsi="Calibri"/>
          <w:sz w:val="20"/>
          <w:szCs w:val="20"/>
        </w:rPr>
      </w:pPr>
    </w:p>
    <w:p w:rsidR="00065FEA" w:rsidRPr="00065FEA" w:rsidRDefault="00065FEA" w:rsidP="00065FEA">
      <w:pPr>
        <w:widowControl w:val="0"/>
        <w:suppressAutoHyphens/>
        <w:jc w:val="right"/>
        <w:outlineLvl w:val="1"/>
        <w:rPr>
          <w:rFonts w:ascii="Calibri" w:eastAsia="Calibri" w:hAnsi="Calibri"/>
          <w:sz w:val="20"/>
          <w:szCs w:val="20"/>
        </w:rPr>
      </w:pPr>
    </w:p>
    <w:p w:rsidR="00065FEA" w:rsidRPr="00065FEA" w:rsidRDefault="00065FEA" w:rsidP="00065FEA">
      <w:pPr>
        <w:widowControl w:val="0"/>
        <w:suppressAutoHyphens/>
        <w:jc w:val="right"/>
        <w:outlineLvl w:val="1"/>
        <w:rPr>
          <w:rFonts w:ascii="Calibri" w:eastAsia="Calibri" w:hAnsi="Calibri"/>
          <w:sz w:val="20"/>
          <w:szCs w:val="20"/>
        </w:rPr>
      </w:pPr>
    </w:p>
    <w:p w:rsidR="00065FEA" w:rsidRPr="00065FEA" w:rsidRDefault="00065FEA" w:rsidP="00065FEA">
      <w:pPr>
        <w:widowControl w:val="0"/>
        <w:suppressAutoHyphens/>
        <w:jc w:val="right"/>
        <w:outlineLvl w:val="1"/>
        <w:rPr>
          <w:rFonts w:ascii="Calibri" w:eastAsia="Calibri" w:hAnsi="Calibri"/>
          <w:sz w:val="20"/>
          <w:szCs w:val="20"/>
        </w:rPr>
      </w:pPr>
    </w:p>
    <w:p w:rsidR="00065FEA" w:rsidRPr="00065FEA" w:rsidRDefault="00065FEA" w:rsidP="00065FEA">
      <w:pPr>
        <w:widowControl w:val="0"/>
        <w:suppressAutoHyphens/>
        <w:jc w:val="right"/>
        <w:outlineLvl w:val="1"/>
        <w:rPr>
          <w:rFonts w:ascii="Calibri" w:eastAsia="Calibri" w:hAnsi="Calibri"/>
          <w:sz w:val="20"/>
          <w:szCs w:val="20"/>
        </w:rPr>
      </w:pPr>
    </w:p>
    <w:p w:rsidR="00065FEA" w:rsidRPr="00065FEA" w:rsidRDefault="00065FEA" w:rsidP="00065FEA">
      <w:pPr>
        <w:widowControl w:val="0"/>
        <w:suppressAutoHyphens/>
        <w:jc w:val="right"/>
        <w:outlineLvl w:val="1"/>
        <w:rPr>
          <w:rFonts w:ascii="Calibri" w:eastAsia="Calibri" w:hAnsi="Calibri"/>
          <w:sz w:val="20"/>
          <w:szCs w:val="20"/>
        </w:rPr>
      </w:pPr>
    </w:p>
    <w:p w:rsidR="00065FEA" w:rsidRPr="00065FEA" w:rsidRDefault="00065FEA" w:rsidP="00065FEA">
      <w:pPr>
        <w:widowControl w:val="0"/>
        <w:suppressAutoHyphens/>
        <w:jc w:val="right"/>
        <w:outlineLvl w:val="1"/>
        <w:rPr>
          <w:rFonts w:ascii="Calibri" w:eastAsia="Calibri" w:hAnsi="Calibri"/>
          <w:sz w:val="20"/>
          <w:szCs w:val="20"/>
        </w:rPr>
      </w:pPr>
    </w:p>
    <w:p w:rsidR="00065FEA" w:rsidRPr="00065FEA" w:rsidRDefault="00065FEA" w:rsidP="00065FEA">
      <w:pPr>
        <w:widowControl w:val="0"/>
        <w:suppressAutoHyphens/>
        <w:jc w:val="right"/>
        <w:outlineLvl w:val="1"/>
        <w:rPr>
          <w:rFonts w:ascii="Calibri" w:eastAsia="Calibri" w:hAnsi="Calibri"/>
          <w:sz w:val="20"/>
          <w:szCs w:val="20"/>
        </w:rPr>
      </w:pPr>
    </w:p>
    <w:p w:rsidR="00065FEA" w:rsidRPr="00065FEA" w:rsidRDefault="00065FEA" w:rsidP="00065FEA">
      <w:pPr>
        <w:widowControl w:val="0"/>
        <w:suppressAutoHyphens/>
        <w:jc w:val="right"/>
        <w:outlineLvl w:val="1"/>
        <w:rPr>
          <w:rFonts w:ascii="Calibri" w:eastAsia="Calibri" w:hAnsi="Calibri"/>
          <w:sz w:val="20"/>
          <w:szCs w:val="20"/>
        </w:rPr>
      </w:pPr>
    </w:p>
    <w:p w:rsidR="00065FEA" w:rsidRPr="00065FEA" w:rsidRDefault="00065FEA" w:rsidP="00065FEA">
      <w:pPr>
        <w:widowControl w:val="0"/>
        <w:suppressAutoHyphens/>
        <w:jc w:val="right"/>
        <w:outlineLvl w:val="1"/>
        <w:rPr>
          <w:rFonts w:ascii="Calibri" w:eastAsia="Calibri" w:hAnsi="Calibri"/>
          <w:sz w:val="20"/>
          <w:szCs w:val="20"/>
        </w:rPr>
      </w:pPr>
    </w:p>
    <w:p w:rsidR="00065FEA" w:rsidRPr="00065FEA" w:rsidRDefault="00065FEA" w:rsidP="00065FEA">
      <w:pPr>
        <w:widowControl w:val="0"/>
        <w:suppressAutoHyphens/>
        <w:jc w:val="right"/>
        <w:outlineLvl w:val="1"/>
        <w:rPr>
          <w:rFonts w:ascii="Calibri" w:eastAsia="Calibri" w:hAnsi="Calibri"/>
          <w:sz w:val="20"/>
          <w:szCs w:val="20"/>
        </w:rPr>
      </w:pPr>
    </w:p>
    <w:p w:rsidR="00065FEA" w:rsidRPr="00065FEA" w:rsidRDefault="00065FEA" w:rsidP="00065FEA">
      <w:pPr>
        <w:widowControl w:val="0"/>
        <w:suppressAutoHyphens/>
        <w:jc w:val="right"/>
        <w:outlineLvl w:val="1"/>
        <w:rPr>
          <w:rFonts w:ascii="Calibri" w:eastAsia="Calibri" w:hAnsi="Calibri"/>
          <w:sz w:val="20"/>
          <w:szCs w:val="20"/>
        </w:rPr>
      </w:pPr>
    </w:p>
    <w:p w:rsidR="00065FEA" w:rsidRPr="00065FEA" w:rsidRDefault="00065FEA" w:rsidP="00065FEA">
      <w:pPr>
        <w:widowControl w:val="0"/>
        <w:suppressAutoHyphens/>
        <w:jc w:val="right"/>
        <w:outlineLvl w:val="1"/>
        <w:rPr>
          <w:rFonts w:ascii="Calibri" w:eastAsia="Calibri" w:hAnsi="Calibri"/>
          <w:sz w:val="20"/>
          <w:szCs w:val="20"/>
        </w:rPr>
      </w:pPr>
    </w:p>
    <w:p w:rsidR="00065FEA" w:rsidRPr="00065FEA" w:rsidRDefault="00065FEA" w:rsidP="00065FEA">
      <w:pPr>
        <w:widowControl w:val="0"/>
        <w:suppressAutoHyphens/>
        <w:jc w:val="right"/>
        <w:outlineLvl w:val="1"/>
        <w:rPr>
          <w:rFonts w:ascii="Calibri" w:eastAsia="Calibri" w:hAnsi="Calibri"/>
          <w:sz w:val="20"/>
          <w:szCs w:val="20"/>
        </w:rPr>
      </w:pPr>
    </w:p>
    <w:p w:rsidR="00065FEA" w:rsidRPr="00065FEA" w:rsidRDefault="00065FEA" w:rsidP="00065FEA">
      <w:pPr>
        <w:widowControl w:val="0"/>
        <w:jc w:val="right"/>
        <w:outlineLvl w:val="0"/>
        <w:rPr>
          <w:sz w:val="20"/>
          <w:szCs w:val="20"/>
        </w:rPr>
      </w:pPr>
    </w:p>
    <w:p w:rsidR="00065FEA" w:rsidRPr="00065FEA" w:rsidRDefault="00065FEA" w:rsidP="00065FEA">
      <w:pPr>
        <w:widowControl w:val="0"/>
        <w:jc w:val="right"/>
        <w:outlineLvl w:val="0"/>
        <w:rPr>
          <w:sz w:val="20"/>
          <w:szCs w:val="20"/>
        </w:rPr>
      </w:pPr>
      <w:r w:rsidRPr="00065FEA">
        <w:rPr>
          <w:sz w:val="20"/>
          <w:szCs w:val="20"/>
        </w:rPr>
        <w:t>Приложение № 5</w:t>
      </w:r>
    </w:p>
    <w:p w:rsidR="00065FEA" w:rsidRPr="00065FEA" w:rsidRDefault="00065FEA" w:rsidP="00065FEA">
      <w:pPr>
        <w:widowControl w:val="0"/>
        <w:jc w:val="right"/>
        <w:rPr>
          <w:sz w:val="20"/>
          <w:szCs w:val="20"/>
        </w:rPr>
      </w:pPr>
      <w:r w:rsidRPr="00065FEA">
        <w:rPr>
          <w:sz w:val="20"/>
          <w:szCs w:val="20"/>
        </w:rPr>
        <w:t>к Административному регламенту</w:t>
      </w:r>
      <w:r w:rsidRPr="00065FEA">
        <w:rPr>
          <w:rFonts w:ascii="Arial" w:eastAsia="Arial" w:hAnsi="Arial"/>
          <w:sz w:val="20"/>
          <w:szCs w:val="20"/>
        </w:rPr>
        <w:t xml:space="preserve"> </w:t>
      </w:r>
      <w:r w:rsidRPr="00065FEA">
        <w:rPr>
          <w:sz w:val="20"/>
          <w:szCs w:val="20"/>
        </w:rPr>
        <w:t>администрации</w:t>
      </w:r>
    </w:p>
    <w:p w:rsidR="00065FEA" w:rsidRPr="00065FEA" w:rsidRDefault="00065FEA" w:rsidP="00065FEA">
      <w:pPr>
        <w:widowControl w:val="0"/>
        <w:jc w:val="right"/>
        <w:rPr>
          <w:sz w:val="20"/>
          <w:szCs w:val="20"/>
        </w:rPr>
      </w:pPr>
      <w:r w:rsidRPr="00065FEA">
        <w:rPr>
          <w:sz w:val="20"/>
          <w:szCs w:val="20"/>
        </w:rPr>
        <w:tab/>
      </w:r>
      <w:r w:rsidRPr="00065FEA">
        <w:rPr>
          <w:sz w:val="20"/>
          <w:szCs w:val="20"/>
        </w:rPr>
        <w:tab/>
      </w:r>
      <w:r w:rsidRPr="00065FEA">
        <w:rPr>
          <w:sz w:val="20"/>
          <w:szCs w:val="20"/>
        </w:rPr>
        <w:tab/>
        <w:t xml:space="preserve">Яльчикского муниципального округа </w:t>
      </w:r>
    </w:p>
    <w:p w:rsidR="00065FEA" w:rsidRPr="00065FEA" w:rsidRDefault="00065FEA" w:rsidP="00065FEA">
      <w:pPr>
        <w:widowControl w:val="0"/>
        <w:jc w:val="right"/>
        <w:rPr>
          <w:sz w:val="20"/>
          <w:szCs w:val="20"/>
        </w:rPr>
      </w:pPr>
      <w:r w:rsidRPr="00065FEA">
        <w:rPr>
          <w:sz w:val="20"/>
          <w:szCs w:val="20"/>
        </w:rPr>
        <w:t>Чувашской Республики</w:t>
      </w:r>
    </w:p>
    <w:p w:rsidR="00065FEA" w:rsidRPr="00065FEA" w:rsidRDefault="00065FEA" w:rsidP="00065FEA">
      <w:pPr>
        <w:widowControl w:val="0"/>
        <w:jc w:val="right"/>
        <w:rPr>
          <w:sz w:val="20"/>
          <w:szCs w:val="20"/>
        </w:rPr>
      </w:pPr>
      <w:r w:rsidRPr="00065FEA">
        <w:rPr>
          <w:sz w:val="20"/>
          <w:szCs w:val="20"/>
        </w:rPr>
        <w:t>по предоставлению муниципальной услуги</w:t>
      </w:r>
    </w:p>
    <w:p w:rsidR="00065FEA" w:rsidRPr="00065FEA" w:rsidRDefault="00065FEA" w:rsidP="00065FEA">
      <w:pPr>
        <w:widowControl w:val="0"/>
        <w:jc w:val="right"/>
        <w:rPr>
          <w:sz w:val="20"/>
          <w:szCs w:val="20"/>
        </w:rPr>
      </w:pPr>
      <w:r w:rsidRPr="00065FEA">
        <w:rPr>
          <w:sz w:val="20"/>
          <w:szCs w:val="20"/>
        </w:rPr>
        <w:t xml:space="preserve">«Предварительное согласование </w:t>
      </w:r>
    </w:p>
    <w:p w:rsidR="00065FEA" w:rsidRPr="00065FEA" w:rsidRDefault="00065FEA" w:rsidP="00065FEA">
      <w:pPr>
        <w:widowControl w:val="0"/>
        <w:jc w:val="right"/>
        <w:rPr>
          <w:sz w:val="20"/>
          <w:szCs w:val="20"/>
        </w:rPr>
      </w:pPr>
      <w:r w:rsidRPr="00065FEA">
        <w:rPr>
          <w:sz w:val="20"/>
          <w:szCs w:val="20"/>
        </w:rPr>
        <w:t>предоставления земельного участка»</w:t>
      </w:r>
    </w:p>
    <w:p w:rsidR="00065FEA" w:rsidRPr="00065FEA" w:rsidRDefault="00065FEA" w:rsidP="00065FEA">
      <w:pPr>
        <w:widowControl w:val="0"/>
        <w:rPr>
          <w:rFonts w:ascii="Arial" w:eastAsia="Arial" w:hAnsi="Arial"/>
          <w:sz w:val="20"/>
          <w:szCs w:val="20"/>
        </w:rPr>
      </w:pPr>
    </w:p>
    <w:p w:rsidR="00065FEA" w:rsidRPr="00065FEA" w:rsidRDefault="00065FEA" w:rsidP="00065FEA">
      <w:pPr>
        <w:widowControl w:val="0"/>
        <w:jc w:val="center"/>
        <w:rPr>
          <w:szCs w:val="20"/>
        </w:rPr>
      </w:pPr>
      <w:bookmarkStart w:id="43" w:name="P976"/>
      <w:bookmarkEnd w:id="43"/>
      <w:r w:rsidRPr="00065FEA">
        <w:rPr>
          <w:szCs w:val="20"/>
        </w:rPr>
        <w:t>ФОРМА ЗАЯВЛЕНИЯ ОБ ИСПРАВЛЕНИИ ДОПУЩЕННЫХ ОПЕЧАТОК</w:t>
      </w:r>
    </w:p>
    <w:p w:rsidR="00065FEA" w:rsidRPr="00065FEA" w:rsidRDefault="00065FEA" w:rsidP="00065FEA">
      <w:pPr>
        <w:widowControl w:val="0"/>
        <w:jc w:val="center"/>
        <w:rPr>
          <w:szCs w:val="20"/>
        </w:rPr>
      </w:pPr>
      <w:r w:rsidRPr="00065FEA">
        <w:rPr>
          <w:szCs w:val="20"/>
        </w:rPr>
        <w:t>И (ИЛИ) ОШИБОК В ВЫДАННЫХ В РЕЗУЛЬТАТЕ ПРЕДОСТАВЛЕНИЯ</w:t>
      </w:r>
    </w:p>
    <w:p w:rsidR="00065FEA" w:rsidRPr="00065FEA" w:rsidRDefault="00065FEA" w:rsidP="00065FEA">
      <w:pPr>
        <w:widowControl w:val="0"/>
        <w:jc w:val="center"/>
        <w:rPr>
          <w:szCs w:val="20"/>
        </w:rPr>
      </w:pPr>
      <w:r w:rsidRPr="00065FEA">
        <w:rPr>
          <w:szCs w:val="20"/>
        </w:rPr>
        <w:t>МУНИЦИПАЛЬНОЙ УСЛУГИ ДОКУМЕНТАХ</w:t>
      </w:r>
    </w:p>
    <w:p w:rsidR="00065FEA" w:rsidRPr="00065FEA" w:rsidRDefault="00065FEA" w:rsidP="00065FEA">
      <w:pPr>
        <w:widowControl w:val="0"/>
        <w:rPr>
          <w:rFonts w:ascii="Arial" w:eastAsia="Arial" w:hAnsi="Arial"/>
          <w:sz w:val="20"/>
          <w:szCs w:val="20"/>
        </w:rPr>
      </w:pPr>
    </w:p>
    <w:p w:rsidR="00065FEA" w:rsidRPr="00065FEA" w:rsidRDefault="00065FEA" w:rsidP="00065FEA">
      <w:pPr>
        <w:widowControl w:val="0"/>
        <w:ind w:left="4962"/>
        <w:jc w:val="both"/>
        <w:rPr>
          <w:sz w:val="20"/>
          <w:szCs w:val="20"/>
        </w:rPr>
      </w:pPr>
      <w:proofErr w:type="gramStart"/>
      <w:r w:rsidRPr="00065FEA">
        <w:rPr>
          <w:szCs w:val="20"/>
        </w:rPr>
        <w:t>кому:</w:t>
      </w:r>
      <w:r w:rsidRPr="00065FEA">
        <w:rPr>
          <w:sz w:val="20"/>
          <w:szCs w:val="20"/>
        </w:rPr>
        <w:t>_</w:t>
      </w:r>
      <w:proofErr w:type="gramEnd"/>
      <w:r w:rsidRPr="00065FEA">
        <w:rPr>
          <w:sz w:val="20"/>
          <w:szCs w:val="20"/>
        </w:rPr>
        <w:t>___________________________________</w:t>
      </w:r>
    </w:p>
    <w:p w:rsidR="00065FEA" w:rsidRPr="00065FEA" w:rsidRDefault="00065FEA" w:rsidP="00065FEA">
      <w:pPr>
        <w:widowControl w:val="0"/>
        <w:ind w:left="4962"/>
        <w:jc w:val="center"/>
        <w:rPr>
          <w:sz w:val="20"/>
          <w:szCs w:val="20"/>
        </w:rPr>
      </w:pPr>
      <w:r w:rsidRPr="00065FEA">
        <w:rPr>
          <w:sz w:val="20"/>
          <w:szCs w:val="20"/>
        </w:rPr>
        <w:t xml:space="preserve">(наименование уполномоченного органа, </w:t>
      </w:r>
      <w:r w:rsidRPr="00065FEA">
        <w:rPr>
          <w:sz w:val="20"/>
          <w:szCs w:val="20"/>
        </w:rPr>
        <w:br/>
        <w:t>оказывающего муниципальную услугу)</w:t>
      </w:r>
    </w:p>
    <w:p w:rsidR="00065FEA" w:rsidRPr="00065FEA" w:rsidRDefault="00065FEA" w:rsidP="00065FEA">
      <w:pPr>
        <w:widowControl w:val="0"/>
        <w:ind w:left="4962"/>
        <w:jc w:val="both"/>
        <w:rPr>
          <w:szCs w:val="20"/>
        </w:rPr>
      </w:pPr>
      <w:r w:rsidRPr="00065FEA">
        <w:rPr>
          <w:szCs w:val="20"/>
        </w:rPr>
        <w:t xml:space="preserve">от </w:t>
      </w:r>
      <w:proofErr w:type="gramStart"/>
      <w:r w:rsidRPr="00065FEA">
        <w:rPr>
          <w:szCs w:val="20"/>
        </w:rPr>
        <w:t>кого:_</w:t>
      </w:r>
      <w:proofErr w:type="gramEnd"/>
      <w:r w:rsidRPr="00065FEA">
        <w:rPr>
          <w:szCs w:val="20"/>
        </w:rPr>
        <w:t>___________________________</w:t>
      </w:r>
    </w:p>
    <w:p w:rsidR="00065FEA" w:rsidRPr="00065FEA" w:rsidRDefault="00065FEA" w:rsidP="00065FEA">
      <w:pPr>
        <w:widowControl w:val="0"/>
        <w:ind w:left="4962"/>
        <w:jc w:val="center"/>
        <w:rPr>
          <w:sz w:val="20"/>
          <w:szCs w:val="20"/>
        </w:rPr>
      </w:pPr>
      <w:r w:rsidRPr="00065FEA">
        <w:rPr>
          <w:sz w:val="20"/>
          <w:szCs w:val="20"/>
        </w:rPr>
        <w:t>(полное наименование, ИНН, ОГРН</w:t>
      </w:r>
    </w:p>
    <w:p w:rsidR="00065FEA" w:rsidRPr="00065FEA" w:rsidRDefault="00065FEA" w:rsidP="00065FEA">
      <w:pPr>
        <w:widowControl w:val="0"/>
        <w:ind w:left="4962"/>
        <w:jc w:val="center"/>
        <w:rPr>
          <w:sz w:val="20"/>
          <w:szCs w:val="20"/>
        </w:rPr>
      </w:pPr>
      <w:r w:rsidRPr="00065FEA">
        <w:rPr>
          <w:sz w:val="20"/>
          <w:szCs w:val="20"/>
        </w:rPr>
        <w:t>__________юридического лица, ИП)</w:t>
      </w:r>
    </w:p>
    <w:p w:rsidR="00065FEA" w:rsidRPr="00065FEA" w:rsidRDefault="00065FEA" w:rsidP="00065FEA">
      <w:pPr>
        <w:widowControl w:val="0"/>
        <w:ind w:left="4962"/>
        <w:jc w:val="both"/>
        <w:rPr>
          <w:sz w:val="20"/>
          <w:szCs w:val="20"/>
        </w:rPr>
      </w:pPr>
      <w:r w:rsidRPr="00065FEA">
        <w:rPr>
          <w:sz w:val="20"/>
          <w:szCs w:val="20"/>
        </w:rPr>
        <w:t>_________________________________________</w:t>
      </w:r>
    </w:p>
    <w:p w:rsidR="00065FEA" w:rsidRPr="00065FEA" w:rsidRDefault="00065FEA" w:rsidP="00065FEA">
      <w:pPr>
        <w:widowControl w:val="0"/>
        <w:ind w:left="4962"/>
        <w:jc w:val="center"/>
        <w:rPr>
          <w:sz w:val="20"/>
          <w:szCs w:val="20"/>
        </w:rPr>
      </w:pPr>
      <w:r w:rsidRPr="00065FEA">
        <w:rPr>
          <w:sz w:val="20"/>
          <w:szCs w:val="20"/>
        </w:rPr>
        <w:t>(контактный телефон, электронная почта, почтовый адрес)</w:t>
      </w:r>
    </w:p>
    <w:p w:rsidR="00065FEA" w:rsidRPr="00065FEA" w:rsidRDefault="00065FEA" w:rsidP="00065FEA">
      <w:pPr>
        <w:widowControl w:val="0"/>
        <w:ind w:left="4962"/>
        <w:jc w:val="both"/>
        <w:rPr>
          <w:sz w:val="20"/>
          <w:szCs w:val="20"/>
        </w:rPr>
      </w:pPr>
      <w:r w:rsidRPr="00065FEA">
        <w:rPr>
          <w:sz w:val="20"/>
          <w:szCs w:val="20"/>
        </w:rPr>
        <w:t>_________________________________________</w:t>
      </w:r>
    </w:p>
    <w:p w:rsidR="00065FEA" w:rsidRPr="00065FEA" w:rsidRDefault="00065FEA" w:rsidP="00065FEA">
      <w:pPr>
        <w:widowControl w:val="0"/>
        <w:ind w:left="4962"/>
        <w:jc w:val="both"/>
        <w:rPr>
          <w:sz w:val="20"/>
          <w:szCs w:val="20"/>
        </w:rPr>
      </w:pPr>
      <w:r w:rsidRPr="00065FEA">
        <w:rPr>
          <w:sz w:val="20"/>
          <w:szCs w:val="20"/>
        </w:rPr>
        <w:t>_________________________________________</w:t>
      </w:r>
    </w:p>
    <w:p w:rsidR="00065FEA" w:rsidRPr="00065FEA" w:rsidRDefault="00065FEA" w:rsidP="00065FEA">
      <w:pPr>
        <w:widowControl w:val="0"/>
        <w:ind w:left="4962"/>
        <w:jc w:val="center"/>
        <w:rPr>
          <w:sz w:val="20"/>
          <w:szCs w:val="20"/>
        </w:rPr>
      </w:pPr>
      <w:r w:rsidRPr="00065FEA">
        <w:rPr>
          <w:sz w:val="20"/>
          <w:szCs w:val="20"/>
        </w:rPr>
        <w:t xml:space="preserve">(фамилия, имя, отчество (последнее -при наличии), данные документа, удостоверяющего личность, контактный телефон, адрес электронной почты, адрес </w:t>
      </w:r>
      <w:r w:rsidRPr="00065FEA">
        <w:rPr>
          <w:sz w:val="20"/>
          <w:szCs w:val="20"/>
        </w:rPr>
        <w:lastRenderedPageBreak/>
        <w:t>регистрации, адрес фактического проживания уполномоченного лица)</w:t>
      </w:r>
    </w:p>
    <w:p w:rsidR="00065FEA" w:rsidRPr="00065FEA" w:rsidRDefault="00065FEA" w:rsidP="00065FEA">
      <w:pPr>
        <w:widowControl w:val="0"/>
        <w:ind w:left="4962"/>
        <w:jc w:val="both"/>
        <w:rPr>
          <w:sz w:val="20"/>
          <w:szCs w:val="20"/>
        </w:rPr>
      </w:pPr>
      <w:r w:rsidRPr="00065FEA">
        <w:rPr>
          <w:sz w:val="20"/>
          <w:szCs w:val="20"/>
        </w:rPr>
        <w:t>_________________________________________</w:t>
      </w:r>
    </w:p>
    <w:p w:rsidR="00065FEA" w:rsidRPr="00065FEA" w:rsidRDefault="00065FEA" w:rsidP="00065FEA">
      <w:pPr>
        <w:widowControl w:val="0"/>
        <w:ind w:left="4962"/>
        <w:jc w:val="both"/>
        <w:rPr>
          <w:sz w:val="20"/>
          <w:szCs w:val="20"/>
        </w:rPr>
      </w:pPr>
      <w:r w:rsidRPr="00065FEA">
        <w:rPr>
          <w:sz w:val="20"/>
          <w:szCs w:val="20"/>
        </w:rPr>
        <w:t>_________________________________________</w:t>
      </w:r>
    </w:p>
    <w:p w:rsidR="00065FEA" w:rsidRPr="00065FEA" w:rsidRDefault="00065FEA" w:rsidP="00065FEA">
      <w:pPr>
        <w:widowControl w:val="0"/>
        <w:ind w:left="4962"/>
        <w:jc w:val="center"/>
        <w:rPr>
          <w:sz w:val="20"/>
          <w:szCs w:val="20"/>
        </w:rPr>
      </w:pPr>
      <w:r w:rsidRPr="00065FEA">
        <w:rPr>
          <w:sz w:val="20"/>
          <w:szCs w:val="20"/>
        </w:rPr>
        <w:t>(данные представителя заявителя)</w:t>
      </w:r>
    </w:p>
    <w:p w:rsidR="00065FEA" w:rsidRPr="00065FEA" w:rsidRDefault="00065FEA" w:rsidP="00065FEA">
      <w:pPr>
        <w:widowControl w:val="0"/>
        <w:jc w:val="center"/>
        <w:rPr>
          <w:szCs w:val="20"/>
        </w:rPr>
      </w:pPr>
    </w:p>
    <w:p w:rsidR="00065FEA" w:rsidRPr="00065FEA" w:rsidRDefault="00065FEA" w:rsidP="00065FEA">
      <w:pPr>
        <w:widowControl w:val="0"/>
        <w:jc w:val="center"/>
        <w:rPr>
          <w:szCs w:val="20"/>
        </w:rPr>
      </w:pPr>
      <w:r w:rsidRPr="00065FEA">
        <w:rPr>
          <w:szCs w:val="20"/>
        </w:rPr>
        <w:t xml:space="preserve">ЗАЯВЛЕНИЕ </w:t>
      </w:r>
      <w:r w:rsidRPr="00065FEA">
        <w:rPr>
          <w:szCs w:val="20"/>
        </w:rPr>
        <w:br/>
        <w:t xml:space="preserve">об исправлении допущенных опечаток и (или) ошибок </w:t>
      </w:r>
      <w:r w:rsidRPr="00065FEA">
        <w:rPr>
          <w:szCs w:val="20"/>
        </w:rPr>
        <w:br/>
        <w:t>в выданных в результате предоставления муниципальной услуги документах</w:t>
      </w:r>
    </w:p>
    <w:p w:rsidR="00065FEA" w:rsidRPr="00065FEA" w:rsidRDefault="00065FEA" w:rsidP="00065FEA">
      <w:pPr>
        <w:widowControl w:val="0"/>
        <w:rPr>
          <w:sz w:val="20"/>
          <w:szCs w:val="20"/>
        </w:rPr>
      </w:pPr>
    </w:p>
    <w:p w:rsidR="00065FEA" w:rsidRPr="00065FEA" w:rsidRDefault="00065FEA" w:rsidP="00065FEA">
      <w:pPr>
        <w:widowControl w:val="0"/>
        <w:rPr>
          <w:sz w:val="20"/>
          <w:szCs w:val="20"/>
        </w:rPr>
      </w:pPr>
    </w:p>
    <w:p w:rsidR="00065FEA" w:rsidRPr="00065FEA" w:rsidRDefault="00065FEA" w:rsidP="00065FEA">
      <w:pPr>
        <w:widowControl w:val="0"/>
        <w:ind w:firstLine="709"/>
        <w:rPr>
          <w:szCs w:val="20"/>
        </w:rPr>
      </w:pPr>
      <w:r w:rsidRPr="00065FEA">
        <w:rPr>
          <w:szCs w:val="20"/>
        </w:rPr>
        <w:t>Прошу исправить опечатку и (или) ошибку в ________________________________.</w:t>
      </w:r>
    </w:p>
    <w:p w:rsidR="00065FEA" w:rsidRPr="00065FEA" w:rsidRDefault="00065FEA" w:rsidP="00065FEA">
      <w:pPr>
        <w:widowControl w:val="0"/>
        <w:jc w:val="center"/>
        <w:rPr>
          <w:sz w:val="20"/>
          <w:szCs w:val="20"/>
        </w:rPr>
      </w:pPr>
      <w:r w:rsidRPr="00065FEA">
        <w:rPr>
          <w:sz w:val="20"/>
          <w:szCs w:val="20"/>
        </w:rPr>
        <w:t xml:space="preserve">                                                                                                     (указываются реквизиты и название</w:t>
      </w:r>
    </w:p>
    <w:p w:rsidR="00065FEA" w:rsidRPr="00065FEA" w:rsidRDefault="00065FEA" w:rsidP="00065FEA">
      <w:pPr>
        <w:widowControl w:val="0"/>
        <w:rPr>
          <w:szCs w:val="20"/>
        </w:rPr>
      </w:pPr>
      <w:r w:rsidRPr="00065FEA">
        <w:rPr>
          <w:szCs w:val="20"/>
        </w:rPr>
        <w:t>_____________________________________________________________________________</w:t>
      </w:r>
    </w:p>
    <w:p w:rsidR="00065FEA" w:rsidRPr="00065FEA" w:rsidRDefault="00065FEA" w:rsidP="00065FEA">
      <w:pPr>
        <w:widowControl w:val="0"/>
        <w:jc w:val="center"/>
        <w:rPr>
          <w:sz w:val="20"/>
          <w:szCs w:val="20"/>
        </w:rPr>
      </w:pPr>
      <w:r w:rsidRPr="00065FEA">
        <w:rPr>
          <w:sz w:val="20"/>
          <w:szCs w:val="20"/>
        </w:rPr>
        <w:t>документа, выданного уполномоченным органом в результате предоставления муниципальной услуги)</w:t>
      </w:r>
    </w:p>
    <w:p w:rsidR="00065FEA" w:rsidRPr="00065FEA" w:rsidRDefault="00065FEA" w:rsidP="00065FEA">
      <w:pPr>
        <w:widowControl w:val="0"/>
        <w:jc w:val="both"/>
        <w:rPr>
          <w:sz w:val="20"/>
          <w:szCs w:val="20"/>
        </w:rPr>
      </w:pPr>
    </w:p>
    <w:p w:rsidR="00065FEA" w:rsidRPr="00065FEA" w:rsidRDefault="00065FEA" w:rsidP="00065FEA">
      <w:pPr>
        <w:widowControl w:val="0"/>
        <w:jc w:val="both"/>
        <w:rPr>
          <w:sz w:val="20"/>
          <w:szCs w:val="20"/>
        </w:rPr>
      </w:pPr>
    </w:p>
    <w:p w:rsidR="00065FEA" w:rsidRPr="00065FEA" w:rsidRDefault="00065FEA" w:rsidP="00065FEA">
      <w:pPr>
        <w:widowControl w:val="0"/>
        <w:jc w:val="both"/>
        <w:rPr>
          <w:szCs w:val="20"/>
        </w:rPr>
      </w:pPr>
      <w:r w:rsidRPr="00065FEA">
        <w:rPr>
          <w:szCs w:val="20"/>
        </w:rPr>
        <w:t>Приложение (при наличии): __________________________________________________.</w:t>
      </w:r>
    </w:p>
    <w:p w:rsidR="00065FEA" w:rsidRPr="00065FEA" w:rsidRDefault="00065FEA" w:rsidP="00065FEA">
      <w:pPr>
        <w:widowControl w:val="0"/>
        <w:jc w:val="both"/>
        <w:rPr>
          <w:sz w:val="20"/>
          <w:szCs w:val="20"/>
        </w:rPr>
      </w:pPr>
      <w:r w:rsidRPr="00065FEA">
        <w:rPr>
          <w:sz w:val="20"/>
          <w:szCs w:val="20"/>
        </w:rPr>
        <w:t xml:space="preserve">                                </w:t>
      </w:r>
      <w:r w:rsidRPr="00065FEA">
        <w:rPr>
          <w:sz w:val="20"/>
          <w:szCs w:val="20"/>
        </w:rPr>
        <w:tab/>
        <w:t xml:space="preserve">         прилагаются материалы, обосновывающие наличие опечатки и (или) ошибки</w:t>
      </w:r>
    </w:p>
    <w:p w:rsidR="00065FEA" w:rsidRPr="00065FEA" w:rsidRDefault="00065FEA" w:rsidP="00065FEA">
      <w:pPr>
        <w:widowControl w:val="0"/>
        <w:jc w:val="both"/>
        <w:rPr>
          <w:i/>
          <w:sz w:val="20"/>
          <w:szCs w:val="20"/>
        </w:rPr>
      </w:pPr>
    </w:p>
    <w:p w:rsidR="00065FEA" w:rsidRPr="00065FEA" w:rsidRDefault="00065FEA" w:rsidP="00065FEA">
      <w:pPr>
        <w:widowControl w:val="0"/>
        <w:jc w:val="both"/>
        <w:rPr>
          <w:sz w:val="20"/>
          <w:szCs w:val="20"/>
        </w:rPr>
      </w:pPr>
    </w:p>
    <w:p w:rsidR="00065FEA" w:rsidRPr="00065FEA" w:rsidRDefault="00065FEA" w:rsidP="00065FEA">
      <w:pPr>
        <w:widowControl w:val="0"/>
        <w:jc w:val="both"/>
        <w:rPr>
          <w:szCs w:val="20"/>
        </w:rPr>
      </w:pPr>
    </w:p>
    <w:p w:rsidR="00065FEA" w:rsidRPr="00065FEA" w:rsidRDefault="00065FEA" w:rsidP="00065FEA">
      <w:pPr>
        <w:widowControl w:val="0"/>
        <w:jc w:val="both"/>
        <w:rPr>
          <w:szCs w:val="20"/>
        </w:rPr>
      </w:pPr>
    </w:p>
    <w:p w:rsidR="00065FEA" w:rsidRPr="00065FEA" w:rsidRDefault="00065FEA" w:rsidP="00065FEA">
      <w:pPr>
        <w:widowControl w:val="0"/>
        <w:jc w:val="both"/>
        <w:rPr>
          <w:szCs w:val="20"/>
        </w:rPr>
      </w:pPr>
      <w:r w:rsidRPr="00065FEA">
        <w:rPr>
          <w:szCs w:val="20"/>
        </w:rPr>
        <w:t>Подпись заявителя _______________________</w:t>
      </w:r>
    </w:p>
    <w:p w:rsidR="00065FEA" w:rsidRPr="00065FEA" w:rsidRDefault="00065FEA" w:rsidP="00065FEA">
      <w:pPr>
        <w:widowControl w:val="0"/>
        <w:jc w:val="both"/>
        <w:rPr>
          <w:szCs w:val="20"/>
        </w:rPr>
      </w:pPr>
    </w:p>
    <w:p w:rsidR="00065FEA" w:rsidRPr="00065FEA" w:rsidRDefault="00065FEA" w:rsidP="00065FEA">
      <w:pPr>
        <w:widowControl w:val="0"/>
        <w:jc w:val="both"/>
        <w:rPr>
          <w:szCs w:val="20"/>
        </w:rPr>
      </w:pPr>
      <w:r w:rsidRPr="00065FEA">
        <w:rPr>
          <w:szCs w:val="20"/>
        </w:rPr>
        <w:t>Дата ____________________________________</w:t>
      </w:r>
    </w:p>
    <w:p w:rsidR="00065FEA" w:rsidRPr="00065FEA" w:rsidRDefault="00065FEA" w:rsidP="00065FEA">
      <w:pPr>
        <w:spacing w:after="200"/>
        <w:rPr>
          <w:rFonts w:ascii="Calibri" w:eastAsia="Calibri" w:hAnsi="Calibri"/>
          <w:sz w:val="22"/>
          <w:szCs w:val="20"/>
        </w:rPr>
      </w:pPr>
    </w:p>
    <w:p w:rsidR="00065FEA" w:rsidRPr="00065FEA" w:rsidRDefault="00065FEA" w:rsidP="00065FEA">
      <w:pPr>
        <w:suppressAutoHyphens/>
        <w:jc w:val="right"/>
        <w:rPr>
          <w:sz w:val="22"/>
          <w:szCs w:val="20"/>
        </w:rPr>
      </w:pPr>
    </w:p>
    <w:p w:rsidR="00065FEA" w:rsidRPr="00065FEA" w:rsidRDefault="00065FEA" w:rsidP="00065FEA">
      <w:pPr>
        <w:suppressAutoHyphens/>
        <w:jc w:val="right"/>
        <w:rPr>
          <w:sz w:val="22"/>
          <w:szCs w:val="20"/>
        </w:rPr>
      </w:pPr>
    </w:p>
    <w:p w:rsidR="00065FEA" w:rsidRPr="00065FEA" w:rsidRDefault="00065FEA" w:rsidP="00065FEA">
      <w:pPr>
        <w:suppressAutoHyphens/>
        <w:jc w:val="right"/>
        <w:rPr>
          <w:sz w:val="22"/>
          <w:szCs w:val="20"/>
        </w:rPr>
      </w:pPr>
    </w:p>
    <w:p w:rsidR="00065FEA" w:rsidRPr="00065FEA" w:rsidRDefault="00065FEA" w:rsidP="00065FEA">
      <w:pPr>
        <w:suppressAutoHyphens/>
        <w:jc w:val="right"/>
        <w:rPr>
          <w:sz w:val="22"/>
          <w:szCs w:val="20"/>
        </w:rPr>
      </w:pPr>
    </w:p>
    <w:p w:rsidR="00065FEA" w:rsidRPr="00065FEA" w:rsidRDefault="00065FEA" w:rsidP="00065FEA">
      <w:pPr>
        <w:suppressAutoHyphens/>
        <w:jc w:val="right"/>
        <w:rPr>
          <w:sz w:val="22"/>
          <w:szCs w:val="20"/>
        </w:rPr>
      </w:pPr>
    </w:p>
    <w:p w:rsidR="00065FEA" w:rsidRPr="00065FEA" w:rsidRDefault="00065FEA" w:rsidP="00065FEA">
      <w:pPr>
        <w:suppressAutoHyphens/>
        <w:jc w:val="right"/>
        <w:rPr>
          <w:sz w:val="22"/>
          <w:szCs w:val="20"/>
        </w:rPr>
      </w:pPr>
    </w:p>
    <w:p w:rsidR="00065FEA" w:rsidRPr="00065FEA" w:rsidRDefault="00065FEA" w:rsidP="00065FEA">
      <w:pPr>
        <w:suppressAutoHyphens/>
        <w:jc w:val="right"/>
        <w:rPr>
          <w:sz w:val="22"/>
          <w:szCs w:val="20"/>
        </w:rPr>
      </w:pPr>
    </w:p>
    <w:p w:rsidR="00065FEA" w:rsidRPr="00065FEA" w:rsidRDefault="00065FEA" w:rsidP="00065FEA">
      <w:pPr>
        <w:suppressAutoHyphens/>
        <w:jc w:val="right"/>
        <w:rPr>
          <w:sz w:val="22"/>
          <w:szCs w:val="20"/>
        </w:rPr>
      </w:pPr>
    </w:p>
    <w:p w:rsidR="00065FEA" w:rsidRPr="00065FEA" w:rsidRDefault="00065FEA" w:rsidP="00065FEA">
      <w:pPr>
        <w:widowControl w:val="0"/>
        <w:suppressAutoHyphens/>
        <w:jc w:val="right"/>
        <w:outlineLvl w:val="1"/>
        <w:rPr>
          <w:sz w:val="22"/>
          <w:szCs w:val="20"/>
        </w:rPr>
      </w:pPr>
      <w:r w:rsidRPr="00065FEA">
        <w:rPr>
          <w:sz w:val="22"/>
          <w:szCs w:val="20"/>
        </w:rPr>
        <w:t>Приложение № 6</w:t>
      </w:r>
    </w:p>
    <w:p w:rsidR="00065FEA" w:rsidRPr="00065FEA" w:rsidRDefault="00065FEA" w:rsidP="00065FEA">
      <w:pPr>
        <w:suppressAutoHyphens/>
        <w:jc w:val="right"/>
        <w:rPr>
          <w:sz w:val="22"/>
          <w:szCs w:val="20"/>
        </w:rPr>
      </w:pPr>
      <w:r w:rsidRPr="00065FEA">
        <w:rPr>
          <w:sz w:val="22"/>
          <w:szCs w:val="20"/>
        </w:rPr>
        <w:t>к Административному регламенту администрации</w:t>
      </w:r>
    </w:p>
    <w:p w:rsidR="00065FEA" w:rsidRPr="00065FEA" w:rsidRDefault="00065FEA" w:rsidP="00065FEA">
      <w:pPr>
        <w:suppressAutoHyphens/>
        <w:jc w:val="right"/>
        <w:rPr>
          <w:sz w:val="22"/>
          <w:szCs w:val="20"/>
        </w:rPr>
      </w:pPr>
      <w:r w:rsidRPr="00065FEA">
        <w:rPr>
          <w:sz w:val="22"/>
          <w:szCs w:val="20"/>
        </w:rPr>
        <w:tab/>
      </w:r>
      <w:r w:rsidRPr="00065FEA">
        <w:rPr>
          <w:sz w:val="22"/>
          <w:szCs w:val="20"/>
        </w:rPr>
        <w:tab/>
      </w:r>
      <w:r w:rsidRPr="00065FEA">
        <w:rPr>
          <w:sz w:val="22"/>
          <w:szCs w:val="20"/>
        </w:rPr>
        <w:tab/>
        <w:t>Яльчикского муниципального округа</w:t>
      </w:r>
    </w:p>
    <w:p w:rsidR="00065FEA" w:rsidRPr="00065FEA" w:rsidRDefault="00065FEA" w:rsidP="00065FEA">
      <w:pPr>
        <w:suppressAutoHyphens/>
        <w:jc w:val="right"/>
        <w:rPr>
          <w:sz w:val="22"/>
          <w:szCs w:val="20"/>
        </w:rPr>
      </w:pPr>
      <w:r w:rsidRPr="00065FEA">
        <w:rPr>
          <w:sz w:val="22"/>
          <w:szCs w:val="20"/>
        </w:rPr>
        <w:t xml:space="preserve">Чувашской Республики </w:t>
      </w:r>
    </w:p>
    <w:p w:rsidR="00065FEA" w:rsidRPr="00065FEA" w:rsidRDefault="00065FEA" w:rsidP="00065FEA">
      <w:pPr>
        <w:suppressAutoHyphens/>
        <w:jc w:val="right"/>
        <w:rPr>
          <w:sz w:val="22"/>
          <w:szCs w:val="20"/>
        </w:rPr>
      </w:pPr>
      <w:r w:rsidRPr="00065FEA">
        <w:rPr>
          <w:sz w:val="22"/>
          <w:szCs w:val="20"/>
        </w:rPr>
        <w:t>по предоставлению муниципальной услуги</w:t>
      </w:r>
    </w:p>
    <w:p w:rsidR="00065FEA" w:rsidRPr="00065FEA" w:rsidRDefault="00065FEA" w:rsidP="00065FEA">
      <w:pPr>
        <w:suppressAutoHyphens/>
        <w:jc w:val="right"/>
        <w:rPr>
          <w:sz w:val="22"/>
          <w:szCs w:val="20"/>
        </w:rPr>
      </w:pPr>
      <w:r w:rsidRPr="00065FEA">
        <w:rPr>
          <w:sz w:val="22"/>
          <w:szCs w:val="20"/>
        </w:rPr>
        <w:t xml:space="preserve"> «Предварительное согласование </w:t>
      </w:r>
    </w:p>
    <w:p w:rsidR="00065FEA" w:rsidRPr="00065FEA" w:rsidRDefault="00065FEA" w:rsidP="00065FEA">
      <w:pPr>
        <w:suppressAutoHyphens/>
        <w:jc w:val="right"/>
        <w:rPr>
          <w:sz w:val="22"/>
          <w:szCs w:val="20"/>
        </w:rPr>
      </w:pPr>
      <w:r w:rsidRPr="00065FEA">
        <w:rPr>
          <w:sz w:val="22"/>
          <w:szCs w:val="20"/>
        </w:rPr>
        <w:t>предоставления земельного участка»</w:t>
      </w:r>
    </w:p>
    <w:p w:rsidR="00065FEA" w:rsidRPr="00065FEA" w:rsidRDefault="00065FEA" w:rsidP="00065FEA">
      <w:pPr>
        <w:widowControl w:val="0"/>
        <w:suppressAutoHyphens/>
        <w:jc w:val="both"/>
        <w:rPr>
          <w:rFonts w:ascii="Arial" w:eastAsia="Arial" w:hAnsi="Arial"/>
          <w:sz w:val="22"/>
          <w:szCs w:val="20"/>
        </w:rPr>
      </w:pPr>
    </w:p>
    <w:p w:rsidR="00065FEA" w:rsidRPr="00065FEA" w:rsidRDefault="00065FEA" w:rsidP="00065FEA">
      <w:pPr>
        <w:widowControl w:val="0"/>
        <w:suppressAutoHyphens/>
        <w:jc w:val="both"/>
        <w:rPr>
          <w:rFonts w:ascii="Arial" w:eastAsia="Arial" w:hAnsi="Arial"/>
          <w:sz w:val="22"/>
          <w:szCs w:val="20"/>
        </w:rPr>
      </w:pPr>
    </w:p>
    <w:p w:rsidR="00065FEA" w:rsidRPr="00065FEA" w:rsidRDefault="00065FEA" w:rsidP="00065FEA">
      <w:pPr>
        <w:widowControl w:val="0"/>
        <w:suppressAutoHyphens/>
        <w:jc w:val="both"/>
        <w:rPr>
          <w:rFonts w:ascii="Arial" w:eastAsia="Arial" w:hAnsi="Arial"/>
          <w:sz w:val="22"/>
          <w:szCs w:val="20"/>
        </w:rPr>
      </w:pPr>
    </w:p>
    <w:p w:rsidR="00065FEA" w:rsidRPr="00065FEA" w:rsidRDefault="00065FEA" w:rsidP="00065FEA">
      <w:pPr>
        <w:jc w:val="right"/>
        <w:rPr>
          <w:szCs w:val="20"/>
        </w:rPr>
      </w:pPr>
      <w:r w:rsidRPr="00065FEA">
        <w:rPr>
          <w:szCs w:val="20"/>
        </w:rPr>
        <w:t>Главе Яльчикского</w:t>
      </w:r>
    </w:p>
    <w:p w:rsidR="00065FEA" w:rsidRPr="00065FEA" w:rsidRDefault="00065FEA" w:rsidP="00065FEA">
      <w:pPr>
        <w:jc w:val="right"/>
        <w:rPr>
          <w:szCs w:val="20"/>
        </w:rPr>
      </w:pPr>
      <w:r w:rsidRPr="00065FEA">
        <w:rPr>
          <w:szCs w:val="20"/>
        </w:rPr>
        <w:t>муниципального округа</w:t>
      </w:r>
    </w:p>
    <w:p w:rsidR="00065FEA" w:rsidRPr="00065FEA" w:rsidRDefault="00065FEA" w:rsidP="00065FEA">
      <w:pPr>
        <w:jc w:val="right"/>
        <w:rPr>
          <w:szCs w:val="20"/>
        </w:rPr>
      </w:pPr>
      <w:r w:rsidRPr="00065FEA">
        <w:rPr>
          <w:szCs w:val="20"/>
        </w:rPr>
        <w:t xml:space="preserve">Чувашской Республики </w:t>
      </w:r>
    </w:p>
    <w:p w:rsidR="00065FEA" w:rsidRPr="00065FEA" w:rsidRDefault="00065FEA" w:rsidP="00065FEA">
      <w:pPr>
        <w:jc w:val="right"/>
        <w:rPr>
          <w:szCs w:val="20"/>
        </w:rPr>
      </w:pPr>
      <w:r w:rsidRPr="00065FEA">
        <w:rPr>
          <w:szCs w:val="20"/>
        </w:rPr>
        <w:t>_____________________________________</w:t>
      </w:r>
    </w:p>
    <w:p w:rsidR="00065FEA" w:rsidRPr="00065FEA" w:rsidRDefault="00065FEA" w:rsidP="00065FEA">
      <w:pPr>
        <w:jc w:val="right"/>
        <w:rPr>
          <w:szCs w:val="20"/>
        </w:rPr>
      </w:pPr>
      <w:r w:rsidRPr="00065FEA">
        <w:rPr>
          <w:szCs w:val="20"/>
        </w:rPr>
        <w:t>_____________________________________</w:t>
      </w:r>
    </w:p>
    <w:p w:rsidR="00065FEA" w:rsidRPr="00065FEA" w:rsidRDefault="00065FEA" w:rsidP="00065FEA">
      <w:pPr>
        <w:rPr>
          <w:sz w:val="22"/>
          <w:szCs w:val="20"/>
        </w:rPr>
      </w:pPr>
      <w:r w:rsidRPr="00065FEA">
        <w:rPr>
          <w:szCs w:val="20"/>
        </w:rPr>
        <w:t xml:space="preserve">                                                                                              </w:t>
      </w:r>
      <w:r w:rsidRPr="00065FEA">
        <w:rPr>
          <w:sz w:val="22"/>
          <w:szCs w:val="20"/>
        </w:rPr>
        <w:t>(</w:t>
      </w:r>
      <w:proofErr w:type="spellStart"/>
      <w:r w:rsidRPr="00065FEA">
        <w:rPr>
          <w:sz w:val="22"/>
          <w:szCs w:val="20"/>
        </w:rPr>
        <w:t>ф.и.о.</w:t>
      </w:r>
      <w:proofErr w:type="spellEnd"/>
      <w:r w:rsidRPr="00065FEA">
        <w:rPr>
          <w:sz w:val="22"/>
          <w:szCs w:val="20"/>
        </w:rPr>
        <w:t xml:space="preserve"> заявителя полностью)</w:t>
      </w:r>
    </w:p>
    <w:p w:rsidR="00065FEA" w:rsidRPr="00065FEA" w:rsidRDefault="00065FEA" w:rsidP="00065FEA">
      <w:pPr>
        <w:jc w:val="right"/>
        <w:rPr>
          <w:szCs w:val="20"/>
        </w:rPr>
      </w:pPr>
      <w:r w:rsidRPr="00065FEA">
        <w:rPr>
          <w:szCs w:val="20"/>
        </w:rPr>
        <w:t>паспорт серии ________ № ___________</w:t>
      </w:r>
      <w:proofErr w:type="gramStart"/>
      <w:r w:rsidRPr="00065FEA">
        <w:rPr>
          <w:szCs w:val="20"/>
        </w:rPr>
        <w:t>_ ,</w:t>
      </w:r>
      <w:proofErr w:type="gramEnd"/>
    </w:p>
    <w:p w:rsidR="00065FEA" w:rsidRPr="00065FEA" w:rsidRDefault="00065FEA" w:rsidP="00065FEA">
      <w:pPr>
        <w:jc w:val="right"/>
        <w:rPr>
          <w:szCs w:val="20"/>
        </w:rPr>
      </w:pPr>
      <w:r w:rsidRPr="00065FEA">
        <w:rPr>
          <w:szCs w:val="20"/>
        </w:rPr>
        <w:t>выдан «___</w:t>
      </w:r>
      <w:proofErr w:type="gramStart"/>
      <w:r w:rsidRPr="00065FEA">
        <w:rPr>
          <w:szCs w:val="20"/>
        </w:rPr>
        <w:t>_»_</w:t>
      </w:r>
      <w:proofErr w:type="gramEnd"/>
      <w:r w:rsidRPr="00065FEA">
        <w:rPr>
          <w:szCs w:val="20"/>
        </w:rPr>
        <w:t>________________200___г.</w:t>
      </w:r>
    </w:p>
    <w:p w:rsidR="00065FEA" w:rsidRPr="00065FEA" w:rsidRDefault="00065FEA" w:rsidP="00065FEA">
      <w:pPr>
        <w:jc w:val="right"/>
        <w:rPr>
          <w:szCs w:val="20"/>
        </w:rPr>
      </w:pPr>
      <w:r w:rsidRPr="00065FEA">
        <w:rPr>
          <w:szCs w:val="20"/>
        </w:rPr>
        <w:t xml:space="preserve">___________________________________ , </w:t>
      </w:r>
    </w:p>
    <w:p w:rsidR="00065FEA" w:rsidRPr="00065FEA" w:rsidRDefault="00065FEA" w:rsidP="00065FEA">
      <w:pPr>
        <w:jc w:val="center"/>
        <w:rPr>
          <w:szCs w:val="20"/>
        </w:rPr>
      </w:pPr>
      <w:r w:rsidRPr="00065FEA">
        <w:rPr>
          <w:szCs w:val="20"/>
        </w:rPr>
        <w:t xml:space="preserve">                                                                                  </w:t>
      </w:r>
      <w:r w:rsidRPr="00065FEA">
        <w:rPr>
          <w:sz w:val="22"/>
          <w:szCs w:val="20"/>
        </w:rPr>
        <w:t>(кем выдан)</w:t>
      </w:r>
    </w:p>
    <w:p w:rsidR="00065FEA" w:rsidRPr="00065FEA" w:rsidRDefault="00065FEA" w:rsidP="00065FEA">
      <w:pPr>
        <w:jc w:val="center"/>
        <w:rPr>
          <w:szCs w:val="20"/>
        </w:rPr>
      </w:pPr>
      <w:r w:rsidRPr="00065FEA">
        <w:rPr>
          <w:szCs w:val="20"/>
        </w:rPr>
        <w:t xml:space="preserve">                                                                         зарегистрированный(</w:t>
      </w:r>
      <w:proofErr w:type="spellStart"/>
      <w:r w:rsidRPr="00065FEA">
        <w:rPr>
          <w:szCs w:val="20"/>
        </w:rPr>
        <w:t>ая</w:t>
      </w:r>
      <w:proofErr w:type="spellEnd"/>
      <w:r w:rsidRPr="00065FEA">
        <w:rPr>
          <w:szCs w:val="20"/>
        </w:rPr>
        <w:t>) по адресу:</w:t>
      </w:r>
    </w:p>
    <w:p w:rsidR="00065FEA" w:rsidRPr="00065FEA" w:rsidRDefault="00065FEA" w:rsidP="00065FEA">
      <w:pPr>
        <w:jc w:val="right"/>
        <w:rPr>
          <w:szCs w:val="20"/>
        </w:rPr>
      </w:pPr>
      <w:r w:rsidRPr="00065FEA">
        <w:rPr>
          <w:szCs w:val="20"/>
        </w:rPr>
        <w:lastRenderedPageBreak/>
        <w:t>____________________________________</w:t>
      </w:r>
    </w:p>
    <w:p w:rsidR="00065FEA" w:rsidRPr="00065FEA" w:rsidRDefault="00065FEA" w:rsidP="00065FEA">
      <w:pPr>
        <w:jc w:val="right"/>
        <w:rPr>
          <w:szCs w:val="20"/>
        </w:rPr>
      </w:pPr>
      <w:r w:rsidRPr="00065FEA">
        <w:rPr>
          <w:szCs w:val="20"/>
        </w:rPr>
        <w:t>___________________________________,</w:t>
      </w:r>
    </w:p>
    <w:p w:rsidR="00065FEA" w:rsidRPr="00065FEA" w:rsidRDefault="00065FEA" w:rsidP="00065FEA">
      <w:pPr>
        <w:jc w:val="right"/>
        <w:rPr>
          <w:szCs w:val="20"/>
        </w:rPr>
      </w:pPr>
      <w:r w:rsidRPr="00065FEA">
        <w:rPr>
          <w:szCs w:val="20"/>
        </w:rPr>
        <w:t>контактный телефон: _________________</w:t>
      </w:r>
    </w:p>
    <w:p w:rsidR="00065FEA" w:rsidRPr="00065FEA" w:rsidRDefault="00065FEA" w:rsidP="00065FEA">
      <w:pPr>
        <w:spacing w:after="200" w:line="360" w:lineRule="auto"/>
        <w:rPr>
          <w:szCs w:val="20"/>
        </w:rPr>
      </w:pPr>
    </w:p>
    <w:p w:rsidR="00065FEA" w:rsidRPr="00065FEA" w:rsidRDefault="00065FEA" w:rsidP="00065FEA">
      <w:pPr>
        <w:spacing w:after="200" w:line="360" w:lineRule="auto"/>
        <w:rPr>
          <w:szCs w:val="20"/>
        </w:rPr>
      </w:pPr>
    </w:p>
    <w:p w:rsidR="00065FEA" w:rsidRPr="00065FEA" w:rsidRDefault="00065FEA" w:rsidP="00065FEA">
      <w:pPr>
        <w:spacing w:after="200" w:line="275" w:lineRule="auto"/>
        <w:jc w:val="center"/>
        <w:rPr>
          <w:szCs w:val="20"/>
        </w:rPr>
      </w:pPr>
      <w:r w:rsidRPr="00065FEA">
        <w:rPr>
          <w:szCs w:val="20"/>
        </w:rPr>
        <w:t xml:space="preserve">ЗАЯВЛЕНИЕ </w:t>
      </w:r>
    </w:p>
    <w:p w:rsidR="00065FEA" w:rsidRPr="00065FEA" w:rsidRDefault="00065FEA" w:rsidP="00065FEA">
      <w:pPr>
        <w:spacing w:after="200" w:line="360" w:lineRule="auto"/>
        <w:jc w:val="both"/>
        <w:rPr>
          <w:sz w:val="22"/>
          <w:szCs w:val="20"/>
        </w:rPr>
      </w:pPr>
      <w:r w:rsidRPr="00065FEA">
        <w:rPr>
          <w:szCs w:val="20"/>
        </w:rPr>
        <w:tab/>
        <w:t>Прошу приостановить оформление права на земельный участок площадью _______ га с кадастровым номером ___________________________, расположенный по адресу: _______________________________________________________________</w:t>
      </w:r>
      <w:proofErr w:type="gramStart"/>
      <w:r w:rsidRPr="00065FEA">
        <w:rPr>
          <w:szCs w:val="20"/>
        </w:rPr>
        <w:t>_ ,</w:t>
      </w:r>
      <w:proofErr w:type="gramEnd"/>
      <w:r w:rsidRPr="00065FEA">
        <w:rPr>
          <w:szCs w:val="20"/>
        </w:rPr>
        <w:t xml:space="preserve"> сроком на ___________ месяц(а) в связи __________________________________________________ _____________________________________________________________________________                </w:t>
      </w:r>
      <w:r w:rsidRPr="00065FEA">
        <w:rPr>
          <w:szCs w:val="20"/>
        </w:rPr>
        <w:tab/>
      </w:r>
      <w:r w:rsidRPr="00065FEA">
        <w:rPr>
          <w:szCs w:val="20"/>
        </w:rPr>
        <w:tab/>
      </w:r>
      <w:r w:rsidRPr="00065FEA">
        <w:rPr>
          <w:szCs w:val="20"/>
        </w:rPr>
        <w:tab/>
        <w:t xml:space="preserve">                                </w:t>
      </w:r>
      <w:r w:rsidRPr="00065FEA">
        <w:rPr>
          <w:sz w:val="22"/>
          <w:szCs w:val="20"/>
        </w:rPr>
        <w:t>(указать причину)</w:t>
      </w:r>
    </w:p>
    <w:p w:rsidR="00065FEA" w:rsidRPr="00065FEA" w:rsidRDefault="00065FEA" w:rsidP="00065FEA">
      <w:pPr>
        <w:spacing w:after="200" w:line="275" w:lineRule="auto"/>
        <w:rPr>
          <w:szCs w:val="20"/>
        </w:rPr>
      </w:pPr>
      <w:r w:rsidRPr="00065FEA">
        <w:rPr>
          <w:szCs w:val="20"/>
        </w:rPr>
        <w:tab/>
      </w:r>
      <w:r w:rsidRPr="00065FEA">
        <w:rPr>
          <w:szCs w:val="20"/>
        </w:rPr>
        <w:tab/>
      </w:r>
      <w:r w:rsidRPr="00065FEA">
        <w:rPr>
          <w:szCs w:val="20"/>
        </w:rPr>
        <w:tab/>
      </w:r>
      <w:r w:rsidRPr="00065FEA">
        <w:rPr>
          <w:szCs w:val="20"/>
        </w:rPr>
        <w:tab/>
      </w:r>
      <w:r w:rsidRPr="00065FEA">
        <w:rPr>
          <w:szCs w:val="20"/>
        </w:rPr>
        <w:tab/>
      </w:r>
      <w:r w:rsidRPr="00065FEA">
        <w:rPr>
          <w:szCs w:val="20"/>
        </w:rPr>
        <w:tab/>
      </w:r>
      <w:r w:rsidRPr="00065FEA">
        <w:rPr>
          <w:szCs w:val="20"/>
        </w:rPr>
        <w:tab/>
      </w:r>
    </w:p>
    <w:p w:rsidR="00065FEA" w:rsidRPr="00065FEA" w:rsidRDefault="00065FEA" w:rsidP="00065FEA">
      <w:pPr>
        <w:spacing w:after="200" w:line="275" w:lineRule="auto"/>
        <w:rPr>
          <w:szCs w:val="20"/>
        </w:rPr>
      </w:pPr>
      <w:r w:rsidRPr="00065FEA">
        <w:rPr>
          <w:szCs w:val="20"/>
        </w:rPr>
        <w:tab/>
      </w:r>
      <w:r w:rsidRPr="00065FEA">
        <w:rPr>
          <w:szCs w:val="20"/>
        </w:rPr>
        <w:tab/>
      </w:r>
      <w:r w:rsidRPr="00065FEA">
        <w:rPr>
          <w:szCs w:val="20"/>
        </w:rPr>
        <w:tab/>
      </w:r>
      <w:r w:rsidRPr="00065FEA">
        <w:rPr>
          <w:szCs w:val="20"/>
        </w:rPr>
        <w:tab/>
      </w:r>
      <w:r w:rsidRPr="00065FEA">
        <w:rPr>
          <w:szCs w:val="20"/>
        </w:rPr>
        <w:tab/>
      </w:r>
      <w:r w:rsidRPr="00065FEA">
        <w:rPr>
          <w:szCs w:val="20"/>
        </w:rPr>
        <w:tab/>
      </w:r>
    </w:p>
    <w:p w:rsidR="00065FEA" w:rsidRPr="00065FEA" w:rsidRDefault="00065FEA" w:rsidP="00065FEA">
      <w:pPr>
        <w:spacing w:after="120" w:line="275" w:lineRule="auto"/>
        <w:rPr>
          <w:szCs w:val="20"/>
        </w:rPr>
      </w:pPr>
      <w:r w:rsidRPr="00065FEA">
        <w:rPr>
          <w:szCs w:val="20"/>
        </w:rPr>
        <w:t>«___</w:t>
      </w:r>
      <w:proofErr w:type="gramStart"/>
      <w:r w:rsidRPr="00065FEA">
        <w:rPr>
          <w:szCs w:val="20"/>
        </w:rPr>
        <w:t>_»_</w:t>
      </w:r>
      <w:proofErr w:type="gramEnd"/>
      <w:r w:rsidRPr="00065FEA">
        <w:rPr>
          <w:szCs w:val="20"/>
        </w:rPr>
        <w:t>_________________ 20___ г.</w:t>
      </w:r>
      <w:r w:rsidRPr="00065FEA">
        <w:rPr>
          <w:szCs w:val="20"/>
        </w:rPr>
        <w:tab/>
      </w:r>
      <w:r w:rsidRPr="00065FEA">
        <w:rPr>
          <w:szCs w:val="20"/>
        </w:rPr>
        <w:tab/>
      </w:r>
      <w:r w:rsidRPr="00065FEA">
        <w:rPr>
          <w:szCs w:val="20"/>
        </w:rPr>
        <w:tab/>
      </w:r>
      <w:r w:rsidRPr="00065FEA">
        <w:rPr>
          <w:szCs w:val="20"/>
        </w:rPr>
        <w:tab/>
        <w:t>___________________</w:t>
      </w:r>
    </w:p>
    <w:p w:rsidR="00065FEA" w:rsidRPr="00065FEA" w:rsidRDefault="00065FEA" w:rsidP="00065FEA">
      <w:pPr>
        <w:spacing w:after="200" w:line="275" w:lineRule="auto"/>
        <w:rPr>
          <w:sz w:val="22"/>
          <w:szCs w:val="20"/>
        </w:rPr>
      </w:pPr>
      <w:r w:rsidRPr="00065FEA">
        <w:rPr>
          <w:szCs w:val="20"/>
        </w:rPr>
        <w:tab/>
      </w:r>
      <w:r w:rsidRPr="00065FEA">
        <w:rPr>
          <w:szCs w:val="20"/>
        </w:rPr>
        <w:tab/>
      </w:r>
      <w:r w:rsidRPr="00065FEA">
        <w:rPr>
          <w:szCs w:val="20"/>
        </w:rPr>
        <w:tab/>
      </w:r>
      <w:r w:rsidRPr="00065FEA">
        <w:rPr>
          <w:szCs w:val="20"/>
        </w:rPr>
        <w:tab/>
      </w:r>
      <w:r w:rsidRPr="00065FEA">
        <w:rPr>
          <w:szCs w:val="20"/>
        </w:rPr>
        <w:tab/>
      </w:r>
      <w:r w:rsidRPr="00065FEA">
        <w:rPr>
          <w:szCs w:val="20"/>
        </w:rPr>
        <w:tab/>
      </w:r>
      <w:r w:rsidRPr="00065FEA">
        <w:rPr>
          <w:szCs w:val="20"/>
        </w:rPr>
        <w:tab/>
      </w:r>
      <w:r w:rsidRPr="00065FEA">
        <w:rPr>
          <w:szCs w:val="20"/>
        </w:rPr>
        <w:tab/>
      </w:r>
      <w:r w:rsidRPr="00065FEA">
        <w:rPr>
          <w:szCs w:val="20"/>
        </w:rPr>
        <w:tab/>
      </w:r>
      <w:r w:rsidRPr="00065FEA">
        <w:rPr>
          <w:szCs w:val="20"/>
        </w:rPr>
        <w:tab/>
      </w:r>
      <w:r w:rsidRPr="00065FEA">
        <w:rPr>
          <w:sz w:val="22"/>
          <w:szCs w:val="20"/>
        </w:rPr>
        <w:t>(подпись)</w:t>
      </w:r>
    </w:p>
    <w:p w:rsidR="00065FEA" w:rsidRPr="00065FEA" w:rsidRDefault="00065FEA" w:rsidP="00065FEA">
      <w:pPr>
        <w:suppressAutoHyphens/>
        <w:jc w:val="right"/>
        <w:rPr>
          <w:sz w:val="22"/>
          <w:szCs w:val="20"/>
        </w:rPr>
      </w:pPr>
    </w:p>
    <w:p w:rsidR="00065FEA" w:rsidRPr="00065FEA" w:rsidRDefault="00065FEA" w:rsidP="00065FEA">
      <w:pPr>
        <w:suppressAutoHyphens/>
        <w:jc w:val="right"/>
        <w:rPr>
          <w:sz w:val="22"/>
          <w:szCs w:val="20"/>
        </w:rPr>
      </w:pPr>
    </w:p>
    <w:p w:rsidR="00065FEA" w:rsidRPr="00065FEA" w:rsidRDefault="00065FEA" w:rsidP="00065FEA">
      <w:pPr>
        <w:suppressAutoHyphens/>
        <w:jc w:val="right"/>
        <w:rPr>
          <w:sz w:val="22"/>
          <w:szCs w:val="20"/>
        </w:rPr>
      </w:pPr>
    </w:p>
    <w:p w:rsidR="00065FEA" w:rsidRPr="00065FEA" w:rsidRDefault="00065FEA" w:rsidP="00065FEA">
      <w:pPr>
        <w:suppressAutoHyphens/>
        <w:jc w:val="right"/>
        <w:rPr>
          <w:sz w:val="22"/>
          <w:szCs w:val="20"/>
        </w:rPr>
      </w:pPr>
    </w:p>
    <w:p w:rsidR="00065FEA" w:rsidRPr="00065FEA" w:rsidRDefault="00065FEA" w:rsidP="00065FEA">
      <w:pPr>
        <w:suppressAutoHyphens/>
        <w:jc w:val="right"/>
        <w:rPr>
          <w:sz w:val="22"/>
          <w:szCs w:val="20"/>
        </w:rPr>
      </w:pPr>
    </w:p>
    <w:p w:rsidR="00065FEA" w:rsidRPr="00065FEA" w:rsidRDefault="00065FEA" w:rsidP="00065FEA">
      <w:pPr>
        <w:suppressAutoHyphens/>
        <w:jc w:val="right"/>
        <w:rPr>
          <w:sz w:val="22"/>
          <w:szCs w:val="20"/>
        </w:rPr>
      </w:pPr>
    </w:p>
    <w:p w:rsidR="00065FEA" w:rsidRPr="00065FEA" w:rsidRDefault="00065FEA" w:rsidP="00065FEA">
      <w:pPr>
        <w:suppressAutoHyphens/>
        <w:jc w:val="right"/>
        <w:rPr>
          <w:sz w:val="22"/>
          <w:szCs w:val="20"/>
        </w:rPr>
      </w:pPr>
    </w:p>
    <w:p w:rsidR="00065FEA" w:rsidRPr="00065FEA" w:rsidRDefault="00065FEA" w:rsidP="00065FEA">
      <w:pPr>
        <w:suppressAutoHyphens/>
        <w:jc w:val="right"/>
        <w:rPr>
          <w:sz w:val="22"/>
          <w:szCs w:val="20"/>
        </w:rPr>
      </w:pPr>
    </w:p>
    <w:p w:rsidR="00065FEA" w:rsidRPr="00065FEA" w:rsidRDefault="00065FEA" w:rsidP="00065FEA">
      <w:pPr>
        <w:suppressAutoHyphens/>
        <w:jc w:val="right"/>
        <w:rPr>
          <w:sz w:val="22"/>
          <w:szCs w:val="20"/>
        </w:rPr>
      </w:pPr>
    </w:p>
    <w:p w:rsidR="00065FEA" w:rsidRPr="00065FEA" w:rsidRDefault="00065FEA" w:rsidP="00065FEA">
      <w:pPr>
        <w:suppressAutoHyphens/>
        <w:jc w:val="right"/>
        <w:rPr>
          <w:sz w:val="22"/>
          <w:szCs w:val="20"/>
        </w:rPr>
      </w:pPr>
    </w:p>
    <w:p w:rsidR="00065FEA" w:rsidRPr="00065FEA" w:rsidRDefault="00065FEA" w:rsidP="00065FEA">
      <w:pPr>
        <w:suppressAutoHyphens/>
        <w:jc w:val="right"/>
        <w:rPr>
          <w:sz w:val="22"/>
          <w:szCs w:val="20"/>
        </w:rPr>
      </w:pPr>
    </w:p>
    <w:p w:rsidR="00065FEA" w:rsidRPr="00065FEA" w:rsidRDefault="00065FEA" w:rsidP="00065FEA">
      <w:pPr>
        <w:suppressAutoHyphens/>
        <w:jc w:val="right"/>
        <w:rPr>
          <w:sz w:val="22"/>
          <w:szCs w:val="20"/>
        </w:rPr>
      </w:pPr>
    </w:p>
    <w:p w:rsidR="00065FEA" w:rsidRPr="00065FEA" w:rsidRDefault="00065FEA" w:rsidP="00065FEA">
      <w:pPr>
        <w:suppressAutoHyphens/>
        <w:jc w:val="right"/>
        <w:rPr>
          <w:sz w:val="22"/>
          <w:szCs w:val="20"/>
        </w:rPr>
      </w:pPr>
      <w:r w:rsidRPr="00065FEA">
        <w:rPr>
          <w:sz w:val="22"/>
          <w:szCs w:val="20"/>
        </w:rPr>
        <w:t>Приложение № 7</w:t>
      </w:r>
    </w:p>
    <w:p w:rsidR="00065FEA" w:rsidRPr="00065FEA" w:rsidRDefault="00065FEA" w:rsidP="00065FEA">
      <w:pPr>
        <w:suppressAutoHyphens/>
        <w:jc w:val="right"/>
        <w:rPr>
          <w:sz w:val="22"/>
          <w:szCs w:val="20"/>
        </w:rPr>
      </w:pPr>
      <w:r w:rsidRPr="00065FEA">
        <w:rPr>
          <w:sz w:val="22"/>
          <w:szCs w:val="20"/>
        </w:rPr>
        <w:t>к Административному регламенту администрации</w:t>
      </w:r>
    </w:p>
    <w:p w:rsidR="00065FEA" w:rsidRPr="00065FEA" w:rsidRDefault="00065FEA" w:rsidP="00065FEA">
      <w:pPr>
        <w:suppressAutoHyphens/>
        <w:jc w:val="right"/>
        <w:rPr>
          <w:sz w:val="22"/>
          <w:szCs w:val="20"/>
        </w:rPr>
      </w:pPr>
      <w:r w:rsidRPr="00065FEA">
        <w:rPr>
          <w:sz w:val="22"/>
          <w:szCs w:val="20"/>
        </w:rPr>
        <w:tab/>
      </w:r>
      <w:r w:rsidRPr="00065FEA">
        <w:rPr>
          <w:sz w:val="22"/>
          <w:szCs w:val="20"/>
        </w:rPr>
        <w:tab/>
      </w:r>
      <w:r w:rsidRPr="00065FEA">
        <w:rPr>
          <w:sz w:val="22"/>
          <w:szCs w:val="20"/>
        </w:rPr>
        <w:tab/>
      </w:r>
      <w:r w:rsidRPr="00065FEA">
        <w:rPr>
          <w:sz w:val="22"/>
          <w:szCs w:val="20"/>
        </w:rPr>
        <w:tab/>
      </w:r>
      <w:r w:rsidRPr="00065FEA">
        <w:rPr>
          <w:sz w:val="22"/>
          <w:szCs w:val="20"/>
        </w:rPr>
        <w:tab/>
      </w:r>
      <w:r w:rsidRPr="00065FEA">
        <w:rPr>
          <w:sz w:val="22"/>
          <w:szCs w:val="20"/>
        </w:rPr>
        <w:tab/>
      </w:r>
      <w:r w:rsidRPr="00065FEA">
        <w:rPr>
          <w:sz w:val="22"/>
          <w:szCs w:val="20"/>
        </w:rPr>
        <w:tab/>
        <w:t>Яльчикского муниципального округа</w:t>
      </w:r>
    </w:p>
    <w:p w:rsidR="00065FEA" w:rsidRPr="00065FEA" w:rsidRDefault="00065FEA" w:rsidP="00065FEA">
      <w:pPr>
        <w:suppressAutoHyphens/>
        <w:jc w:val="right"/>
        <w:rPr>
          <w:sz w:val="22"/>
          <w:szCs w:val="20"/>
        </w:rPr>
      </w:pPr>
      <w:r w:rsidRPr="00065FEA">
        <w:rPr>
          <w:sz w:val="22"/>
          <w:szCs w:val="20"/>
        </w:rPr>
        <w:t xml:space="preserve">Чувашской Республики </w:t>
      </w:r>
    </w:p>
    <w:p w:rsidR="00065FEA" w:rsidRPr="00065FEA" w:rsidRDefault="00065FEA" w:rsidP="00065FEA">
      <w:pPr>
        <w:suppressAutoHyphens/>
        <w:jc w:val="right"/>
        <w:rPr>
          <w:sz w:val="22"/>
          <w:szCs w:val="20"/>
        </w:rPr>
      </w:pPr>
      <w:r w:rsidRPr="00065FEA">
        <w:rPr>
          <w:sz w:val="22"/>
          <w:szCs w:val="20"/>
        </w:rPr>
        <w:t>по предоставлению муниципальной услуги</w:t>
      </w:r>
    </w:p>
    <w:p w:rsidR="00065FEA" w:rsidRPr="00065FEA" w:rsidRDefault="00065FEA" w:rsidP="00065FEA">
      <w:pPr>
        <w:suppressAutoHyphens/>
        <w:jc w:val="right"/>
        <w:rPr>
          <w:sz w:val="22"/>
          <w:szCs w:val="20"/>
        </w:rPr>
      </w:pPr>
      <w:r w:rsidRPr="00065FEA">
        <w:rPr>
          <w:sz w:val="22"/>
          <w:szCs w:val="20"/>
        </w:rPr>
        <w:t xml:space="preserve"> «Предварительное согласование </w:t>
      </w:r>
    </w:p>
    <w:p w:rsidR="00065FEA" w:rsidRPr="00065FEA" w:rsidRDefault="00065FEA" w:rsidP="00065FEA">
      <w:pPr>
        <w:suppressAutoHyphens/>
        <w:jc w:val="right"/>
        <w:rPr>
          <w:sz w:val="22"/>
          <w:szCs w:val="20"/>
        </w:rPr>
      </w:pPr>
      <w:r w:rsidRPr="00065FEA">
        <w:rPr>
          <w:sz w:val="22"/>
          <w:szCs w:val="20"/>
        </w:rPr>
        <w:t>предоставления земельного участка»</w:t>
      </w:r>
    </w:p>
    <w:p w:rsidR="00065FEA" w:rsidRPr="00065FEA" w:rsidRDefault="00065FEA" w:rsidP="00065FEA">
      <w:pPr>
        <w:widowControl w:val="0"/>
        <w:suppressAutoHyphens/>
        <w:jc w:val="both"/>
        <w:rPr>
          <w:rFonts w:ascii="Arial" w:eastAsia="Arial" w:hAnsi="Arial"/>
          <w:sz w:val="20"/>
          <w:szCs w:val="20"/>
        </w:rPr>
      </w:pPr>
    </w:p>
    <w:p w:rsidR="00065FEA" w:rsidRPr="00065FEA" w:rsidRDefault="00065FEA" w:rsidP="00065FEA">
      <w:pPr>
        <w:widowControl w:val="0"/>
        <w:suppressAutoHyphens/>
        <w:jc w:val="center"/>
        <w:rPr>
          <w:b/>
          <w:szCs w:val="20"/>
        </w:rPr>
      </w:pPr>
      <w:bookmarkStart w:id="44" w:name="P3414"/>
      <w:bookmarkEnd w:id="44"/>
      <w:r w:rsidRPr="00065FEA">
        <w:rPr>
          <w:b/>
          <w:szCs w:val="20"/>
        </w:rPr>
        <w:t>ПЕРЕЧЕНЬ ПРИЗНАКОВ ЗАЯВИТЕЛЕЙ</w:t>
      </w:r>
    </w:p>
    <w:p w:rsidR="00065FEA" w:rsidRPr="00065FEA" w:rsidRDefault="00065FEA" w:rsidP="00065FEA">
      <w:pPr>
        <w:widowControl w:val="0"/>
        <w:suppressAutoHyphens/>
        <w:ind w:firstLine="709"/>
        <w:jc w:val="both"/>
        <w:rPr>
          <w:szCs w:val="20"/>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709"/>
        <w:gridCol w:w="6379"/>
      </w:tblGrid>
      <w:tr w:rsidR="00065FEA" w:rsidRPr="00065FEA" w:rsidTr="00065FEA">
        <w:tc>
          <w:tcPr>
            <w:tcW w:w="2330" w:type="dxa"/>
            <w:shd w:val="clear" w:color="auto" w:fill="auto"/>
          </w:tcPr>
          <w:p w:rsidR="00065FEA" w:rsidRPr="00065FEA" w:rsidRDefault="00065FEA" w:rsidP="00065FEA">
            <w:pPr>
              <w:widowControl w:val="0"/>
              <w:suppressAutoHyphens/>
              <w:jc w:val="center"/>
              <w:rPr>
                <w:szCs w:val="20"/>
              </w:rPr>
            </w:pPr>
            <w:r w:rsidRPr="00065FEA">
              <w:rPr>
                <w:szCs w:val="20"/>
              </w:rPr>
              <w:t>Признак заявителя</w:t>
            </w:r>
          </w:p>
        </w:tc>
        <w:tc>
          <w:tcPr>
            <w:tcW w:w="709" w:type="dxa"/>
            <w:shd w:val="clear" w:color="auto" w:fill="auto"/>
          </w:tcPr>
          <w:p w:rsidR="00065FEA" w:rsidRPr="00065FEA" w:rsidRDefault="00065FEA" w:rsidP="00065FEA">
            <w:pPr>
              <w:widowControl w:val="0"/>
              <w:suppressAutoHyphens/>
              <w:jc w:val="center"/>
              <w:rPr>
                <w:szCs w:val="20"/>
              </w:rPr>
            </w:pPr>
            <w:r w:rsidRPr="00065FEA">
              <w:rPr>
                <w:szCs w:val="20"/>
              </w:rPr>
              <w:t>№ п/п</w:t>
            </w:r>
          </w:p>
        </w:tc>
        <w:tc>
          <w:tcPr>
            <w:tcW w:w="6379" w:type="dxa"/>
            <w:shd w:val="clear" w:color="auto" w:fill="auto"/>
          </w:tcPr>
          <w:p w:rsidR="00065FEA" w:rsidRPr="00065FEA" w:rsidRDefault="00065FEA" w:rsidP="00065FEA">
            <w:pPr>
              <w:widowControl w:val="0"/>
              <w:suppressAutoHyphens/>
              <w:jc w:val="center"/>
              <w:rPr>
                <w:szCs w:val="20"/>
              </w:rPr>
            </w:pPr>
            <w:r w:rsidRPr="00065FEA">
              <w:rPr>
                <w:szCs w:val="20"/>
              </w:rPr>
              <w:t>Значения</w:t>
            </w:r>
          </w:p>
        </w:tc>
      </w:tr>
      <w:tr w:rsidR="00065FEA" w:rsidRPr="00065FEA" w:rsidTr="00065FEA">
        <w:trPr>
          <w:trHeight w:val="99"/>
        </w:trPr>
        <w:tc>
          <w:tcPr>
            <w:tcW w:w="2330" w:type="dxa"/>
            <w:shd w:val="clear" w:color="auto" w:fill="auto"/>
          </w:tcPr>
          <w:p w:rsidR="00065FEA" w:rsidRPr="00065FEA" w:rsidRDefault="00065FEA" w:rsidP="00065FEA">
            <w:pPr>
              <w:widowControl w:val="0"/>
              <w:suppressAutoHyphens/>
              <w:jc w:val="center"/>
              <w:rPr>
                <w:szCs w:val="20"/>
              </w:rPr>
            </w:pPr>
            <w:r w:rsidRPr="00065FEA">
              <w:rPr>
                <w:szCs w:val="20"/>
              </w:rPr>
              <w:t>1</w:t>
            </w:r>
          </w:p>
        </w:tc>
        <w:tc>
          <w:tcPr>
            <w:tcW w:w="709" w:type="dxa"/>
            <w:shd w:val="clear" w:color="auto" w:fill="auto"/>
          </w:tcPr>
          <w:p w:rsidR="00065FEA" w:rsidRPr="00065FEA" w:rsidRDefault="00065FEA" w:rsidP="00065FEA">
            <w:pPr>
              <w:widowControl w:val="0"/>
              <w:suppressAutoHyphens/>
              <w:jc w:val="center"/>
              <w:rPr>
                <w:szCs w:val="20"/>
              </w:rPr>
            </w:pPr>
            <w:r w:rsidRPr="00065FEA">
              <w:rPr>
                <w:szCs w:val="20"/>
              </w:rPr>
              <w:t>2</w:t>
            </w:r>
          </w:p>
        </w:tc>
        <w:tc>
          <w:tcPr>
            <w:tcW w:w="6379" w:type="dxa"/>
            <w:shd w:val="clear" w:color="auto" w:fill="auto"/>
          </w:tcPr>
          <w:p w:rsidR="00065FEA" w:rsidRPr="00065FEA" w:rsidRDefault="00065FEA" w:rsidP="00065FEA">
            <w:pPr>
              <w:widowControl w:val="0"/>
              <w:suppressAutoHyphens/>
              <w:jc w:val="center"/>
              <w:rPr>
                <w:szCs w:val="20"/>
              </w:rPr>
            </w:pPr>
            <w:r w:rsidRPr="00065FEA">
              <w:rPr>
                <w:szCs w:val="20"/>
              </w:rPr>
              <w:t>3</w:t>
            </w:r>
          </w:p>
        </w:tc>
      </w:tr>
      <w:tr w:rsidR="00065FEA" w:rsidRPr="00065FEA" w:rsidTr="00065FEA">
        <w:trPr>
          <w:trHeight w:val="35"/>
        </w:trPr>
        <w:tc>
          <w:tcPr>
            <w:tcW w:w="2330" w:type="dxa"/>
            <w:vMerge w:val="restart"/>
            <w:shd w:val="clear" w:color="auto" w:fill="auto"/>
            <w:vAlign w:val="center"/>
          </w:tcPr>
          <w:p w:rsidR="00065FEA" w:rsidRPr="00065FEA" w:rsidRDefault="00065FEA" w:rsidP="00065FEA">
            <w:pPr>
              <w:widowControl w:val="0"/>
              <w:suppressAutoHyphens/>
              <w:jc w:val="center"/>
              <w:rPr>
                <w:szCs w:val="20"/>
              </w:rPr>
            </w:pPr>
            <w:r w:rsidRPr="00065FEA">
              <w:rPr>
                <w:szCs w:val="20"/>
              </w:rPr>
              <w:t>Статус заявителя</w:t>
            </w:r>
          </w:p>
        </w:tc>
        <w:tc>
          <w:tcPr>
            <w:tcW w:w="709" w:type="dxa"/>
            <w:shd w:val="clear" w:color="auto" w:fill="auto"/>
            <w:vAlign w:val="center"/>
          </w:tcPr>
          <w:p w:rsidR="00065FEA" w:rsidRPr="00065FEA" w:rsidRDefault="00065FEA" w:rsidP="00065FEA">
            <w:pPr>
              <w:widowControl w:val="0"/>
              <w:suppressAutoHyphens/>
              <w:jc w:val="center"/>
              <w:rPr>
                <w:szCs w:val="20"/>
              </w:rPr>
            </w:pPr>
            <w:r w:rsidRPr="00065FEA">
              <w:rPr>
                <w:szCs w:val="20"/>
              </w:rPr>
              <w:t>1</w:t>
            </w:r>
          </w:p>
        </w:tc>
        <w:tc>
          <w:tcPr>
            <w:tcW w:w="6379" w:type="dxa"/>
            <w:shd w:val="clear" w:color="auto" w:fill="auto"/>
            <w:vAlign w:val="center"/>
          </w:tcPr>
          <w:p w:rsidR="00065FEA" w:rsidRPr="00065FEA" w:rsidRDefault="00065FEA" w:rsidP="00065FEA">
            <w:pPr>
              <w:widowControl w:val="0"/>
              <w:suppressAutoHyphens/>
              <w:rPr>
                <w:szCs w:val="20"/>
              </w:rPr>
            </w:pPr>
            <w:r w:rsidRPr="00065FEA">
              <w:rPr>
                <w:szCs w:val="20"/>
              </w:rPr>
              <w:t xml:space="preserve">физическое лицо </w:t>
            </w:r>
          </w:p>
        </w:tc>
      </w:tr>
      <w:tr w:rsidR="00065FEA" w:rsidRPr="00065FEA" w:rsidTr="00065FEA">
        <w:tc>
          <w:tcPr>
            <w:tcW w:w="2330" w:type="dxa"/>
            <w:vMerge/>
            <w:shd w:val="clear" w:color="auto" w:fill="auto"/>
            <w:vAlign w:val="center"/>
          </w:tcPr>
          <w:p w:rsidR="00065FEA" w:rsidRPr="00065FEA" w:rsidRDefault="00065FEA" w:rsidP="00065FEA">
            <w:pPr>
              <w:widowControl w:val="0"/>
              <w:suppressAutoHyphens/>
              <w:jc w:val="center"/>
              <w:rPr>
                <w:szCs w:val="20"/>
              </w:rPr>
            </w:pPr>
          </w:p>
        </w:tc>
        <w:tc>
          <w:tcPr>
            <w:tcW w:w="709" w:type="dxa"/>
            <w:shd w:val="clear" w:color="auto" w:fill="auto"/>
            <w:vAlign w:val="center"/>
          </w:tcPr>
          <w:p w:rsidR="00065FEA" w:rsidRPr="00065FEA" w:rsidRDefault="00065FEA" w:rsidP="00065FEA">
            <w:pPr>
              <w:widowControl w:val="0"/>
              <w:suppressAutoHyphens/>
              <w:jc w:val="center"/>
              <w:rPr>
                <w:szCs w:val="20"/>
              </w:rPr>
            </w:pPr>
            <w:r w:rsidRPr="00065FEA">
              <w:rPr>
                <w:szCs w:val="20"/>
              </w:rPr>
              <w:t>2</w:t>
            </w:r>
          </w:p>
        </w:tc>
        <w:tc>
          <w:tcPr>
            <w:tcW w:w="6379" w:type="dxa"/>
            <w:shd w:val="clear" w:color="auto" w:fill="auto"/>
            <w:vAlign w:val="center"/>
          </w:tcPr>
          <w:p w:rsidR="00065FEA" w:rsidRPr="00065FEA" w:rsidRDefault="00065FEA" w:rsidP="00065FEA">
            <w:pPr>
              <w:widowControl w:val="0"/>
              <w:suppressAutoHyphens/>
              <w:rPr>
                <w:szCs w:val="20"/>
              </w:rPr>
            </w:pPr>
            <w:r w:rsidRPr="00065FEA">
              <w:rPr>
                <w:szCs w:val="20"/>
              </w:rPr>
              <w:t>индивидуальный предприниматель</w:t>
            </w:r>
          </w:p>
        </w:tc>
      </w:tr>
      <w:tr w:rsidR="00065FEA" w:rsidRPr="00065FEA" w:rsidTr="00065FEA">
        <w:trPr>
          <w:trHeight w:val="20"/>
        </w:trPr>
        <w:tc>
          <w:tcPr>
            <w:tcW w:w="2330" w:type="dxa"/>
            <w:vMerge/>
            <w:shd w:val="clear" w:color="auto" w:fill="auto"/>
            <w:vAlign w:val="center"/>
          </w:tcPr>
          <w:p w:rsidR="00065FEA" w:rsidRPr="00065FEA" w:rsidRDefault="00065FEA" w:rsidP="00065FEA">
            <w:pPr>
              <w:widowControl w:val="0"/>
              <w:suppressAutoHyphens/>
              <w:jc w:val="center"/>
              <w:rPr>
                <w:szCs w:val="20"/>
              </w:rPr>
            </w:pPr>
          </w:p>
        </w:tc>
        <w:tc>
          <w:tcPr>
            <w:tcW w:w="709" w:type="dxa"/>
            <w:shd w:val="clear" w:color="auto" w:fill="auto"/>
            <w:vAlign w:val="center"/>
          </w:tcPr>
          <w:p w:rsidR="00065FEA" w:rsidRPr="00065FEA" w:rsidRDefault="00065FEA" w:rsidP="00065FEA">
            <w:pPr>
              <w:widowControl w:val="0"/>
              <w:suppressAutoHyphens/>
              <w:jc w:val="center"/>
              <w:rPr>
                <w:szCs w:val="20"/>
              </w:rPr>
            </w:pPr>
            <w:r w:rsidRPr="00065FEA">
              <w:rPr>
                <w:szCs w:val="20"/>
              </w:rPr>
              <w:t>3</w:t>
            </w:r>
          </w:p>
        </w:tc>
        <w:tc>
          <w:tcPr>
            <w:tcW w:w="6379" w:type="dxa"/>
            <w:shd w:val="clear" w:color="auto" w:fill="auto"/>
            <w:vAlign w:val="center"/>
          </w:tcPr>
          <w:p w:rsidR="00065FEA" w:rsidRPr="00065FEA" w:rsidRDefault="00065FEA" w:rsidP="00065FEA">
            <w:pPr>
              <w:widowControl w:val="0"/>
              <w:suppressAutoHyphens/>
              <w:rPr>
                <w:szCs w:val="20"/>
              </w:rPr>
            </w:pPr>
            <w:r w:rsidRPr="00065FEA">
              <w:rPr>
                <w:szCs w:val="20"/>
              </w:rPr>
              <w:t>юридическое лицо</w:t>
            </w:r>
          </w:p>
        </w:tc>
      </w:tr>
      <w:tr w:rsidR="00065FEA" w:rsidRPr="00065FEA" w:rsidTr="00065FEA">
        <w:trPr>
          <w:trHeight w:val="411"/>
        </w:trPr>
        <w:tc>
          <w:tcPr>
            <w:tcW w:w="2330" w:type="dxa"/>
            <w:vMerge w:val="restart"/>
            <w:shd w:val="clear" w:color="auto" w:fill="auto"/>
            <w:vAlign w:val="center"/>
          </w:tcPr>
          <w:p w:rsidR="00065FEA" w:rsidRPr="00065FEA" w:rsidRDefault="00065FEA" w:rsidP="00065FEA">
            <w:pPr>
              <w:widowControl w:val="0"/>
              <w:suppressAutoHyphens/>
              <w:jc w:val="center"/>
              <w:rPr>
                <w:szCs w:val="20"/>
              </w:rPr>
            </w:pPr>
            <w:r w:rsidRPr="00065FEA">
              <w:rPr>
                <w:szCs w:val="20"/>
              </w:rPr>
              <w:t>Цель обращения</w:t>
            </w:r>
          </w:p>
        </w:tc>
        <w:tc>
          <w:tcPr>
            <w:tcW w:w="709" w:type="dxa"/>
            <w:shd w:val="clear" w:color="auto" w:fill="auto"/>
            <w:vAlign w:val="center"/>
          </w:tcPr>
          <w:p w:rsidR="00065FEA" w:rsidRPr="00065FEA" w:rsidRDefault="00065FEA" w:rsidP="00065FEA">
            <w:pPr>
              <w:widowControl w:val="0"/>
              <w:suppressAutoHyphens/>
              <w:jc w:val="center"/>
              <w:rPr>
                <w:szCs w:val="20"/>
              </w:rPr>
            </w:pPr>
            <w:r w:rsidRPr="00065FEA">
              <w:rPr>
                <w:szCs w:val="20"/>
              </w:rPr>
              <w:t>1</w:t>
            </w:r>
          </w:p>
        </w:tc>
        <w:tc>
          <w:tcPr>
            <w:tcW w:w="6379" w:type="dxa"/>
            <w:shd w:val="clear" w:color="auto" w:fill="auto"/>
            <w:vAlign w:val="center"/>
          </w:tcPr>
          <w:p w:rsidR="00065FEA" w:rsidRPr="00065FEA" w:rsidRDefault="00065FEA" w:rsidP="00065FEA">
            <w:pPr>
              <w:widowControl w:val="0"/>
              <w:suppressAutoHyphens/>
              <w:rPr>
                <w:szCs w:val="20"/>
              </w:rPr>
            </w:pPr>
            <w:r w:rsidRPr="00065FEA">
              <w:rPr>
                <w:szCs w:val="20"/>
              </w:rPr>
              <w:t>предварительное согласование предоставления земельного участка</w:t>
            </w:r>
          </w:p>
        </w:tc>
      </w:tr>
      <w:tr w:rsidR="00065FEA" w:rsidRPr="00065FEA" w:rsidTr="00065FEA">
        <w:trPr>
          <w:trHeight w:val="493"/>
        </w:trPr>
        <w:tc>
          <w:tcPr>
            <w:tcW w:w="2330" w:type="dxa"/>
            <w:vMerge/>
            <w:shd w:val="clear" w:color="auto" w:fill="auto"/>
            <w:vAlign w:val="center"/>
          </w:tcPr>
          <w:p w:rsidR="00065FEA" w:rsidRPr="00065FEA" w:rsidRDefault="00065FEA" w:rsidP="00065FEA">
            <w:pPr>
              <w:widowControl w:val="0"/>
              <w:suppressAutoHyphens/>
              <w:jc w:val="center"/>
              <w:rPr>
                <w:szCs w:val="20"/>
              </w:rPr>
            </w:pPr>
          </w:p>
        </w:tc>
        <w:tc>
          <w:tcPr>
            <w:tcW w:w="709" w:type="dxa"/>
            <w:shd w:val="clear" w:color="auto" w:fill="auto"/>
            <w:vAlign w:val="center"/>
          </w:tcPr>
          <w:p w:rsidR="00065FEA" w:rsidRPr="00065FEA" w:rsidRDefault="00065FEA" w:rsidP="00065FEA">
            <w:pPr>
              <w:widowControl w:val="0"/>
              <w:suppressAutoHyphens/>
              <w:jc w:val="center"/>
              <w:rPr>
                <w:szCs w:val="20"/>
              </w:rPr>
            </w:pPr>
            <w:r w:rsidRPr="00065FEA">
              <w:rPr>
                <w:szCs w:val="20"/>
              </w:rPr>
              <w:t>2</w:t>
            </w:r>
          </w:p>
        </w:tc>
        <w:tc>
          <w:tcPr>
            <w:tcW w:w="6379" w:type="dxa"/>
            <w:shd w:val="clear" w:color="auto" w:fill="auto"/>
          </w:tcPr>
          <w:p w:rsidR="00065FEA" w:rsidRPr="00065FEA" w:rsidRDefault="00065FEA" w:rsidP="00065FEA">
            <w:pPr>
              <w:widowControl w:val="0"/>
              <w:suppressAutoHyphens/>
              <w:rPr>
                <w:szCs w:val="20"/>
              </w:rPr>
            </w:pPr>
            <w:r w:rsidRPr="00065FEA">
              <w:rPr>
                <w:szCs w:val="20"/>
              </w:rPr>
              <w:t>исправление допущенных опечаток и (или) ошибок в выданных в результате предоставления муниципальной услуги документах.</w:t>
            </w:r>
          </w:p>
        </w:tc>
      </w:tr>
    </w:tbl>
    <w:p w:rsidR="00065FEA" w:rsidRPr="00065FEA" w:rsidRDefault="00065FEA" w:rsidP="00065FEA">
      <w:pPr>
        <w:widowControl w:val="0"/>
        <w:suppressAutoHyphens/>
        <w:jc w:val="right"/>
        <w:outlineLvl w:val="1"/>
        <w:rPr>
          <w:rFonts w:ascii="Calibri" w:eastAsia="Calibri" w:hAnsi="Calibri"/>
          <w:sz w:val="20"/>
          <w:szCs w:val="20"/>
        </w:rPr>
      </w:pPr>
    </w:p>
    <w:p w:rsidR="00065FEA" w:rsidRPr="00065FEA" w:rsidRDefault="00065FEA" w:rsidP="00065FEA">
      <w:pPr>
        <w:widowControl w:val="0"/>
        <w:suppressAutoHyphens/>
        <w:jc w:val="right"/>
        <w:outlineLvl w:val="1"/>
        <w:rPr>
          <w:rFonts w:ascii="Calibri" w:eastAsia="Calibri" w:hAnsi="Calibri"/>
          <w:sz w:val="20"/>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sz w:val="20"/>
          <w:szCs w:val="20"/>
        </w:rPr>
      </w:pPr>
    </w:p>
    <w:p w:rsidR="00065FEA" w:rsidRPr="00065FEA" w:rsidRDefault="00065FEA" w:rsidP="00065FEA">
      <w:pPr>
        <w:widowControl w:val="0"/>
        <w:suppressAutoHyphens/>
        <w:jc w:val="right"/>
        <w:outlineLvl w:val="1"/>
        <w:rPr>
          <w:rFonts w:ascii="Arial" w:eastAsia="Arial" w:hAnsi="Arial"/>
          <w:sz w:val="20"/>
          <w:szCs w:val="20"/>
        </w:rPr>
      </w:pPr>
      <w:r w:rsidRPr="00065FEA">
        <w:rPr>
          <w:rFonts w:ascii="Arial" w:eastAsia="Arial" w:hAnsi="Arial"/>
          <w:sz w:val="20"/>
          <w:szCs w:val="20"/>
        </w:rPr>
        <w:t xml:space="preserve">                  </w:t>
      </w:r>
    </w:p>
    <w:p w:rsidR="00065FEA" w:rsidRPr="00065FEA" w:rsidRDefault="00065FEA" w:rsidP="00065FEA">
      <w:pPr>
        <w:widowControl w:val="0"/>
        <w:jc w:val="right"/>
        <w:outlineLvl w:val="0"/>
        <w:rPr>
          <w:sz w:val="20"/>
          <w:szCs w:val="20"/>
        </w:rPr>
      </w:pPr>
      <w:r w:rsidRPr="00065FEA">
        <w:rPr>
          <w:sz w:val="20"/>
          <w:szCs w:val="20"/>
        </w:rPr>
        <w:t>Приложение № 8</w:t>
      </w:r>
    </w:p>
    <w:p w:rsidR="00065FEA" w:rsidRPr="00065FEA" w:rsidRDefault="00065FEA" w:rsidP="00065FEA">
      <w:pPr>
        <w:suppressAutoHyphens/>
        <w:jc w:val="right"/>
        <w:rPr>
          <w:sz w:val="22"/>
          <w:szCs w:val="20"/>
        </w:rPr>
      </w:pPr>
      <w:r w:rsidRPr="00065FEA">
        <w:rPr>
          <w:sz w:val="22"/>
          <w:szCs w:val="20"/>
        </w:rPr>
        <w:t>к Административному регламенту администрации</w:t>
      </w:r>
    </w:p>
    <w:p w:rsidR="00065FEA" w:rsidRPr="00065FEA" w:rsidRDefault="00065FEA" w:rsidP="00065FEA">
      <w:pPr>
        <w:suppressAutoHyphens/>
        <w:jc w:val="right"/>
        <w:rPr>
          <w:sz w:val="22"/>
          <w:szCs w:val="20"/>
        </w:rPr>
      </w:pPr>
      <w:r w:rsidRPr="00065FEA">
        <w:rPr>
          <w:sz w:val="22"/>
          <w:szCs w:val="20"/>
        </w:rPr>
        <w:tab/>
      </w:r>
      <w:r w:rsidRPr="00065FEA">
        <w:rPr>
          <w:sz w:val="22"/>
          <w:szCs w:val="20"/>
        </w:rPr>
        <w:tab/>
      </w:r>
      <w:r w:rsidRPr="00065FEA">
        <w:rPr>
          <w:sz w:val="22"/>
          <w:szCs w:val="20"/>
        </w:rPr>
        <w:tab/>
      </w:r>
      <w:r w:rsidRPr="00065FEA">
        <w:rPr>
          <w:sz w:val="22"/>
          <w:szCs w:val="20"/>
        </w:rPr>
        <w:tab/>
      </w:r>
      <w:r w:rsidRPr="00065FEA">
        <w:rPr>
          <w:sz w:val="22"/>
          <w:szCs w:val="20"/>
        </w:rPr>
        <w:tab/>
      </w:r>
      <w:r w:rsidRPr="00065FEA">
        <w:rPr>
          <w:sz w:val="22"/>
          <w:szCs w:val="20"/>
        </w:rPr>
        <w:tab/>
      </w:r>
      <w:r w:rsidRPr="00065FEA">
        <w:rPr>
          <w:sz w:val="22"/>
          <w:szCs w:val="20"/>
        </w:rPr>
        <w:tab/>
        <w:t>Яльчикского муниципального округа</w:t>
      </w:r>
    </w:p>
    <w:p w:rsidR="00065FEA" w:rsidRPr="00065FEA" w:rsidRDefault="00065FEA" w:rsidP="00065FEA">
      <w:pPr>
        <w:suppressAutoHyphens/>
        <w:jc w:val="right"/>
        <w:rPr>
          <w:sz w:val="22"/>
          <w:szCs w:val="20"/>
        </w:rPr>
      </w:pPr>
      <w:r w:rsidRPr="00065FEA">
        <w:rPr>
          <w:sz w:val="22"/>
          <w:szCs w:val="20"/>
        </w:rPr>
        <w:t xml:space="preserve">Чувашской Республики </w:t>
      </w:r>
    </w:p>
    <w:p w:rsidR="00065FEA" w:rsidRPr="00065FEA" w:rsidRDefault="00065FEA" w:rsidP="00065FEA">
      <w:pPr>
        <w:widowControl w:val="0"/>
        <w:jc w:val="right"/>
        <w:rPr>
          <w:sz w:val="20"/>
          <w:szCs w:val="20"/>
        </w:rPr>
      </w:pPr>
      <w:r w:rsidRPr="00065FEA">
        <w:rPr>
          <w:sz w:val="20"/>
          <w:szCs w:val="20"/>
        </w:rPr>
        <w:t>по предоставлению муниципальной услуги</w:t>
      </w:r>
    </w:p>
    <w:p w:rsidR="00065FEA" w:rsidRPr="00065FEA" w:rsidRDefault="00065FEA" w:rsidP="00065FEA">
      <w:pPr>
        <w:widowControl w:val="0"/>
        <w:jc w:val="right"/>
        <w:rPr>
          <w:sz w:val="20"/>
          <w:szCs w:val="20"/>
        </w:rPr>
      </w:pPr>
      <w:r w:rsidRPr="00065FEA">
        <w:rPr>
          <w:sz w:val="20"/>
          <w:szCs w:val="20"/>
        </w:rPr>
        <w:t xml:space="preserve">«Предварительное согласование </w:t>
      </w:r>
    </w:p>
    <w:p w:rsidR="00065FEA" w:rsidRPr="00065FEA" w:rsidRDefault="00065FEA" w:rsidP="00065FEA">
      <w:pPr>
        <w:widowControl w:val="0"/>
        <w:jc w:val="right"/>
        <w:rPr>
          <w:sz w:val="20"/>
          <w:szCs w:val="20"/>
        </w:rPr>
      </w:pPr>
      <w:r w:rsidRPr="00065FEA">
        <w:rPr>
          <w:sz w:val="20"/>
          <w:szCs w:val="20"/>
        </w:rPr>
        <w:t>предоставления земельного участка»</w:t>
      </w:r>
    </w:p>
    <w:p w:rsidR="00065FEA" w:rsidRPr="00065FEA" w:rsidRDefault="00065FEA" w:rsidP="00065FEA">
      <w:pPr>
        <w:widowControl w:val="0"/>
        <w:jc w:val="right"/>
        <w:rPr>
          <w:rFonts w:ascii="Arial" w:eastAsia="Arial" w:hAnsi="Arial"/>
          <w:sz w:val="18"/>
          <w:szCs w:val="20"/>
        </w:rPr>
      </w:pPr>
      <w:r w:rsidRPr="00065FEA">
        <w:rPr>
          <w:rFonts w:ascii="Arial" w:eastAsia="Arial" w:hAnsi="Arial"/>
          <w:sz w:val="18"/>
          <w:szCs w:val="20"/>
        </w:rPr>
        <w:t xml:space="preserve">                                                         </w:t>
      </w:r>
    </w:p>
    <w:p w:rsidR="00065FEA" w:rsidRPr="00065FEA" w:rsidRDefault="00065FEA" w:rsidP="00065FEA">
      <w:pPr>
        <w:widowControl w:val="0"/>
        <w:jc w:val="right"/>
        <w:rPr>
          <w:szCs w:val="20"/>
        </w:rPr>
      </w:pPr>
      <w:r w:rsidRPr="00065FEA">
        <w:rPr>
          <w:rFonts w:ascii="Arial" w:eastAsia="Arial" w:hAnsi="Arial"/>
          <w:sz w:val="18"/>
          <w:szCs w:val="20"/>
        </w:rPr>
        <w:t xml:space="preserve">  </w:t>
      </w:r>
      <w:r w:rsidRPr="00065FEA">
        <w:rPr>
          <w:szCs w:val="20"/>
        </w:rPr>
        <w:t xml:space="preserve">Главе Яльчикского </w:t>
      </w:r>
    </w:p>
    <w:p w:rsidR="00065FEA" w:rsidRPr="00065FEA" w:rsidRDefault="00065FEA" w:rsidP="00065FEA">
      <w:pPr>
        <w:widowControl w:val="0"/>
        <w:jc w:val="right"/>
        <w:rPr>
          <w:szCs w:val="20"/>
        </w:rPr>
      </w:pPr>
      <w:r w:rsidRPr="00065FEA">
        <w:rPr>
          <w:szCs w:val="20"/>
        </w:rPr>
        <w:t>муниципального округа</w:t>
      </w:r>
    </w:p>
    <w:p w:rsidR="00065FEA" w:rsidRPr="00065FEA" w:rsidRDefault="00065FEA" w:rsidP="00065FEA">
      <w:pPr>
        <w:widowControl w:val="0"/>
        <w:jc w:val="right"/>
        <w:rPr>
          <w:sz w:val="20"/>
          <w:szCs w:val="20"/>
        </w:rPr>
      </w:pPr>
      <w:r w:rsidRPr="00065FEA">
        <w:rPr>
          <w:szCs w:val="20"/>
        </w:rPr>
        <w:t xml:space="preserve"> Чувашской Республики</w:t>
      </w:r>
    </w:p>
    <w:p w:rsidR="00065FEA" w:rsidRPr="00065FEA" w:rsidRDefault="00065FEA" w:rsidP="00065FEA">
      <w:pPr>
        <w:widowControl w:val="0"/>
        <w:jc w:val="right"/>
        <w:rPr>
          <w:sz w:val="18"/>
          <w:szCs w:val="20"/>
        </w:rPr>
      </w:pPr>
      <w:r w:rsidRPr="00065FEA">
        <w:rPr>
          <w:sz w:val="18"/>
          <w:szCs w:val="20"/>
        </w:rPr>
        <w:t xml:space="preserve">                                                                                                                                  ___________________________________________</w:t>
      </w:r>
    </w:p>
    <w:p w:rsidR="00065FEA" w:rsidRPr="00065FEA" w:rsidRDefault="00065FEA" w:rsidP="00065FEA">
      <w:pPr>
        <w:widowControl w:val="0"/>
        <w:jc w:val="right"/>
        <w:rPr>
          <w:szCs w:val="20"/>
        </w:rPr>
      </w:pPr>
      <w:r w:rsidRPr="00065FEA">
        <w:rPr>
          <w:szCs w:val="20"/>
        </w:rPr>
        <w:t xml:space="preserve">                                                                                                                                                         Ф.И.О., полностью</w:t>
      </w:r>
    </w:p>
    <w:p w:rsidR="00065FEA" w:rsidRPr="00065FEA" w:rsidRDefault="00065FEA" w:rsidP="00065FEA">
      <w:pPr>
        <w:widowControl w:val="0"/>
        <w:jc w:val="right"/>
        <w:rPr>
          <w:sz w:val="18"/>
          <w:szCs w:val="20"/>
        </w:rPr>
      </w:pPr>
      <w:r w:rsidRPr="00065FEA">
        <w:rPr>
          <w:sz w:val="18"/>
          <w:szCs w:val="20"/>
        </w:rPr>
        <w:t xml:space="preserve">                                                                                                                        ___________________________________________,</w:t>
      </w:r>
    </w:p>
    <w:p w:rsidR="00065FEA" w:rsidRPr="00065FEA" w:rsidRDefault="00065FEA" w:rsidP="00065FEA">
      <w:pPr>
        <w:widowControl w:val="0"/>
        <w:jc w:val="right"/>
        <w:rPr>
          <w:sz w:val="18"/>
          <w:szCs w:val="20"/>
        </w:rPr>
      </w:pPr>
      <w:r w:rsidRPr="00065FEA">
        <w:rPr>
          <w:sz w:val="18"/>
          <w:szCs w:val="20"/>
        </w:rPr>
        <w:lastRenderedPageBreak/>
        <w:t xml:space="preserve">                                                                                                                                          </w:t>
      </w:r>
      <w:r w:rsidRPr="00065FEA">
        <w:rPr>
          <w:szCs w:val="20"/>
        </w:rPr>
        <w:t>зарегистрированного(-ой) по адресу</w:t>
      </w:r>
      <w:r w:rsidRPr="00065FEA">
        <w:rPr>
          <w:sz w:val="18"/>
          <w:szCs w:val="20"/>
        </w:rPr>
        <w:t>:</w:t>
      </w:r>
    </w:p>
    <w:p w:rsidR="00065FEA" w:rsidRPr="00065FEA" w:rsidRDefault="00065FEA" w:rsidP="00065FEA">
      <w:pPr>
        <w:widowControl w:val="0"/>
        <w:jc w:val="right"/>
        <w:rPr>
          <w:sz w:val="18"/>
          <w:szCs w:val="20"/>
        </w:rPr>
      </w:pPr>
      <w:r w:rsidRPr="00065FEA">
        <w:rPr>
          <w:sz w:val="18"/>
          <w:szCs w:val="20"/>
        </w:rPr>
        <w:t xml:space="preserve">                                                                                                                      ___________________________________________</w:t>
      </w:r>
    </w:p>
    <w:p w:rsidR="00065FEA" w:rsidRPr="00065FEA" w:rsidRDefault="00065FEA" w:rsidP="00065FEA">
      <w:pPr>
        <w:widowControl w:val="0"/>
        <w:jc w:val="right"/>
        <w:rPr>
          <w:sz w:val="18"/>
          <w:szCs w:val="20"/>
        </w:rPr>
      </w:pPr>
      <w:r w:rsidRPr="00065FEA">
        <w:rPr>
          <w:sz w:val="18"/>
          <w:szCs w:val="20"/>
        </w:rPr>
        <w:t xml:space="preserve">                                                                                                                       ___________________________________________</w:t>
      </w:r>
    </w:p>
    <w:p w:rsidR="00065FEA" w:rsidRPr="00065FEA" w:rsidRDefault="00065FEA" w:rsidP="00065FEA">
      <w:pPr>
        <w:widowControl w:val="0"/>
        <w:jc w:val="right"/>
        <w:rPr>
          <w:sz w:val="18"/>
          <w:szCs w:val="20"/>
        </w:rPr>
      </w:pPr>
      <w:r w:rsidRPr="00065FEA">
        <w:rPr>
          <w:sz w:val="18"/>
          <w:szCs w:val="20"/>
        </w:rPr>
        <w:t xml:space="preserve">                                                                                                                          </w:t>
      </w:r>
      <w:r w:rsidRPr="00065FEA">
        <w:rPr>
          <w:szCs w:val="20"/>
        </w:rPr>
        <w:t>телефон</w:t>
      </w:r>
      <w:r w:rsidRPr="00065FEA">
        <w:rPr>
          <w:sz w:val="18"/>
          <w:szCs w:val="20"/>
        </w:rPr>
        <w:t xml:space="preserve"> ________________________________</w:t>
      </w:r>
    </w:p>
    <w:p w:rsidR="00065FEA" w:rsidRPr="00065FEA" w:rsidRDefault="00065FEA" w:rsidP="00065FEA">
      <w:pPr>
        <w:rPr>
          <w:sz w:val="18"/>
          <w:szCs w:val="20"/>
        </w:rPr>
      </w:pPr>
    </w:p>
    <w:p w:rsidR="00065FEA" w:rsidRPr="00065FEA" w:rsidRDefault="00065FEA" w:rsidP="00065FEA">
      <w:pPr>
        <w:widowControl w:val="0"/>
        <w:jc w:val="center"/>
        <w:rPr>
          <w:szCs w:val="20"/>
        </w:rPr>
      </w:pPr>
      <w:r w:rsidRPr="00065FEA">
        <w:rPr>
          <w:b/>
          <w:color w:val="26282F"/>
          <w:szCs w:val="20"/>
        </w:rPr>
        <w:t>ЖАЛОБА</w:t>
      </w:r>
    </w:p>
    <w:p w:rsidR="00065FEA" w:rsidRPr="00065FEA" w:rsidRDefault="00065FEA" w:rsidP="00065FEA">
      <w:pPr>
        <w:widowControl w:val="0"/>
        <w:jc w:val="center"/>
        <w:rPr>
          <w:szCs w:val="20"/>
        </w:rPr>
      </w:pPr>
      <w:r w:rsidRPr="00065FEA">
        <w:rPr>
          <w:b/>
          <w:color w:val="26282F"/>
          <w:szCs w:val="20"/>
        </w:rPr>
        <w:t>на действия (бездействия) или решения, осуществленные (принятые)</w:t>
      </w:r>
    </w:p>
    <w:p w:rsidR="00065FEA" w:rsidRPr="00065FEA" w:rsidRDefault="00065FEA" w:rsidP="00065FEA">
      <w:pPr>
        <w:widowControl w:val="0"/>
        <w:jc w:val="center"/>
        <w:rPr>
          <w:sz w:val="18"/>
          <w:szCs w:val="20"/>
        </w:rPr>
      </w:pPr>
      <w:r w:rsidRPr="00065FEA">
        <w:rPr>
          <w:b/>
          <w:color w:val="26282F"/>
          <w:szCs w:val="20"/>
        </w:rPr>
        <w:t>в ходе предоставления муниципальной услуги</w:t>
      </w:r>
    </w:p>
    <w:p w:rsidR="00065FEA" w:rsidRPr="00065FEA" w:rsidRDefault="00065FEA" w:rsidP="00065FEA">
      <w:pPr>
        <w:rPr>
          <w:szCs w:val="20"/>
        </w:rPr>
      </w:pPr>
    </w:p>
    <w:p w:rsidR="00065FEA" w:rsidRPr="00065FEA" w:rsidRDefault="00065FEA" w:rsidP="00065FEA">
      <w:pPr>
        <w:widowControl w:val="0"/>
        <w:rPr>
          <w:szCs w:val="20"/>
        </w:rPr>
      </w:pPr>
      <w:r w:rsidRPr="00065FEA">
        <w:rPr>
          <w:szCs w:val="20"/>
        </w:rPr>
        <w:t>_________________________________________________________________________</w:t>
      </w:r>
    </w:p>
    <w:p w:rsidR="00065FEA" w:rsidRPr="00065FEA" w:rsidRDefault="00065FEA" w:rsidP="00065FEA">
      <w:pPr>
        <w:widowControl w:val="0"/>
        <w:jc w:val="center"/>
        <w:rPr>
          <w:szCs w:val="20"/>
        </w:rPr>
      </w:pPr>
      <w:r w:rsidRPr="00065FEA">
        <w:rPr>
          <w:szCs w:val="20"/>
        </w:rPr>
        <w:t xml:space="preserve">(наименование структурного подразделения, должность, Ф.И.О. должностного лица администрации, </w:t>
      </w:r>
    </w:p>
    <w:p w:rsidR="00065FEA" w:rsidRPr="00065FEA" w:rsidRDefault="00065FEA" w:rsidP="00065FEA">
      <w:pPr>
        <w:widowControl w:val="0"/>
        <w:jc w:val="center"/>
        <w:rPr>
          <w:szCs w:val="20"/>
        </w:rPr>
      </w:pPr>
      <w:r w:rsidRPr="00065FEA">
        <w:rPr>
          <w:szCs w:val="20"/>
        </w:rPr>
        <w:t>на которое подается жалоба)</w:t>
      </w:r>
    </w:p>
    <w:p w:rsidR="00065FEA" w:rsidRPr="00065FEA" w:rsidRDefault="00065FEA" w:rsidP="00065FEA">
      <w:pPr>
        <w:widowControl w:val="0"/>
        <w:rPr>
          <w:szCs w:val="20"/>
        </w:rPr>
      </w:pPr>
      <w:bookmarkStart w:id="45" w:name="sub_1301"/>
      <w:r w:rsidRPr="00065FEA">
        <w:rPr>
          <w:szCs w:val="20"/>
        </w:rPr>
        <w:t xml:space="preserve">     1.    Предмет     жалобы </w:t>
      </w:r>
      <w:proofErr w:type="gramStart"/>
      <w:r w:rsidRPr="00065FEA">
        <w:rPr>
          <w:szCs w:val="20"/>
        </w:rPr>
        <w:t xml:space="preserve">   (</w:t>
      </w:r>
      <w:proofErr w:type="gramEnd"/>
      <w:r w:rsidRPr="00065FEA">
        <w:rPr>
          <w:szCs w:val="20"/>
        </w:rPr>
        <w:t xml:space="preserve">краткое   изложение обжалуемых действий </w:t>
      </w:r>
      <w:bookmarkEnd w:id="45"/>
      <w:r w:rsidRPr="00065FEA">
        <w:rPr>
          <w:szCs w:val="20"/>
        </w:rPr>
        <w:t>(бездействий) или решений)</w:t>
      </w:r>
    </w:p>
    <w:p w:rsidR="00065FEA" w:rsidRPr="00065FEA" w:rsidRDefault="00065FEA" w:rsidP="00065FEA">
      <w:pPr>
        <w:widowControl w:val="0"/>
        <w:jc w:val="both"/>
        <w:rPr>
          <w:szCs w:val="20"/>
        </w:rPr>
      </w:pPr>
      <w:r w:rsidRPr="00065FEA">
        <w:rPr>
          <w:szCs w:val="20"/>
        </w:rPr>
        <w:t>_________________________________________________________________________</w:t>
      </w:r>
    </w:p>
    <w:p w:rsidR="00065FEA" w:rsidRPr="00065FEA" w:rsidRDefault="00065FEA" w:rsidP="00065FEA">
      <w:pPr>
        <w:widowControl w:val="0"/>
        <w:jc w:val="both"/>
        <w:rPr>
          <w:szCs w:val="20"/>
        </w:rPr>
      </w:pPr>
      <w:r w:rsidRPr="00065FEA">
        <w:rPr>
          <w:szCs w:val="20"/>
        </w:rPr>
        <w:t>_________________________________________________________________________</w:t>
      </w:r>
    </w:p>
    <w:p w:rsidR="00065FEA" w:rsidRPr="00065FEA" w:rsidRDefault="00065FEA" w:rsidP="00065FEA">
      <w:pPr>
        <w:widowControl w:val="0"/>
        <w:jc w:val="both"/>
        <w:rPr>
          <w:szCs w:val="20"/>
        </w:rPr>
      </w:pPr>
      <w:r w:rsidRPr="00065FEA">
        <w:rPr>
          <w:szCs w:val="20"/>
        </w:rPr>
        <w:t>_________________________________________________________________________</w:t>
      </w:r>
    </w:p>
    <w:p w:rsidR="00065FEA" w:rsidRPr="00065FEA" w:rsidRDefault="00065FEA" w:rsidP="00065FEA">
      <w:pPr>
        <w:widowControl w:val="0"/>
        <w:numPr>
          <w:ilvl w:val="0"/>
          <w:numId w:val="28"/>
        </w:numPr>
        <w:rPr>
          <w:szCs w:val="20"/>
        </w:rPr>
      </w:pPr>
      <w:bookmarkStart w:id="46" w:name="sub_1302"/>
      <w:r w:rsidRPr="00065FEA">
        <w:rPr>
          <w:szCs w:val="20"/>
        </w:rPr>
        <w:t>Причина несогласия (основания, по которым лицо, подающее жалобу,</w:t>
      </w:r>
      <w:bookmarkEnd w:id="46"/>
      <w:r w:rsidRPr="00065FEA">
        <w:rPr>
          <w:szCs w:val="20"/>
        </w:rPr>
        <w:t xml:space="preserve"> несогласно </w:t>
      </w:r>
    </w:p>
    <w:p w:rsidR="00065FEA" w:rsidRPr="00065FEA" w:rsidRDefault="00065FEA" w:rsidP="00065FEA">
      <w:pPr>
        <w:widowControl w:val="0"/>
        <w:rPr>
          <w:szCs w:val="20"/>
        </w:rPr>
      </w:pPr>
      <w:r w:rsidRPr="00065FEA">
        <w:rPr>
          <w:szCs w:val="20"/>
        </w:rPr>
        <w:t>с действием (бездействием) или решением со ссылками на пункты административного регламента, либо статьи закона)</w:t>
      </w:r>
    </w:p>
    <w:p w:rsidR="00065FEA" w:rsidRPr="00065FEA" w:rsidRDefault="00065FEA" w:rsidP="00065FEA">
      <w:pPr>
        <w:widowControl w:val="0"/>
        <w:jc w:val="both"/>
        <w:rPr>
          <w:szCs w:val="20"/>
        </w:rPr>
      </w:pPr>
      <w:r w:rsidRPr="00065FEA">
        <w:rPr>
          <w:szCs w:val="20"/>
        </w:rPr>
        <w:t>_________________________________________________________________________</w:t>
      </w:r>
    </w:p>
    <w:p w:rsidR="00065FEA" w:rsidRPr="00065FEA" w:rsidRDefault="00065FEA" w:rsidP="00065FEA">
      <w:pPr>
        <w:widowControl w:val="0"/>
        <w:jc w:val="both"/>
        <w:rPr>
          <w:szCs w:val="20"/>
        </w:rPr>
      </w:pPr>
      <w:r w:rsidRPr="00065FEA">
        <w:rPr>
          <w:szCs w:val="20"/>
        </w:rPr>
        <w:t>_________________________________________________________________________</w:t>
      </w:r>
    </w:p>
    <w:p w:rsidR="00065FEA" w:rsidRPr="00065FEA" w:rsidRDefault="00065FEA" w:rsidP="00065FEA">
      <w:pPr>
        <w:widowControl w:val="0"/>
        <w:rPr>
          <w:szCs w:val="20"/>
        </w:rPr>
      </w:pPr>
      <w:bookmarkStart w:id="47" w:name="sub_1303"/>
      <w:r w:rsidRPr="00065FEA">
        <w:rPr>
          <w:szCs w:val="20"/>
        </w:rPr>
        <w:t xml:space="preserve">     3.  </w:t>
      </w:r>
      <w:proofErr w:type="gramStart"/>
      <w:r w:rsidRPr="00065FEA">
        <w:rPr>
          <w:szCs w:val="20"/>
        </w:rPr>
        <w:t>Приложение:  (</w:t>
      </w:r>
      <w:proofErr w:type="gramEnd"/>
      <w:r w:rsidRPr="00065FEA">
        <w:rPr>
          <w:szCs w:val="20"/>
        </w:rPr>
        <w:t xml:space="preserve">документы  либо  копии документов,  подтверждающие </w:t>
      </w:r>
      <w:bookmarkEnd w:id="47"/>
      <w:r w:rsidRPr="00065FEA">
        <w:rPr>
          <w:szCs w:val="20"/>
        </w:rPr>
        <w:t>изложенные обстоятельства)</w:t>
      </w:r>
    </w:p>
    <w:p w:rsidR="00065FEA" w:rsidRPr="00065FEA" w:rsidRDefault="00065FEA" w:rsidP="00065FEA">
      <w:pPr>
        <w:widowControl w:val="0"/>
        <w:jc w:val="both"/>
        <w:rPr>
          <w:szCs w:val="20"/>
        </w:rPr>
      </w:pPr>
      <w:r w:rsidRPr="00065FEA">
        <w:rPr>
          <w:szCs w:val="20"/>
        </w:rPr>
        <w:t>_________________________________________________________________________</w:t>
      </w:r>
    </w:p>
    <w:p w:rsidR="00065FEA" w:rsidRPr="00065FEA" w:rsidRDefault="00065FEA" w:rsidP="00065FEA">
      <w:pPr>
        <w:widowControl w:val="0"/>
        <w:jc w:val="both"/>
        <w:rPr>
          <w:szCs w:val="20"/>
        </w:rPr>
      </w:pPr>
      <w:r w:rsidRPr="00065FEA">
        <w:rPr>
          <w:szCs w:val="20"/>
        </w:rPr>
        <w:t>_________________________________________________________________________</w:t>
      </w:r>
    </w:p>
    <w:p w:rsidR="00065FEA" w:rsidRPr="00065FEA" w:rsidRDefault="00065FEA" w:rsidP="00065FEA">
      <w:pPr>
        <w:widowControl w:val="0"/>
        <w:jc w:val="both"/>
        <w:rPr>
          <w:szCs w:val="20"/>
        </w:rPr>
      </w:pPr>
      <w:r w:rsidRPr="00065FEA">
        <w:rPr>
          <w:szCs w:val="20"/>
        </w:rPr>
        <w:t>_________________________________________________________________________</w:t>
      </w:r>
    </w:p>
    <w:p w:rsidR="00065FEA" w:rsidRPr="00065FEA" w:rsidRDefault="00065FEA" w:rsidP="00065FEA">
      <w:pPr>
        <w:widowControl w:val="0"/>
        <w:jc w:val="both"/>
        <w:rPr>
          <w:szCs w:val="20"/>
        </w:rPr>
      </w:pPr>
      <w:r w:rsidRPr="00065FEA">
        <w:rPr>
          <w:szCs w:val="20"/>
        </w:rPr>
        <w:t xml:space="preserve">     Способ получения ответа (нужное подчеркнуть):</w:t>
      </w:r>
    </w:p>
    <w:p w:rsidR="00065FEA" w:rsidRPr="00065FEA" w:rsidRDefault="00065FEA" w:rsidP="00065FEA">
      <w:pPr>
        <w:widowControl w:val="0"/>
        <w:jc w:val="both"/>
        <w:rPr>
          <w:szCs w:val="20"/>
        </w:rPr>
      </w:pPr>
      <w:r w:rsidRPr="00065FEA">
        <w:rPr>
          <w:szCs w:val="20"/>
        </w:rPr>
        <w:t xml:space="preserve">     - при личном обращении;</w:t>
      </w:r>
    </w:p>
    <w:p w:rsidR="00065FEA" w:rsidRPr="00065FEA" w:rsidRDefault="00065FEA" w:rsidP="00065FEA">
      <w:pPr>
        <w:widowControl w:val="0"/>
        <w:jc w:val="both"/>
        <w:rPr>
          <w:szCs w:val="20"/>
        </w:rPr>
      </w:pPr>
      <w:r w:rsidRPr="00065FEA">
        <w:rPr>
          <w:szCs w:val="20"/>
        </w:rPr>
        <w:t xml:space="preserve">     - посредством почтового отправления на адрес, указанного в заявлении;</w:t>
      </w:r>
    </w:p>
    <w:p w:rsidR="00065FEA" w:rsidRPr="00065FEA" w:rsidRDefault="00065FEA" w:rsidP="00065FEA">
      <w:pPr>
        <w:widowControl w:val="0"/>
        <w:jc w:val="both"/>
        <w:rPr>
          <w:szCs w:val="20"/>
        </w:rPr>
      </w:pPr>
      <w:r w:rsidRPr="00065FEA">
        <w:rPr>
          <w:szCs w:val="20"/>
        </w:rPr>
        <w:t xml:space="preserve">     - посредством электронной почты ___________________________________.</w:t>
      </w:r>
    </w:p>
    <w:p w:rsidR="00065FEA" w:rsidRPr="00065FEA" w:rsidRDefault="00065FEA" w:rsidP="00065FEA">
      <w:pPr>
        <w:rPr>
          <w:sz w:val="18"/>
          <w:szCs w:val="20"/>
        </w:rPr>
      </w:pPr>
    </w:p>
    <w:p w:rsidR="00065FEA" w:rsidRPr="00065FEA" w:rsidRDefault="00065FEA" w:rsidP="00065FEA">
      <w:pPr>
        <w:widowControl w:val="0"/>
        <w:rPr>
          <w:sz w:val="18"/>
          <w:szCs w:val="20"/>
        </w:rPr>
      </w:pPr>
      <w:r w:rsidRPr="00065FEA">
        <w:rPr>
          <w:sz w:val="18"/>
          <w:szCs w:val="20"/>
        </w:rPr>
        <w:t>_____________________      ______________________________________________</w:t>
      </w:r>
    </w:p>
    <w:p w:rsidR="00065FEA" w:rsidRPr="00065FEA" w:rsidRDefault="00065FEA" w:rsidP="00065FEA">
      <w:pPr>
        <w:widowControl w:val="0"/>
        <w:rPr>
          <w:szCs w:val="20"/>
        </w:rPr>
      </w:pPr>
      <w:r w:rsidRPr="00065FEA">
        <w:rPr>
          <w:szCs w:val="20"/>
        </w:rPr>
        <w:t xml:space="preserve">  подпись заявителя                  фамилия, имя, отчество заявителя</w:t>
      </w:r>
    </w:p>
    <w:p w:rsidR="00065FEA" w:rsidRPr="00065FEA" w:rsidRDefault="00065FEA" w:rsidP="00065FEA">
      <w:pPr>
        <w:widowControl w:val="0"/>
        <w:rPr>
          <w:szCs w:val="20"/>
        </w:rPr>
      </w:pPr>
    </w:p>
    <w:p w:rsidR="00065FEA" w:rsidRPr="00065FEA" w:rsidRDefault="00065FEA" w:rsidP="00065FEA">
      <w:pPr>
        <w:widowControl w:val="0"/>
        <w:rPr>
          <w:sz w:val="18"/>
          <w:szCs w:val="20"/>
        </w:rPr>
      </w:pPr>
      <w:r w:rsidRPr="00065FEA">
        <w:rPr>
          <w:szCs w:val="20"/>
        </w:rPr>
        <w:t xml:space="preserve">  "___" ___________ 20_______ г.</w:t>
      </w:r>
    </w:p>
    <w:p w:rsidR="00065FEA" w:rsidRPr="00065FEA" w:rsidRDefault="00065FEA" w:rsidP="00065FEA">
      <w:pPr>
        <w:rPr>
          <w:sz w:val="18"/>
          <w:szCs w:val="20"/>
        </w:rPr>
      </w:pPr>
    </w:p>
    <w:p w:rsidR="00065FEA" w:rsidRDefault="00065FEA" w:rsidP="00065FEA">
      <w:pPr>
        <w:widowControl w:val="0"/>
        <w:suppressAutoHyphens/>
        <w:jc w:val="both"/>
        <w:rPr>
          <w:rFonts w:ascii="Arial" w:eastAsia="Arial" w:hAnsi="Arial"/>
          <w:sz w:val="20"/>
          <w:szCs w:val="20"/>
        </w:rPr>
      </w:pPr>
    </w:p>
    <w:p w:rsidR="00162ECF" w:rsidRDefault="00162ECF" w:rsidP="00065FEA">
      <w:pPr>
        <w:widowControl w:val="0"/>
        <w:suppressAutoHyphens/>
        <w:jc w:val="both"/>
        <w:rPr>
          <w:rFonts w:ascii="Arial" w:eastAsia="Arial" w:hAnsi="Arial"/>
          <w:sz w:val="20"/>
          <w:szCs w:val="20"/>
        </w:rPr>
      </w:pPr>
    </w:p>
    <w:p w:rsidR="00162ECF" w:rsidRDefault="00162ECF" w:rsidP="00065FEA">
      <w:pPr>
        <w:widowControl w:val="0"/>
        <w:suppressAutoHyphens/>
        <w:jc w:val="both"/>
        <w:rPr>
          <w:rFonts w:ascii="Arial" w:eastAsia="Arial" w:hAnsi="Arial"/>
          <w:sz w:val="20"/>
          <w:szCs w:val="20"/>
        </w:rPr>
      </w:pPr>
    </w:p>
    <w:p w:rsidR="00162ECF" w:rsidRDefault="00162ECF" w:rsidP="00065FEA">
      <w:pPr>
        <w:widowControl w:val="0"/>
        <w:suppressAutoHyphens/>
        <w:jc w:val="both"/>
        <w:rPr>
          <w:rFonts w:ascii="Arial" w:eastAsia="Arial" w:hAnsi="Arial"/>
          <w:sz w:val="20"/>
          <w:szCs w:val="20"/>
        </w:rPr>
      </w:pPr>
    </w:p>
    <w:p w:rsidR="00162ECF" w:rsidRDefault="00162ECF" w:rsidP="00065FEA">
      <w:pPr>
        <w:widowControl w:val="0"/>
        <w:suppressAutoHyphens/>
        <w:jc w:val="both"/>
        <w:rPr>
          <w:rFonts w:ascii="Arial" w:eastAsia="Arial" w:hAnsi="Arial"/>
          <w:sz w:val="20"/>
          <w:szCs w:val="20"/>
        </w:rPr>
      </w:pPr>
    </w:p>
    <w:p w:rsidR="00162ECF" w:rsidRDefault="00162ECF" w:rsidP="00065FEA">
      <w:pPr>
        <w:widowControl w:val="0"/>
        <w:suppressAutoHyphens/>
        <w:jc w:val="both"/>
        <w:rPr>
          <w:rFonts w:ascii="Arial" w:eastAsia="Arial" w:hAnsi="Arial"/>
          <w:sz w:val="20"/>
          <w:szCs w:val="20"/>
        </w:rPr>
      </w:pPr>
    </w:p>
    <w:p w:rsidR="00162ECF" w:rsidRDefault="00162ECF" w:rsidP="00065FEA">
      <w:pPr>
        <w:widowControl w:val="0"/>
        <w:suppressAutoHyphens/>
        <w:jc w:val="both"/>
        <w:rPr>
          <w:rFonts w:ascii="Arial" w:eastAsia="Arial" w:hAnsi="Arial"/>
          <w:sz w:val="20"/>
          <w:szCs w:val="20"/>
        </w:rPr>
      </w:pPr>
    </w:p>
    <w:p w:rsidR="00162ECF" w:rsidRDefault="00162ECF" w:rsidP="00065FEA">
      <w:pPr>
        <w:widowControl w:val="0"/>
        <w:suppressAutoHyphens/>
        <w:jc w:val="both"/>
        <w:rPr>
          <w:rFonts w:ascii="Arial" w:eastAsia="Arial" w:hAnsi="Arial"/>
          <w:sz w:val="20"/>
          <w:szCs w:val="20"/>
        </w:rPr>
      </w:pPr>
    </w:p>
    <w:p w:rsidR="00162ECF" w:rsidRDefault="00162ECF" w:rsidP="00065FEA">
      <w:pPr>
        <w:widowControl w:val="0"/>
        <w:suppressAutoHyphens/>
        <w:jc w:val="both"/>
        <w:rPr>
          <w:rFonts w:ascii="Arial" w:eastAsia="Arial" w:hAnsi="Arial"/>
          <w:sz w:val="20"/>
          <w:szCs w:val="20"/>
        </w:rPr>
      </w:pPr>
    </w:p>
    <w:p w:rsidR="00162ECF" w:rsidRDefault="00162ECF" w:rsidP="00065FEA">
      <w:pPr>
        <w:widowControl w:val="0"/>
        <w:suppressAutoHyphens/>
        <w:jc w:val="both"/>
        <w:rPr>
          <w:rFonts w:ascii="Arial" w:eastAsia="Arial" w:hAnsi="Arial"/>
          <w:sz w:val="20"/>
          <w:szCs w:val="20"/>
        </w:rPr>
      </w:pPr>
    </w:p>
    <w:p w:rsidR="00162ECF" w:rsidRDefault="00162ECF" w:rsidP="00065FEA">
      <w:pPr>
        <w:widowControl w:val="0"/>
        <w:suppressAutoHyphens/>
        <w:jc w:val="both"/>
        <w:rPr>
          <w:rFonts w:ascii="Arial" w:eastAsia="Arial" w:hAnsi="Arial"/>
          <w:sz w:val="20"/>
          <w:szCs w:val="20"/>
        </w:rPr>
      </w:pPr>
    </w:p>
    <w:p w:rsidR="00162ECF" w:rsidRDefault="00162ECF" w:rsidP="00065FEA">
      <w:pPr>
        <w:widowControl w:val="0"/>
        <w:suppressAutoHyphens/>
        <w:jc w:val="both"/>
        <w:rPr>
          <w:rFonts w:ascii="Arial" w:eastAsia="Arial" w:hAnsi="Arial"/>
          <w:sz w:val="20"/>
          <w:szCs w:val="20"/>
        </w:rPr>
      </w:pPr>
    </w:p>
    <w:p w:rsidR="00162ECF" w:rsidRDefault="00162ECF" w:rsidP="00065FEA">
      <w:pPr>
        <w:widowControl w:val="0"/>
        <w:suppressAutoHyphens/>
        <w:jc w:val="both"/>
        <w:rPr>
          <w:rFonts w:ascii="Arial" w:eastAsia="Arial" w:hAnsi="Arial"/>
          <w:sz w:val="20"/>
          <w:szCs w:val="20"/>
        </w:rPr>
      </w:pPr>
    </w:p>
    <w:p w:rsidR="00162ECF" w:rsidRDefault="00162ECF" w:rsidP="00065FEA">
      <w:pPr>
        <w:widowControl w:val="0"/>
        <w:suppressAutoHyphens/>
        <w:jc w:val="both"/>
        <w:rPr>
          <w:rFonts w:ascii="Arial" w:eastAsia="Arial" w:hAnsi="Arial"/>
          <w:sz w:val="20"/>
          <w:szCs w:val="20"/>
        </w:rPr>
      </w:pPr>
    </w:p>
    <w:p w:rsidR="00162ECF" w:rsidRPr="00065FEA" w:rsidRDefault="00162ECF" w:rsidP="00065FEA">
      <w:pPr>
        <w:widowControl w:val="0"/>
        <w:suppressAutoHyphens/>
        <w:jc w:val="both"/>
        <w:rPr>
          <w:rFonts w:ascii="Arial" w:eastAsia="Arial" w:hAnsi="Arial"/>
          <w:sz w:val="20"/>
          <w:szCs w:val="20"/>
        </w:rPr>
      </w:pPr>
    </w:p>
    <w:p w:rsidR="00065FEA" w:rsidRPr="00065FEA" w:rsidRDefault="00065FEA" w:rsidP="00065FEA">
      <w:pPr>
        <w:suppressAutoHyphens/>
        <w:jc w:val="center"/>
        <w:rPr>
          <w:color w:val="FF0000"/>
        </w:rPr>
      </w:pPr>
    </w:p>
    <w:p w:rsidR="00162ECF" w:rsidRPr="00162ECF" w:rsidRDefault="00162ECF" w:rsidP="00162ECF">
      <w:pPr>
        <w:widowControl w:val="0"/>
        <w:autoSpaceDE w:val="0"/>
        <w:autoSpaceDN w:val="0"/>
        <w:rPr>
          <w:b/>
          <w:sz w:val="20"/>
          <w:szCs w:val="22"/>
        </w:rPr>
      </w:pPr>
    </w:p>
    <w:tbl>
      <w:tblPr>
        <w:tblW w:w="10080" w:type="dxa"/>
        <w:tblInd w:w="-34" w:type="dxa"/>
        <w:tblLook w:val="01E0" w:firstRow="1" w:lastRow="1" w:firstColumn="1" w:lastColumn="1" w:noHBand="0" w:noVBand="0"/>
      </w:tblPr>
      <w:tblGrid>
        <w:gridCol w:w="3960"/>
        <w:gridCol w:w="1798"/>
        <w:gridCol w:w="4322"/>
      </w:tblGrid>
      <w:tr w:rsidR="00162ECF" w:rsidRPr="00162ECF" w:rsidTr="00431254">
        <w:tc>
          <w:tcPr>
            <w:tcW w:w="3960" w:type="dxa"/>
          </w:tcPr>
          <w:p w:rsidR="00162ECF" w:rsidRPr="00162ECF" w:rsidRDefault="00162ECF" w:rsidP="00162ECF">
            <w:pPr>
              <w:suppressAutoHyphens/>
            </w:pPr>
          </w:p>
          <w:p w:rsidR="00162ECF" w:rsidRPr="00162ECF" w:rsidRDefault="00162ECF" w:rsidP="00162ECF">
            <w:pPr>
              <w:suppressAutoHyphens/>
              <w:jc w:val="center"/>
              <w:rPr>
                <w:rFonts w:ascii="Arial Cyr Chuv" w:hAnsi="Arial Cyr Chuv"/>
              </w:rPr>
            </w:pPr>
            <w:proofErr w:type="spellStart"/>
            <w:r w:rsidRPr="00162ECF">
              <w:rPr>
                <w:rFonts w:ascii="Arial Cyr Chuv" w:hAnsi="Arial Cyr Chuv" w:cs="Arial Cyr Chuv"/>
                <w:b/>
                <w:bCs/>
                <w:iCs/>
                <w:sz w:val="26"/>
                <w:szCs w:val="26"/>
              </w:rPr>
              <w:t>Чёваш</w:t>
            </w:r>
            <w:proofErr w:type="spellEnd"/>
            <w:r w:rsidRPr="00162ECF">
              <w:rPr>
                <w:rFonts w:ascii="Arial Cyr Chuv" w:hAnsi="Arial Cyr Chuv" w:cs="Arial Cyr Chuv"/>
                <w:b/>
                <w:bCs/>
                <w:iCs/>
                <w:sz w:val="26"/>
                <w:szCs w:val="26"/>
              </w:rPr>
              <w:t xml:space="preserve"> Республики</w:t>
            </w:r>
          </w:p>
          <w:p w:rsidR="00162ECF" w:rsidRPr="00162ECF" w:rsidRDefault="00162ECF" w:rsidP="00162ECF">
            <w:pPr>
              <w:suppressAutoHyphens/>
              <w:jc w:val="center"/>
              <w:rPr>
                <w:rFonts w:ascii="Arial Cyr Chuv" w:hAnsi="Arial Cyr Chuv"/>
                <w:b/>
                <w:bCs/>
                <w:sz w:val="26"/>
                <w:szCs w:val="26"/>
              </w:rPr>
            </w:pPr>
            <w:proofErr w:type="spellStart"/>
            <w:r w:rsidRPr="00162ECF">
              <w:rPr>
                <w:rFonts w:ascii="Arial Cyr Chuv" w:hAnsi="Arial Cyr Chuv" w:cs="Arial Cyr Chuv"/>
                <w:b/>
                <w:bCs/>
                <w:sz w:val="26"/>
                <w:szCs w:val="26"/>
              </w:rPr>
              <w:t>Елч.к</w:t>
            </w:r>
            <w:proofErr w:type="spellEnd"/>
            <w:r w:rsidRPr="00162ECF">
              <w:rPr>
                <w:rFonts w:ascii="Arial Cyr Chuv" w:hAnsi="Arial Cyr Chuv" w:cs="Arial Cyr Chuv"/>
                <w:b/>
                <w:bCs/>
                <w:sz w:val="26"/>
                <w:szCs w:val="26"/>
              </w:rPr>
              <w:t xml:space="preserve"> </w:t>
            </w:r>
            <w:proofErr w:type="spellStart"/>
            <w:r w:rsidRPr="00162ECF">
              <w:rPr>
                <w:rFonts w:ascii="Arial Cyr Chuv" w:hAnsi="Arial Cyr Chuv"/>
                <w:b/>
                <w:bCs/>
                <w:sz w:val="26"/>
                <w:szCs w:val="26"/>
              </w:rPr>
              <w:t>муниципалл</w:t>
            </w:r>
            <w:r w:rsidRPr="00162ECF">
              <w:rPr>
                <w:b/>
                <w:sz w:val="26"/>
                <w:szCs w:val="26"/>
              </w:rPr>
              <w:t>ă</w:t>
            </w:r>
            <w:proofErr w:type="spellEnd"/>
          </w:p>
          <w:p w:rsidR="00162ECF" w:rsidRPr="00162ECF" w:rsidRDefault="00162ECF" w:rsidP="00162ECF">
            <w:pPr>
              <w:tabs>
                <w:tab w:val="left" w:pos="896"/>
              </w:tabs>
              <w:suppressAutoHyphens/>
              <w:jc w:val="center"/>
              <w:rPr>
                <w:rFonts w:ascii="Arial Cyr Chuv" w:hAnsi="Arial Cyr Chuv"/>
                <w:b/>
                <w:bCs/>
                <w:sz w:val="26"/>
                <w:szCs w:val="26"/>
              </w:rPr>
            </w:pPr>
            <w:r w:rsidRPr="00162ECF">
              <w:rPr>
                <w:rFonts w:ascii="Arial Cyr Chuv" w:hAnsi="Arial Cyr Chuv"/>
                <w:b/>
                <w:bCs/>
                <w:sz w:val="26"/>
                <w:szCs w:val="26"/>
              </w:rPr>
              <w:t>округ.</w:t>
            </w:r>
          </w:p>
          <w:p w:rsidR="00162ECF" w:rsidRPr="00162ECF" w:rsidRDefault="00162ECF" w:rsidP="00162ECF">
            <w:pPr>
              <w:suppressAutoHyphens/>
              <w:jc w:val="center"/>
              <w:rPr>
                <w:rFonts w:ascii="Arial Cyr Chuv" w:hAnsi="Arial Cyr Chuv"/>
                <w:sz w:val="16"/>
                <w:szCs w:val="16"/>
              </w:rPr>
            </w:pPr>
          </w:p>
          <w:p w:rsidR="00162ECF" w:rsidRPr="00162ECF" w:rsidRDefault="00162ECF" w:rsidP="00162ECF">
            <w:pPr>
              <w:suppressAutoHyphens/>
              <w:jc w:val="center"/>
              <w:rPr>
                <w:rFonts w:ascii="Arial Cyr Chuv" w:hAnsi="Arial Cyr Chuv"/>
                <w:b/>
                <w:bCs/>
                <w:sz w:val="26"/>
                <w:szCs w:val="26"/>
              </w:rPr>
            </w:pPr>
            <w:proofErr w:type="spellStart"/>
            <w:r w:rsidRPr="00162ECF">
              <w:rPr>
                <w:rFonts w:ascii="Arial Cyr Chuv" w:hAnsi="Arial Cyr Chuv" w:cs="Arial Cyr Chuv"/>
                <w:b/>
                <w:bCs/>
                <w:sz w:val="26"/>
                <w:szCs w:val="26"/>
              </w:rPr>
              <w:t>Елч.к</w:t>
            </w:r>
            <w:proofErr w:type="spellEnd"/>
            <w:r w:rsidRPr="00162ECF">
              <w:rPr>
                <w:rFonts w:ascii="Arial Cyr Chuv" w:hAnsi="Arial Cyr Chuv" w:cs="Arial Cyr Chuv"/>
                <w:b/>
                <w:bCs/>
                <w:sz w:val="26"/>
                <w:szCs w:val="26"/>
              </w:rPr>
              <w:t xml:space="preserve"> </w:t>
            </w:r>
            <w:proofErr w:type="spellStart"/>
            <w:r w:rsidRPr="00162ECF">
              <w:rPr>
                <w:rFonts w:ascii="Arial Cyr Chuv" w:hAnsi="Arial Cyr Chuv"/>
                <w:b/>
                <w:bCs/>
                <w:sz w:val="26"/>
                <w:szCs w:val="26"/>
              </w:rPr>
              <w:t>муниципаллё</w:t>
            </w:r>
            <w:proofErr w:type="spellEnd"/>
          </w:p>
          <w:p w:rsidR="00162ECF" w:rsidRPr="00162ECF" w:rsidRDefault="00162ECF" w:rsidP="00162ECF">
            <w:pPr>
              <w:tabs>
                <w:tab w:val="left" w:pos="896"/>
              </w:tabs>
              <w:suppressAutoHyphens/>
              <w:contextualSpacing/>
              <w:jc w:val="center"/>
              <w:rPr>
                <w:rFonts w:ascii="Arial Cyr Chuv" w:hAnsi="Arial Cyr Chuv"/>
                <w:b/>
                <w:bCs/>
                <w:sz w:val="26"/>
                <w:szCs w:val="26"/>
              </w:rPr>
            </w:pPr>
            <w:proofErr w:type="spellStart"/>
            <w:proofErr w:type="gramStart"/>
            <w:r w:rsidRPr="00162ECF">
              <w:rPr>
                <w:rFonts w:ascii="Arial Cyr Chuv" w:hAnsi="Arial Cyr Chuv"/>
                <w:b/>
                <w:bCs/>
                <w:sz w:val="26"/>
                <w:szCs w:val="26"/>
              </w:rPr>
              <w:t>округ.н</w:t>
            </w:r>
            <w:proofErr w:type="spellEnd"/>
            <w:proofErr w:type="gramEnd"/>
          </w:p>
          <w:p w:rsidR="00162ECF" w:rsidRPr="00162ECF" w:rsidRDefault="00162ECF" w:rsidP="00162ECF">
            <w:pPr>
              <w:suppressAutoHyphens/>
              <w:jc w:val="center"/>
              <w:rPr>
                <w:rFonts w:ascii="Arial Cyr Chuv" w:hAnsi="Arial Cyr Chuv" w:cs="Arial Cyr Chuv"/>
                <w:b/>
                <w:bCs/>
                <w:sz w:val="26"/>
                <w:szCs w:val="26"/>
              </w:rPr>
            </w:pPr>
            <w:r w:rsidRPr="00162ECF">
              <w:rPr>
                <w:rFonts w:ascii="Arial Cyr Chuv" w:hAnsi="Arial Cyr Chuv" w:cs="Arial Cyr Chuv"/>
                <w:b/>
                <w:bCs/>
                <w:sz w:val="26"/>
                <w:szCs w:val="26"/>
              </w:rPr>
              <w:t>администраций.</w:t>
            </w:r>
          </w:p>
          <w:p w:rsidR="00162ECF" w:rsidRPr="00162ECF" w:rsidRDefault="00162ECF" w:rsidP="00162ECF">
            <w:pPr>
              <w:suppressAutoHyphens/>
              <w:jc w:val="center"/>
              <w:rPr>
                <w:rFonts w:ascii="Arial Cyr Chuv" w:hAnsi="Arial Cyr Chuv" w:cs="Arial Cyr Chuv"/>
                <w:b/>
                <w:sz w:val="26"/>
              </w:rPr>
            </w:pPr>
            <w:r w:rsidRPr="00162ECF">
              <w:rPr>
                <w:rFonts w:ascii="Arial Cyr Chuv" w:hAnsi="Arial Cyr Chuv" w:cs="Arial Cyr Chuv"/>
                <w:b/>
                <w:sz w:val="26"/>
              </w:rPr>
              <w:t>ЙЫШЁНУ</w:t>
            </w:r>
          </w:p>
          <w:p w:rsidR="00162ECF" w:rsidRPr="00162ECF" w:rsidRDefault="00162ECF" w:rsidP="00162ECF">
            <w:pPr>
              <w:suppressAutoHyphens/>
              <w:jc w:val="center"/>
              <w:rPr>
                <w:rFonts w:ascii="Arial Cyr Chuv" w:hAnsi="Arial Cyr Chuv"/>
              </w:rPr>
            </w:pPr>
          </w:p>
          <w:p w:rsidR="00162ECF" w:rsidRPr="00162ECF" w:rsidRDefault="00162ECF" w:rsidP="00162ECF">
            <w:pPr>
              <w:suppressAutoHyphens/>
              <w:ind w:left="-108"/>
              <w:jc w:val="center"/>
            </w:pPr>
            <w:r w:rsidRPr="00162ECF">
              <w:t xml:space="preserve">2024 </w:t>
            </w:r>
            <w:r w:rsidRPr="00162ECF">
              <w:rPr>
                <w:rFonts w:ascii="Arial Cyr Chuv" w:hAnsi="Arial Cyr Chuv" w:cs="Arial Cyr Chuv"/>
              </w:rPr>
              <w:t xml:space="preserve">=? </w:t>
            </w:r>
            <w:proofErr w:type="spellStart"/>
            <w:proofErr w:type="gramStart"/>
            <w:r w:rsidRPr="00162ECF">
              <w:rPr>
                <w:rFonts w:ascii="Arial Cyr Chuv" w:hAnsi="Arial Cyr Chuv" w:cs="Arial Cyr Chuv"/>
              </w:rPr>
              <w:t>феврал.н</w:t>
            </w:r>
            <w:proofErr w:type="spellEnd"/>
            <w:proofErr w:type="gramEnd"/>
            <w:r w:rsidRPr="00162ECF">
              <w:rPr>
                <w:rFonts w:ascii="Arial Cyr Chuv" w:hAnsi="Arial Cyr Chuv" w:cs="Arial Cyr Chuv"/>
              </w:rPr>
              <w:t xml:space="preserve"> 15</w:t>
            </w:r>
            <w:r w:rsidRPr="00162ECF">
              <w:t>-м</w:t>
            </w:r>
            <w:r w:rsidRPr="00162ECF">
              <w:rPr>
                <w:rFonts w:ascii="Arial Cyr Chuv" w:hAnsi="Arial Cyr Chuv" w:cs="Arial Cyr Chuv"/>
              </w:rPr>
              <w:t>.</w:t>
            </w:r>
            <w:r w:rsidRPr="00162ECF">
              <w:t>ш</w:t>
            </w:r>
            <w:r w:rsidRPr="00162ECF">
              <w:rPr>
                <w:rFonts w:ascii="Arial Cyr Chuv" w:hAnsi="Arial Cyr Chuv" w:cs="Arial Cyr Chuv"/>
              </w:rPr>
              <w:t xml:space="preserve">. </w:t>
            </w:r>
            <w:r w:rsidRPr="00162ECF">
              <w:t xml:space="preserve">№ 100 </w:t>
            </w:r>
          </w:p>
          <w:p w:rsidR="00162ECF" w:rsidRPr="00162ECF" w:rsidRDefault="00162ECF" w:rsidP="00162ECF">
            <w:pPr>
              <w:suppressAutoHyphens/>
              <w:ind w:left="-360"/>
              <w:jc w:val="center"/>
              <w:rPr>
                <w:sz w:val="18"/>
                <w:szCs w:val="18"/>
              </w:rPr>
            </w:pPr>
          </w:p>
          <w:p w:rsidR="00162ECF" w:rsidRPr="00162ECF" w:rsidRDefault="00162ECF" w:rsidP="00162ECF">
            <w:pPr>
              <w:suppressAutoHyphens/>
              <w:jc w:val="center"/>
            </w:pPr>
            <w:proofErr w:type="spellStart"/>
            <w:r w:rsidRPr="00162ECF">
              <w:rPr>
                <w:sz w:val="18"/>
                <w:szCs w:val="18"/>
              </w:rPr>
              <w:t>Елч</w:t>
            </w:r>
            <w:r w:rsidRPr="00162ECF">
              <w:rPr>
                <w:rFonts w:ascii="Arial Cyr Chuv" w:hAnsi="Arial Cyr Chuv" w:cs="Arial Cyr Chuv"/>
                <w:sz w:val="18"/>
                <w:szCs w:val="18"/>
              </w:rPr>
              <w:t>.</w:t>
            </w:r>
            <w:r w:rsidRPr="00162ECF">
              <w:rPr>
                <w:sz w:val="18"/>
                <w:szCs w:val="18"/>
              </w:rPr>
              <w:t>к</w:t>
            </w:r>
            <w:proofErr w:type="spellEnd"/>
            <w:r w:rsidRPr="00162ECF">
              <w:rPr>
                <w:sz w:val="18"/>
                <w:szCs w:val="18"/>
              </w:rPr>
              <w:t xml:space="preserve"> ял</w:t>
            </w:r>
            <w:r w:rsidRPr="00162ECF">
              <w:rPr>
                <w:rFonts w:ascii="Arial Cyr Chuv" w:hAnsi="Arial Cyr Chuv" w:cs="Arial Cyr Chuv"/>
                <w:sz w:val="18"/>
                <w:szCs w:val="18"/>
              </w:rPr>
              <w:t>.</w:t>
            </w:r>
          </w:p>
        </w:tc>
        <w:tc>
          <w:tcPr>
            <w:tcW w:w="1798" w:type="dxa"/>
          </w:tcPr>
          <w:p w:rsidR="00162ECF" w:rsidRPr="00162ECF" w:rsidRDefault="00162ECF" w:rsidP="00162ECF">
            <w:pPr>
              <w:suppressAutoHyphens/>
              <w:jc w:val="center"/>
            </w:pPr>
          </w:p>
          <w:p w:rsidR="00162ECF" w:rsidRPr="00162ECF" w:rsidRDefault="00162ECF" w:rsidP="00162ECF">
            <w:pPr>
              <w:suppressAutoHyphens/>
              <w:jc w:val="center"/>
              <w:rPr>
                <w:bCs/>
                <w:iCs/>
                <w:sz w:val="26"/>
                <w:szCs w:val="26"/>
              </w:rPr>
            </w:pPr>
            <w:r w:rsidRPr="00162ECF">
              <w:rPr>
                <w:noProof/>
              </w:rPr>
              <w:drawing>
                <wp:inline distT="0" distB="0" distL="0" distR="0" wp14:anchorId="20261403" wp14:editId="6FDA79EC">
                  <wp:extent cx="676275" cy="87630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322" w:type="dxa"/>
          </w:tcPr>
          <w:p w:rsidR="00162ECF" w:rsidRPr="00162ECF" w:rsidRDefault="00162ECF" w:rsidP="00162ECF">
            <w:pPr>
              <w:keepNext/>
              <w:numPr>
                <w:ilvl w:val="0"/>
                <w:numId w:val="30"/>
              </w:numPr>
              <w:suppressAutoHyphens/>
              <w:snapToGrid w:val="0"/>
              <w:ind w:right="72"/>
              <w:outlineLvl w:val="0"/>
              <w:rPr>
                <w:rFonts w:ascii="Arial Cyr Chuv" w:hAnsi="Arial Cyr Chuv"/>
                <w:bCs/>
                <w:iCs/>
                <w:sz w:val="26"/>
                <w:szCs w:val="26"/>
              </w:rPr>
            </w:pPr>
          </w:p>
          <w:p w:rsidR="00162ECF" w:rsidRPr="00162ECF" w:rsidRDefault="00162ECF" w:rsidP="00162ECF">
            <w:pPr>
              <w:suppressAutoHyphens/>
              <w:ind w:left="-360" w:right="72"/>
              <w:jc w:val="center"/>
            </w:pPr>
            <w:proofErr w:type="gramStart"/>
            <w:r w:rsidRPr="00162ECF">
              <w:rPr>
                <w:rFonts w:ascii="Arial Cyr Chuv" w:hAnsi="Arial Cyr Chuv" w:cs="Arial Cyr Chuv"/>
                <w:b/>
                <w:bCs/>
                <w:iCs/>
                <w:sz w:val="26"/>
                <w:szCs w:val="26"/>
              </w:rPr>
              <w:t>Чувашская  Республика</w:t>
            </w:r>
            <w:proofErr w:type="gramEnd"/>
          </w:p>
          <w:p w:rsidR="00162ECF" w:rsidRPr="00162ECF" w:rsidRDefault="00162ECF" w:rsidP="00162ECF">
            <w:pPr>
              <w:suppressAutoHyphens/>
              <w:ind w:left="-357" w:right="74"/>
              <w:jc w:val="center"/>
              <w:rPr>
                <w:rFonts w:ascii="Arial Cyr Chuv" w:hAnsi="Arial Cyr Chuv" w:cs="Arial Cyr Chuv"/>
                <w:b/>
                <w:bCs/>
                <w:sz w:val="26"/>
                <w:szCs w:val="26"/>
              </w:rPr>
            </w:pPr>
            <w:r w:rsidRPr="00162ECF">
              <w:rPr>
                <w:rFonts w:ascii="Arial Cyr Chuv" w:hAnsi="Arial Cyr Chuv" w:cs="Arial Cyr Chuv"/>
                <w:b/>
                <w:bCs/>
                <w:sz w:val="26"/>
                <w:szCs w:val="26"/>
              </w:rPr>
              <w:t xml:space="preserve">Яльчикский </w:t>
            </w:r>
          </w:p>
          <w:p w:rsidR="00162ECF" w:rsidRPr="00162ECF" w:rsidRDefault="00162ECF" w:rsidP="00162ECF">
            <w:pPr>
              <w:suppressAutoHyphens/>
              <w:ind w:left="-357" w:right="74"/>
              <w:jc w:val="center"/>
              <w:rPr>
                <w:rFonts w:ascii="Arial Cyr Chuv" w:hAnsi="Arial Cyr Chuv" w:cs="Arial Cyr Chuv"/>
                <w:b/>
                <w:bCs/>
                <w:sz w:val="26"/>
                <w:szCs w:val="26"/>
              </w:rPr>
            </w:pPr>
            <w:r w:rsidRPr="00162ECF">
              <w:rPr>
                <w:rFonts w:ascii="Arial Cyr Chuv" w:hAnsi="Arial Cyr Chuv" w:cs="Arial Cyr Chuv"/>
                <w:b/>
                <w:bCs/>
                <w:sz w:val="26"/>
                <w:szCs w:val="26"/>
              </w:rPr>
              <w:t>муниципальный округ</w:t>
            </w:r>
          </w:p>
          <w:p w:rsidR="00162ECF" w:rsidRPr="00162ECF" w:rsidRDefault="00162ECF" w:rsidP="00162ECF">
            <w:pPr>
              <w:suppressAutoHyphens/>
              <w:ind w:left="-357" w:right="74"/>
              <w:jc w:val="center"/>
              <w:rPr>
                <w:sz w:val="16"/>
                <w:szCs w:val="16"/>
              </w:rPr>
            </w:pPr>
          </w:p>
          <w:p w:rsidR="00162ECF" w:rsidRPr="00162ECF" w:rsidRDefault="00162ECF" w:rsidP="00162ECF">
            <w:pPr>
              <w:suppressAutoHyphens/>
              <w:ind w:left="-357" w:right="74"/>
              <w:jc w:val="center"/>
            </w:pPr>
            <w:r w:rsidRPr="00162ECF">
              <w:rPr>
                <w:rFonts w:ascii="Arial Cyr Chuv" w:hAnsi="Arial Cyr Chuv" w:cs="Arial Cyr Chuv"/>
                <w:b/>
                <w:bCs/>
                <w:sz w:val="26"/>
                <w:szCs w:val="26"/>
              </w:rPr>
              <w:t xml:space="preserve">Администрация </w:t>
            </w:r>
          </w:p>
          <w:p w:rsidR="00162ECF" w:rsidRPr="00162ECF" w:rsidRDefault="00162ECF" w:rsidP="00162ECF">
            <w:pPr>
              <w:suppressAutoHyphens/>
              <w:ind w:left="-357" w:right="74"/>
              <w:jc w:val="center"/>
              <w:rPr>
                <w:rFonts w:ascii="Arial Cyr Chuv" w:hAnsi="Arial Cyr Chuv" w:cs="Arial Cyr Chuv"/>
                <w:b/>
                <w:bCs/>
                <w:sz w:val="26"/>
                <w:szCs w:val="26"/>
              </w:rPr>
            </w:pPr>
            <w:r w:rsidRPr="00162ECF">
              <w:rPr>
                <w:rFonts w:ascii="Arial Cyr Chuv" w:hAnsi="Arial Cyr Chuv" w:cs="Arial Cyr Chuv"/>
                <w:b/>
                <w:bCs/>
                <w:sz w:val="26"/>
                <w:szCs w:val="26"/>
              </w:rPr>
              <w:t xml:space="preserve">Яльчикского </w:t>
            </w:r>
          </w:p>
          <w:p w:rsidR="00162ECF" w:rsidRPr="00162ECF" w:rsidRDefault="00162ECF" w:rsidP="00162ECF">
            <w:pPr>
              <w:suppressAutoHyphens/>
              <w:ind w:left="-357" w:right="74"/>
              <w:jc w:val="center"/>
              <w:rPr>
                <w:rFonts w:ascii="Arial Cyr Chuv" w:hAnsi="Arial Cyr Chuv" w:cs="Arial Cyr Chuv"/>
                <w:b/>
                <w:bCs/>
                <w:sz w:val="26"/>
                <w:szCs w:val="26"/>
              </w:rPr>
            </w:pPr>
            <w:r w:rsidRPr="00162ECF">
              <w:rPr>
                <w:rFonts w:ascii="Arial Cyr Chuv" w:hAnsi="Arial Cyr Chuv" w:cs="Arial Cyr Chuv"/>
                <w:b/>
                <w:bCs/>
                <w:sz w:val="26"/>
                <w:szCs w:val="26"/>
              </w:rPr>
              <w:t>муниципального округа</w:t>
            </w:r>
          </w:p>
          <w:p w:rsidR="00162ECF" w:rsidRPr="00162ECF" w:rsidRDefault="00162ECF" w:rsidP="00162ECF">
            <w:pPr>
              <w:keepNext/>
              <w:numPr>
                <w:ilvl w:val="0"/>
                <w:numId w:val="30"/>
              </w:numPr>
              <w:suppressAutoHyphens/>
              <w:ind w:left="-357" w:right="74"/>
              <w:jc w:val="center"/>
              <w:outlineLvl w:val="0"/>
              <w:rPr>
                <w:rFonts w:ascii="Arial Cyr Chuv" w:hAnsi="Arial Cyr Chuv"/>
                <w:sz w:val="28"/>
              </w:rPr>
            </w:pPr>
            <w:r w:rsidRPr="00162ECF">
              <w:rPr>
                <w:rFonts w:ascii="Arial Cyr Chuv" w:hAnsi="Arial Cyr Chuv"/>
                <w:b/>
                <w:sz w:val="26"/>
              </w:rPr>
              <w:t>ПОСТАНОВЛЕНИЕ</w:t>
            </w:r>
          </w:p>
          <w:p w:rsidR="00162ECF" w:rsidRPr="00162ECF" w:rsidRDefault="00162ECF" w:rsidP="00162ECF">
            <w:pPr>
              <w:suppressAutoHyphens/>
              <w:ind w:left="-357" w:right="72"/>
              <w:jc w:val="center"/>
            </w:pPr>
          </w:p>
          <w:p w:rsidR="00162ECF" w:rsidRPr="00162ECF" w:rsidRDefault="00162ECF" w:rsidP="00162ECF">
            <w:pPr>
              <w:suppressAutoHyphens/>
              <w:ind w:left="-360" w:right="72"/>
              <w:jc w:val="center"/>
            </w:pPr>
            <w:r w:rsidRPr="00162ECF">
              <w:t xml:space="preserve">«15» февраля 2024 г. </w:t>
            </w:r>
            <w:proofErr w:type="gramStart"/>
            <w:r w:rsidRPr="00162ECF">
              <w:t>№  100</w:t>
            </w:r>
            <w:proofErr w:type="gramEnd"/>
          </w:p>
          <w:p w:rsidR="00162ECF" w:rsidRPr="00162ECF" w:rsidRDefault="00162ECF" w:rsidP="00162ECF">
            <w:pPr>
              <w:suppressAutoHyphens/>
              <w:jc w:val="center"/>
              <w:rPr>
                <w:sz w:val="16"/>
                <w:szCs w:val="16"/>
              </w:rPr>
            </w:pPr>
          </w:p>
          <w:p w:rsidR="00162ECF" w:rsidRPr="00162ECF" w:rsidRDefault="00162ECF" w:rsidP="00162ECF">
            <w:pPr>
              <w:suppressAutoHyphens/>
              <w:jc w:val="center"/>
            </w:pPr>
            <w:r w:rsidRPr="00162ECF">
              <w:rPr>
                <w:sz w:val="18"/>
                <w:szCs w:val="18"/>
              </w:rPr>
              <w:t>село Яльчики</w:t>
            </w:r>
          </w:p>
        </w:tc>
      </w:tr>
    </w:tbl>
    <w:p w:rsidR="00162ECF" w:rsidRPr="00162ECF" w:rsidRDefault="00162ECF" w:rsidP="00162ECF">
      <w:pPr>
        <w:widowControl w:val="0"/>
        <w:autoSpaceDE w:val="0"/>
        <w:autoSpaceDN w:val="0"/>
        <w:rPr>
          <w:sz w:val="20"/>
          <w:szCs w:val="22"/>
        </w:rPr>
      </w:pPr>
    </w:p>
    <w:p w:rsidR="00162ECF" w:rsidRPr="00162ECF" w:rsidRDefault="00162ECF" w:rsidP="00162ECF">
      <w:pPr>
        <w:widowControl w:val="0"/>
        <w:autoSpaceDE w:val="0"/>
        <w:autoSpaceDN w:val="0"/>
        <w:rPr>
          <w:sz w:val="20"/>
          <w:szCs w:val="22"/>
        </w:rPr>
      </w:pPr>
    </w:p>
    <w:p w:rsidR="00162ECF" w:rsidRPr="00162ECF" w:rsidRDefault="00162ECF" w:rsidP="00162ECF">
      <w:pPr>
        <w:widowControl w:val="0"/>
        <w:autoSpaceDE w:val="0"/>
        <w:autoSpaceDN w:val="0"/>
        <w:ind w:right="4535"/>
        <w:rPr>
          <w:sz w:val="26"/>
          <w:szCs w:val="26"/>
        </w:rPr>
      </w:pPr>
      <w:r w:rsidRPr="00162ECF">
        <w:rPr>
          <w:sz w:val="26"/>
          <w:szCs w:val="26"/>
        </w:rPr>
        <w:t>О внесении изменений в постановление</w:t>
      </w:r>
    </w:p>
    <w:p w:rsidR="00162ECF" w:rsidRPr="00162ECF" w:rsidRDefault="00162ECF" w:rsidP="00162ECF">
      <w:pPr>
        <w:widowControl w:val="0"/>
        <w:autoSpaceDE w:val="0"/>
        <w:autoSpaceDN w:val="0"/>
        <w:ind w:right="4535"/>
        <w:rPr>
          <w:sz w:val="26"/>
          <w:szCs w:val="26"/>
        </w:rPr>
      </w:pPr>
      <w:r w:rsidRPr="00162ECF">
        <w:rPr>
          <w:sz w:val="26"/>
          <w:szCs w:val="26"/>
        </w:rPr>
        <w:t xml:space="preserve">администрации Яльчикского муниципального </w:t>
      </w:r>
      <w:proofErr w:type="gramStart"/>
      <w:r w:rsidRPr="00162ECF">
        <w:rPr>
          <w:sz w:val="26"/>
          <w:szCs w:val="26"/>
        </w:rPr>
        <w:t>округа  Чувашской</w:t>
      </w:r>
      <w:proofErr w:type="gramEnd"/>
      <w:r w:rsidRPr="00162ECF">
        <w:rPr>
          <w:sz w:val="26"/>
          <w:szCs w:val="26"/>
        </w:rPr>
        <w:t xml:space="preserve"> Республики от 18.01.2023 № 25</w:t>
      </w:r>
    </w:p>
    <w:p w:rsidR="00162ECF" w:rsidRPr="00162ECF" w:rsidRDefault="00162ECF" w:rsidP="00162ECF">
      <w:pPr>
        <w:widowControl w:val="0"/>
        <w:autoSpaceDE w:val="0"/>
        <w:autoSpaceDN w:val="0"/>
        <w:spacing w:after="1"/>
        <w:rPr>
          <w:sz w:val="26"/>
          <w:szCs w:val="26"/>
        </w:rPr>
      </w:pPr>
    </w:p>
    <w:p w:rsidR="00162ECF" w:rsidRPr="00162ECF" w:rsidRDefault="00162ECF" w:rsidP="00162ECF">
      <w:pPr>
        <w:widowControl w:val="0"/>
        <w:autoSpaceDE w:val="0"/>
        <w:autoSpaceDN w:val="0"/>
        <w:spacing w:after="1"/>
        <w:rPr>
          <w:sz w:val="26"/>
          <w:szCs w:val="26"/>
        </w:rPr>
      </w:pPr>
    </w:p>
    <w:p w:rsidR="00162ECF" w:rsidRPr="00162ECF" w:rsidRDefault="00162ECF" w:rsidP="00162ECF">
      <w:pPr>
        <w:widowControl w:val="0"/>
        <w:autoSpaceDE w:val="0"/>
        <w:autoSpaceDN w:val="0"/>
        <w:ind w:firstLine="540"/>
        <w:jc w:val="both"/>
        <w:rPr>
          <w:sz w:val="26"/>
          <w:szCs w:val="26"/>
        </w:rPr>
      </w:pPr>
      <w:r w:rsidRPr="00162ECF">
        <w:rPr>
          <w:sz w:val="26"/>
          <w:szCs w:val="26"/>
        </w:rPr>
        <w:t xml:space="preserve">В соответствии с </w:t>
      </w:r>
      <w:hyperlink r:id="rId81">
        <w:r w:rsidRPr="00162ECF">
          <w:rPr>
            <w:sz w:val="26"/>
            <w:szCs w:val="26"/>
          </w:rPr>
          <w:t>Указом</w:t>
        </w:r>
      </w:hyperlink>
      <w:r w:rsidRPr="00162ECF">
        <w:rPr>
          <w:sz w:val="26"/>
          <w:szCs w:val="26"/>
        </w:rPr>
        <w:t xml:space="preserve">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со ст. 8.1 Закона Чувашской Республики от 05.10.2007 № 62 «О муниципальной службе в Чувашской Республике», с Постановлением Кабинета Министров Чувашской Республики от 24.10.2023 № 669 «О внесении изменений в постановление Кабинета Министров Чувашской Республики от 23.05.2012 № 191» администрация Яльчикского муниципального округа Чувашской Республики                           п о с т а н о в л я е т:</w:t>
      </w:r>
    </w:p>
    <w:p w:rsidR="00162ECF" w:rsidRPr="00162ECF" w:rsidRDefault="00162ECF" w:rsidP="00162ECF">
      <w:pPr>
        <w:widowControl w:val="0"/>
        <w:autoSpaceDE w:val="0"/>
        <w:autoSpaceDN w:val="0"/>
        <w:ind w:firstLine="540"/>
        <w:jc w:val="both"/>
        <w:rPr>
          <w:sz w:val="26"/>
          <w:szCs w:val="26"/>
        </w:rPr>
      </w:pPr>
      <w:r w:rsidRPr="00162ECF">
        <w:rPr>
          <w:sz w:val="26"/>
          <w:szCs w:val="26"/>
        </w:rPr>
        <w:t>1.  Утвердить   Состав комиссии по соблюдению требований к служебному поведению муниципальных служащих Яльчикского муниципального округа Чувашской Республики и урегулированию конфликта интересов согласно приложению № 1 к настоящему постановлению.</w:t>
      </w:r>
    </w:p>
    <w:p w:rsidR="00162ECF" w:rsidRPr="00162ECF" w:rsidRDefault="00162ECF" w:rsidP="00162ECF">
      <w:pPr>
        <w:widowControl w:val="0"/>
        <w:autoSpaceDE w:val="0"/>
        <w:autoSpaceDN w:val="0"/>
        <w:ind w:firstLine="540"/>
        <w:jc w:val="both"/>
        <w:rPr>
          <w:sz w:val="26"/>
          <w:szCs w:val="26"/>
        </w:rPr>
      </w:pPr>
      <w:r w:rsidRPr="00162ECF">
        <w:rPr>
          <w:sz w:val="26"/>
          <w:szCs w:val="26"/>
        </w:rPr>
        <w:t xml:space="preserve">2. Признать утратившим силу </w:t>
      </w:r>
      <w:hyperlink r:id="rId82">
        <w:r w:rsidRPr="00162ECF">
          <w:rPr>
            <w:sz w:val="26"/>
            <w:szCs w:val="26"/>
          </w:rPr>
          <w:t>постановлени</w:t>
        </w:r>
      </w:hyperlink>
      <w:r w:rsidRPr="00162ECF">
        <w:rPr>
          <w:sz w:val="26"/>
          <w:szCs w:val="26"/>
        </w:rPr>
        <w:t>е администрации Яльчикского района Чувашской Республики  от 07.11.2023 № 1035 «О внесении изменений в постановление администрации Яльчикского муниципального округа Чувашской Республики  от 18.01.2023 № 25».</w:t>
      </w:r>
    </w:p>
    <w:p w:rsidR="00162ECF" w:rsidRPr="00162ECF" w:rsidRDefault="00162ECF" w:rsidP="00162ECF">
      <w:pPr>
        <w:widowControl w:val="0"/>
        <w:autoSpaceDE w:val="0"/>
        <w:autoSpaceDN w:val="0"/>
        <w:ind w:firstLine="540"/>
        <w:jc w:val="both"/>
        <w:rPr>
          <w:sz w:val="26"/>
          <w:szCs w:val="26"/>
        </w:rPr>
      </w:pPr>
      <w:r w:rsidRPr="00162ECF">
        <w:rPr>
          <w:sz w:val="26"/>
          <w:szCs w:val="26"/>
        </w:rPr>
        <w:t xml:space="preserve">3. Настоящее постановление вступает в силу после его официального опубликования.  </w:t>
      </w:r>
    </w:p>
    <w:p w:rsidR="00162ECF" w:rsidRPr="00162ECF" w:rsidRDefault="00162ECF" w:rsidP="00162ECF">
      <w:pPr>
        <w:widowControl w:val="0"/>
        <w:autoSpaceDE w:val="0"/>
        <w:autoSpaceDN w:val="0"/>
        <w:jc w:val="both"/>
        <w:rPr>
          <w:sz w:val="26"/>
          <w:szCs w:val="26"/>
        </w:rPr>
      </w:pPr>
    </w:p>
    <w:p w:rsidR="00162ECF" w:rsidRPr="00162ECF" w:rsidRDefault="00162ECF" w:rsidP="00162ECF">
      <w:pPr>
        <w:widowControl w:val="0"/>
        <w:autoSpaceDE w:val="0"/>
        <w:autoSpaceDN w:val="0"/>
        <w:jc w:val="both"/>
        <w:rPr>
          <w:sz w:val="26"/>
          <w:szCs w:val="26"/>
        </w:rPr>
      </w:pPr>
    </w:p>
    <w:p w:rsidR="00162ECF" w:rsidRPr="00162ECF" w:rsidRDefault="00162ECF" w:rsidP="00162ECF">
      <w:pPr>
        <w:widowControl w:val="0"/>
        <w:autoSpaceDE w:val="0"/>
        <w:autoSpaceDN w:val="0"/>
        <w:rPr>
          <w:sz w:val="26"/>
          <w:szCs w:val="26"/>
        </w:rPr>
      </w:pPr>
      <w:r w:rsidRPr="00162ECF">
        <w:rPr>
          <w:sz w:val="26"/>
          <w:szCs w:val="26"/>
        </w:rPr>
        <w:t>Глава Яльчикского</w:t>
      </w:r>
    </w:p>
    <w:p w:rsidR="00162ECF" w:rsidRPr="00162ECF" w:rsidRDefault="00162ECF" w:rsidP="00162ECF">
      <w:pPr>
        <w:widowControl w:val="0"/>
        <w:autoSpaceDE w:val="0"/>
        <w:autoSpaceDN w:val="0"/>
        <w:rPr>
          <w:sz w:val="26"/>
          <w:szCs w:val="26"/>
        </w:rPr>
      </w:pPr>
      <w:r w:rsidRPr="00162ECF">
        <w:rPr>
          <w:sz w:val="26"/>
          <w:szCs w:val="26"/>
        </w:rPr>
        <w:t>муниципального округа</w:t>
      </w:r>
    </w:p>
    <w:p w:rsidR="00162ECF" w:rsidRPr="00162ECF" w:rsidRDefault="00162ECF" w:rsidP="00162ECF">
      <w:pPr>
        <w:widowControl w:val="0"/>
        <w:tabs>
          <w:tab w:val="left" w:pos="7780"/>
        </w:tabs>
        <w:autoSpaceDE w:val="0"/>
        <w:autoSpaceDN w:val="0"/>
        <w:rPr>
          <w:sz w:val="26"/>
          <w:szCs w:val="26"/>
        </w:rPr>
      </w:pPr>
      <w:r w:rsidRPr="00162ECF">
        <w:rPr>
          <w:sz w:val="26"/>
          <w:szCs w:val="26"/>
        </w:rPr>
        <w:t>Чувашской Республики</w:t>
      </w:r>
      <w:r w:rsidRPr="00162ECF">
        <w:rPr>
          <w:sz w:val="26"/>
          <w:szCs w:val="26"/>
        </w:rPr>
        <w:tab/>
        <w:t xml:space="preserve">   Л.В. Левый</w:t>
      </w:r>
    </w:p>
    <w:p w:rsidR="00162ECF" w:rsidRPr="00162ECF" w:rsidRDefault="00162ECF" w:rsidP="00162ECF">
      <w:pPr>
        <w:widowControl w:val="0"/>
        <w:tabs>
          <w:tab w:val="left" w:pos="7780"/>
        </w:tabs>
        <w:autoSpaceDE w:val="0"/>
        <w:autoSpaceDN w:val="0"/>
        <w:rPr>
          <w:sz w:val="26"/>
          <w:szCs w:val="26"/>
        </w:rPr>
      </w:pPr>
    </w:p>
    <w:p w:rsidR="00162ECF" w:rsidRPr="00162ECF" w:rsidRDefault="00162ECF" w:rsidP="00162ECF">
      <w:pPr>
        <w:widowControl w:val="0"/>
        <w:tabs>
          <w:tab w:val="left" w:pos="7780"/>
        </w:tabs>
        <w:autoSpaceDE w:val="0"/>
        <w:autoSpaceDN w:val="0"/>
        <w:rPr>
          <w:sz w:val="26"/>
          <w:szCs w:val="26"/>
        </w:rPr>
      </w:pPr>
    </w:p>
    <w:p w:rsidR="00162ECF" w:rsidRPr="00162ECF" w:rsidRDefault="00162ECF" w:rsidP="00162ECF">
      <w:pPr>
        <w:widowControl w:val="0"/>
        <w:tabs>
          <w:tab w:val="left" w:pos="7780"/>
        </w:tabs>
        <w:autoSpaceDE w:val="0"/>
        <w:autoSpaceDN w:val="0"/>
        <w:rPr>
          <w:sz w:val="26"/>
          <w:szCs w:val="26"/>
        </w:rPr>
      </w:pPr>
    </w:p>
    <w:p w:rsidR="00162ECF" w:rsidRPr="00162ECF" w:rsidRDefault="00162ECF" w:rsidP="00162ECF">
      <w:pPr>
        <w:widowControl w:val="0"/>
        <w:tabs>
          <w:tab w:val="left" w:pos="7780"/>
        </w:tabs>
        <w:autoSpaceDE w:val="0"/>
        <w:autoSpaceDN w:val="0"/>
        <w:rPr>
          <w:sz w:val="26"/>
          <w:szCs w:val="26"/>
        </w:rPr>
      </w:pPr>
    </w:p>
    <w:p w:rsidR="00162ECF" w:rsidRDefault="00162ECF" w:rsidP="00162ECF">
      <w:pPr>
        <w:widowControl w:val="0"/>
        <w:autoSpaceDE w:val="0"/>
        <w:autoSpaceDN w:val="0"/>
        <w:jc w:val="right"/>
        <w:rPr>
          <w:sz w:val="22"/>
          <w:szCs w:val="22"/>
        </w:rPr>
      </w:pPr>
      <w:bookmarkStart w:id="48" w:name="_GoBack"/>
      <w:bookmarkEnd w:id="48"/>
    </w:p>
    <w:p w:rsidR="00162ECF" w:rsidRPr="00162ECF" w:rsidRDefault="00162ECF" w:rsidP="00162ECF">
      <w:pPr>
        <w:widowControl w:val="0"/>
        <w:autoSpaceDE w:val="0"/>
        <w:autoSpaceDN w:val="0"/>
        <w:jc w:val="right"/>
        <w:rPr>
          <w:sz w:val="22"/>
          <w:szCs w:val="22"/>
        </w:rPr>
      </w:pPr>
      <w:r w:rsidRPr="00162ECF">
        <w:rPr>
          <w:sz w:val="22"/>
          <w:szCs w:val="22"/>
        </w:rPr>
        <w:lastRenderedPageBreak/>
        <w:t>Приложение № 1</w:t>
      </w:r>
    </w:p>
    <w:p w:rsidR="00162ECF" w:rsidRPr="00162ECF" w:rsidRDefault="00162ECF" w:rsidP="00162ECF">
      <w:pPr>
        <w:widowControl w:val="0"/>
        <w:autoSpaceDE w:val="0"/>
        <w:autoSpaceDN w:val="0"/>
        <w:jc w:val="right"/>
        <w:rPr>
          <w:sz w:val="22"/>
          <w:szCs w:val="22"/>
        </w:rPr>
      </w:pPr>
      <w:proofErr w:type="gramStart"/>
      <w:r w:rsidRPr="00162ECF">
        <w:rPr>
          <w:sz w:val="22"/>
          <w:szCs w:val="22"/>
        </w:rPr>
        <w:t>Утвержден  постановлением</w:t>
      </w:r>
      <w:proofErr w:type="gramEnd"/>
      <w:r w:rsidRPr="00162ECF">
        <w:rPr>
          <w:sz w:val="22"/>
          <w:szCs w:val="22"/>
        </w:rPr>
        <w:t xml:space="preserve"> администрации </w:t>
      </w:r>
    </w:p>
    <w:p w:rsidR="00162ECF" w:rsidRPr="00162ECF" w:rsidRDefault="00162ECF" w:rsidP="00162ECF">
      <w:pPr>
        <w:widowControl w:val="0"/>
        <w:autoSpaceDE w:val="0"/>
        <w:autoSpaceDN w:val="0"/>
        <w:jc w:val="right"/>
        <w:rPr>
          <w:sz w:val="22"/>
          <w:szCs w:val="22"/>
        </w:rPr>
      </w:pPr>
      <w:r w:rsidRPr="00162ECF">
        <w:rPr>
          <w:sz w:val="22"/>
          <w:szCs w:val="22"/>
        </w:rPr>
        <w:t>Яльчикского муниципального округа</w:t>
      </w:r>
    </w:p>
    <w:p w:rsidR="00162ECF" w:rsidRPr="00162ECF" w:rsidRDefault="00162ECF" w:rsidP="00162ECF">
      <w:pPr>
        <w:widowControl w:val="0"/>
        <w:autoSpaceDE w:val="0"/>
        <w:autoSpaceDN w:val="0"/>
        <w:jc w:val="right"/>
        <w:rPr>
          <w:sz w:val="22"/>
          <w:szCs w:val="22"/>
        </w:rPr>
      </w:pPr>
      <w:r w:rsidRPr="00162ECF">
        <w:rPr>
          <w:sz w:val="22"/>
          <w:szCs w:val="22"/>
        </w:rPr>
        <w:t>Чувашской Республики</w:t>
      </w:r>
    </w:p>
    <w:p w:rsidR="00162ECF" w:rsidRPr="00162ECF" w:rsidRDefault="00162ECF" w:rsidP="00162ECF">
      <w:pPr>
        <w:widowControl w:val="0"/>
        <w:autoSpaceDE w:val="0"/>
        <w:autoSpaceDN w:val="0"/>
        <w:jc w:val="right"/>
        <w:rPr>
          <w:sz w:val="22"/>
          <w:szCs w:val="22"/>
        </w:rPr>
      </w:pPr>
      <w:proofErr w:type="gramStart"/>
      <w:r w:rsidRPr="00162ECF">
        <w:rPr>
          <w:sz w:val="22"/>
          <w:szCs w:val="22"/>
        </w:rPr>
        <w:t>от  15.02.2024</w:t>
      </w:r>
      <w:proofErr w:type="gramEnd"/>
      <w:r w:rsidRPr="00162ECF">
        <w:rPr>
          <w:sz w:val="22"/>
          <w:szCs w:val="22"/>
        </w:rPr>
        <w:t xml:space="preserve"> № 100</w:t>
      </w:r>
    </w:p>
    <w:p w:rsidR="00162ECF" w:rsidRPr="00162ECF" w:rsidRDefault="00162ECF" w:rsidP="00162ECF">
      <w:pPr>
        <w:widowControl w:val="0"/>
        <w:autoSpaceDE w:val="0"/>
        <w:autoSpaceDN w:val="0"/>
        <w:jc w:val="right"/>
        <w:rPr>
          <w:sz w:val="20"/>
          <w:szCs w:val="22"/>
        </w:rPr>
      </w:pPr>
    </w:p>
    <w:p w:rsidR="00162ECF" w:rsidRPr="00162ECF" w:rsidRDefault="00162ECF" w:rsidP="00162ECF">
      <w:pPr>
        <w:jc w:val="center"/>
        <w:rPr>
          <w:sz w:val="26"/>
          <w:szCs w:val="26"/>
        </w:rPr>
      </w:pPr>
      <w:r w:rsidRPr="00162ECF">
        <w:rPr>
          <w:sz w:val="26"/>
          <w:szCs w:val="26"/>
        </w:rPr>
        <w:t>СОСТАВ</w:t>
      </w:r>
    </w:p>
    <w:p w:rsidR="00162ECF" w:rsidRPr="00162ECF" w:rsidRDefault="00162ECF" w:rsidP="00162ECF">
      <w:pPr>
        <w:widowControl w:val="0"/>
        <w:autoSpaceDE w:val="0"/>
        <w:autoSpaceDN w:val="0"/>
        <w:adjustRightInd w:val="0"/>
        <w:jc w:val="center"/>
        <w:rPr>
          <w:sz w:val="26"/>
          <w:szCs w:val="26"/>
        </w:rPr>
      </w:pPr>
      <w:r w:rsidRPr="00162ECF">
        <w:rPr>
          <w:sz w:val="26"/>
          <w:szCs w:val="26"/>
        </w:rPr>
        <w:t>комиссии по соблюдению требований к служебному поведению муниципальных служащих Яльчикского муниципального округа Чувашской Республики и урегулированию конфликта интересов</w:t>
      </w:r>
    </w:p>
    <w:p w:rsidR="00162ECF" w:rsidRPr="00162ECF" w:rsidRDefault="00162ECF" w:rsidP="00162ECF">
      <w:pPr>
        <w:widowControl w:val="0"/>
        <w:autoSpaceDE w:val="0"/>
        <w:autoSpaceDN w:val="0"/>
        <w:adjustRightInd w:val="0"/>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727"/>
        <w:gridCol w:w="6492"/>
      </w:tblGrid>
      <w:tr w:rsidR="00162ECF" w:rsidRPr="00162ECF" w:rsidTr="00162ECF">
        <w:tc>
          <w:tcPr>
            <w:tcW w:w="670" w:type="dxa"/>
            <w:shd w:val="clear" w:color="auto" w:fill="auto"/>
          </w:tcPr>
          <w:p w:rsidR="00162ECF" w:rsidRPr="00162ECF" w:rsidRDefault="00162ECF" w:rsidP="00162ECF">
            <w:pPr>
              <w:widowControl w:val="0"/>
              <w:autoSpaceDE w:val="0"/>
              <w:autoSpaceDN w:val="0"/>
              <w:adjustRightInd w:val="0"/>
              <w:jc w:val="center"/>
              <w:rPr>
                <w:rFonts w:eastAsia="Calibri"/>
                <w:sz w:val="26"/>
                <w:szCs w:val="26"/>
              </w:rPr>
            </w:pPr>
            <w:r w:rsidRPr="00162ECF">
              <w:rPr>
                <w:rFonts w:eastAsia="Calibri"/>
                <w:sz w:val="26"/>
                <w:szCs w:val="26"/>
              </w:rPr>
              <w:t>№</w:t>
            </w:r>
          </w:p>
          <w:p w:rsidR="00162ECF" w:rsidRPr="00162ECF" w:rsidRDefault="00162ECF" w:rsidP="00162ECF">
            <w:pPr>
              <w:widowControl w:val="0"/>
              <w:autoSpaceDE w:val="0"/>
              <w:autoSpaceDN w:val="0"/>
              <w:adjustRightInd w:val="0"/>
              <w:jc w:val="center"/>
              <w:rPr>
                <w:rFonts w:eastAsia="Calibri"/>
                <w:sz w:val="26"/>
                <w:szCs w:val="26"/>
              </w:rPr>
            </w:pPr>
            <w:r w:rsidRPr="00162ECF">
              <w:rPr>
                <w:rFonts w:eastAsia="Calibri"/>
                <w:sz w:val="26"/>
                <w:szCs w:val="26"/>
              </w:rPr>
              <w:t>п/п</w:t>
            </w:r>
          </w:p>
        </w:tc>
        <w:tc>
          <w:tcPr>
            <w:tcW w:w="2727" w:type="dxa"/>
            <w:shd w:val="clear" w:color="auto" w:fill="auto"/>
          </w:tcPr>
          <w:p w:rsidR="00162ECF" w:rsidRPr="00162ECF" w:rsidRDefault="00162ECF" w:rsidP="00162ECF">
            <w:pPr>
              <w:widowControl w:val="0"/>
              <w:autoSpaceDE w:val="0"/>
              <w:autoSpaceDN w:val="0"/>
              <w:adjustRightInd w:val="0"/>
              <w:jc w:val="center"/>
              <w:rPr>
                <w:rFonts w:eastAsia="Calibri"/>
                <w:sz w:val="26"/>
                <w:szCs w:val="26"/>
              </w:rPr>
            </w:pPr>
            <w:r w:rsidRPr="00162ECF">
              <w:rPr>
                <w:rFonts w:eastAsia="Calibri"/>
                <w:sz w:val="26"/>
                <w:szCs w:val="26"/>
              </w:rPr>
              <w:t>Фамилия, имя, отчество</w:t>
            </w:r>
          </w:p>
        </w:tc>
        <w:tc>
          <w:tcPr>
            <w:tcW w:w="6492" w:type="dxa"/>
            <w:shd w:val="clear" w:color="auto" w:fill="auto"/>
          </w:tcPr>
          <w:p w:rsidR="00162ECF" w:rsidRPr="00162ECF" w:rsidRDefault="00162ECF" w:rsidP="00162ECF">
            <w:pPr>
              <w:widowControl w:val="0"/>
              <w:autoSpaceDE w:val="0"/>
              <w:autoSpaceDN w:val="0"/>
              <w:adjustRightInd w:val="0"/>
              <w:jc w:val="center"/>
              <w:rPr>
                <w:rFonts w:eastAsia="Calibri"/>
                <w:sz w:val="26"/>
                <w:szCs w:val="26"/>
              </w:rPr>
            </w:pPr>
            <w:r w:rsidRPr="00162ECF">
              <w:rPr>
                <w:rFonts w:eastAsia="Calibri"/>
                <w:sz w:val="26"/>
                <w:szCs w:val="26"/>
              </w:rPr>
              <w:t>Место работы, должность</w:t>
            </w:r>
          </w:p>
          <w:p w:rsidR="00162ECF" w:rsidRPr="00162ECF" w:rsidRDefault="00162ECF" w:rsidP="00162ECF">
            <w:pPr>
              <w:widowControl w:val="0"/>
              <w:autoSpaceDE w:val="0"/>
              <w:autoSpaceDN w:val="0"/>
              <w:adjustRightInd w:val="0"/>
              <w:jc w:val="center"/>
              <w:rPr>
                <w:rFonts w:eastAsia="Calibri"/>
                <w:sz w:val="26"/>
                <w:szCs w:val="26"/>
              </w:rPr>
            </w:pPr>
          </w:p>
        </w:tc>
      </w:tr>
      <w:tr w:rsidR="00162ECF" w:rsidRPr="00162ECF" w:rsidTr="00162ECF">
        <w:tc>
          <w:tcPr>
            <w:tcW w:w="670" w:type="dxa"/>
            <w:shd w:val="clear" w:color="auto" w:fill="auto"/>
          </w:tcPr>
          <w:p w:rsidR="00162ECF" w:rsidRPr="00162ECF" w:rsidRDefault="00162ECF" w:rsidP="00162ECF">
            <w:pPr>
              <w:widowControl w:val="0"/>
              <w:autoSpaceDE w:val="0"/>
              <w:autoSpaceDN w:val="0"/>
              <w:adjustRightInd w:val="0"/>
              <w:jc w:val="center"/>
              <w:rPr>
                <w:rFonts w:eastAsia="Calibri"/>
                <w:sz w:val="26"/>
                <w:szCs w:val="26"/>
              </w:rPr>
            </w:pPr>
            <w:r w:rsidRPr="00162ECF">
              <w:rPr>
                <w:rFonts w:eastAsia="Calibri"/>
                <w:sz w:val="26"/>
                <w:szCs w:val="26"/>
              </w:rPr>
              <w:t>1.</w:t>
            </w:r>
          </w:p>
        </w:tc>
        <w:tc>
          <w:tcPr>
            <w:tcW w:w="2727" w:type="dxa"/>
            <w:shd w:val="clear" w:color="auto" w:fill="auto"/>
          </w:tcPr>
          <w:p w:rsidR="00162ECF" w:rsidRPr="00162ECF" w:rsidRDefault="00162ECF" w:rsidP="00162ECF">
            <w:pPr>
              <w:widowControl w:val="0"/>
              <w:autoSpaceDE w:val="0"/>
              <w:autoSpaceDN w:val="0"/>
              <w:adjustRightInd w:val="0"/>
              <w:rPr>
                <w:rFonts w:eastAsia="Calibri"/>
                <w:sz w:val="26"/>
                <w:szCs w:val="26"/>
              </w:rPr>
            </w:pPr>
            <w:r w:rsidRPr="00162ECF">
              <w:rPr>
                <w:rFonts w:eastAsia="Calibri"/>
                <w:sz w:val="26"/>
                <w:szCs w:val="26"/>
              </w:rPr>
              <w:t>Николаев Владимир Арсеньевич</w:t>
            </w:r>
          </w:p>
        </w:tc>
        <w:tc>
          <w:tcPr>
            <w:tcW w:w="6492" w:type="dxa"/>
            <w:shd w:val="clear" w:color="auto" w:fill="auto"/>
          </w:tcPr>
          <w:p w:rsidR="00162ECF" w:rsidRPr="00162ECF" w:rsidRDefault="00162ECF" w:rsidP="00162ECF">
            <w:pPr>
              <w:widowControl w:val="0"/>
              <w:autoSpaceDE w:val="0"/>
              <w:autoSpaceDN w:val="0"/>
              <w:adjustRightInd w:val="0"/>
              <w:rPr>
                <w:rFonts w:eastAsia="Calibri"/>
                <w:sz w:val="26"/>
                <w:szCs w:val="26"/>
              </w:rPr>
            </w:pPr>
            <w:r w:rsidRPr="00162ECF">
              <w:rPr>
                <w:rFonts w:eastAsia="Calibri"/>
                <w:sz w:val="26"/>
                <w:szCs w:val="26"/>
              </w:rPr>
              <w:t>заместитель главы администрации МО   - начальник отдела образования и молодёжной политики администрации Яльчикского муниципального округа Чувашской Республике   (председатель комиссии)</w:t>
            </w:r>
          </w:p>
        </w:tc>
      </w:tr>
      <w:tr w:rsidR="00162ECF" w:rsidRPr="00162ECF" w:rsidTr="00162ECF">
        <w:tc>
          <w:tcPr>
            <w:tcW w:w="670" w:type="dxa"/>
            <w:shd w:val="clear" w:color="auto" w:fill="auto"/>
          </w:tcPr>
          <w:p w:rsidR="00162ECF" w:rsidRPr="00162ECF" w:rsidRDefault="00162ECF" w:rsidP="00162ECF">
            <w:pPr>
              <w:widowControl w:val="0"/>
              <w:autoSpaceDE w:val="0"/>
              <w:autoSpaceDN w:val="0"/>
              <w:adjustRightInd w:val="0"/>
              <w:jc w:val="center"/>
              <w:rPr>
                <w:rFonts w:eastAsia="Calibri"/>
                <w:sz w:val="26"/>
                <w:szCs w:val="26"/>
              </w:rPr>
            </w:pPr>
            <w:r w:rsidRPr="00162ECF">
              <w:rPr>
                <w:rFonts w:eastAsia="Calibri"/>
                <w:sz w:val="26"/>
                <w:szCs w:val="26"/>
              </w:rPr>
              <w:t>2.</w:t>
            </w:r>
          </w:p>
        </w:tc>
        <w:tc>
          <w:tcPr>
            <w:tcW w:w="2727" w:type="dxa"/>
            <w:shd w:val="clear" w:color="auto" w:fill="auto"/>
          </w:tcPr>
          <w:p w:rsidR="00162ECF" w:rsidRPr="00162ECF" w:rsidRDefault="00162ECF" w:rsidP="00162ECF">
            <w:pPr>
              <w:widowControl w:val="0"/>
              <w:autoSpaceDE w:val="0"/>
              <w:autoSpaceDN w:val="0"/>
              <w:adjustRightInd w:val="0"/>
              <w:rPr>
                <w:rFonts w:eastAsia="Calibri"/>
                <w:sz w:val="26"/>
                <w:szCs w:val="26"/>
              </w:rPr>
            </w:pPr>
            <w:proofErr w:type="spellStart"/>
            <w:r w:rsidRPr="00162ECF">
              <w:rPr>
                <w:rFonts w:eastAsia="Calibri"/>
                <w:sz w:val="26"/>
                <w:szCs w:val="26"/>
              </w:rPr>
              <w:t>Печкова</w:t>
            </w:r>
            <w:proofErr w:type="spellEnd"/>
            <w:r w:rsidRPr="00162ECF">
              <w:rPr>
                <w:rFonts w:eastAsia="Calibri"/>
                <w:sz w:val="26"/>
                <w:szCs w:val="26"/>
              </w:rPr>
              <w:t xml:space="preserve"> Марина Валерьевна</w:t>
            </w:r>
          </w:p>
        </w:tc>
        <w:tc>
          <w:tcPr>
            <w:tcW w:w="6492" w:type="dxa"/>
            <w:shd w:val="clear" w:color="auto" w:fill="auto"/>
          </w:tcPr>
          <w:p w:rsidR="00162ECF" w:rsidRPr="00162ECF" w:rsidRDefault="00162ECF" w:rsidP="00162ECF">
            <w:pPr>
              <w:widowControl w:val="0"/>
              <w:autoSpaceDE w:val="0"/>
              <w:autoSpaceDN w:val="0"/>
              <w:adjustRightInd w:val="0"/>
              <w:rPr>
                <w:rFonts w:eastAsia="Calibri"/>
                <w:sz w:val="26"/>
                <w:szCs w:val="26"/>
              </w:rPr>
            </w:pPr>
            <w:r w:rsidRPr="00162ECF">
              <w:rPr>
                <w:rFonts w:eastAsia="Calibri"/>
                <w:sz w:val="26"/>
                <w:szCs w:val="26"/>
              </w:rPr>
              <w:t>заведующий сектором кадровой работы отдела организационно-контрольной и кадровой работы администрации Яльчикского муниципального округа Чувашской Республики (секретарь комиссии)</w:t>
            </w:r>
          </w:p>
        </w:tc>
      </w:tr>
      <w:tr w:rsidR="00162ECF" w:rsidRPr="00162ECF" w:rsidTr="00162ECF">
        <w:tc>
          <w:tcPr>
            <w:tcW w:w="670" w:type="dxa"/>
            <w:shd w:val="clear" w:color="auto" w:fill="auto"/>
          </w:tcPr>
          <w:p w:rsidR="00162ECF" w:rsidRPr="00162ECF" w:rsidRDefault="00162ECF" w:rsidP="00162ECF">
            <w:pPr>
              <w:widowControl w:val="0"/>
              <w:autoSpaceDE w:val="0"/>
              <w:autoSpaceDN w:val="0"/>
              <w:adjustRightInd w:val="0"/>
              <w:jc w:val="center"/>
              <w:rPr>
                <w:rFonts w:eastAsia="Calibri"/>
                <w:sz w:val="26"/>
                <w:szCs w:val="26"/>
              </w:rPr>
            </w:pPr>
            <w:r w:rsidRPr="00162ECF">
              <w:rPr>
                <w:rFonts w:eastAsia="Calibri"/>
                <w:sz w:val="26"/>
                <w:szCs w:val="26"/>
              </w:rPr>
              <w:t>3.</w:t>
            </w:r>
          </w:p>
        </w:tc>
        <w:tc>
          <w:tcPr>
            <w:tcW w:w="2727" w:type="dxa"/>
            <w:shd w:val="clear" w:color="auto" w:fill="auto"/>
          </w:tcPr>
          <w:p w:rsidR="00162ECF" w:rsidRPr="00162ECF" w:rsidRDefault="00162ECF" w:rsidP="00162ECF">
            <w:pPr>
              <w:widowControl w:val="0"/>
              <w:autoSpaceDE w:val="0"/>
              <w:autoSpaceDN w:val="0"/>
              <w:adjustRightInd w:val="0"/>
              <w:rPr>
                <w:sz w:val="26"/>
                <w:szCs w:val="26"/>
              </w:rPr>
            </w:pPr>
            <w:r w:rsidRPr="00162ECF">
              <w:rPr>
                <w:sz w:val="26"/>
                <w:szCs w:val="26"/>
              </w:rPr>
              <w:t>Филимонова Татьяна Николаевна</w:t>
            </w:r>
          </w:p>
        </w:tc>
        <w:tc>
          <w:tcPr>
            <w:tcW w:w="6492" w:type="dxa"/>
            <w:shd w:val="clear" w:color="auto" w:fill="auto"/>
          </w:tcPr>
          <w:p w:rsidR="00162ECF" w:rsidRPr="00162ECF" w:rsidRDefault="00162ECF" w:rsidP="00162ECF">
            <w:pPr>
              <w:widowControl w:val="0"/>
              <w:autoSpaceDE w:val="0"/>
              <w:autoSpaceDN w:val="0"/>
              <w:adjustRightInd w:val="0"/>
              <w:rPr>
                <w:sz w:val="26"/>
                <w:szCs w:val="26"/>
              </w:rPr>
            </w:pPr>
            <w:r w:rsidRPr="00162ECF">
              <w:rPr>
                <w:sz w:val="26"/>
                <w:szCs w:val="26"/>
              </w:rPr>
              <w:t xml:space="preserve">управляющий делами </w:t>
            </w:r>
            <w:r w:rsidRPr="00162ECF">
              <w:rPr>
                <w:bCs/>
                <w:sz w:val="26"/>
                <w:szCs w:val="26"/>
              </w:rPr>
              <w:t>–</w:t>
            </w:r>
            <w:r w:rsidRPr="00162ECF">
              <w:rPr>
                <w:sz w:val="26"/>
                <w:szCs w:val="26"/>
              </w:rPr>
              <w:t>начальник отдела организационно-контрольной и кадровой работы администрации Яльчикского муниципального округа</w:t>
            </w:r>
            <w:r w:rsidRPr="00162ECF">
              <w:rPr>
                <w:rFonts w:eastAsia="Calibri"/>
                <w:sz w:val="26"/>
                <w:szCs w:val="26"/>
              </w:rPr>
              <w:t xml:space="preserve"> </w:t>
            </w:r>
            <w:r w:rsidRPr="00162ECF">
              <w:rPr>
                <w:sz w:val="26"/>
                <w:szCs w:val="26"/>
              </w:rPr>
              <w:t>Чувашской Республики</w:t>
            </w:r>
          </w:p>
        </w:tc>
      </w:tr>
      <w:tr w:rsidR="00162ECF" w:rsidRPr="00162ECF" w:rsidTr="00162ECF">
        <w:tc>
          <w:tcPr>
            <w:tcW w:w="670" w:type="dxa"/>
            <w:shd w:val="clear" w:color="auto" w:fill="auto"/>
          </w:tcPr>
          <w:p w:rsidR="00162ECF" w:rsidRPr="00162ECF" w:rsidRDefault="00162ECF" w:rsidP="00162ECF">
            <w:pPr>
              <w:widowControl w:val="0"/>
              <w:autoSpaceDE w:val="0"/>
              <w:autoSpaceDN w:val="0"/>
              <w:adjustRightInd w:val="0"/>
              <w:jc w:val="center"/>
              <w:rPr>
                <w:rFonts w:eastAsia="Calibri"/>
                <w:sz w:val="26"/>
                <w:szCs w:val="26"/>
              </w:rPr>
            </w:pPr>
            <w:r w:rsidRPr="00162ECF">
              <w:rPr>
                <w:rFonts w:eastAsia="Calibri"/>
                <w:sz w:val="26"/>
                <w:szCs w:val="26"/>
              </w:rPr>
              <w:t xml:space="preserve">4. </w:t>
            </w:r>
          </w:p>
        </w:tc>
        <w:tc>
          <w:tcPr>
            <w:tcW w:w="2727" w:type="dxa"/>
            <w:shd w:val="clear" w:color="auto" w:fill="auto"/>
          </w:tcPr>
          <w:p w:rsidR="00162ECF" w:rsidRPr="00162ECF" w:rsidRDefault="00162ECF" w:rsidP="00162ECF">
            <w:pPr>
              <w:widowControl w:val="0"/>
              <w:autoSpaceDE w:val="0"/>
              <w:autoSpaceDN w:val="0"/>
              <w:adjustRightInd w:val="0"/>
              <w:rPr>
                <w:sz w:val="26"/>
                <w:szCs w:val="26"/>
              </w:rPr>
            </w:pPr>
            <w:r w:rsidRPr="00162ECF">
              <w:rPr>
                <w:sz w:val="26"/>
                <w:szCs w:val="26"/>
              </w:rPr>
              <w:t>Смирнова Алина Геннадьевна</w:t>
            </w:r>
          </w:p>
        </w:tc>
        <w:tc>
          <w:tcPr>
            <w:tcW w:w="6492" w:type="dxa"/>
            <w:shd w:val="clear" w:color="auto" w:fill="auto"/>
          </w:tcPr>
          <w:p w:rsidR="00162ECF" w:rsidRPr="00162ECF" w:rsidRDefault="00162ECF" w:rsidP="00162ECF">
            <w:pPr>
              <w:widowControl w:val="0"/>
              <w:autoSpaceDE w:val="0"/>
              <w:autoSpaceDN w:val="0"/>
              <w:adjustRightInd w:val="0"/>
              <w:rPr>
                <w:sz w:val="26"/>
                <w:szCs w:val="26"/>
              </w:rPr>
            </w:pPr>
            <w:r w:rsidRPr="00162ECF">
              <w:rPr>
                <w:sz w:val="26"/>
                <w:szCs w:val="26"/>
              </w:rPr>
              <w:t>заместитель главы администрации МО - начальник Управления по благоустройству и развитию территорий</w:t>
            </w:r>
            <w:r w:rsidRPr="00162ECF">
              <w:rPr>
                <w:rFonts w:eastAsia="Calibri"/>
                <w:sz w:val="26"/>
                <w:szCs w:val="26"/>
              </w:rPr>
              <w:t xml:space="preserve"> </w:t>
            </w:r>
            <w:r w:rsidRPr="00162ECF">
              <w:rPr>
                <w:sz w:val="26"/>
                <w:szCs w:val="26"/>
              </w:rPr>
              <w:t>администрации Яльчикского муниципального округа Чувашской Республике</w:t>
            </w:r>
          </w:p>
        </w:tc>
      </w:tr>
      <w:tr w:rsidR="00162ECF" w:rsidRPr="00162ECF" w:rsidTr="00162ECF">
        <w:tc>
          <w:tcPr>
            <w:tcW w:w="670" w:type="dxa"/>
            <w:shd w:val="clear" w:color="auto" w:fill="auto"/>
          </w:tcPr>
          <w:p w:rsidR="00162ECF" w:rsidRPr="00162ECF" w:rsidRDefault="00162ECF" w:rsidP="00162ECF">
            <w:pPr>
              <w:widowControl w:val="0"/>
              <w:autoSpaceDE w:val="0"/>
              <w:autoSpaceDN w:val="0"/>
              <w:adjustRightInd w:val="0"/>
              <w:jc w:val="center"/>
              <w:rPr>
                <w:rFonts w:eastAsia="Calibri"/>
                <w:sz w:val="26"/>
                <w:szCs w:val="26"/>
              </w:rPr>
            </w:pPr>
            <w:r w:rsidRPr="00162ECF">
              <w:rPr>
                <w:rFonts w:eastAsia="Calibri"/>
                <w:sz w:val="26"/>
                <w:szCs w:val="26"/>
              </w:rPr>
              <w:t>5.</w:t>
            </w:r>
          </w:p>
        </w:tc>
        <w:tc>
          <w:tcPr>
            <w:tcW w:w="2727" w:type="dxa"/>
            <w:shd w:val="clear" w:color="auto" w:fill="auto"/>
          </w:tcPr>
          <w:p w:rsidR="00162ECF" w:rsidRPr="00162ECF" w:rsidRDefault="00162ECF" w:rsidP="00162ECF">
            <w:pPr>
              <w:widowControl w:val="0"/>
              <w:autoSpaceDE w:val="0"/>
              <w:autoSpaceDN w:val="0"/>
              <w:adjustRightInd w:val="0"/>
              <w:rPr>
                <w:sz w:val="26"/>
                <w:szCs w:val="26"/>
              </w:rPr>
            </w:pPr>
            <w:r w:rsidRPr="00162ECF">
              <w:rPr>
                <w:sz w:val="26"/>
                <w:szCs w:val="26"/>
              </w:rPr>
              <w:t>Игнатьева Оксана Геннадиевна</w:t>
            </w:r>
          </w:p>
        </w:tc>
        <w:tc>
          <w:tcPr>
            <w:tcW w:w="6492" w:type="dxa"/>
            <w:shd w:val="clear" w:color="auto" w:fill="auto"/>
          </w:tcPr>
          <w:p w:rsidR="00162ECF" w:rsidRPr="00162ECF" w:rsidRDefault="00162ECF" w:rsidP="00162ECF">
            <w:pPr>
              <w:widowControl w:val="0"/>
              <w:autoSpaceDE w:val="0"/>
              <w:autoSpaceDN w:val="0"/>
              <w:adjustRightInd w:val="0"/>
              <w:rPr>
                <w:sz w:val="26"/>
                <w:szCs w:val="26"/>
              </w:rPr>
            </w:pPr>
            <w:r w:rsidRPr="00162ECF">
              <w:rPr>
                <w:sz w:val="26"/>
                <w:szCs w:val="26"/>
              </w:rPr>
              <w:t>начальник отдела правового обеспечения администрации Яльчикского муниципального округа</w:t>
            </w:r>
            <w:r w:rsidRPr="00162ECF">
              <w:rPr>
                <w:rFonts w:eastAsia="Calibri"/>
                <w:sz w:val="26"/>
                <w:szCs w:val="26"/>
              </w:rPr>
              <w:t xml:space="preserve"> </w:t>
            </w:r>
            <w:r w:rsidRPr="00162ECF">
              <w:rPr>
                <w:sz w:val="26"/>
                <w:szCs w:val="26"/>
              </w:rPr>
              <w:t>Чувашской Республики</w:t>
            </w:r>
          </w:p>
        </w:tc>
      </w:tr>
      <w:tr w:rsidR="00162ECF" w:rsidRPr="00162ECF" w:rsidTr="00162ECF">
        <w:tc>
          <w:tcPr>
            <w:tcW w:w="670" w:type="dxa"/>
            <w:shd w:val="clear" w:color="auto" w:fill="auto"/>
          </w:tcPr>
          <w:p w:rsidR="00162ECF" w:rsidRPr="00162ECF" w:rsidRDefault="00162ECF" w:rsidP="00162ECF">
            <w:pPr>
              <w:widowControl w:val="0"/>
              <w:autoSpaceDE w:val="0"/>
              <w:autoSpaceDN w:val="0"/>
              <w:adjustRightInd w:val="0"/>
              <w:jc w:val="center"/>
              <w:rPr>
                <w:rFonts w:eastAsia="Calibri"/>
                <w:sz w:val="26"/>
                <w:szCs w:val="26"/>
              </w:rPr>
            </w:pPr>
            <w:r w:rsidRPr="00162ECF">
              <w:rPr>
                <w:rFonts w:eastAsia="Calibri"/>
                <w:sz w:val="26"/>
                <w:szCs w:val="26"/>
              </w:rPr>
              <w:t>6.</w:t>
            </w:r>
          </w:p>
        </w:tc>
        <w:tc>
          <w:tcPr>
            <w:tcW w:w="2727" w:type="dxa"/>
            <w:shd w:val="clear" w:color="auto" w:fill="auto"/>
          </w:tcPr>
          <w:p w:rsidR="00162ECF" w:rsidRPr="00162ECF" w:rsidRDefault="00162ECF" w:rsidP="00162ECF">
            <w:pPr>
              <w:widowControl w:val="0"/>
              <w:autoSpaceDE w:val="0"/>
              <w:autoSpaceDN w:val="0"/>
              <w:adjustRightInd w:val="0"/>
              <w:rPr>
                <w:sz w:val="26"/>
                <w:szCs w:val="26"/>
              </w:rPr>
            </w:pPr>
            <w:r w:rsidRPr="00162ECF">
              <w:rPr>
                <w:sz w:val="26"/>
                <w:szCs w:val="26"/>
              </w:rPr>
              <w:t>Быкова Алена Сергеевна</w:t>
            </w:r>
          </w:p>
        </w:tc>
        <w:tc>
          <w:tcPr>
            <w:tcW w:w="6492" w:type="dxa"/>
            <w:shd w:val="clear" w:color="auto" w:fill="auto"/>
          </w:tcPr>
          <w:p w:rsidR="00162ECF" w:rsidRPr="00162ECF" w:rsidRDefault="00162ECF" w:rsidP="00162ECF">
            <w:pPr>
              <w:widowControl w:val="0"/>
              <w:autoSpaceDE w:val="0"/>
              <w:autoSpaceDN w:val="0"/>
              <w:adjustRightInd w:val="0"/>
              <w:rPr>
                <w:sz w:val="26"/>
                <w:szCs w:val="26"/>
              </w:rPr>
            </w:pPr>
            <w:r w:rsidRPr="00162ECF">
              <w:rPr>
                <w:sz w:val="26"/>
                <w:szCs w:val="26"/>
              </w:rPr>
              <w:t>председатель координационного совета организаций профсоюзов, председатель первичной профсоюзной организации администрации Яльчикского муниципального округа Чувашской Республики (по согласованию)</w:t>
            </w:r>
          </w:p>
        </w:tc>
      </w:tr>
      <w:tr w:rsidR="00162ECF" w:rsidRPr="00162ECF" w:rsidTr="00162ECF">
        <w:tc>
          <w:tcPr>
            <w:tcW w:w="670" w:type="dxa"/>
            <w:shd w:val="clear" w:color="auto" w:fill="auto"/>
          </w:tcPr>
          <w:p w:rsidR="00162ECF" w:rsidRPr="00162ECF" w:rsidRDefault="00162ECF" w:rsidP="00162ECF">
            <w:pPr>
              <w:widowControl w:val="0"/>
              <w:autoSpaceDE w:val="0"/>
              <w:autoSpaceDN w:val="0"/>
              <w:adjustRightInd w:val="0"/>
              <w:jc w:val="center"/>
              <w:rPr>
                <w:rFonts w:eastAsia="Calibri"/>
                <w:sz w:val="26"/>
                <w:szCs w:val="26"/>
              </w:rPr>
            </w:pPr>
            <w:r w:rsidRPr="00162ECF">
              <w:rPr>
                <w:rFonts w:eastAsia="Calibri"/>
                <w:sz w:val="26"/>
                <w:szCs w:val="26"/>
              </w:rPr>
              <w:t>7.</w:t>
            </w:r>
          </w:p>
        </w:tc>
        <w:tc>
          <w:tcPr>
            <w:tcW w:w="2727" w:type="dxa"/>
            <w:shd w:val="clear" w:color="auto" w:fill="auto"/>
          </w:tcPr>
          <w:p w:rsidR="00162ECF" w:rsidRPr="00162ECF" w:rsidRDefault="00162ECF" w:rsidP="00162ECF">
            <w:pPr>
              <w:widowControl w:val="0"/>
              <w:autoSpaceDE w:val="0"/>
              <w:autoSpaceDN w:val="0"/>
              <w:adjustRightInd w:val="0"/>
              <w:rPr>
                <w:sz w:val="26"/>
                <w:szCs w:val="26"/>
              </w:rPr>
            </w:pPr>
            <w:r w:rsidRPr="00162ECF">
              <w:rPr>
                <w:sz w:val="26"/>
                <w:szCs w:val="26"/>
              </w:rPr>
              <w:t>Васильева Лариса Николаевна</w:t>
            </w:r>
          </w:p>
        </w:tc>
        <w:tc>
          <w:tcPr>
            <w:tcW w:w="6492" w:type="dxa"/>
            <w:shd w:val="clear" w:color="auto" w:fill="auto"/>
          </w:tcPr>
          <w:p w:rsidR="00162ECF" w:rsidRPr="00162ECF" w:rsidRDefault="00162ECF" w:rsidP="00162ECF">
            <w:pPr>
              <w:widowControl w:val="0"/>
              <w:autoSpaceDE w:val="0"/>
              <w:autoSpaceDN w:val="0"/>
              <w:adjustRightInd w:val="0"/>
              <w:rPr>
                <w:sz w:val="26"/>
                <w:szCs w:val="26"/>
              </w:rPr>
            </w:pPr>
            <w:r w:rsidRPr="00162ECF">
              <w:rPr>
                <w:sz w:val="26"/>
                <w:szCs w:val="26"/>
              </w:rPr>
              <w:t>председатель Союза женщин Яльчикского района Чувашской Республики (по согласованию)</w:t>
            </w:r>
          </w:p>
        </w:tc>
      </w:tr>
      <w:tr w:rsidR="00162ECF" w:rsidRPr="00162ECF" w:rsidTr="00162ECF">
        <w:tc>
          <w:tcPr>
            <w:tcW w:w="670" w:type="dxa"/>
            <w:shd w:val="clear" w:color="auto" w:fill="auto"/>
          </w:tcPr>
          <w:p w:rsidR="00162ECF" w:rsidRPr="00162ECF" w:rsidRDefault="00162ECF" w:rsidP="00162ECF">
            <w:pPr>
              <w:widowControl w:val="0"/>
              <w:autoSpaceDE w:val="0"/>
              <w:autoSpaceDN w:val="0"/>
              <w:adjustRightInd w:val="0"/>
              <w:jc w:val="center"/>
              <w:rPr>
                <w:sz w:val="26"/>
                <w:szCs w:val="26"/>
              </w:rPr>
            </w:pPr>
            <w:r w:rsidRPr="00162ECF">
              <w:rPr>
                <w:sz w:val="26"/>
                <w:szCs w:val="26"/>
              </w:rPr>
              <w:t>8.</w:t>
            </w:r>
          </w:p>
        </w:tc>
        <w:tc>
          <w:tcPr>
            <w:tcW w:w="2727" w:type="dxa"/>
            <w:shd w:val="clear" w:color="auto" w:fill="auto"/>
          </w:tcPr>
          <w:p w:rsidR="00162ECF" w:rsidRPr="00162ECF" w:rsidRDefault="00162ECF" w:rsidP="00162ECF">
            <w:pPr>
              <w:widowControl w:val="0"/>
              <w:autoSpaceDE w:val="0"/>
              <w:autoSpaceDN w:val="0"/>
              <w:adjustRightInd w:val="0"/>
              <w:jc w:val="both"/>
              <w:rPr>
                <w:sz w:val="26"/>
                <w:szCs w:val="26"/>
              </w:rPr>
            </w:pPr>
            <w:r w:rsidRPr="00162ECF">
              <w:rPr>
                <w:sz w:val="26"/>
                <w:szCs w:val="26"/>
              </w:rPr>
              <w:t>Михайлов Алексей Геннадьевич</w:t>
            </w:r>
          </w:p>
        </w:tc>
        <w:tc>
          <w:tcPr>
            <w:tcW w:w="6492" w:type="dxa"/>
            <w:shd w:val="clear" w:color="auto" w:fill="auto"/>
          </w:tcPr>
          <w:p w:rsidR="00162ECF" w:rsidRPr="00162ECF" w:rsidRDefault="00162ECF" w:rsidP="00162ECF">
            <w:pPr>
              <w:widowControl w:val="0"/>
              <w:autoSpaceDE w:val="0"/>
              <w:autoSpaceDN w:val="0"/>
              <w:adjustRightInd w:val="0"/>
              <w:rPr>
                <w:sz w:val="26"/>
                <w:szCs w:val="26"/>
              </w:rPr>
            </w:pPr>
            <w:r w:rsidRPr="00162ECF">
              <w:rPr>
                <w:sz w:val="26"/>
                <w:szCs w:val="26"/>
              </w:rPr>
              <w:t>представитель Управления Главы Чувашской Республики по реализации антикоррупционной политики  (по согласованию)</w:t>
            </w:r>
          </w:p>
        </w:tc>
      </w:tr>
      <w:tr w:rsidR="00162ECF" w:rsidRPr="00162ECF" w:rsidTr="00162ECF">
        <w:tc>
          <w:tcPr>
            <w:tcW w:w="670" w:type="dxa"/>
            <w:shd w:val="clear" w:color="auto" w:fill="auto"/>
          </w:tcPr>
          <w:p w:rsidR="00162ECF" w:rsidRPr="00162ECF" w:rsidRDefault="00162ECF" w:rsidP="00162ECF">
            <w:pPr>
              <w:widowControl w:val="0"/>
              <w:autoSpaceDE w:val="0"/>
              <w:autoSpaceDN w:val="0"/>
              <w:adjustRightInd w:val="0"/>
              <w:jc w:val="center"/>
              <w:rPr>
                <w:sz w:val="26"/>
                <w:szCs w:val="26"/>
              </w:rPr>
            </w:pPr>
            <w:r w:rsidRPr="00162ECF">
              <w:rPr>
                <w:sz w:val="26"/>
                <w:szCs w:val="26"/>
              </w:rPr>
              <w:t>9.</w:t>
            </w:r>
          </w:p>
        </w:tc>
        <w:tc>
          <w:tcPr>
            <w:tcW w:w="2727" w:type="dxa"/>
            <w:shd w:val="clear" w:color="auto" w:fill="auto"/>
          </w:tcPr>
          <w:p w:rsidR="00162ECF" w:rsidRPr="00162ECF" w:rsidRDefault="00162ECF" w:rsidP="00162ECF">
            <w:pPr>
              <w:widowControl w:val="0"/>
              <w:autoSpaceDE w:val="0"/>
              <w:autoSpaceDN w:val="0"/>
              <w:adjustRightInd w:val="0"/>
              <w:jc w:val="both"/>
              <w:rPr>
                <w:sz w:val="26"/>
                <w:szCs w:val="26"/>
              </w:rPr>
            </w:pPr>
            <w:r w:rsidRPr="00162ECF">
              <w:rPr>
                <w:sz w:val="26"/>
                <w:szCs w:val="26"/>
              </w:rPr>
              <w:t>Дроздова Светлана Юрьевна</w:t>
            </w:r>
          </w:p>
        </w:tc>
        <w:tc>
          <w:tcPr>
            <w:tcW w:w="6492" w:type="dxa"/>
            <w:shd w:val="clear" w:color="auto" w:fill="auto"/>
          </w:tcPr>
          <w:p w:rsidR="00162ECF" w:rsidRPr="00162ECF" w:rsidRDefault="00162ECF" w:rsidP="00162ECF">
            <w:pPr>
              <w:widowControl w:val="0"/>
              <w:autoSpaceDE w:val="0"/>
              <w:autoSpaceDN w:val="0"/>
              <w:adjustRightInd w:val="0"/>
              <w:rPr>
                <w:sz w:val="26"/>
                <w:szCs w:val="26"/>
              </w:rPr>
            </w:pPr>
            <w:r w:rsidRPr="00162ECF">
              <w:rPr>
                <w:sz w:val="26"/>
                <w:szCs w:val="26"/>
              </w:rPr>
              <w:t>доцент кафедры государственного и муниципального управления Чебоксарского филиала РАНХиГС (по согласованию)</w:t>
            </w:r>
          </w:p>
        </w:tc>
      </w:tr>
    </w:tbl>
    <w:p w:rsidR="00162ECF" w:rsidRPr="00162ECF" w:rsidRDefault="00162ECF" w:rsidP="00162ECF">
      <w:pPr>
        <w:widowControl w:val="0"/>
        <w:autoSpaceDE w:val="0"/>
        <w:autoSpaceDN w:val="0"/>
        <w:jc w:val="both"/>
        <w:rPr>
          <w:rFonts w:ascii="Arial" w:hAnsi="Arial" w:cs="Arial"/>
          <w:sz w:val="20"/>
          <w:szCs w:val="22"/>
        </w:rPr>
      </w:pPr>
    </w:p>
    <w:p w:rsidR="005749AE" w:rsidRPr="005749AE" w:rsidRDefault="00162ECF" w:rsidP="005749AE">
      <w:pPr>
        <w:jc w:val="center"/>
        <w:rPr>
          <w:sz w:val="20"/>
          <w:szCs w:val="20"/>
        </w:rPr>
      </w:pPr>
      <w:r>
        <w:rPr>
          <w:sz w:val="20"/>
          <w:szCs w:val="20"/>
        </w:rPr>
        <w:t>П</w:t>
      </w:r>
      <w:r w:rsidR="005749AE" w:rsidRPr="005749AE">
        <w:rPr>
          <w:sz w:val="20"/>
          <w:szCs w:val="20"/>
        </w:rPr>
        <w:t xml:space="preserve">ериодическое печатное издание “Вестник Яльчикского муниципального </w:t>
      </w:r>
      <w:proofErr w:type="gramStart"/>
      <w:r w:rsidR="005749AE" w:rsidRPr="005749AE">
        <w:rPr>
          <w:sz w:val="20"/>
          <w:szCs w:val="20"/>
        </w:rPr>
        <w:t>округа  Чувашской</w:t>
      </w:r>
      <w:proofErr w:type="gramEnd"/>
      <w:r w:rsidR="005749AE" w:rsidRPr="005749AE">
        <w:rPr>
          <w:sz w:val="20"/>
          <w:szCs w:val="20"/>
        </w:rPr>
        <w:t xml:space="preserve"> Республики”</w:t>
      </w:r>
    </w:p>
    <w:p w:rsidR="005749AE" w:rsidRPr="005749AE" w:rsidRDefault="005749AE" w:rsidP="005749AE">
      <w:pPr>
        <w:jc w:val="center"/>
        <w:rPr>
          <w:sz w:val="20"/>
          <w:szCs w:val="20"/>
        </w:rPr>
      </w:pPr>
      <w:r w:rsidRPr="005749AE">
        <w:rPr>
          <w:sz w:val="20"/>
          <w:szCs w:val="20"/>
        </w:rPr>
        <w:t>отпечатан в  Администрации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t xml:space="preserve">Адрес: </w:t>
      </w:r>
      <w:proofErr w:type="spellStart"/>
      <w:r w:rsidRPr="005749AE">
        <w:rPr>
          <w:sz w:val="20"/>
          <w:szCs w:val="20"/>
        </w:rPr>
        <w:t>с.Яльчики</w:t>
      </w:r>
      <w:proofErr w:type="spellEnd"/>
      <w:r w:rsidRPr="005749AE">
        <w:rPr>
          <w:sz w:val="20"/>
          <w:szCs w:val="20"/>
        </w:rPr>
        <w:t xml:space="preserve">, </w:t>
      </w:r>
      <w:proofErr w:type="spellStart"/>
      <w:r w:rsidRPr="005749AE">
        <w:rPr>
          <w:sz w:val="20"/>
          <w:szCs w:val="20"/>
        </w:rPr>
        <w:t>ул.Иванова</w:t>
      </w:r>
      <w:proofErr w:type="spellEnd"/>
      <w:r w:rsidRPr="005749AE">
        <w:rPr>
          <w:sz w:val="20"/>
          <w:szCs w:val="20"/>
        </w:rPr>
        <w:t>, д.16 Тираж _100_ экз</w:t>
      </w:r>
    </w:p>
    <w:sectPr w:rsidR="005749AE" w:rsidRPr="005749AE" w:rsidSect="00014D1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05D439C6"/>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5" w15:restartNumberingAfterBreak="0">
    <w:nsid w:val="0A4B0140"/>
    <w:multiLevelType w:val="hybridMultilevel"/>
    <w:tmpl w:val="CB620F88"/>
    <w:lvl w:ilvl="0" w:tplc="FC60914C">
      <w:start w:val="1"/>
      <w:numFmt w:val="decimal"/>
      <w:lvlText w:val="%1."/>
      <w:lvlJc w:val="left"/>
      <w:pPr>
        <w:ind w:left="10124" w:hanging="1193"/>
      </w:pPr>
      <w:rPr>
        <w:rFonts w:cs="Times New Roman"/>
        <w:b w:val="0"/>
      </w:rPr>
    </w:lvl>
    <w:lvl w:ilvl="1" w:tplc="04190019">
      <w:start w:val="1"/>
      <w:numFmt w:val="lowerLetter"/>
      <w:lvlText w:val="%2."/>
      <w:lvlJc w:val="left"/>
      <w:pPr>
        <w:ind w:left="10163" w:hanging="360"/>
      </w:pPr>
      <w:rPr>
        <w:rFonts w:cs="Times New Roman"/>
      </w:rPr>
    </w:lvl>
    <w:lvl w:ilvl="2" w:tplc="0419001B">
      <w:start w:val="1"/>
      <w:numFmt w:val="lowerRoman"/>
      <w:lvlText w:val="%3."/>
      <w:lvlJc w:val="right"/>
      <w:pPr>
        <w:ind w:left="10883" w:hanging="180"/>
      </w:pPr>
      <w:rPr>
        <w:rFonts w:cs="Times New Roman"/>
      </w:rPr>
    </w:lvl>
    <w:lvl w:ilvl="3" w:tplc="0419000F">
      <w:start w:val="1"/>
      <w:numFmt w:val="decimal"/>
      <w:lvlText w:val="%4."/>
      <w:lvlJc w:val="left"/>
      <w:pPr>
        <w:ind w:left="11603" w:hanging="360"/>
      </w:pPr>
      <w:rPr>
        <w:rFonts w:cs="Times New Roman"/>
      </w:rPr>
    </w:lvl>
    <w:lvl w:ilvl="4" w:tplc="04190019">
      <w:start w:val="1"/>
      <w:numFmt w:val="lowerLetter"/>
      <w:lvlText w:val="%5."/>
      <w:lvlJc w:val="left"/>
      <w:pPr>
        <w:ind w:left="12323" w:hanging="360"/>
      </w:pPr>
      <w:rPr>
        <w:rFonts w:cs="Times New Roman"/>
      </w:rPr>
    </w:lvl>
    <w:lvl w:ilvl="5" w:tplc="0419001B">
      <w:start w:val="1"/>
      <w:numFmt w:val="lowerRoman"/>
      <w:lvlText w:val="%6."/>
      <w:lvlJc w:val="right"/>
      <w:pPr>
        <w:ind w:left="13043" w:hanging="180"/>
      </w:pPr>
      <w:rPr>
        <w:rFonts w:cs="Times New Roman"/>
      </w:rPr>
    </w:lvl>
    <w:lvl w:ilvl="6" w:tplc="0419000F">
      <w:start w:val="1"/>
      <w:numFmt w:val="decimal"/>
      <w:lvlText w:val="%7."/>
      <w:lvlJc w:val="left"/>
      <w:pPr>
        <w:ind w:left="13763" w:hanging="360"/>
      </w:pPr>
      <w:rPr>
        <w:rFonts w:cs="Times New Roman"/>
      </w:rPr>
    </w:lvl>
    <w:lvl w:ilvl="7" w:tplc="04190019">
      <w:start w:val="1"/>
      <w:numFmt w:val="lowerLetter"/>
      <w:lvlText w:val="%8."/>
      <w:lvlJc w:val="left"/>
      <w:pPr>
        <w:ind w:left="14483" w:hanging="360"/>
      </w:pPr>
      <w:rPr>
        <w:rFonts w:cs="Times New Roman"/>
      </w:rPr>
    </w:lvl>
    <w:lvl w:ilvl="8" w:tplc="0419001B">
      <w:start w:val="1"/>
      <w:numFmt w:val="lowerRoman"/>
      <w:lvlText w:val="%9."/>
      <w:lvlJc w:val="right"/>
      <w:pPr>
        <w:ind w:left="15203" w:hanging="180"/>
      </w:pPr>
      <w:rPr>
        <w:rFonts w:cs="Times New Roman"/>
      </w:rPr>
    </w:lvl>
  </w:abstractNum>
  <w:abstractNum w:abstractNumId="6"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7" w15:restartNumberingAfterBreak="0">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8" w15:restartNumberingAfterBreak="0">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B5636E8"/>
    <w:multiLevelType w:val="multilevel"/>
    <w:tmpl w:val="0F676698"/>
    <w:lvl w:ilvl="0">
      <w:start w:val="1"/>
      <w:numFmt w:val="decimal"/>
      <w:lvlText w:val="%1"/>
      <w:lvlJc w:val="left"/>
      <w:pPr>
        <w:tabs>
          <w:tab w:val="left" w:pos="567"/>
        </w:tabs>
        <w:ind w:left="567" w:hanging="567"/>
      </w:pPr>
    </w:lvl>
    <w:lvl w:ilvl="1">
      <w:start w:val="1"/>
      <w:numFmt w:val="decimal"/>
      <w:lvlRestart w:val="0"/>
      <w:lvlText w:val="%1.%2"/>
      <w:lvlJc w:val="left"/>
      <w:pPr>
        <w:tabs>
          <w:tab w:val="left" w:pos="5388"/>
        </w:tabs>
        <w:ind w:left="5388" w:hanging="709"/>
      </w:pPr>
    </w:lvl>
    <w:lvl w:ilvl="2">
      <w:start w:val="1"/>
      <w:numFmt w:val="decimal"/>
      <w:lvlText w:val="%1.%2.%3"/>
      <w:lvlJc w:val="left"/>
      <w:pPr>
        <w:tabs>
          <w:tab w:val="left" w:pos="992"/>
        </w:tabs>
        <w:ind w:left="992" w:hanging="992"/>
      </w:pPr>
    </w:lvl>
    <w:lvl w:ilvl="3">
      <w:start w:val="1"/>
      <w:numFmt w:val="decimal"/>
      <w:lvlText w:val="%1.%2.%3.%4"/>
      <w:lvlJc w:val="left"/>
      <w:pPr>
        <w:tabs>
          <w:tab w:val="left" w:pos="1134"/>
        </w:tabs>
        <w:ind w:left="1134" w:hanging="1134"/>
      </w:pPr>
    </w:lvl>
    <w:lvl w:ilvl="4">
      <w:start w:val="1"/>
      <w:numFmt w:val="decimal"/>
      <w:lvlText w:val="%1.%2.%3.%4.%5"/>
      <w:lvlJc w:val="left"/>
      <w:pPr>
        <w:tabs>
          <w:tab w:val="left" w:pos="1276"/>
        </w:tabs>
        <w:ind w:left="1276" w:hanging="1276"/>
      </w:pPr>
    </w:lvl>
    <w:lvl w:ilvl="5">
      <w:start w:val="1"/>
      <w:numFmt w:val="decimal"/>
      <w:lvlText w:val="%1.%2.%3.%4.%5.%6"/>
      <w:lvlJc w:val="left"/>
      <w:pPr>
        <w:tabs>
          <w:tab w:val="left" w:pos="1800"/>
        </w:tabs>
        <w:ind w:left="1418" w:hanging="1418"/>
      </w:pPr>
    </w:lvl>
    <w:lvl w:ilvl="6">
      <w:start w:val="1"/>
      <w:numFmt w:val="decimal"/>
      <w:lvlText w:val="%1.%2.%3.%4.%5.%6.%7"/>
      <w:lvlJc w:val="left"/>
      <w:pPr>
        <w:tabs>
          <w:tab w:val="left" w:pos="1800"/>
        </w:tabs>
        <w:ind w:left="1559" w:hanging="1559"/>
      </w:pPr>
    </w:lvl>
    <w:lvl w:ilvl="7">
      <w:start w:val="1"/>
      <w:numFmt w:val="decimal"/>
      <w:lvlText w:val="%1.%2.%3.%4.%5.%6.%7.%8"/>
      <w:lvlJc w:val="left"/>
      <w:pPr>
        <w:tabs>
          <w:tab w:val="left" w:pos="2160"/>
        </w:tabs>
        <w:ind w:left="1701" w:hanging="1701"/>
      </w:pPr>
    </w:lvl>
    <w:lvl w:ilvl="8">
      <w:start w:val="1"/>
      <w:numFmt w:val="decimal"/>
      <w:lvlText w:val="%1.%2.%3.%4.%5.%6.%7.%8.%9"/>
      <w:lvlJc w:val="left"/>
      <w:pPr>
        <w:tabs>
          <w:tab w:val="left" w:pos="2520"/>
        </w:tabs>
        <w:ind w:left="1843" w:hanging="1843"/>
      </w:pPr>
    </w:lvl>
  </w:abstractNum>
  <w:abstractNum w:abstractNumId="11" w15:restartNumberingAfterBreak="0">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34AD1B0F"/>
    <w:multiLevelType w:val="hybridMultilevel"/>
    <w:tmpl w:val="5D2A8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884C96"/>
    <w:multiLevelType w:val="hybridMultilevel"/>
    <w:tmpl w:val="D7C659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9B12B4"/>
    <w:multiLevelType w:val="hybridMultilevel"/>
    <w:tmpl w:val="43544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FC6751"/>
    <w:multiLevelType w:val="multilevel"/>
    <w:tmpl w:val="59CC6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9977809"/>
    <w:multiLevelType w:val="multilevel"/>
    <w:tmpl w:val="D0085B7E"/>
    <w:lvl w:ilvl="0">
      <w:start w:val="1"/>
      <w:numFmt w:val="decimal"/>
      <w:lvlText w:val="%1."/>
      <w:lvlJc w:val="left"/>
      <w:pPr>
        <w:ind w:left="720" w:hanging="360"/>
      </w:pPr>
      <w:rPr>
        <w:rFonts w:hint="default"/>
      </w:rPr>
    </w:lvl>
    <w:lvl w:ilvl="1">
      <w:start w:val="1"/>
      <w:numFmt w:val="decimal"/>
      <w:isLgl/>
      <w:lvlText w:val="%1.%2."/>
      <w:lvlJc w:val="left"/>
      <w:pPr>
        <w:ind w:left="1125" w:hanging="1125"/>
      </w:pPr>
      <w:rPr>
        <w:rFonts w:hint="default"/>
      </w:rPr>
    </w:lvl>
    <w:lvl w:ilvl="2">
      <w:start w:val="1"/>
      <w:numFmt w:val="decimal"/>
      <w:isLgl/>
      <w:lvlText w:val="%1.%2.%3."/>
      <w:lvlJc w:val="left"/>
      <w:pPr>
        <w:ind w:left="2205" w:hanging="1125"/>
      </w:pPr>
      <w:rPr>
        <w:rFonts w:hint="default"/>
      </w:rPr>
    </w:lvl>
    <w:lvl w:ilvl="3">
      <w:start w:val="1"/>
      <w:numFmt w:val="decimal"/>
      <w:isLgl/>
      <w:lvlText w:val="%1.%2.%3.%4."/>
      <w:lvlJc w:val="left"/>
      <w:pPr>
        <w:ind w:left="2565" w:hanging="1125"/>
      </w:pPr>
      <w:rPr>
        <w:rFonts w:hint="default"/>
      </w:rPr>
    </w:lvl>
    <w:lvl w:ilvl="4">
      <w:start w:val="1"/>
      <w:numFmt w:val="decimal"/>
      <w:isLgl/>
      <w:lvlText w:val="%1.%2.%3.%4.%5."/>
      <w:lvlJc w:val="left"/>
      <w:pPr>
        <w:ind w:left="2925" w:hanging="1125"/>
      </w:pPr>
      <w:rPr>
        <w:rFonts w:hint="default"/>
      </w:rPr>
    </w:lvl>
    <w:lvl w:ilvl="5">
      <w:start w:val="1"/>
      <w:numFmt w:val="decimal"/>
      <w:isLgl/>
      <w:lvlText w:val="%1.%2.%3.%4.%5.%6."/>
      <w:lvlJc w:val="left"/>
      <w:pPr>
        <w:ind w:left="3285" w:hanging="112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55D21786"/>
    <w:multiLevelType w:val="hybridMultilevel"/>
    <w:tmpl w:val="52DC5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19" w15:restartNumberingAfterBreak="0">
    <w:nsid w:val="62CA359D"/>
    <w:multiLevelType w:val="multilevel"/>
    <w:tmpl w:val="0E44FC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21" w15:restartNumberingAfterBreak="0">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15:restartNumberingAfterBreak="0">
    <w:nsid w:val="6D3D021B"/>
    <w:multiLevelType w:val="multilevel"/>
    <w:tmpl w:val="EF9012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75F101C0"/>
    <w:multiLevelType w:val="multilevel"/>
    <w:tmpl w:val="A2AC3E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76E04FC0"/>
    <w:multiLevelType w:val="multilevel"/>
    <w:tmpl w:val="0E4505F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4"/>
  </w:num>
  <w:num w:numId="2">
    <w:abstractNumId w:val="8"/>
  </w:num>
  <w:num w:numId="3">
    <w:abstractNumId w:val="22"/>
  </w:num>
  <w:num w:numId="4">
    <w:abstractNumId w:val="20"/>
  </w:num>
  <w:num w:numId="5">
    <w:abstractNumId w:val="1"/>
  </w:num>
  <w:num w:numId="6">
    <w:abstractNumId w:val="0"/>
  </w:num>
  <w:num w:numId="7">
    <w:abstractNumId w:val="2"/>
  </w:num>
  <w:num w:numId="8">
    <w:abstractNumId w:val="7"/>
  </w:num>
  <w:num w:numId="9">
    <w:abstractNumId w:val="21"/>
  </w:num>
  <w:num w:numId="10">
    <w:abstractNumId w:val="4"/>
  </w:num>
  <w:num w:numId="11">
    <w:abstractNumId w:val="6"/>
  </w:num>
  <w:num w:numId="12">
    <w:abstractNumId w:val="18"/>
  </w:num>
  <w:num w:numId="13">
    <w:abstractNumId w:val="28"/>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9"/>
  </w:num>
  <w:num w:numId="18">
    <w:abstractNumId w:val="15"/>
  </w:num>
  <w:num w:numId="19">
    <w:abstractNumId w:val="5"/>
  </w:num>
  <w:num w:numId="20">
    <w:abstractNumId w:val="14"/>
  </w:num>
  <w:num w:numId="21">
    <w:abstractNumId w:val="13"/>
  </w:num>
  <w:num w:numId="22">
    <w:abstractNumId w:val="17"/>
  </w:num>
  <w:num w:numId="23">
    <w:abstractNumId w:val="3"/>
  </w:num>
  <w:num w:numId="24">
    <w:abstractNumId w:val="12"/>
  </w:num>
  <w:num w:numId="25">
    <w:abstractNumId w:val="16"/>
  </w:num>
  <w:num w:numId="26">
    <w:abstractNumId w:val="23"/>
  </w:num>
  <w:num w:numId="27">
    <w:abstractNumId w:val="10"/>
  </w:num>
  <w:num w:numId="28">
    <w:abstractNumId w:val="19"/>
  </w:num>
  <w:num w:numId="29">
    <w:abstractNumId w:val="27"/>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065FEA"/>
    <w:rsid w:val="00154621"/>
    <w:rsid w:val="001563A4"/>
    <w:rsid w:val="00162ECF"/>
    <w:rsid w:val="001E53D7"/>
    <w:rsid w:val="002C56EB"/>
    <w:rsid w:val="002F7ADC"/>
    <w:rsid w:val="00385E81"/>
    <w:rsid w:val="00490239"/>
    <w:rsid w:val="004B669B"/>
    <w:rsid w:val="004E3700"/>
    <w:rsid w:val="004F44CD"/>
    <w:rsid w:val="00511548"/>
    <w:rsid w:val="00515098"/>
    <w:rsid w:val="00562943"/>
    <w:rsid w:val="005749AE"/>
    <w:rsid w:val="005C73F3"/>
    <w:rsid w:val="0067370E"/>
    <w:rsid w:val="00673941"/>
    <w:rsid w:val="00690E1C"/>
    <w:rsid w:val="006D1E4B"/>
    <w:rsid w:val="006E7358"/>
    <w:rsid w:val="007339D7"/>
    <w:rsid w:val="00795D35"/>
    <w:rsid w:val="007E6844"/>
    <w:rsid w:val="007F0852"/>
    <w:rsid w:val="008441EF"/>
    <w:rsid w:val="00887425"/>
    <w:rsid w:val="008C59D1"/>
    <w:rsid w:val="0091213B"/>
    <w:rsid w:val="009A37AD"/>
    <w:rsid w:val="009D5E49"/>
    <w:rsid w:val="00A150AB"/>
    <w:rsid w:val="00AC15E7"/>
    <w:rsid w:val="00AC4731"/>
    <w:rsid w:val="00AC60C8"/>
    <w:rsid w:val="00AE5549"/>
    <w:rsid w:val="00B24F2D"/>
    <w:rsid w:val="00B57C61"/>
    <w:rsid w:val="00BE4C50"/>
    <w:rsid w:val="00C06E33"/>
    <w:rsid w:val="00CD08DC"/>
    <w:rsid w:val="00D45C8E"/>
    <w:rsid w:val="00D535FB"/>
    <w:rsid w:val="00D66E86"/>
    <w:rsid w:val="00D91E3E"/>
    <w:rsid w:val="00DB6D3D"/>
    <w:rsid w:val="00DB7AF8"/>
    <w:rsid w:val="00F627E4"/>
    <w:rsid w:val="00F6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C6A11"/>
  <w15:docId w15:val="{34BD0B17-E19A-43E6-AB9B-A2509837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qFormat/>
    <w:rsid w:val="00154621"/>
    <w:rPr>
      <w:sz w:val="24"/>
      <w:szCs w:val="24"/>
    </w:rPr>
  </w:style>
  <w:style w:type="paragraph" w:styleId="a5">
    <w:name w:val="List Paragraph"/>
    <w:basedOn w:val="a"/>
    <w:uiPriority w:val="34"/>
    <w:qFormat/>
    <w:rsid w:val="00154621"/>
    <w:pPr>
      <w:ind w:left="720"/>
    </w:pPr>
  </w:style>
  <w:style w:type="paragraph" w:styleId="a6">
    <w:name w:val="Balloon Text"/>
    <w:basedOn w:val="a"/>
    <w:link w:val="a7"/>
    <w:uiPriority w:val="99"/>
    <w:unhideWhenUsed/>
    <w:qFormat/>
    <w:rsid w:val="001563A4"/>
    <w:rPr>
      <w:rFonts w:ascii="Tahoma" w:hAnsi="Tahoma" w:cs="Tahoma"/>
      <w:sz w:val="16"/>
      <w:szCs w:val="16"/>
    </w:rPr>
  </w:style>
  <w:style w:type="character" w:customStyle="1" w:styleId="a7">
    <w:name w:val="Текст выноски Знак"/>
    <w:basedOn w:val="a0"/>
    <w:link w:val="a6"/>
    <w:uiPriority w:val="99"/>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qFormat/>
    <w:rsid w:val="00CD08DC"/>
    <w:rPr>
      <w:b/>
      <w:color w:val="26282F"/>
    </w:rPr>
  </w:style>
  <w:style w:type="character" w:customStyle="1" w:styleId="a9">
    <w:name w:val="Гипертекстовая ссылка"/>
    <w:qFormat/>
    <w:rsid w:val="00CD08DC"/>
    <w:rPr>
      <w:color w:val="106BBE"/>
    </w:rPr>
  </w:style>
  <w:style w:type="paragraph" w:customStyle="1" w:styleId="aa">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basedOn w:val="a"/>
    <w:link w:val="af"/>
    <w:uiPriority w:val="99"/>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uiPriority w:val="99"/>
    <w:qFormat/>
    <w:rsid w:val="00CD08DC"/>
    <w:rPr>
      <w:rFonts w:ascii="Times New Roman CYR" w:hAnsi="Times New Roman CYR"/>
      <w:sz w:val="24"/>
      <w:lang w:val="x-none" w:eastAsia="x-none"/>
    </w:rPr>
  </w:style>
  <w:style w:type="paragraph" w:styleId="af0">
    <w:name w:val="footer"/>
    <w:basedOn w:val="a"/>
    <w:link w:val="af1"/>
    <w:uiPriority w:val="99"/>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uiPriority w:val="99"/>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iPriority w:val="99"/>
    <w:unhideWhenUsed/>
    <w:rsid w:val="00CD08DC"/>
    <w:pPr>
      <w:spacing w:after="120"/>
    </w:pPr>
  </w:style>
  <w:style w:type="character" w:customStyle="1" w:styleId="af4">
    <w:name w:val="Основной текст Знак"/>
    <w:basedOn w:val="a0"/>
    <w:link w:val="af3"/>
    <w:uiPriority w:val="99"/>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Заголовок Знак"/>
    <w:link w:val="af7"/>
    <w:qFormat/>
    <w:rsid w:val="00F64034"/>
    <w:rPr>
      <w:b/>
      <w:bCs/>
      <w:sz w:val="24"/>
      <w:szCs w:val="24"/>
    </w:rPr>
  </w:style>
  <w:style w:type="character" w:styleId="af8">
    <w:name w:val="FollowedHyperlink"/>
    <w:basedOn w:val="12"/>
    <w:uiPriority w:val="99"/>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rsid w:val="00F64034"/>
    <w:pPr>
      <w:suppressLineNumbers/>
      <w:suppressAutoHyphens/>
    </w:pPr>
    <w:rPr>
      <w:lang w:eastAsia="zh-CN"/>
    </w:rPr>
  </w:style>
  <w:style w:type="paragraph" w:customStyle="1" w:styleId="aff">
    <w:name w:val="Заголовок таблицы"/>
    <w:basedOn w:val="afe"/>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uiPriority w:val="99"/>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5D35"/>
    <w:pPr>
      <w:autoSpaceDE w:val="0"/>
      <w:autoSpaceDN w:val="0"/>
      <w:adjustRightInd w:val="0"/>
    </w:pPr>
    <w:rPr>
      <w:color w:val="000000"/>
      <w:sz w:val="24"/>
      <w:szCs w:val="24"/>
      <w:lang w:eastAsia="ru-RU"/>
    </w:rPr>
  </w:style>
  <w:style w:type="paragraph" w:customStyle="1" w:styleId="afff2">
    <w:name w:val="Текст (справка)"/>
    <w:basedOn w:val="a"/>
    <w:next w:val="a"/>
    <w:uiPriority w:val="99"/>
    <w:rsid w:val="00AC60C8"/>
    <w:pPr>
      <w:widowControl w:val="0"/>
      <w:autoSpaceDE w:val="0"/>
      <w:autoSpaceDN w:val="0"/>
      <w:adjustRightInd w:val="0"/>
      <w:ind w:left="170" w:right="170"/>
    </w:pPr>
    <w:rPr>
      <w:rFonts w:ascii="Times New Roman CYR" w:hAnsi="Times New Roman CYR" w:cs="Times New Roman CYR"/>
    </w:rPr>
  </w:style>
  <w:style w:type="paragraph" w:customStyle="1" w:styleId="afff3">
    <w:name w:val="Информация о версии"/>
    <w:basedOn w:val="affa"/>
    <w:next w:val="a"/>
    <w:uiPriority w:val="99"/>
    <w:rsid w:val="00AC60C8"/>
    <w:pPr>
      <w:widowControl w:val="0"/>
      <w:suppressAutoHyphens w:val="0"/>
      <w:autoSpaceDE w:val="0"/>
      <w:autoSpaceDN w:val="0"/>
      <w:adjustRightInd w:val="0"/>
      <w:spacing w:before="75"/>
    </w:pPr>
    <w:rPr>
      <w:rFonts w:ascii="Times New Roman CYR" w:hAnsi="Times New Roman CYR" w:cs="Times New Roman CYR"/>
      <w:color w:val="353842"/>
    </w:rPr>
  </w:style>
  <w:style w:type="paragraph" w:customStyle="1" w:styleId="afff4">
    <w:name w:val="Подзаголовок для информации об изменениях"/>
    <w:basedOn w:val="affb"/>
    <w:next w:val="a"/>
    <w:uiPriority w:val="99"/>
    <w:rsid w:val="00AC60C8"/>
    <w:pPr>
      <w:suppressAutoHyphens w:val="0"/>
      <w:autoSpaceDE w:val="0"/>
      <w:autoSpaceDN w:val="0"/>
      <w:adjustRightInd w:val="0"/>
      <w:ind w:firstLine="720"/>
    </w:pPr>
    <w:rPr>
      <w:rFonts w:ascii="Times New Roman CYR" w:hAnsi="Times New Roman CYR" w:cs="Times New Roman CYR"/>
      <w:b/>
      <w:bCs/>
      <w:color w:val="353842"/>
    </w:rPr>
  </w:style>
  <w:style w:type="paragraph" w:customStyle="1" w:styleId="TextBoldCenter">
    <w:name w:val="TextBoldCenter"/>
    <w:basedOn w:val="a"/>
    <w:rsid w:val="00AC60C8"/>
    <w:pPr>
      <w:autoSpaceDE w:val="0"/>
      <w:autoSpaceDN w:val="0"/>
      <w:adjustRightInd w:val="0"/>
      <w:spacing w:before="283"/>
      <w:jc w:val="center"/>
    </w:pPr>
    <w:rPr>
      <w:b/>
      <w:bCs/>
      <w:sz w:val="26"/>
      <w:szCs w:val="26"/>
    </w:rPr>
  </w:style>
  <w:style w:type="paragraph" w:customStyle="1" w:styleId="ConsPlusDocList">
    <w:name w:val="ConsPlusDocList"/>
    <w:next w:val="a"/>
    <w:rsid w:val="00AC60C8"/>
    <w:pPr>
      <w:widowControl w:val="0"/>
      <w:suppressAutoHyphens/>
      <w:autoSpaceDE w:val="0"/>
    </w:pPr>
    <w:rPr>
      <w:rFonts w:ascii="Arial" w:eastAsia="Arial" w:hAnsi="Arial" w:cs="Arial"/>
      <w:lang w:eastAsia="hi-IN" w:bidi="hi-IN"/>
    </w:rPr>
  </w:style>
  <w:style w:type="paragraph" w:customStyle="1" w:styleId="ConsNonformat0">
    <w:name w:val="ConsNonformat"/>
    <w:uiPriority w:val="99"/>
    <w:rsid w:val="00AC60C8"/>
    <w:pPr>
      <w:widowControl w:val="0"/>
    </w:pPr>
    <w:rPr>
      <w:rFonts w:ascii="Courier New" w:hAnsi="Courier New"/>
      <w:lang w:eastAsia="ru-RU"/>
    </w:rPr>
  </w:style>
  <w:style w:type="paragraph" w:customStyle="1" w:styleId="ConsPlusDocList0">
    <w:name w:val="ConsPlusDocList"/>
    <w:next w:val="a"/>
    <w:rsid w:val="00887425"/>
    <w:pPr>
      <w:widowControl w:val="0"/>
      <w:suppressAutoHyphens/>
      <w:autoSpaceDE w:val="0"/>
    </w:pPr>
    <w:rPr>
      <w:rFonts w:ascii="Arial" w:eastAsia="Arial" w:hAnsi="Arial" w:cs="Arial"/>
      <w:lang w:eastAsia="hi-IN" w:bidi="hi-IN"/>
    </w:rPr>
  </w:style>
  <w:style w:type="numbering" w:customStyle="1" w:styleId="41">
    <w:name w:val="Нет списка4"/>
    <w:next w:val="a2"/>
    <w:uiPriority w:val="99"/>
    <w:semiHidden/>
    <w:unhideWhenUsed/>
    <w:rsid w:val="00065FEA"/>
  </w:style>
  <w:style w:type="paragraph" w:customStyle="1" w:styleId="1c">
    <w:name w:val="Обычный1"/>
    <w:qFormat/>
    <w:rsid w:val="00065FEA"/>
    <w:pPr>
      <w:spacing w:after="200" w:line="275" w:lineRule="auto"/>
    </w:pPr>
    <w:rPr>
      <w:rFonts w:ascii="Calibri" w:eastAsia="Calibri" w:hAnsi="Calibri"/>
      <w:sz w:val="22"/>
      <w:lang w:eastAsia="ru-RU"/>
    </w:rPr>
  </w:style>
  <w:style w:type="paragraph" w:customStyle="1" w:styleId="ConsPlusNonformat">
    <w:name w:val="ConsPlusNonformat"/>
    <w:rsid w:val="00065FEA"/>
    <w:pPr>
      <w:widowControl w:val="0"/>
    </w:pPr>
    <w:rPr>
      <w:rFonts w:ascii="Courier New" w:eastAsia="Courier New" w:hAnsi="Courier New"/>
      <w:lang w:eastAsia="ru-RU"/>
    </w:rPr>
  </w:style>
  <w:style w:type="paragraph" w:customStyle="1" w:styleId="112">
    <w:name w:val="Заголовок 11"/>
    <w:basedOn w:val="1c"/>
    <w:next w:val="1c"/>
    <w:qFormat/>
    <w:rsid w:val="00065FEA"/>
    <w:pPr>
      <w:keepNext/>
      <w:widowControl w:val="0"/>
      <w:numPr>
        <w:numId w:val="1"/>
      </w:numPr>
      <w:tabs>
        <w:tab w:val="left" w:pos="1701"/>
      </w:tabs>
      <w:spacing w:after="0" w:line="240" w:lineRule="auto"/>
      <w:ind w:left="0" w:firstLine="0"/>
      <w:jc w:val="center"/>
      <w:outlineLvl w:val="0"/>
    </w:pPr>
    <w:rPr>
      <w:rFonts w:ascii="TimesET" w:eastAsia="TimesET" w:hAnsi="TimesET"/>
      <w:b/>
      <w:caps/>
      <w:color w:val="000080"/>
      <w:sz w:val="24"/>
    </w:rPr>
  </w:style>
  <w:style w:type="paragraph" w:customStyle="1" w:styleId="afff5">
    <w:name w:val="Название проектного документа"/>
    <w:basedOn w:val="1c"/>
    <w:rsid w:val="00065FEA"/>
    <w:pPr>
      <w:widowControl w:val="0"/>
      <w:spacing w:after="0" w:line="360" w:lineRule="atLeast"/>
      <w:ind w:left="1701"/>
      <w:jc w:val="center"/>
    </w:pPr>
    <w:rPr>
      <w:rFonts w:ascii="Arial" w:eastAsia="Arial" w:hAnsi="Arial"/>
      <w:b/>
      <w:color w:val="000080"/>
      <w:sz w:val="32"/>
    </w:rPr>
  </w:style>
  <w:style w:type="paragraph" w:customStyle="1" w:styleId="1d">
    <w:name w:val="Основной текст1"/>
    <w:basedOn w:val="1c"/>
    <w:rsid w:val="00065FEA"/>
    <w:pPr>
      <w:spacing w:after="120"/>
    </w:pPr>
    <w:rPr>
      <w:sz w:val="20"/>
    </w:rPr>
  </w:style>
  <w:style w:type="paragraph" w:customStyle="1" w:styleId="afff6">
    <w:name w:val="Таблицы (моноширинный)"/>
    <w:basedOn w:val="1c"/>
    <w:next w:val="1c"/>
    <w:rsid w:val="00065FEA"/>
    <w:pPr>
      <w:widowControl w:val="0"/>
      <w:spacing w:after="0" w:line="240" w:lineRule="auto"/>
    </w:pPr>
    <w:rPr>
      <w:rFonts w:ascii="Courier New" w:eastAsia="Courier New" w:hAnsi="Courier New"/>
      <w:sz w:val="24"/>
    </w:rPr>
  </w:style>
  <w:style w:type="character" w:customStyle="1" w:styleId="1e">
    <w:name w:val="Гиперссылка1"/>
    <w:rsid w:val="00065FEA"/>
    <w:rPr>
      <w:color w:val="0000FF"/>
      <w:u w:val="single"/>
    </w:rPr>
  </w:style>
  <w:style w:type="character" w:customStyle="1" w:styleId="FontStyle14">
    <w:name w:val="Font Style14"/>
    <w:rsid w:val="00065FEA"/>
    <w:rPr>
      <w:rFonts w:ascii="Times New Roman" w:eastAsia="Times New Roman" w:hAnsi="Times New Roman"/>
      <w:sz w:val="26"/>
    </w:rPr>
  </w:style>
  <w:style w:type="character" w:customStyle="1" w:styleId="FontStyle16">
    <w:name w:val="Font Style16"/>
    <w:rsid w:val="00065FEA"/>
    <w:rPr>
      <w:rFonts w:ascii="Times New Roman" w:eastAsia="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hyperlink" Target="http://mobileonline.garant.ru/document/redirect/70815020/1000" TargetMode="External"/><Relationship Id="rId21" Type="http://schemas.openxmlformats.org/officeDocument/2006/relationships/image" Target="media/image15.wmf"/><Relationship Id="rId34" Type="http://schemas.openxmlformats.org/officeDocument/2006/relationships/hyperlink" Target="https://login.consultant.ru/link/?req=doc&amp;base=LAW&amp;n=460651" TargetMode="External"/><Relationship Id="rId42" Type="http://schemas.openxmlformats.org/officeDocument/2006/relationships/hyperlink" Target="http://mobileonline.garant.ru/document/redirect/12184522/0" TargetMode="External"/><Relationship Id="rId47" Type="http://schemas.openxmlformats.org/officeDocument/2006/relationships/hyperlink" Target="https://login.consultant.ru/link/?req=doc&amp;base=LAW&amp;n=406224&amp;dst=244&amp;field=134&amp;date=08.09.2022" TargetMode="External"/><Relationship Id="rId50" Type="http://schemas.openxmlformats.org/officeDocument/2006/relationships/hyperlink" Target="https://login.consultant.ru/link/?req=doc&amp;base=LAW&amp;n=406224&amp;dst=100352&amp;field=134&amp;date=08.09.2022" TargetMode="External"/><Relationship Id="rId55" Type="http://schemas.openxmlformats.org/officeDocument/2006/relationships/hyperlink" Target="http://mobileonline.garant.ru/document/redirect/70815020/1000" TargetMode="External"/><Relationship Id="rId63" Type="http://schemas.openxmlformats.org/officeDocument/2006/relationships/hyperlink" Target="https://www.consultant.ru/document/cons_doc_LAW_440228/65682eb57636936f534b2df94b3430ae06bc672e/" TargetMode="External"/><Relationship Id="rId68" Type="http://schemas.openxmlformats.org/officeDocument/2006/relationships/image" Target="media/image28.jpeg"/><Relationship Id="rId76" Type="http://schemas.openxmlformats.org/officeDocument/2006/relationships/hyperlink" Target="consultantplus://offline/ref=DDDEDEAA8869691DC51832608F6C18C942F7F6ADF5263FC68F14175AD4A1EC6AF3BB661EFASDL2I" TargetMode="External"/><Relationship Id="rId84" Type="http://schemas.openxmlformats.org/officeDocument/2006/relationships/theme" Target="theme/theme1.xml"/><Relationship Id="rId7" Type="http://schemas.openxmlformats.org/officeDocument/2006/relationships/image" Target="media/image2.jpeg"/><Relationship Id="rId71" Type="http://schemas.openxmlformats.org/officeDocument/2006/relationships/hyperlink" Target="consultantplus://offline/ref=DDDEDEAA8869691DC51832608F6C18C942F7F6ADF5263FC68F14175AD4A1EC6AF3BB661EFASDL2I" TargetMode="External"/><Relationship Id="rId2" Type="http://schemas.openxmlformats.org/officeDocument/2006/relationships/numbering" Target="numbering.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hyperlink" Target="http://mobileonline.garant.ru/document/redirect/70815020/0" TargetMode="External"/><Relationship Id="rId40" Type="http://schemas.openxmlformats.org/officeDocument/2006/relationships/hyperlink" Target="http://mobileonline.garant.ru/document/redirect/70815020/1005" TargetMode="External"/><Relationship Id="rId45" Type="http://schemas.openxmlformats.org/officeDocument/2006/relationships/hyperlink" Target="http://mobileonline.garant.ru/document/redirect/70815020/1000" TargetMode="External"/><Relationship Id="rId53" Type="http://schemas.openxmlformats.org/officeDocument/2006/relationships/hyperlink" Target="https://login.consultant.ru/link/?req=doc&amp;base=LAW&amp;n=406224&amp;dst=290&amp;field=134&amp;date=08.09.2022" TargetMode="External"/><Relationship Id="rId58" Type="http://schemas.openxmlformats.org/officeDocument/2006/relationships/hyperlink" Target="http://mobileonline.garant.ru/document/redirect/70815020/1005" TargetMode="External"/><Relationship Id="rId66" Type="http://schemas.openxmlformats.org/officeDocument/2006/relationships/hyperlink" Target="http://internet.garant.ru/document/redirect/12177515/16011" TargetMode="External"/><Relationship Id="rId74" Type="http://schemas.openxmlformats.org/officeDocument/2006/relationships/hyperlink" Target="consultantplus://offline/ref=DDDEDEAA8869691DC51832608F6C18C942F7F6ADF5263FC68F14175AD4A1EC6AF3BB661EFFSDL0I" TargetMode="External"/><Relationship Id="rId79" Type="http://schemas.openxmlformats.org/officeDocument/2006/relationships/hyperlink" Target="http://internet.garant.ru/document/redirect/17520999/1068" TargetMode="External"/><Relationship Id="rId5" Type="http://schemas.openxmlformats.org/officeDocument/2006/relationships/webSettings" Target="webSettings.xml"/><Relationship Id="rId61" Type="http://schemas.openxmlformats.org/officeDocument/2006/relationships/hyperlink" Target="http://mobileonline.garant.ru/document/redirect/12148567/0" TargetMode="External"/><Relationship Id="rId82" Type="http://schemas.openxmlformats.org/officeDocument/2006/relationships/hyperlink" Target="consultantplus://offline/ref=24616442165FBCBAA3D795DD32254F4F5EC5B178F1C1120522F9BD6FACF8D5E8878380AB7CCB2EA0E7602F975953DBFF3Dz6UAI" TargetMode="Externa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hyperlink" Target="http://mobileonline.garant.ru/document/redirect/12177515/2120" TargetMode="External"/><Relationship Id="rId52" Type="http://schemas.openxmlformats.org/officeDocument/2006/relationships/hyperlink" Target="https://login.consultant.ru/link/?req=doc&amp;base=LAW&amp;n=406224&amp;dst=100354&amp;field=134&amp;date=08.09.2022" TargetMode="External"/><Relationship Id="rId60" Type="http://schemas.openxmlformats.org/officeDocument/2006/relationships/hyperlink" Target="http://mobileonline.garant.ru/document/redirect/17520999/6" TargetMode="External"/><Relationship Id="rId65" Type="http://schemas.openxmlformats.org/officeDocument/2006/relationships/hyperlink" Target="http://internet.garant.ru/document/redirect/12177515/16011" TargetMode="External"/><Relationship Id="rId73" Type="http://schemas.openxmlformats.org/officeDocument/2006/relationships/hyperlink" Target="http://internet.garant.ru/document/redirect/17520999/1068" TargetMode="External"/><Relationship Id="rId78" Type="http://schemas.openxmlformats.org/officeDocument/2006/relationships/hyperlink" Target="consultantplus://offline/ref=BC91884AF26FE820C48653F0AB92ABB69D7773B14AF56D873F8E99063AUBK4L" TargetMode="External"/><Relationship Id="rId81" Type="http://schemas.openxmlformats.org/officeDocument/2006/relationships/hyperlink" Target="consultantplus://offline/ref=24616442165FBCBAA3D78BD02449114B52CFEA72F7C31C517AA4BB38F3A8D3BDD5C3DEF22C8765ADE77633975Az4UEI" TargetMode="Externa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7.png"/><Relationship Id="rId43" Type="http://schemas.openxmlformats.org/officeDocument/2006/relationships/hyperlink" Target="http://mobileonline.garant.ru/document/redirect/12177515/2110" TargetMode="External"/><Relationship Id="rId48" Type="http://schemas.openxmlformats.org/officeDocument/2006/relationships/hyperlink" Target="https://login.consultant.ru/link/?req=doc&amp;base=LAW&amp;n=406224&amp;dst=100354&amp;field=134&amp;date=08.09.2022" TargetMode="External"/><Relationship Id="rId56" Type="http://schemas.openxmlformats.org/officeDocument/2006/relationships/hyperlink" Target="http://mobileonline.garant.ru/document/redirect/70815020/1005" TargetMode="External"/><Relationship Id="rId64" Type="http://schemas.openxmlformats.org/officeDocument/2006/relationships/hyperlink" Target="http://internet.garant.ru/document/redirect/12177515/16011" TargetMode="External"/><Relationship Id="rId69" Type="http://schemas.openxmlformats.org/officeDocument/2006/relationships/hyperlink" Target="consultantplus://offline/ref=DDDEDEAA8869691DC51832608F6C18C942F7F6ADF5263FC68F14175AD4A1EC6AF3BB661EFFSDL0I" TargetMode="External"/><Relationship Id="rId77" Type="http://schemas.openxmlformats.org/officeDocument/2006/relationships/hyperlink" Target="consultantplus://offline/ref=DDDEDEAA8869691DC51832608F6C18C942F7F6ADF5263FC68F14175AD4A1EC6AF3BB661FFBSDL0I" TargetMode="External"/><Relationship Id="rId8" Type="http://schemas.openxmlformats.org/officeDocument/2006/relationships/hyperlink" Target="https://login.consultant.ru/link/?req=doc&amp;base=LAW&amp;n=442427&amp;dst=192" TargetMode="External"/><Relationship Id="rId51" Type="http://schemas.openxmlformats.org/officeDocument/2006/relationships/hyperlink" Target="https://login.consultant.ru/link/?req=doc&amp;base=LAW&amp;n=406224&amp;dst=100354&amp;field=134&amp;date=08.09.2022" TargetMode="External"/><Relationship Id="rId72" Type="http://schemas.openxmlformats.org/officeDocument/2006/relationships/hyperlink" Target="consultantplus://offline/ref=DDDEDEAA8869691DC51832608F6C18C942F7F6ADF5263FC68F14175AD4A1EC6AF3BB661FFBSDL0I" TargetMode="External"/><Relationship Id="rId80" Type="http://schemas.openxmlformats.org/officeDocument/2006/relationships/image" Target="media/image29.jpeg"/><Relationship Id="rId3" Type="http://schemas.openxmlformats.org/officeDocument/2006/relationships/styles" Target="style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hyperlink" Target="https://login.consultant.ru/link/?req=doc&amp;base=LAW&amp;n=464894" TargetMode="External"/><Relationship Id="rId38" Type="http://schemas.openxmlformats.org/officeDocument/2006/relationships/hyperlink" Target="https://login.consultant.ru/link/?req=doc&amp;base=RLAW098&amp;n=151476&amp;dst=100412&amp;field=134&amp;date=28.11.2022" TargetMode="External"/><Relationship Id="rId46" Type="http://schemas.openxmlformats.org/officeDocument/2006/relationships/hyperlink" Target="http://mobileonline.garant.ru/document/redirect/70815020/1018" TargetMode="External"/><Relationship Id="rId59" Type="http://schemas.openxmlformats.org/officeDocument/2006/relationships/hyperlink" Target="http://mobileonline.garant.ru/document/redirect/70815020/1011" TargetMode="External"/><Relationship Id="rId67" Type="http://schemas.openxmlformats.org/officeDocument/2006/relationships/hyperlink" Target="http://internet.garant.ru/document/redirect/12177515/16011" TargetMode="External"/><Relationship Id="rId20" Type="http://schemas.openxmlformats.org/officeDocument/2006/relationships/image" Target="media/image14.wmf"/><Relationship Id="rId41" Type="http://schemas.openxmlformats.org/officeDocument/2006/relationships/hyperlink" Target="http://mobileonline.garant.ru/document/redirect/70815020/1018" TargetMode="External"/><Relationship Id="rId54" Type="http://schemas.openxmlformats.org/officeDocument/2006/relationships/hyperlink" Target="https://login.consultant.ru/link/?req=doc&amp;base=LAW&amp;n=406224&amp;dst=100354&amp;field=134&amp;date=08.09.2022" TargetMode="External"/><Relationship Id="rId62" Type="http://schemas.openxmlformats.org/officeDocument/2006/relationships/hyperlink" Target="https://internet.garant.ru/" TargetMode="External"/><Relationship Id="rId70" Type="http://schemas.openxmlformats.org/officeDocument/2006/relationships/hyperlink" Target="consultantplus://offline/ref=DDDEDEAA8869691DC51832608F6C18C942F7F6ADF5263FC68F14175AD4A1EC6AF3BB661EF9SDL0I" TargetMode="External"/><Relationship Id="rId75" Type="http://schemas.openxmlformats.org/officeDocument/2006/relationships/hyperlink" Target="consultantplus://offline/ref=DDDEDEAA8869691DC51832608F6C18C942F7F6ADF5263FC68F14175AD4A1EC6AF3BB661EF9SDL0I"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hyperlink" Target="http://mobileonline.garant.ru/document/redirect/70815020/1000" TargetMode="External"/><Relationship Id="rId49" Type="http://schemas.openxmlformats.org/officeDocument/2006/relationships/hyperlink" Target="https://login.consultant.ru/link/?req=doc&amp;base=LAW&amp;n=406224&amp;dst=100354&amp;field=134&amp;date=08.09.2022" TargetMode="External"/><Relationship Id="rId57" Type="http://schemas.openxmlformats.org/officeDocument/2006/relationships/hyperlink" Target="http://mobileonline.garant.ru/document/redirect/70815020/1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46470-7D7B-4C24-8255-F12DC519F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29412</Words>
  <Characters>167649</Characters>
  <Application>Microsoft Office Word</Application>
  <DocSecurity>0</DocSecurity>
  <Lines>1397</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4</cp:revision>
  <cp:lastPrinted>2023-10-26T12:19:00Z</cp:lastPrinted>
  <dcterms:created xsi:type="dcterms:W3CDTF">2024-02-29T10:50:00Z</dcterms:created>
  <dcterms:modified xsi:type="dcterms:W3CDTF">2024-03-06T08:15:00Z</dcterms:modified>
</cp:coreProperties>
</file>