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F7707B" w:rsidRPr="00FC79F8" w:rsidTr="006E6E1D">
        <w:trPr>
          <w:trHeight w:val="1418"/>
        </w:trPr>
        <w:tc>
          <w:tcPr>
            <w:tcW w:w="3540" w:type="dxa"/>
          </w:tcPr>
          <w:p w:rsidR="00F7707B" w:rsidRPr="00FC79F8" w:rsidRDefault="00F7707B" w:rsidP="006E6E1D">
            <w:pPr>
              <w:jc w:val="center"/>
              <w:rPr>
                <w:b/>
                <w:bCs/>
              </w:rPr>
            </w:pPr>
            <w:proofErr w:type="spellStart"/>
            <w:r w:rsidRPr="00FC79F8">
              <w:rPr>
                <w:b/>
                <w:bCs/>
              </w:rPr>
              <w:t>Чăваш</w:t>
            </w:r>
            <w:proofErr w:type="spellEnd"/>
            <w:r w:rsidRPr="00FC79F8">
              <w:rPr>
                <w:b/>
                <w:bCs/>
              </w:rPr>
              <w:t xml:space="preserve"> Республики</w:t>
            </w:r>
          </w:p>
          <w:p w:rsidR="00F7707B" w:rsidRPr="00FC79F8" w:rsidRDefault="00F7707B" w:rsidP="006E6E1D">
            <w:pPr>
              <w:jc w:val="center"/>
              <w:rPr>
                <w:b/>
                <w:bCs/>
              </w:rPr>
            </w:pPr>
            <w:proofErr w:type="spellStart"/>
            <w:r w:rsidRPr="00FC79F8">
              <w:rPr>
                <w:b/>
                <w:bCs/>
              </w:rPr>
              <w:t>Шупашкар</w:t>
            </w:r>
            <w:proofErr w:type="spellEnd"/>
            <w:r w:rsidRPr="00FC79F8">
              <w:rPr>
                <w:b/>
                <w:bCs/>
              </w:rPr>
              <w:t xml:space="preserve"> хула</w:t>
            </w:r>
          </w:p>
          <w:p w:rsidR="00F7707B" w:rsidRPr="00FC79F8" w:rsidRDefault="00F7707B" w:rsidP="006E6E1D">
            <w:pPr>
              <w:jc w:val="center"/>
              <w:rPr>
                <w:b/>
                <w:bCs/>
              </w:rPr>
            </w:pPr>
            <w:proofErr w:type="spellStart"/>
            <w:r>
              <w:rPr>
                <w:b/>
                <w:bCs/>
              </w:rPr>
              <w:t>а</w:t>
            </w:r>
            <w:r w:rsidRPr="00FC79F8">
              <w:rPr>
                <w:b/>
                <w:bCs/>
              </w:rPr>
              <w:t>дминистрацийě</w:t>
            </w:r>
            <w:proofErr w:type="spellEnd"/>
          </w:p>
          <w:p w:rsidR="00F7707B" w:rsidRPr="00FC79F8" w:rsidRDefault="00F7707B" w:rsidP="006E6E1D">
            <w:pPr>
              <w:jc w:val="center"/>
              <w:rPr>
                <w:b/>
                <w:bCs/>
              </w:rPr>
            </w:pPr>
          </w:p>
          <w:p w:rsidR="00F7707B" w:rsidRPr="00FC79F8" w:rsidRDefault="00F7707B" w:rsidP="006E6E1D">
            <w:pPr>
              <w:jc w:val="center"/>
              <w:rPr>
                <w:rFonts w:eastAsia="Arial Unicode MS"/>
                <w:lang w:eastAsia="ar-SA"/>
              </w:rPr>
            </w:pPr>
            <w:r w:rsidRPr="00FC79F8">
              <w:rPr>
                <w:b/>
                <w:bCs/>
              </w:rPr>
              <w:t>ЙЫШĂНУ</w:t>
            </w:r>
          </w:p>
        </w:tc>
        <w:tc>
          <w:tcPr>
            <w:tcW w:w="2160" w:type="dxa"/>
          </w:tcPr>
          <w:p w:rsidR="00F7707B" w:rsidRPr="00FC79F8" w:rsidRDefault="00F7707B" w:rsidP="006E6E1D">
            <w:pPr>
              <w:jc w:val="center"/>
              <w:rPr>
                <w:b/>
                <w:bCs/>
                <w:spacing w:val="2"/>
                <w:lang w:eastAsia="ar-SA"/>
              </w:rPr>
            </w:pPr>
            <w:r>
              <w:rPr>
                <w:b/>
                <w:bCs/>
                <w:noProof/>
                <w:lang w:eastAsia="ko-KR"/>
              </w:rPr>
              <w:drawing>
                <wp:inline distT="0" distB="0" distL="0" distR="0">
                  <wp:extent cx="588645" cy="80327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803275"/>
                          </a:xfrm>
                          <a:prstGeom prst="rect">
                            <a:avLst/>
                          </a:prstGeom>
                          <a:noFill/>
                          <a:ln>
                            <a:noFill/>
                          </a:ln>
                        </pic:spPr>
                      </pic:pic>
                    </a:graphicData>
                  </a:graphic>
                </wp:inline>
              </w:drawing>
            </w:r>
          </w:p>
        </w:tc>
        <w:tc>
          <w:tcPr>
            <w:tcW w:w="3391" w:type="dxa"/>
          </w:tcPr>
          <w:p w:rsidR="00F7707B" w:rsidRPr="00FC79F8" w:rsidRDefault="00F7707B" w:rsidP="006E6E1D">
            <w:pPr>
              <w:jc w:val="center"/>
              <w:rPr>
                <w:b/>
                <w:bCs/>
              </w:rPr>
            </w:pPr>
            <w:r w:rsidRPr="00FC79F8">
              <w:rPr>
                <w:b/>
                <w:bCs/>
              </w:rPr>
              <w:t>Чувашская Республика</w:t>
            </w:r>
          </w:p>
          <w:p w:rsidR="00F7707B" w:rsidRPr="00FC79F8" w:rsidRDefault="00F7707B" w:rsidP="006E6E1D">
            <w:pPr>
              <w:jc w:val="center"/>
              <w:rPr>
                <w:b/>
                <w:bCs/>
              </w:rPr>
            </w:pPr>
            <w:r w:rsidRPr="00FC79F8">
              <w:rPr>
                <w:b/>
                <w:bCs/>
              </w:rPr>
              <w:t>Администрация</w:t>
            </w:r>
          </w:p>
          <w:p w:rsidR="00F7707B" w:rsidRPr="00FC79F8" w:rsidRDefault="00F7707B" w:rsidP="006E6E1D">
            <w:pPr>
              <w:jc w:val="center"/>
              <w:rPr>
                <w:b/>
                <w:bCs/>
              </w:rPr>
            </w:pPr>
            <w:r w:rsidRPr="00FC79F8">
              <w:rPr>
                <w:b/>
                <w:bCs/>
              </w:rPr>
              <w:t>города Чебоксары</w:t>
            </w:r>
          </w:p>
          <w:p w:rsidR="00F7707B" w:rsidRPr="00FC79F8" w:rsidRDefault="00F7707B" w:rsidP="006E6E1D">
            <w:pPr>
              <w:jc w:val="center"/>
              <w:rPr>
                <w:b/>
                <w:bCs/>
              </w:rPr>
            </w:pPr>
          </w:p>
          <w:p w:rsidR="00F7707B" w:rsidRPr="00FC79F8" w:rsidRDefault="00F7707B" w:rsidP="006E6E1D">
            <w:pPr>
              <w:jc w:val="center"/>
              <w:rPr>
                <w:rFonts w:eastAsia="Arial Unicode MS"/>
                <w:spacing w:val="2"/>
                <w:lang w:eastAsia="ar-SA"/>
              </w:rPr>
            </w:pPr>
            <w:r w:rsidRPr="00FC79F8">
              <w:rPr>
                <w:b/>
                <w:bCs/>
              </w:rPr>
              <w:t>ПОСТАНОВЛЕНИЕ</w:t>
            </w:r>
          </w:p>
        </w:tc>
      </w:tr>
    </w:tbl>
    <w:p w:rsidR="00F7707B" w:rsidRDefault="00F7707B" w:rsidP="00F7707B">
      <w:pPr>
        <w:rPr>
          <w:sz w:val="28"/>
          <w:szCs w:val="28"/>
        </w:rPr>
      </w:pPr>
    </w:p>
    <w:p w:rsidR="00F7707B" w:rsidRPr="009D1E20" w:rsidRDefault="00F7707B" w:rsidP="00F7707B">
      <w:pPr>
        <w:jc w:val="center"/>
        <w:rPr>
          <w:sz w:val="28"/>
          <w:szCs w:val="28"/>
        </w:rPr>
      </w:pPr>
      <w:r>
        <w:rPr>
          <w:sz w:val="28"/>
          <w:szCs w:val="28"/>
        </w:rPr>
        <w:t>1</w:t>
      </w:r>
      <w:r>
        <w:rPr>
          <w:sz w:val="28"/>
          <w:szCs w:val="28"/>
        </w:rPr>
        <w:t>6</w:t>
      </w:r>
      <w:r w:rsidRPr="00556747">
        <w:rPr>
          <w:sz w:val="28"/>
          <w:szCs w:val="28"/>
        </w:rPr>
        <w:t>.</w:t>
      </w:r>
      <w:r>
        <w:rPr>
          <w:sz w:val="28"/>
          <w:szCs w:val="28"/>
        </w:rPr>
        <w:t>1</w:t>
      </w:r>
      <w:r>
        <w:rPr>
          <w:sz w:val="28"/>
          <w:szCs w:val="28"/>
        </w:rPr>
        <w:t>2</w:t>
      </w:r>
      <w:r w:rsidRPr="00556747">
        <w:rPr>
          <w:sz w:val="28"/>
          <w:szCs w:val="28"/>
        </w:rPr>
        <w:t>.2024 № </w:t>
      </w:r>
      <w:r>
        <w:rPr>
          <w:sz w:val="28"/>
          <w:szCs w:val="28"/>
        </w:rPr>
        <w:t>3</w:t>
      </w:r>
      <w:r>
        <w:rPr>
          <w:sz w:val="28"/>
          <w:szCs w:val="28"/>
        </w:rPr>
        <w:t>953</w:t>
      </w:r>
    </w:p>
    <w:p w:rsidR="00A85202" w:rsidRDefault="00A85202" w:rsidP="00E30C44">
      <w:pPr>
        <w:tabs>
          <w:tab w:val="left" w:pos="142"/>
        </w:tabs>
        <w:suppressAutoHyphens/>
        <w:ind w:right="3685"/>
        <w:rPr>
          <w:rFonts w:eastAsia="Courier New"/>
          <w:bCs/>
          <w:sz w:val="28"/>
          <w:szCs w:val="28"/>
          <w:lang w:eastAsia="ar-SA"/>
        </w:rPr>
      </w:pPr>
    </w:p>
    <w:p w:rsidR="0060336E" w:rsidRPr="00E30C44" w:rsidRDefault="00E30C44" w:rsidP="00E30C44">
      <w:pPr>
        <w:tabs>
          <w:tab w:val="left" w:pos="0"/>
        </w:tabs>
        <w:suppressAutoHyphens/>
        <w:ind w:right="3685"/>
        <w:jc w:val="both"/>
        <w:rPr>
          <w:sz w:val="28"/>
          <w:szCs w:val="28"/>
          <w:lang w:val="x-none" w:eastAsia="ar-SA"/>
        </w:rPr>
      </w:pPr>
      <w:bookmarkStart w:id="0" w:name="_GoBack"/>
      <w:r w:rsidRPr="00E30C44">
        <w:rPr>
          <w:rFonts w:eastAsia="Courier New"/>
          <w:bCs/>
          <w:sz w:val="28"/>
          <w:szCs w:val="28"/>
          <w:lang w:eastAsia="ar-SA"/>
        </w:rPr>
        <w:t>Об утверждении Административного регламента</w:t>
      </w:r>
      <w:r>
        <w:rPr>
          <w:rFonts w:eastAsia="Courier New"/>
          <w:bCs/>
          <w:sz w:val="28"/>
          <w:szCs w:val="28"/>
          <w:lang w:eastAsia="ar-SA"/>
        </w:rPr>
        <w:t xml:space="preserve"> а</w:t>
      </w:r>
      <w:r w:rsidRPr="00E30C44">
        <w:rPr>
          <w:rFonts w:eastAsia="Courier New"/>
          <w:sz w:val="28"/>
          <w:szCs w:val="28"/>
          <w:lang w:eastAsia="ar-SA"/>
        </w:rPr>
        <w:t>дминистрации города Чебоксары</w:t>
      </w:r>
      <w:r w:rsidRPr="00E30C44">
        <w:rPr>
          <w:rFonts w:eastAsia="Courier New"/>
          <w:bCs/>
          <w:sz w:val="28"/>
          <w:szCs w:val="28"/>
          <w:lang w:eastAsia="ar-SA"/>
        </w:rPr>
        <w:t xml:space="preserve"> по предоставлению муниципальной услуги </w:t>
      </w:r>
      <w:r w:rsidRPr="00E30C44">
        <w:rPr>
          <w:rFonts w:eastAsia="Courier New"/>
          <w:bCs/>
          <w:sz w:val="28"/>
          <w:szCs w:val="28"/>
          <w:lang w:eastAsia="ar-SA"/>
        </w:rPr>
        <w:br/>
        <w:t>«</w:t>
      </w:r>
      <w:r w:rsidRPr="00E30C44">
        <w:rPr>
          <w:rFonts w:eastAsia="Courier New"/>
          <w:sz w:val="28"/>
          <w:szCs w:val="28"/>
          <w:lang w:eastAsia="ar-SA"/>
        </w:rPr>
        <w:t>Принятие на учет граждан в качестве лиц, имеющих право на предоставление земельных участков в соответствии с</w:t>
      </w:r>
      <w:r w:rsidR="00A85202">
        <w:rPr>
          <w:rFonts w:eastAsia="Courier New"/>
          <w:sz w:val="28"/>
          <w:szCs w:val="28"/>
          <w:lang w:eastAsia="ar-SA"/>
        </w:rPr>
        <w:t> </w:t>
      </w:r>
      <w:r w:rsidRPr="00E30C44">
        <w:rPr>
          <w:rFonts w:eastAsia="Courier New"/>
          <w:sz w:val="28"/>
          <w:szCs w:val="28"/>
          <w:lang w:eastAsia="ar-SA"/>
        </w:rPr>
        <w:t>Законом Чувашской Респуб</w:t>
      </w:r>
      <w:r>
        <w:rPr>
          <w:rFonts w:eastAsia="Courier New"/>
          <w:sz w:val="28"/>
          <w:szCs w:val="28"/>
          <w:lang w:eastAsia="ar-SA"/>
        </w:rPr>
        <w:t>лики от</w:t>
      </w:r>
      <w:r w:rsidR="00A85202">
        <w:rPr>
          <w:rFonts w:eastAsia="Courier New"/>
          <w:sz w:val="28"/>
          <w:szCs w:val="28"/>
          <w:lang w:eastAsia="ar-SA"/>
        </w:rPr>
        <w:t> </w:t>
      </w:r>
      <w:r>
        <w:rPr>
          <w:rFonts w:eastAsia="Courier New"/>
          <w:sz w:val="28"/>
          <w:szCs w:val="28"/>
          <w:lang w:eastAsia="ar-SA"/>
        </w:rPr>
        <w:t>23</w:t>
      </w:r>
      <w:r w:rsidR="00A85202">
        <w:rPr>
          <w:rFonts w:eastAsia="Courier New"/>
          <w:sz w:val="28"/>
          <w:szCs w:val="28"/>
          <w:lang w:eastAsia="ar-SA"/>
        </w:rPr>
        <w:t> </w:t>
      </w:r>
      <w:r>
        <w:rPr>
          <w:rFonts w:eastAsia="Courier New"/>
          <w:sz w:val="28"/>
          <w:szCs w:val="28"/>
          <w:lang w:eastAsia="ar-SA"/>
        </w:rPr>
        <w:t>ноября 2023 г. № 82 «</w:t>
      </w:r>
      <w:r w:rsidRPr="00E30C44">
        <w:rPr>
          <w:rFonts w:eastAsia="Courier New"/>
          <w:sz w:val="28"/>
          <w:szCs w:val="28"/>
          <w:lang w:eastAsia="ar-SA"/>
        </w:rPr>
        <w:t>О предоставлении земельных участков отдельным категориям граждан в собственность бесплатно на территории Чувашской Республики</w:t>
      </w:r>
      <w:r>
        <w:rPr>
          <w:rFonts w:eastAsia="Courier New"/>
          <w:sz w:val="28"/>
          <w:szCs w:val="28"/>
          <w:lang w:eastAsia="ar-SA"/>
        </w:rPr>
        <w:t>»</w:t>
      </w:r>
      <w:r w:rsidR="00A85202">
        <w:rPr>
          <w:rFonts w:eastAsia="Courier New"/>
          <w:sz w:val="28"/>
          <w:szCs w:val="28"/>
          <w:lang w:eastAsia="ar-SA"/>
        </w:rPr>
        <w:t xml:space="preserve"> в </w:t>
      </w:r>
      <w:r w:rsidRPr="00E30C44">
        <w:rPr>
          <w:rFonts w:eastAsia="Courier New"/>
          <w:sz w:val="28"/>
          <w:szCs w:val="28"/>
          <w:lang w:eastAsia="ar-SA"/>
        </w:rPr>
        <w:t>собственность бесплатно</w:t>
      </w:r>
      <w:r>
        <w:rPr>
          <w:rFonts w:eastAsia="Courier New"/>
          <w:sz w:val="28"/>
          <w:szCs w:val="28"/>
          <w:lang w:eastAsia="ar-SA"/>
        </w:rPr>
        <w:t>»</w:t>
      </w:r>
    </w:p>
    <w:bookmarkEnd w:id="0"/>
    <w:p w:rsidR="0060336E" w:rsidRPr="0060336E" w:rsidRDefault="0060336E" w:rsidP="00E30C44">
      <w:pPr>
        <w:tabs>
          <w:tab w:val="left" w:pos="0"/>
        </w:tabs>
        <w:suppressAutoHyphens/>
        <w:spacing w:line="288" w:lineRule="auto"/>
        <w:ind w:firstLine="567"/>
        <w:rPr>
          <w:sz w:val="28"/>
          <w:szCs w:val="28"/>
          <w:lang w:val="x-none" w:eastAsia="ar-SA"/>
        </w:rPr>
      </w:pPr>
    </w:p>
    <w:p w:rsidR="0060336E" w:rsidRPr="00E30C44" w:rsidRDefault="0060336E" w:rsidP="00A85202">
      <w:pPr>
        <w:numPr>
          <w:ilvl w:val="0"/>
          <w:numId w:val="2"/>
        </w:numPr>
        <w:tabs>
          <w:tab w:val="left" w:pos="0"/>
        </w:tabs>
        <w:suppressAutoHyphens/>
        <w:spacing w:line="360" w:lineRule="auto"/>
        <w:ind w:left="0" w:firstLine="709"/>
        <w:jc w:val="both"/>
        <w:rPr>
          <w:sz w:val="28"/>
          <w:szCs w:val="28"/>
          <w:lang w:val="x-none" w:eastAsia="ar-SA"/>
        </w:rPr>
      </w:pPr>
      <w:r w:rsidRPr="00E30C44">
        <w:rPr>
          <w:sz w:val="28"/>
          <w:szCs w:val="28"/>
          <w:lang w:val="x-none" w:eastAsia="ar-SA"/>
        </w:rPr>
        <w:t>В соответствии с Федеральным законом от 06.10.2003 №</w:t>
      </w:r>
      <w:r w:rsidRPr="00E30C44">
        <w:rPr>
          <w:sz w:val="28"/>
          <w:szCs w:val="28"/>
          <w:lang w:eastAsia="ar-SA"/>
        </w:rPr>
        <w:t> </w:t>
      </w:r>
      <w:r w:rsidRPr="00E30C44">
        <w:rPr>
          <w:sz w:val="28"/>
          <w:szCs w:val="28"/>
          <w:lang w:val="x-none" w:eastAsia="ar-SA"/>
        </w:rPr>
        <w:t xml:space="preserve">131-ФЗ </w:t>
      </w:r>
      <w:r w:rsidRPr="00E30C44">
        <w:rPr>
          <w:sz w:val="28"/>
          <w:szCs w:val="28"/>
          <w:lang w:val="x-none" w:eastAsia="ar-SA"/>
        </w:rPr>
        <w:br/>
        <w:t>«Об общих принципах организации местного самоуправления в Российской Федерации</w:t>
      </w:r>
      <w:r w:rsidRPr="00E30C44">
        <w:rPr>
          <w:sz w:val="28"/>
          <w:szCs w:val="28"/>
          <w:lang w:eastAsia="ar-SA"/>
        </w:rPr>
        <w:t xml:space="preserve">», </w:t>
      </w:r>
      <w:r w:rsidRPr="00E30C44">
        <w:rPr>
          <w:bCs/>
          <w:sz w:val="28"/>
          <w:szCs w:val="28"/>
          <w:lang w:eastAsia="ar-SA"/>
        </w:rPr>
        <w:t xml:space="preserve">Федеральным законом от 27.07.2010 № 210-ФЗ «Об организации предоставления государственных и муниципальных услуг», </w:t>
      </w:r>
      <w:r w:rsidR="00E30C44" w:rsidRPr="00E30C44">
        <w:rPr>
          <w:bCs/>
          <w:sz w:val="28"/>
          <w:szCs w:val="28"/>
          <w:lang w:eastAsia="ar-SA"/>
        </w:rPr>
        <w:t>Законом Чувашской Республики от 23.11.2023 №</w:t>
      </w:r>
      <w:r w:rsidR="00A85202">
        <w:rPr>
          <w:bCs/>
          <w:sz w:val="28"/>
          <w:szCs w:val="28"/>
          <w:lang w:eastAsia="ar-SA"/>
        </w:rPr>
        <w:t> </w:t>
      </w:r>
      <w:r w:rsidR="00E30C44" w:rsidRPr="00E30C44">
        <w:rPr>
          <w:bCs/>
          <w:sz w:val="28"/>
          <w:szCs w:val="28"/>
          <w:lang w:eastAsia="ar-SA"/>
        </w:rPr>
        <w:t>82 «О</w:t>
      </w:r>
      <w:r w:rsidR="00A85202">
        <w:rPr>
          <w:bCs/>
          <w:sz w:val="28"/>
          <w:szCs w:val="28"/>
          <w:lang w:eastAsia="ar-SA"/>
        </w:rPr>
        <w:t> </w:t>
      </w:r>
      <w:r w:rsidR="00E30C44" w:rsidRPr="00E30C44">
        <w:rPr>
          <w:bCs/>
          <w:sz w:val="28"/>
          <w:szCs w:val="28"/>
          <w:lang w:eastAsia="ar-SA"/>
        </w:rPr>
        <w:t>предоставлении земельных участков отдельным категориям граждан в</w:t>
      </w:r>
      <w:r w:rsidR="00A85202">
        <w:rPr>
          <w:bCs/>
          <w:sz w:val="28"/>
          <w:szCs w:val="28"/>
          <w:lang w:eastAsia="ar-SA"/>
        </w:rPr>
        <w:t> </w:t>
      </w:r>
      <w:r w:rsidR="00E30C44" w:rsidRPr="00E30C44">
        <w:rPr>
          <w:bCs/>
          <w:sz w:val="28"/>
          <w:szCs w:val="28"/>
          <w:lang w:eastAsia="ar-SA"/>
        </w:rPr>
        <w:t xml:space="preserve">собственность бесплатно на территории Чувашской Республики», </w:t>
      </w:r>
      <w:r w:rsidRPr="00E30C44">
        <w:rPr>
          <w:bCs/>
          <w:sz w:val="28"/>
          <w:szCs w:val="28"/>
          <w:lang w:eastAsia="ar-SA"/>
        </w:rPr>
        <w:t xml:space="preserve">Уставом муниципального образования города Чебоксары </w:t>
      </w:r>
      <w:r w:rsidR="00A85202">
        <w:rPr>
          <w:bCs/>
          <w:sz w:val="28"/>
          <w:szCs w:val="28"/>
          <w:lang w:eastAsia="ar-SA"/>
        </w:rPr>
        <w:t>–</w:t>
      </w:r>
      <w:r w:rsidRPr="00E30C44">
        <w:rPr>
          <w:bCs/>
          <w:sz w:val="28"/>
          <w:szCs w:val="28"/>
          <w:lang w:eastAsia="ar-SA"/>
        </w:rPr>
        <w:t xml:space="preserve"> столицы Чувашской Республики, принятым решением Чебоксарского городского Собрания депутатов Чувашской Республики от 30.11.2005 № 40, </w:t>
      </w:r>
      <w:r w:rsidRPr="00E30C44">
        <w:rPr>
          <w:sz w:val="28"/>
          <w:szCs w:val="28"/>
          <w:lang w:eastAsia="ar-SA"/>
        </w:rPr>
        <w:t xml:space="preserve">администрация города Чебоксары </w:t>
      </w:r>
      <w:r w:rsidRPr="00E30C44">
        <w:rPr>
          <w:sz w:val="28"/>
          <w:szCs w:val="28"/>
          <w:lang w:val="x-none" w:eastAsia="ar-SA"/>
        </w:rPr>
        <w:t xml:space="preserve">п о с т а н о в л я </w:t>
      </w:r>
      <w:r w:rsidRPr="00E30C44">
        <w:rPr>
          <w:sz w:val="28"/>
          <w:szCs w:val="28"/>
          <w:lang w:eastAsia="ar-SA"/>
        </w:rPr>
        <w:t>е т</w:t>
      </w:r>
      <w:r w:rsidRPr="00E30C44">
        <w:rPr>
          <w:sz w:val="28"/>
          <w:szCs w:val="28"/>
          <w:lang w:val="x-none" w:eastAsia="ar-SA"/>
        </w:rPr>
        <w:t>:</w:t>
      </w:r>
    </w:p>
    <w:p w:rsidR="00E30C44" w:rsidRPr="00E30C44" w:rsidRDefault="0060336E" w:rsidP="00A85202">
      <w:pPr>
        <w:numPr>
          <w:ilvl w:val="0"/>
          <w:numId w:val="2"/>
        </w:numPr>
        <w:tabs>
          <w:tab w:val="left" w:pos="0"/>
          <w:tab w:val="left" w:pos="1134"/>
        </w:tabs>
        <w:suppressAutoHyphens/>
        <w:spacing w:line="360" w:lineRule="auto"/>
        <w:ind w:left="0" w:firstLine="709"/>
        <w:jc w:val="both"/>
        <w:rPr>
          <w:spacing w:val="-4"/>
          <w:sz w:val="28"/>
          <w:szCs w:val="28"/>
          <w:lang w:eastAsia="ar-SA"/>
        </w:rPr>
      </w:pPr>
      <w:r w:rsidRPr="0060336E">
        <w:rPr>
          <w:spacing w:val="-4"/>
          <w:sz w:val="28"/>
          <w:szCs w:val="28"/>
          <w:lang w:val="x-none" w:eastAsia="ar-SA"/>
        </w:rPr>
        <w:t>1.</w:t>
      </w:r>
      <w:r w:rsidRPr="0060336E">
        <w:rPr>
          <w:spacing w:val="-4"/>
          <w:sz w:val="28"/>
          <w:szCs w:val="28"/>
          <w:lang w:eastAsia="ar-SA"/>
        </w:rPr>
        <w:t> </w:t>
      </w:r>
      <w:r w:rsidR="00E30C44" w:rsidRPr="00E30C44">
        <w:rPr>
          <w:spacing w:val="-4"/>
          <w:sz w:val="28"/>
          <w:szCs w:val="28"/>
          <w:lang w:eastAsia="ar-SA"/>
        </w:rPr>
        <w:t xml:space="preserve">Утвердить прилагаемый Административный </w:t>
      </w:r>
      <w:hyperlink r:id="rId9" w:history="1">
        <w:r w:rsidR="00E30C44" w:rsidRPr="00E30C44">
          <w:rPr>
            <w:rStyle w:val="a5"/>
            <w:color w:val="auto"/>
            <w:spacing w:val="-4"/>
            <w:sz w:val="28"/>
            <w:szCs w:val="28"/>
            <w:u w:val="none"/>
            <w:lang w:eastAsia="ar-SA"/>
          </w:rPr>
          <w:t>регламент</w:t>
        </w:r>
      </w:hyperlink>
      <w:r w:rsidR="00E30C44" w:rsidRPr="00E30C44">
        <w:rPr>
          <w:spacing w:val="-4"/>
          <w:sz w:val="28"/>
          <w:szCs w:val="28"/>
          <w:lang w:eastAsia="ar-SA"/>
        </w:rPr>
        <w:t xml:space="preserve"> </w:t>
      </w:r>
      <w:r w:rsidR="00E30C44">
        <w:rPr>
          <w:spacing w:val="-4"/>
          <w:sz w:val="28"/>
          <w:szCs w:val="28"/>
          <w:lang w:eastAsia="ar-SA"/>
        </w:rPr>
        <w:t>а</w:t>
      </w:r>
      <w:r w:rsidR="00E30C44" w:rsidRPr="00E30C44">
        <w:rPr>
          <w:spacing w:val="-4"/>
          <w:sz w:val="28"/>
          <w:szCs w:val="28"/>
          <w:lang w:eastAsia="ar-SA"/>
        </w:rPr>
        <w:t>дминистрации города Чебоксары по предоставлению муниципальной услуги «Принятие на</w:t>
      </w:r>
      <w:r w:rsidR="00A85202">
        <w:rPr>
          <w:spacing w:val="-4"/>
          <w:sz w:val="28"/>
          <w:szCs w:val="28"/>
          <w:lang w:eastAsia="ar-SA"/>
        </w:rPr>
        <w:t> </w:t>
      </w:r>
      <w:r w:rsidR="00E30C44" w:rsidRPr="00E30C44">
        <w:rPr>
          <w:spacing w:val="-4"/>
          <w:sz w:val="28"/>
          <w:szCs w:val="28"/>
          <w:lang w:eastAsia="ar-SA"/>
        </w:rPr>
        <w:t>учет граждан в качестве лиц, имеющих право на предоставление земельных участков в соответствии с Законом Чувашской Респуб</w:t>
      </w:r>
      <w:r w:rsidR="00E30C44">
        <w:rPr>
          <w:spacing w:val="-4"/>
          <w:sz w:val="28"/>
          <w:szCs w:val="28"/>
          <w:lang w:eastAsia="ar-SA"/>
        </w:rPr>
        <w:t>лики от</w:t>
      </w:r>
      <w:r w:rsidR="00A85202">
        <w:rPr>
          <w:spacing w:val="-4"/>
          <w:sz w:val="28"/>
          <w:szCs w:val="28"/>
          <w:lang w:eastAsia="ar-SA"/>
        </w:rPr>
        <w:t> </w:t>
      </w:r>
      <w:r w:rsidR="00E30C44">
        <w:rPr>
          <w:spacing w:val="-4"/>
          <w:sz w:val="28"/>
          <w:szCs w:val="28"/>
          <w:lang w:eastAsia="ar-SA"/>
        </w:rPr>
        <w:t>23</w:t>
      </w:r>
      <w:r w:rsidR="00A85202">
        <w:rPr>
          <w:spacing w:val="-4"/>
          <w:sz w:val="28"/>
          <w:szCs w:val="28"/>
          <w:lang w:eastAsia="ar-SA"/>
        </w:rPr>
        <w:t> </w:t>
      </w:r>
      <w:r w:rsidR="00E30C44">
        <w:rPr>
          <w:spacing w:val="-4"/>
          <w:sz w:val="28"/>
          <w:szCs w:val="28"/>
          <w:lang w:eastAsia="ar-SA"/>
        </w:rPr>
        <w:t>ноября 2023</w:t>
      </w:r>
      <w:r w:rsidR="00A85202">
        <w:rPr>
          <w:spacing w:val="-4"/>
          <w:sz w:val="28"/>
          <w:szCs w:val="28"/>
          <w:lang w:eastAsia="ar-SA"/>
        </w:rPr>
        <w:t> </w:t>
      </w:r>
      <w:r w:rsidR="00E30C44">
        <w:rPr>
          <w:spacing w:val="-4"/>
          <w:sz w:val="28"/>
          <w:szCs w:val="28"/>
          <w:lang w:eastAsia="ar-SA"/>
        </w:rPr>
        <w:t>г. № 82 «</w:t>
      </w:r>
      <w:r w:rsidR="00E30C44" w:rsidRPr="00E30C44">
        <w:rPr>
          <w:spacing w:val="-4"/>
          <w:sz w:val="28"/>
          <w:szCs w:val="28"/>
          <w:lang w:eastAsia="ar-SA"/>
        </w:rPr>
        <w:t xml:space="preserve">О предоставлении земельных участков отдельным </w:t>
      </w:r>
      <w:r w:rsidR="00E30C44" w:rsidRPr="00E30C44">
        <w:rPr>
          <w:spacing w:val="-4"/>
          <w:sz w:val="28"/>
          <w:szCs w:val="28"/>
          <w:lang w:eastAsia="ar-SA"/>
        </w:rPr>
        <w:lastRenderedPageBreak/>
        <w:t>категориям граждан в собственность бесплатно на территории Чувашской Республики</w:t>
      </w:r>
      <w:r w:rsidR="00E30C44">
        <w:rPr>
          <w:spacing w:val="-4"/>
          <w:sz w:val="28"/>
          <w:szCs w:val="28"/>
          <w:lang w:eastAsia="ar-SA"/>
        </w:rPr>
        <w:t>»</w:t>
      </w:r>
      <w:r w:rsidR="00E30C44" w:rsidRPr="00E30C44">
        <w:rPr>
          <w:spacing w:val="-4"/>
          <w:sz w:val="28"/>
          <w:szCs w:val="28"/>
          <w:lang w:eastAsia="ar-SA"/>
        </w:rPr>
        <w:t xml:space="preserve"> в собственность бесплатно»</w:t>
      </w:r>
      <w:r w:rsidR="00E30C44">
        <w:rPr>
          <w:spacing w:val="-4"/>
          <w:sz w:val="28"/>
          <w:szCs w:val="28"/>
          <w:lang w:eastAsia="ar-SA"/>
        </w:rPr>
        <w:t xml:space="preserve"> согласно приложению к настоящему постановлению</w:t>
      </w:r>
      <w:r w:rsidR="00E30C44" w:rsidRPr="00E30C44">
        <w:rPr>
          <w:spacing w:val="-4"/>
          <w:sz w:val="28"/>
          <w:szCs w:val="28"/>
          <w:lang w:eastAsia="ar-SA"/>
        </w:rPr>
        <w:t>.</w:t>
      </w:r>
    </w:p>
    <w:p w:rsidR="0060336E" w:rsidRPr="0060336E" w:rsidRDefault="0060336E" w:rsidP="00A85202">
      <w:pPr>
        <w:widowControl w:val="0"/>
        <w:numPr>
          <w:ilvl w:val="0"/>
          <w:numId w:val="2"/>
        </w:numPr>
        <w:tabs>
          <w:tab w:val="left" w:pos="0"/>
        </w:tabs>
        <w:suppressAutoHyphens/>
        <w:spacing w:line="360" w:lineRule="auto"/>
        <w:ind w:left="0" w:firstLine="709"/>
        <w:jc w:val="both"/>
        <w:rPr>
          <w:spacing w:val="-2"/>
          <w:sz w:val="28"/>
          <w:szCs w:val="28"/>
          <w:lang w:val="x-none" w:eastAsia="ar-SA"/>
        </w:rPr>
      </w:pPr>
      <w:r w:rsidRPr="0060336E">
        <w:rPr>
          <w:sz w:val="28"/>
          <w:szCs w:val="28"/>
          <w:lang w:eastAsia="ar-SA"/>
        </w:rPr>
        <w:t>2. Настоящее постановление вступает в силу со дня его официального опубликования.</w:t>
      </w:r>
    </w:p>
    <w:p w:rsidR="0060336E" w:rsidRPr="0060336E" w:rsidRDefault="0060336E" w:rsidP="00A85202">
      <w:pPr>
        <w:widowControl w:val="0"/>
        <w:numPr>
          <w:ilvl w:val="0"/>
          <w:numId w:val="2"/>
        </w:numPr>
        <w:tabs>
          <w:tab w:val="left" w:pos="0"/>
          <w:tab w:val="num" w:pos="851"/>
        </w:tabs>
        <w:suppressAutoHyphens/>
        <w:spacing w:line="360" w:lineRule="auto"/>
        <w:ind w:left="0" w:firstLine="709"/>
        <w:jc w:val="both"/>
        <w:rPr>
          <w:spacing w:val="-2"/>
          <w:sz w:val="28"/>
          <w:szCs w:val="26"/>
          <w:lang w:val="x-none" w:eastAsia="ar-SA"/>
        </w:rPr>
      </w:pPr>
      <w:r w:rsidRPr="0060336E">
        <w:rPr>
          <w:spacing w:val="-2"/>
          <w:sz w:val="28"/>
          <w:szCs w:val="28"/>
          <w:lang w:eastAsia="ar-SA"/>
        </w:rPr>
        <w:t>3. </w:t>
      </w:r>
      <w:r w:rsidRPr="0060336E">
        <w:rPr>
          <w:spacing w:val="-2"/>
          <w:sz w:val="28"/>
          <w:szCs w:val="28"/>
          <w:lang w:val="x-none" w:eastAsia="ar-SA"/>
        </w:rPr>
        <w:t xml:space="preserve">Контроль за </w:t>
      </w:r>
      <w:proofErr w:type="spellStart"/>
      <w:r w:rsidRPr="0060336E">
        <w:rPr>
          <w:spacing w:val="-2"/>
          <w:sz w:val="28"/>
          <w:szCs w:val="28"/>
          <w:lang w:eastAsia="ar-SA"/>
        </w:rPr>
        <w:t>ис</w:t>
      </w:r>
      <w:proofErr w:type="spellEnd"/>
      <w:r w:rsidRPr="0060336E">
        <w:rPr>
          <w:spacing w:val="-2"/>
          <w:sz w:val="28"/>
          <w:szCs w:val="28"/>
          <w:lang w:val="x-none" w:eastAsia="ar-SA"/>
        </w:rPr>
        <w:t>полнением</w:t>
      </w:r>
      <w:r w:rsidRPr="0060336E">
        <w:rPr>
          <w:spacing w:val="-2"/>
          <w:sz w:val="28"/>
          <w:szCs w:val="26"/>
          <w:lang w:val="x-none" w:eastAsia="ar-SA"/>
        </w:rPr>
        <w:t xml:space="preserve"> настоящего постановления возложить на</w:t>
      </w:r>
      <w:r w:rsidRPr="0060336E">
        <w:rPr>
          <w:spacing w:val="-2"/>
          <w:sz w:val="28"/>
          <w:szCs w:val="26"/>
          <w:lang w:eastAsia="ar-SA"/>
        </w:rPr>
        <w:t> </w:t>
      </w:r>
      <w:r w:rsidRPr="0060336E">
        <w:rPr>
          <w:spacing w:val="-2"/>
          <w:sz w:val="28"/>
          <w:szCs w:val="26"/>
          <w:lang w:val="x-none" w:eastAsia="ar-SA"/>
        </w:rPr>
        <w:t>заместителя главы администрации</w:t>
      </w:r>
      <w:r w:rsidRPr="0060336E">
        <w:rPr>
          <w:spacing w:val="-2"/>
          <w:sz w:val="28"/>
          <w:szCs w:val="26"/>
          <w:lang w:eastAsia="ar-SA"/>
        </w:rPr>
        <w:t xml:space="preserve"> города</w:t>
      </w:r>
      <w:r w:rsidRPr="0060336E">
        <w:rPr>
          <w:spacing w:val="-2"/>
          <w:sz w:val="28"/>
          <w:szCs w:val="26"/>
          <w:lang w:val="x-none" w:eastAsia="ar-SA"/>
        </w:rPr>
        <w:t xml:space="preserve"> </w:t>
      </w:r>
      <w:r w:rsidRPr="0060336E">
        <w:rPr>
          <w:spacing w:val="-2"/>
          <w:sz w:val="28"/>
          <w:szCs w:val="26"/>
          <w:lang w:eastAsia="ar-SA"/>
        </w:rPr>
        <w:t xml:space="preserve">по </w:t>
      </w:r>
      <w:r w:rsidR="00E30C44">
        <w:rPr>
          <w:spacing w:val="-2"/>
          <w:sz w:val="28"/>
          <w:szCs w:val="26"/>
          <w:lang w:eastAsia="ar-SA"/>
        </w:rPr>
        <w:t>вопросам ЖКХ.</w:t>
      </w:r>
    </w:p>
    <w:p w:rsidR="0060336E" w:rsidRDefault="0060336E" w:rsidP="00A85202">
      <w:pPr>
        <w:widowControl w:val="0"/>
        <w:tabs>
          <w:tab w:val="left" w:pos="0"/>
          <w:tab w:val="left" w:pos="916"/>
          <w:tab w:val="left" w:pos="1832"/>
          <w:tab w:val="left" w:pos="2748"/>
          <w:tab w:val="left" w:pos="3060"/>
          <w:tab w:val="left" w:pos="4820"/>
          <w:tab w:val="left" w:pos="5103"/>
          <w:tab w:val="left" w:pos="6412"/>
          <w:tab w:val="left" w:pos="7328"/>
          <w:tab w:val="left" w:pos="7655"/>
          <w:tab w:val="left" w:pos="8244"/>
          <w:tab w:val="left" w:pos="10076"/>
          <w:tab w:val="left" w:pos="10992"/>
          <w:tab w:val="left" w:pos="11908"/>
          <w:tab w:val="left" w:pos="12824"/>
          <w:tab w:val="left" w:pos="13740"/>
          <w:tab w:val="left" w:pos="14656"/>
        </w:tabs>
        <w:suppressAutoHyphens/>
        <w:ind w:firstLine="567"/>
        <w:jc w:val="both"/>
        <w:rPr>
          <w:spacing w:val="-2"/>
          <w:sz w:val="28"/>
          <w:szCs w:val="26"/>
          <w:lang w:eastAsia="ar-SA"/>
        </w:rPr>
      </w:pPr>
    </w:p>
    <w:p w:rsidR="00A85202" w:rsidRPr="0060336E" w:rsidRDefault="00A85202" w:rsidP="00A85202">
      <w:pPr>
        <w:widowControl w:val="0"/>
        <w:tabs>
          <w:tab w:val="left" w:pos="0"/>
          <w:tab w:val="left" w:pos="916"/>
          <w:tab w:val="left" w:pos="1832"/>
          <w:tab w:val="left" w:pos="2748"/>
          <w:tab w:val="left" w:pos="3060"/>
          <w:tab w:val="left" w:pos="4820"/>
          <w:tab w:val="left" w:pos="5103"/>
          <w:tab w:val="left" w:pos="6412"/>
          <w:tab w:val="left" w:pos="7328"/>
          <w:tab w:val="left" w:pos="7655"/>
          <w:tab w:val="left" w:pos="8244"/>
          <w:tab w:val="left" w:pos="10076"/>
          <w:tab w:val="left" w:pos="10992"/>
          <w:tab w:val="left" w:pos="11908"/>
          <w:tab w:val="left" w:pos="12824"/>
          <w:tab w:val="left" w:pos="13740"/>
          <w:tab w:val="left" w:pos="14656"/>
        </w:tabs>
        <w:suppressAutoHyphens/>
        <w:ind w:firstLine="567"/>
        <w:jc w:val="both"/>
        <w:rPr>
          <w:spacing w:val="-2"/>
          <w:sz w:val="28"/>
          <w:szCs w:val="26"/>
          <w:lang w:eastAsia="ar-SA"/>
        </w:rPr>
      </w:pPr>
    </w:p>
    <w:p w:rsidR="00B03F7B" w:rsidRDefault="00D14588" w:rsidP="00A85202">
      <w:pPr>
        <w:tabs>
          <w:tab w:val="left" w:pos="0"/>
        </w:tabs>
        <w:jc w:val="both"/>
        <w:rPr>
          <w:sz w:val="28"/>
          <w:szCs w:val="28"/>
        </w:rPr>
      </w:pPr>
      <w:r>
        <w:rPr>
          <w:sz w:val="28"/>
          <w:szCs w:val="28"/>
        </w:rPr>
        <w:t>Г</w:t>
      </w:r>
      <w:r w:rsidR="0060336E" w:rsidRPr="0060336E">
        <w:rPr>
          <w:sz w:val="28"/>
          <w:szCs w:val="28"/>
        </w:rPr>
        <w:t>лав</w:t>
      </w:r>
      <w:r>
        <w:rPr>
          <w:sz w:val="28"/>
          <w:szCs w:val="28"/>
        </w:rPr>
        <w:t>а</w:t>
      </w:r>
      <w:r w:rsidR="0060336E" w:rsidRPr="0060336E">
        <w:rPr>
          <w:sz w:val="28"/>
          <w:szCs w:val="28"/>
        </w:rPr>
        <w:t xml:space="preserve"> города Чебоксары</w:t>
      </w:r>
      <w:r w:rsidR="0060336E" w:rsidRPr="0060336E">
        <w:rPr>
          <w:sz w:val="28"/>
          <w:szCs w:val="28"/>
        </w:rPr>
        <w:tab/>
      </w:r>
      <w:r w:rsidR="0060336E" w:rsidRPr="0060336E">
        <w:rPr>
          <w:sz w:val="28"/>
          <w:szCs w:val="28"/>
        </w:rPr>
        <w:tab/>
      </w:r>
      <w:r w:rsidR="0060336E" w:rsidRPr="0060336E">
        <w:rPr>
          <w:sz w:val="28"/>
          <w:szCs w:val="28"/>
        </w:rPr>
        <w:tab/>
        <w:t xml:space="preserve">                             В.А. Доброхотов </w:t>
      </w:r>
    </w:p>
    <w:p w:rsidR="00B03F7B" w:rsidRDefault="00B03F7B">
      <w:pPr>
        <w:spacing w:after="200" w:line="276" w:lineRule="auto"/>
        <w:rPr>
          <w:sz w:val="28"/>
          <w:szCs w:val="28"/>
        </w:rPr>
      </w:pPr>
      <w:r>
        <w:rPr>
          <w:sz w:val="28"/>
          <w:szCs w:val="28"/>
        </w:rPr>
        <w:br w:type="page"/>
      </w:r>
    </w:p>
    <w:p w:rsidR="00A85202" w:rsidRPr="00440094" w:rsidRDefault="00A85202" w:rsidP="00440094">
      <w:pPr>
        <w:tabs>
          <w:tab w:val="left" w:pos="0"/>
        </w:tabs>
        <w:ind w:left="5103"/>
        <w:rPr>
          <w:lang w:eastAsia="en-US"/>
        </w:rPr>
      </w:pPr>
      <w:r w:rsidRPr="00440094">
        <w:rPr>
          <w:lang w:eastAsia="en-US"/>
        </w:rPr>
        <w:lastRenderedPageBreak/>
        <w:t xml:space="preserve">УТВЕРЖДЕН </w:t>
      </w:r>
    </w:p>
    <w:p w:rsidR="00A85202" w:rsidRPr="00440094" w:rsidRDefault="00E30C44" w:rsidP="00440094">
      <w:pPr>
        <w:tabs>
          <w:tab w:val="left" w:pos="0"/>
        </w:tabs>
        <w:ind w:left="5103"/>
        <w:rPr>
          <w:noProof/>
          <w:lang w:eastAsia="en-US"/>
        </w:rPr>
      </w:pPr>
      <w:r w:rsidRPr="00440094">
        <w:rPr>
          <w:lang w:eastAsia="en-US"/>
        </w:rPr>
        <w:t xml:space="preserve">постановлением </w:t>
      </w:r>
      <w:r w:rsidR="00A85202" w:rsidRPr="00440094">
        <w:rPr>
          <w:noProof/>
          <w:lang w:eastAsia="en-US"/>
        </w:rPr>
        <w:t>а</w:t>
      </w:r>
      <w:r w:rsidRPr="00440094">
        <w:rPr>
          <w:noProof/>
          <w:lang w:eastAsia="en-US"/>
        </w:rPr>
        <w:t xml:space="preserve">дминистрации </w:t>
      </w:r>
    </w:p>
    <w:p w:rsidR="00A85202" w:rsidRPr="00440094" w:rsidRDefault="00E30C44" w:rsidP="00440094">
      <w:pPr>
        <w:tabs>
          <w:tab w:val="left" w:pos="0"/>
        </w:tabs>
        <w:ind w:left="5103"/>
        <w:rPr>
          <w:noProof/>
          <w:lang w:eastAsia="en-US"/>
        </w:rPr>
      </w:pPr>
      <w:r w:rsidRPr="00440094">
        <w:rPr>
          <w:noProof/>
          <w:lang w:eastAsia="en-US"/>
        </w:rPr>
        <w:t xml:space="preserve">города Чебоксары </w:t>
      </w:r>
    </w:p>
    <w:p w:rsidR="00A85202" w:rsidRPr="00F7707B" w:rsidRDefault="00E30C44" w:rsidP="00440094">
      <w:pPr>
        <w:tabs>
          <w:tab w:val="left" w:pos="0"/>
        </w:tabs>
        <w:ind w:left="5103"/>
        <w:rPr>
          <w:lang w:eastAsia="en-US"/>
        </w:rPr>
      </w:pPr>
      <w:r w:rsidRPr="00440094">
        <w:rPr>
          <w:lang w:eastAsia="en-US"/>
        </w:rPr>
        <w:t xml:space="preserve">от </w:t>
      </w:r>
      <w:r w:rsidR="00F7707B" w:rsidRPr="00F7707B">
        <w:t>16.12.2024 № 3953</w:t>
      </w:r>
    </w:p>
    <w:p w:rsidR="00440094" w:rsidRPr="00440094" w:rsidRDefault="00440094" w:rsidP="00440094">
      <w:pPr>
        <w:tabs>
          <w:tab w:val="left" w:pos="0"/>
        </w:tabs>
        <w:ind w:left="5103"/>
        <w:rPr>
          <w:lang w:eastAsia="en-US"/>
        </w:rPr>
      </w:pPr>
    </w:p>
    <w:p w:rsidR="00E30C44" w:rsidRPr="00440094" w:rsidRDefault="00E30C44" w:rsidP="00440094">
      <w:pPr>
        <w:tabs>
          <w:tab w:val="left" w:pos="0"/>
        </w:tabs>
        <w:jc w:val="center"/>
        <w:rPr>
          <w:b/>
          <w:bCs/>
        </w:rPr>
      </w:pPr>
      <w:r w:rsidRPr="00440094">
        <w:rPr>
          <w:b/>
          <w:bCs/>
        </w:rPr>
        <w:t>Административный регламент</w:t>
      </w:r>
    </w:p>
    <w:p w:rsidR="00E30C44" w:rsidRPr="00440094" w:rsidRDefault="00E30C44" w:rsidP="00440094">
      <w:pPr>
        <w:tabs>
          <w:tab w:val="left" w:pos="0"/>
        </w:tabs>
        <w:jc w:val="center"/>
        <w:rPr>
          <w:b/>
          <w:bCs/>
        </w:rPr>
      </w:pPr>
      <w:r w:rsidRPr="00440094">
        <w:rPr>
          <w:b/>
          <w:noProof/>
          <w:lang w:eastAsia="en-US"/>
        </w:rPr>
        <w:t>администрации города Чебоксары</w:t>
      </w:r>
      <w:r w:rsidRPr="00440094">
        <w:rPr>
          <w:b/>
          <w:bCs/>
        </w:rPr>
        <w:br/>
        <w:t>по предоставлению муниципальной услуги «</w:t>
      </w:r>
      <w:r w:rsidRPr="00440094">
        <w:rPr>
          <w:b/>
          <w:noProof/>
          <w:lang w:eastAsia="en-US"/>
        </w:rPr>
        <w:t>Принятие на учет граждан в качестве лиц, имеющих право на предоставление земельных участков в соответствии с Законом Чувашской Республики от 23 ноября 2023 г. № 82 «О предоставлении земельных участков отдельным категориям граждан в собственность бесплатно на территории Чувашской Республики» в собственность бесплатно</w:t>
      </w:r>
      <w:r w:rsidRPr="00440094">
        <w:rPr>
          <w:b/>
          <w:lang w:eastAsia="en-US"/>
        </w:rPr>
        <w:t>»</w:t>
      </w:r>
    </w:p>
    <w:p w:rsidR="00E30C44" w:rsidRPr="00440094" w:rsidRDefault="00E30C44" w:rsidP="00440094">
      <w:pPr>
        <w:tabs>
          <w:tab w:val="left" w:pos="0"/>
        </w:tabs>
        <w:ind w:firstLine="709"/>
        <w:rPr>
          <w:rFonts w:eastAsia="Calibri"/>
          <w:lang w:eastAsia="en-US"/>
        </w:rPr>
      </w:pPr>
    </w:p>
    <w:p w:rsidR="00E30C44" w:rsidRDefault="00E30C44" w:rsidP="00440094">
      <w:pPr>
        <w:keepNext/>
        <w:keepLines/>
        <w:tabs>
          <w:tab w:val="left" w:pos="0"/>
        </w:tabs>
        <w:jc w:val="center"/>
        <w:outlineLvl w:val="0"/>
        <w:rPr>
          <w:rFonts w:eastAsia="Yu Gothic Light"/>
          <w:b/>
          <w:bCs/>
          <w:lang w:eastAsia="en-US"/>
        </w:rPr>
      </w:pPr>
      <w:r w:rsidRPr="00440094">
        <w:rPr>
          <w:rFonts w:eastAsia="Yu Gothic Light"/>
          <w:b/>
          <w:bCs/>
          <w:lang w:val="en-US" w:eastAsia="en-US"/>
        </w:rPr>
        <w:t xml:space="preserve">I. </w:t>
      </w:r>
      <w:r w:rsidRPr="00440094">
        <w:rPr>
          <w:rFonts w:eastAsia="Yu Gothic Light"/>
          <w:b/>
          <w:bCs/>
          <w:lang w:eastAsia="en-US"/>
        </w:rPr>
        <w:t>Общие</w:t>
      </w:r>
      <w:r w:rsidRPr="00440094">
        <w:rPr>
          <w:rFonts w:eastAsia="Yu Gothic Light"/>
          <w:b/>
          <w:bCs/>
          <w:lang w:val="en-US" w:eastAsia="en-US"/>
        </w:rPr>
        <w:t xml:space="preserve"> </w:t>
      </w:r>
      <w:r w:rsidRPr="00440094">
        <w:rPr>
          <w:rFonts w:eastAsia="Yu Gothic Light"/>
          <w:b/>
          <w:bCs/>
          <w:lang w:eastAsia="en-US"/>
        </w:rPr>
        <w:t>положения</w:t>
      </w:r>
    </w:p>
    <w:p w:rsidR="00440094" w:rsidRPr="00440094" w:rsidRDefault="00440094" w:rsidP="00440094">
      <w:pPr>
        <w:keepNext/>
        <w:keepLines/>
        <w:tabs>
          <w:tab w:val="left" w:pos="0"/>
        </w:tabs>
        <w:jc w:val="center"/>
        <w:outlineLvl w:val="0"/>
        <w:rPr>
          <w:rFonts w:eastAsia="Yu Gothic Light"/>
          <w:b/>
          <w:bCs/>
          <w:lang w:val="en-US" w:eastAsia="en-US"/>
        </w:rPr>
      </w:pPr>
    </w:p>
    <w:p w:rsidR="00E30C44" w:rsidRPr="00440094" w:rsidRDefault="00E30C44" w:rsidP="00440094">
      <w:pPr>
        <w:numPr>
          <w:ilvl w:val="0"/>
          <w:numId w:val="35"/>
        </w:numPr>
        <w:tabs>
          <w:tab w:val="left" w:pos="0"/>
        </w:tabs>
        <w:ind w:firstLine="709"/>
        <w:contextualSpacing/>
        <w:jc w:val="both"/>
      </w:pPr>
      <w:r w:rsidRPr="00440094">
        <w:t xml:space="preserve">Настоящий Административный регламент устанавливает порядок и стандарт предоставления </w:t>
      </w:r>
      <w:r w:rsidRPr="00440094">
        <w:rPr>
          <w:bCs/>
        </w:rPr>
        <w:t xml:space="preserve">муниципальной </w:t>
      </w:r>
      <w:r w:rsidRPr="00440094">
        <w:t>услуги «</w:t>
      </w:r>
      <w:r w:rsidRPr="00440094">
        <w:rPr>
          <w:noProof/>
          <w:lang w:eastAsia="en-US"/>
        </w:rPr>
        <w:t>Принятие на учет граждан в качестве лиц, имеющих право на предоставление земельных участков в соответствии с Законом Чувашской Республики от 23 ноября 2023 г. № 82 «О предоставлении земельных участков отдельным категориям граждан в собственность бесплатно на территории Чувашской Республики» в собственность бесплатно</w:t>
      </w:r>
      <w:r w:rsidRPr="00440094">
        <w:rPr>
          <w:lang w:eastAsia="en-US"/>
        </w:rPr>
        <w:t>»</w:t>
      </w:r>
      <w:r w:rsidRPr="00440094">
        <w:t xml:space="preserve"> (далее – Услуга).</w:t>
      </w:r>
    </w:p>
    <w:p w:rsidR="00E30C44" w:rsidRPr="00440094" w:rsidRDefault="00E30C44" w:rsidP="00440094">
      <w:pPr>
        <w:numPr>
          <w:ilvl w:val="0"/>
          <w:numId w:val="35"/>
        </w:numPr>
        <w:tabs>
          <w:tab w:val="left" w:pos="0"/>
        </w:tabs>
        <w:ind w:firstLine="709"/>
        <w:contextualSpacing/>
        <w:jc w:val="both"/>
        <w:rPr>
          <w:lang w:eastAsia="en-US"/>
        </w:rPr>
      </w:pPr>
      <w:r w:rsidRPr="00440094">
        <w:t xml:space="preserve">Услуга предоставляется </w:t>
      </w:r>
      <w:r w:rsidRPr="00440094">
        <w:rPr>
          <w:noProof/>
          <w:lang w:eastAsia="en-US"/>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а также членам семей военнослужащих и лиц, указанных выше, погибших (умерших) вследствие увечья (ранения, травмы, контузии) или заболевания, полученных ими в ходе участия в специальной военной операции</w:t>
      </w:r>
      <w:r w:rsidRPr="00440094">
        <w:rPr>
          <w:lang w:eastAsia="en-US"/>
        </w:rPr>
        <w:t xml:space="preserve"> (далее</w:t>
      </w:r>
      <w:r w:rsidRPr="00440094">
        <w:rPr>
          <w:noProof/>
          <w:lang w:eastAsia="en-US"/>
        </w:rPr>
        <w:t xml:space="preserve"> – заявители)</w:t>
      </w:r>
      <w:r w:rsidRPr="00440094">
        <w:rPr>
          <w:lang w:eastAsia="en-US"/>
        </w:rPr>
        <w:t>,</w:t>
      </w:r>
      <w:r w:rsidRPr="00440094">
        <w:t xml:space="preserve"> указанным в таблице 1 приложения № 1 к настоящему Административному регламенту</w:t>
      </w:r>
      <w:r w:rsidRPr="00440094">
        <w:rPr>
          <w:lang w:eastAsia="en-US"/>
        </w:rPr>
        <w:t>.</w:t>
      </w:r>
    </w:p>
    <w:p w:rsidR="00E30C44" w:rsidRPr="00440094" w:rsidRDefault="00E30C44" w:rsidP="00440094">
      <w:pPr>
        <w:numPr>
          <w:ilvl w:val="0"/>
          <w:numId w:val="35"/>
        </w:numPr>
        <w:tabs>
          <w:tab w:val="left" w:pos="0"/>
        </w:tabs>
        <w:ind w:firstLine="709"/>
        <w:contextualSpacing/>
        <w:jc w:val="both"/>
      </w:pPr>
      <w:r w:rsidRPr="00440094">
        <w:rPr>
          <w:lang w:eastAsia="en-US"/>
        </w:rPr>
        <w:t xml:space="preserve">Услуга должна быть предоставлена заявителю в соответствии с вариантом предоставления </w:t>
      </w:r>
      <w:r w:rsidRPr="00440094">
        <w:t>Услуги (далее – вариант).</w:t>
      </w:r>
    </w:p>
    <w:p w:rsidR="00E30C44" w:rsidRPr="00440094" w:rsidRDefault="00E30C44" w:rsidP="00440094">
      <w:pPr>
        <w:numPr>
          <w:ilvl w:val="0"/>
          <w:numId w:val="35"/>
        </w:numPr>
        <w:tabs>
          <w:tab w:val="left" w:pos="0"/>
        </w:tabs>
        <w:ind w:firstLine="709"/>
        <w:contextualSpacing/>
        <w:jc w:val="both"/>
      </w:pPr>
      <w:r w:rsidRPr="00440094">
        <w:t>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E30C44" w:rsidRPr="00440094" w:rsidRDefault="00E30C44" w:rsidP="00440094">
      <w:pPr>
        <w:numPr>
          <w:ilvl w:val="0"/>
          <w:numId w:val="35"/>
        </w:numPr>
        <w:tabs>
          <w:tab w:val="left" w:pos="0"/>
        </w:tabs>
        <w:ind w:firstLine="709"/>
        <w:contextualSpacing/>
        <w:jc w:val="both"/>
      </w:pPr>
      <w:r w:rsidRPr="00440094">
        <w:t>Признаки заявителя определяются в результате анкетирования, проводимого органом, предоставляющим услугу (далее – профилирование)</w:t>
      </w:r>
      <w:r w:rsidRPr="00440094">
        <w:rPr>
          <w:vertAlign w:val="superscript"/>
        </w:rPr>
        <w:footnoteReference w:id="1"/>
      </w:r>
      <w:r w:rsidRPr="00440094">
        <w:t>, осуществляемого в соответствии с настоящим Административным регламентом.</w:t>
      </w:r>
    </w:p>
    <w:p w:rsidR="00E30C44" w:rsidRPr="00440094" w:rsidRDefault="00E30C44" w:rsidP="00440094">
      <w:pPr>
        <w:numPr>
          <w:ilvl w:val="0"/>
          <w:numId w:val="35"/>
        </w:numPr>
        <w:tabs>
          <w:tab w:val="left" w:pos="0"/>
        </w:tabs>
        <w:ind w:firstLine="709"/>
        <w:contextualSpacing/>
        <w:jc w:val="both"/>
      </w:pPr>
      <w:r w:rsidRPr="00440094">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Pr="00440094">
        <w:rPr>
          <w:vertAlign w:val="superscript"/>
        </w:rPr>
        <w:footnoteReference w:id="2"/>
      </w:r>
      <w:r w:rsidRPr="00440094">
        <w:t xml:space="preserve"> (далее – Единый портал).</w:t>
      </w:r>
    </w:p>
    <w:p w:rsidR="00E30C44" w:rsidRDefault="00E30C44" w:rsidP="00440094">
      <w:pPr>
        <w:keepNext/>
        <w:keepLines/>
        <w:tabs>
          <w:tab w:val="left" w:pos="0"/>
        </w:tabs>
        <w:jc w:val="center"/>
        <w:outlineLvl w:val="0"/>
        <w:rPr>
          <w:rFonts w:eastAsia="Yu Gothic Light"/>
          <w:b/>
          <w:bCs/>
          <w:lang w:eastAsia="en-US"/>
        </w:rPr>
      </w:pPr>
      <w:r w:rsidRPr="00440094">
        <w:rPr>
          <w:rFonts w:eastAsia="Yu Gothic Light"/>
          <w:b/>
          <w:bCs/>
          <w:lang w:val="en-US" w:eastAsia="en-US"/>
        </w:rPr>
        <w:lastRenderedPageBreak/>
        <w:t>II</w:t>
      </w:r>
      <w:r w:rsidRPr="00440094">
        <w:rPr>
          <w:rFonts w:eastAsia="Yu Gothic Light"/>
          <w:b/>
          <w:bCs/>
          <w:lang w:eastAsia="en-US"/>
        </w:rPr>
        <w:t>. Стандарт предоставления</w:t>
      </w:r>
      <w:r w:rsidRPr="00440094">
        <w:rPr>
          <w:b/>
          <w:lang w:eastAsia="en-US"/>
        </w:rPr>
        <w:t xml:space="preserve"> </w:t>
      </w:r>
      <w:r w:rsidRPr="00440094">
        <w:rPr>
          <w:rFonts w:eastAsia="Yu Gothic Light"/>
          <w:b/>
          <w:bCs/>
          <w:lang w:eastAsia="en-US"/>
        </w:rPr>
        <w:t>Услуги</w:t>
      </w:r>
    </w:p>
    <w:p w:rsidR="00440094" w:rsidRPr="00440094" w:rsidRDefault="00440094" w:rsidP="00440094">
      <w:pPr>
        <w:keepNext/>
        <w:keepLines/>
        <w:tabs>
          <w:tab w:val="left" w:pos="0"/>
        </w:tabs>
        <w:jc w:val="center"/>
        <w:outlineLvl w:val="0"/>
        <w:rPr>
          <w:b/>
        </w:rPr>
      </w:pPr>
    </w:p>
    <w:p w:rsidR="00E30C44" w:rsidRDefault="00E30C44" w:rsidP="00440094">
      <w:pPr>
        <w:keepNext/>
        <w:keepLines/>
        <w:tabs>
          <w:tab w:val="left" w:pos="0"/>
        </w:tabs>
        <w:jc w:val="center"/>
        <w:outlineLvl w:val="1"/>
        <w:rPr>
          <w:b/>
          <w:bCs/>
        </w:rPr>
      </w:pPr>
      <w:r w:rsidRPr="00440094">
        <w:rPr>
          <w:b/>
          <w:bCs/>
        </w:rPr>
        <w:t>Наименование Услуги</w:t>
      </w:r>
    </w:p>
    <w:p w:rsidR="00E30C44" w:rsidRPr="00440094" w:rsidRDefault="00E30C44" w:rsidP="00440094">
      <w:pPr>
        <w:numPr>
          <w:ilvl w:val="0"/>
          <w:numId w:val="35"/>
        </w:numPr>
        <w:tabs>
          <w:tab w:val="left" w:pos="0"/>
        </w:tabs>
        <w:ind w:firstLine="709"/>
        <w:contextualSpacing/>
        <w:jc w:val="both"/>
      </w:pPr>
      <w:r w:rsidRPr="00440094">
        <w:rPr>
          <w:noProof/>
          <w:lang w:eastAsia="en-US"/>
        </w:rPr>
        <w:t>Принятие на учет граждан в качестве лиц, имеющих право на предоставление земельных участков в соответствии с Законом Чувашской Республики от 23 ноября 2023 г. № 82 «О предоставлении земельных участков отдельным категориям граждан в собственность бесплатно на территории Чувашской Республики» в собственность бесплатно.</w:t>
      </w:r>
    </w:p>
    <w:p w:rsidR="00E30C44" w:rsidRPr="00440094" w:rsidRDefault="00E30C44" w:rsidP="00440094">
      <w:pPr>
        <w:keepNext/>
        <w:keepLines/>
        <w:tabs>
          <w:tab w:val="left" w:pos="0"/>
        </w:tabs>
        <w:jc w:val="center"/>
        <w:outlineLvl w:val="1"/>
        <w:rPr>
          <w:b/>
          <w:bCs/>
        </w:rPr>
      </w:pPr>
      <w:r w:rsidRPr="00440094">
        <w:rPr>
          <w:b/>
          <w:bCs/>
        </w:rPr>
        <w:t>Наименование органа, предоставляющего Услугу</w:t>
      </w:r>
    </w:p>
    <w:p w:rsidR="00E30C44" w:rsidRPr="00440094" w:rsidRDefault="00E30C44" w:rsidP="00440094">
      <w:pPr>
        <w:numPr>
          <w:ilvl w:val="0"/>
          <w:numId w:val="35"/>
        </w:numPr>
        <w:tabs>
          <w:tab w:val="left" w:pos="0"/>
        </w:tabs>
        <w:ind w:firstLine="709"/>
        <w:contextualSpacing/>
        <w:jc w:val="both"/>
      </w:pPr>
      <w:r w:rsidRPr="00440094">
        <w:t xml:space="preserve">Услуга предоставляется </w:t>
      </w:r>
      <w:r w:rsidRPr="00440094">
        <w:rPr>
          <w:noProof/>
          <w:lang w:eastAsia="en-US"/>
        </w:rPr>
        <w:t>Администрацией города Чебоксары</w:t>
      </w:r>
      <w:r w:rsidRPr="00440094">
        <w:rPr>
          <w:lang w:eastAsia="en-US"/>
        </w:rPr>
        <w:t xml:space="preserve"> </w:t>
      </w:r>
      <w:r w:rsidRPr="00440094">
        <w:t xml:space="preserve">(далее – </w:t>
      </w:r>
      <w:r w:rsidRPr="00440094">
        <w:rPr>
          <w:noProof/>
          <w:lang w:eastAsia="en-US"/>
        </w:rPr>
        <w:t>Орган местного самоуправления</w:t>
      </w:r>
      <w:r w:rsidRPr="00440094">
        <w:t>)</w:t>
      </w:r>
      <w:r w:rsidRPr="00440094">
        <w:rPr>
          <w:lang w:eastAsia="en-US"/>
        </w:rPr>
        <w:t>.</w:t>
      </w:r>
    </w:p>
    <w:p w:rsidR="00E30C44" w:rsidRPr="00440094" w:rsidRDefault="00E30C44" w:rsidP="00440094">
      <w:pPr>
        <w:numPr>
          <w:ilvl w:val="0"/>
          <w:numId w:val="35"/>
        </w:numPr>
        <w:tabs>
          <w:tab w:val="left" w:pos="0"/>
        </w:tabs>
        <w:ind w:firstLine="709"/>
        <w:contextualSpacing/>
        <w:jc w:val="both"/>
      </w:pPr>
      <w:r w:rsidRPr="00440094">
        <w:t>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E30C44" w:rsidRDefault="00E30C44" w:rsidP="00440094">
      <w:pPr>
        <w:tabs>
          <w:tab w:val="left" w:pos="0"/>
        </w:tabs>
        <w:ind w:firstLine="709"/>
        <w:contextualSpacing/>
        <w:jc w:val="both"/>
      </w:pPr>
      <w:r w:rsidRPr="00440094">
        <w:t>МФЦ, в которых организуется предоставление Услуги,</w:t>
      </w:r>
      <w:r w:rsidRPr="00440094">
        <w:rPr>
          <w:lang w:eastAsia="en-US"/>
        </w:rPr>
        <w:t xml:space="preserve"> не могут принимать</w:t>
      </w:r>
      <w:r w:rsidRPr="00440094">
        <w:t xml:space="preserve"> решение об отказе в приеме заявления о предоставлении Услуги (далее – заявление) и документов и (или) информации, необходимых для ее предоставления.</w:t>
      </w:r>
    </w:p>
    <w:p w:rsidR="00440094" w:rsidRPr="00440094" w:rsidRDefault="00440094" w:rsidP="00440094">
      <w:pPr>
        <w:tabs>
          <w:tab w:val="left" w:pos="0"/>
        </w:tabs>
        <w:ind w:firstLine="709"/>
        <w:contextualSpacing/>
        <w:jc w:val="both"/>
        <w:rPr>
          <w:lang w:eastAsia="en-US"/>
        </w:rPr>
      </w:pPr>
    </w:p>
    <w:p w:rsidR="00E30C44" w:rsidRPr="00440094" w:rsidRDefault="00E30C44" w:rsidP="00440094">
      <w:pPr>
        <w:keepNext/>
        <w:keepLines/>
        <w:tabs>
          <w:tab w:val="left" w:pos="0"/>
        </w:tabs>
        <w:jc w:val="center"/>
        <w:outlineLvl w:val="1"/>
        <w:rPr>
          <w:b/>
          <w:bCs/>
        </w:rPr>
      </w:pPr>
      <w:r w:rsidRPr="00440094">
        <w:rPr>
          <w:b/>
          <w:bCs/>
        </w:rPr>
        <w:t>Результат предоставления Услуги</w:t>
      </w:r>
    </w:p>
    <w:p w:rsidR="00E30C44" w:rsidRPr="00440094" w:rsidRDefault="00E30C44" w:rsidP="00440094">
      <w:pPr>
        <w:numPr>
          <w:ilvl w:val="0"/>
          <w:numId w:val="35"/>
        </w:numPr>
        <w:tabs>
          <w:tab w:val="left" w:pos="0"/>
        </w:tabs>
        <w:ind w:firstLine="709"/>
        <w:contextualSpacing/>
        <w:jc w:val="both"/>
      </w:pPr>
      <w:r w:rsidRPr="00440094">
        <w:t xml:space="preserve">При обращении заявителя за </w:t>
      </w:r>
      <w:r w:rsidRPr="00440094">
        <w:rPr>
          <w:noProof/>
          <w:lang w:eastAsia="en-US"/>
        </w:rPr>
        <w:t>принятием на учет граждан в качестве лиц, имеющих право на предоставление земельных участков в соответствии с Законом Чувашской Республики от 23 ноября 2023 г. № 82 «О предоставлении земельных участков отдельным категориям граждан в собственность бесплатно на территории Чувашской Республики» в собственность бесплатно</w:t>
      </w:r>
      <w:r w:rsidR="00440094" w:rsidRPr="00440094">
        <w:rPr>
          <w:noProof/>
          <w:lang w:eastAsia="en-US"/>
        </w:rPr>
        <w:t>,</w:t>
      </w:r>
      <w:r w:rsidRPr="00440094">
        <w:rPr>
          <w:lang w:eastAsia="en-US"/>
        </w:rPr>
        <w:t xml:space="preserve"> результатами предоставления Услуги являются:</w:t>
      </w:r>
    </w:p>
    <w:p w:rsidR="00E30C44" w:rsidRPr="00440094" w:rsidRDefault="00E30C44" w:rsidP="00440094">
      <w:pPr>
        <w:numPr>
          <w:ilvl w:val="1"/>
          <w:numId w:val="35"/>
        </w:numPr>
        <w:tabs>
          <w:tab w:val="clear" w:pos="1304"/>
          <w:tab w:val="left" w:pos="0"/>
        </w:tabs>
        <w:ind w:left="0" w:firstLine="709"/>
        <w:contextualSpacing/>
        <w:jc w:val="both"/>
      </w:pPr>
      <w:r w:rsidRPr="00440094">
        <w:rPr>
          <w:noProof/>
          <w:lang w:eastAsia="en-US"/>
        </w:rPr>
        <w:t>уведомление о принятии на учет граждан в качестве лиц, имеющих право на предоставление земельных участков в собственность бесплатно</w:t>
      </w:r>
      <w:r w:rsidRPr="00440094">
        <w:rPr>
          <w:lang w:eastAsia="en-US"/>
        </w:rPr>
        <w:t xml:space="preserve"> (</w:t>
      </w:r>
      <w:r w:rsidRPr="00440094">
        <w:rPr>
          <w:noProof/>
          <w:lang w:eastAsia="en-US"/>
        </w:rPr>
        <w:t>документ на бумажном носителе или в электронной форме</w:t>
      </w:r>
      <w:r w:rsidRPr="00440094">
        <w:rPr>
          <w:lang w:eastAsia="en-US"/>
        </w:rPr>
        <w:t>);</w:t>
      </w:r>
    </w:p>
    <w:p w:rsidR="00E30C44" w:rsidRPr="00440094" w:rsidRDefault="00E30C44" w:rsidP="00440094">
      <w:pPr>
        <w:numPr>
          <w:ilvl w:val="1"/>
          <w:numId w:val="35"/>
        </w:numPr>
        <w:tabs>
          <w:tab w:val="clear" w:pos="1304"/>
          <w:tab w:val="left" w:pos="0"/>
        </w:tabs>
        <w:ind w:left="0" w:firstLine="709"/>
        <w:contextualSpacing/>
        <w:jc w:val="both"/>
      </w:pPr>
      <w:r w:rsidRPr="00440094">
        <w:rPr>
          <w:noProof/>
          <w:lang w:eastAsia="en-US"/>
        </w:rPr>
        <w:t>уведомление об отказе в предоставлении Услуги</w:t>
      </w:r>
      <w:r w:rsidRPr="00440094">
        <w:rPr>
          <w:lang w:eastAsia="en-US"/>
        </w:rPr>
        <w:t xml:space="preserve"> (</w:t>
      </w:r>
      <w:r w:rsidRPr="00440094">
        <w:rPr>
          <w:noProof/>
          <w:lang w:eastAsia="en-US"/>
        </w:rPr>
        <w:t>документ на бумажном носителе или в форме электронного документа</w:t>
      </w:r>
      <w:r w:rsidRPr="00440094">
        <w:rPr>
          <w:lang w:eastAsia="en-US"/>
        </w:rPr>
        <w:t>).</w:t>
      </w:r>
    </w:p>
    <w:p w:rsidR="00E30C44" w:rsidRPr="00440094" w:rsidRDefault="00E30C44" w:rsidP="00440094">
      <w:pPr>
        <w:keepNext/>
        <w:tabs>
          <w:tab w:val="left" w:pos="0"/>
        </w:tabs>
        <w:ind w:firstLine="709"/>
        <w:jc w:val="both"/>
      </w:pPr>
      <w:r w:rsidRPr="00440094">
        <w:rPr>
          <w:lang w:eastAsia="en-US"/>
        </w:rPr>
        <w:t>Формирование реестровой записи в качестве результата предоставления Услуги не предусмотрено.</w:t>
      </w:r>
    </w:p>
    <w:p w:rsidR="00E30C44" w:rsidRPr="00440094" w:rsidRDefault="00E30C44" w:rsidP="00440094">
      <w:pPr>
        <w:tabs>
          <w:tab w:val="left" w:pos="0"/>
        </w:tabs>
        <w:ind w:firstLine="709"/>
        <w:contextualSpacing/>
        <w:jc w:val="both"/>
        <w:rPr>
          <w:lang w:eastAsia="en-US"/>
        </w:rPr>
      </w:pPr>
      <w:r w:rsidRPr="00440094">
        <w:rPr>
          <w:lang w:eastAsia="en-US"/>
        </w:rPr>
        <w:t>Документ, содержащий решение о предоставлении Услуги, настоящим Административным регламентом не предусмотрен.</w:t>
      </w:r>
    </w:p>
    <w:p w:rsidR="00E30C44" w:rsidRPr="00440094" w:rsidRDefault="00E30C44" w:rsidP="00440094">
      <w:pPr>
        <w:numPr>
          <w:ilvl w:val="0"/>
          <w:numId w:val="35"/>
        </w:numPr>
        <w:tabs>
          <w:tab w:val="left" w:pos="0"/>
        </w:tabs>
        <w:ind w:firstLine="709"/>
        <w:contextualSpacing/>
        <w:jc w:val="both"/>
      </w:pPr>
      <w:r w:rsidRPr="00440094">
        <w:t xml:space="preserve">При обращении заявителя за </w:t>
      </w:r>
      <w:r w:rsidRPr="00440094">
        <w:rPr>
          <w:noProof/>
          <w:lang w:eastAsia="en-US"/>
        </w:rPr>
        <w:t>исправлением допущенных опечаток и (или) ошибок в выданных в результате предоставления муниципальной услуги документах</w:t>
      </w:r>
      <w:r w:rsidRPr="00440094">
        <w:rPr>
          <w:lang w:eastAsia="en-US"/>
        </w:rPr>
        <w:t xml:space="preserve"> результатами предоставления Услуги являются:</w:t>
      </w:r>
    </w:p>
    <w:p w:rsidR="00E30C44" w:rsidRPr="00440094" w:rsidRDefault="00E30C44" w:rsidP="00440094">
      <w:pPr>
        <w:numPr>
          <w:ilvl w:val="1"/>
          <w:numId w:val="35"/>
        </w:numPr>
        <w:tabs>
          <w:tab w:val="clear" w:pos="1304"/>
          <w:tab w:val="left" w:pos="0"/>
        </w:tabs>
        <w:ind w:left="0" w:firstLine="709"/>
        <w:contextualSpacing/>
        <w:jc w:val="both"/>
      </w:pPr>
      <w:r w:rsidRPr="00440094">
        <w:rPr>
          <w:noProof/>
          <w:lang w:eastAsia="en-US"/>
        </w:rPr>
        <w:t>уведомление о принятии на учет граждан в качестве лиц, имеющих право на предоставление земельных участков в собственность бесплатно</w:t>
      </w:r>
      <w:r w:rsidRPr="00440094">
        <w:rPr>
          <w:lang w:eastAsia="en-US"/>
        </w:rPr>
        <w:t xml:space="preserve"> (</w:t>
      </w:r>
      <w:r w:rsidRPr="00440094">
        <w:rPr>
          <w:noProof/>
          <w:lang w:eastAsia="en-US"/>
        </w:rPr>
        <w:t>документ на бумажном носителе или в форме электронного документа</w:t>
      </w:r>
      <w:r w:rsidRPr="00440094">
        <w:rPr>
          <w:lang w:eastAsia="en-US"/>
        </w:rPr>
        <w:t>);</w:t>
      </w:r>
    </w:p>
    <w:p w:rsidR="00E30C44" w:rsidRPr="00440094" w:rsidRDefault="00E30C44" w:rsidP="00440094">
      <w:pPr>
        <w:numPr>
          <w:ilvl w:val="1"/>
          <w:numId w:val="35"/>
        </w:numPr>
        <w:tabs>
          <w:tab w:val="clear" w:pos="1304"/>
          <w:tab w:val="left" w:pos="0"/>
        </w:tabs>
        <w:ind w:left="0" w:firstLine="709"/>
        <w:contextualSpacing/>
        <w:jc w:val="both"/>
      </w:pPr>
      <w:r w:rsidRPr="00440094">
        <w:rPr>
          <w:noProof/>
          <w:lang w:eastAsia="en-US"/>
        </w:rPr>
        <w:t>уведомление об отсутствии опечаток и ошибок в документах, выданных в результате предоставления Услуги</w:t>
      </w:r>
      <w:r w:rsidRPr="00440094">
        <w:rPr>
          <w:lang w:eastAsia="en-US"/>
        </w:rPr>
        <w:t xml:space="preserve"> (</w:t>
      </w:r>
      <w:r w:rsidRPr="00440094">
        <w:rPr>
          <w:noProof/>
          <w:lang w:eastAsia="en-US"/>
        </w:rPr>
        <w:t>оригинал документа</w:t>
      </w:r>
      <w:r w:rsidRPr="00440094">
        <w:rPr>
          <w:lang w:eastAsia="en-US"/>
        </w:rPr>
        <w:t>).</w:t>
      </w:r>
    </w:p>
    <w:p w:rsidR="00E30C44" w:rsidRPr="00440094" w:rsidRDefault="00E30C44" w:rsidP="00440094">
      <w:pPr>
        <w:keepNext/>
        <w:tabs>
          <w:tab w:val="left" w:pos="0"/>
        </w:tabs>
        <w:ind w:firstLine="709"/>
        <w:jc w:val="both"/>
      </w:pPr>
      <w:r w:rsidRPr="00440094">
        <w:rPr>
          <w:lang w:eastAsia="en-US"/>
        </w:rPr>
        <w:t>Формирование реестровой записи в качестве результата предоставления Услуги не предусмотрено.</w:t>
      </w:r>
    </w:p>
    <w:p w:rsidR="00E30C44" w:rsidRPr="00440094" w:rsidRDefault="00E30C44" w:rsidP="00440094">
      <w:pPr>
        <w:tabs>
          <w:tab w:val="left" w:pos="0"/>
        </w:tabs>
        <w:ind w:firstLine="709"/>
        <w:contextualSpacing/>
        <w:jc w:val="both"/>
        <w:rPr>
          <w:lang w:eastAsia="en-US"/>
        </w:rPr>
      </w:pPr>
      <w:r w:rsidRPr="00440094">
        <w:rPr>
          <w:lang w:eastAsia="en-US"/>
        </w:rPr>
        <w:t>Документ, содержащий решение о предоставлении Услуги, настоящим Административным регламентом не предусмотрен.</w:t>
      </w:r>
    </w:p>
    <w:p w:rsidR="00E30C44" w:rsidRPr="00440094" w:rsidRDefault="00E30C44" w:rsidP="00440094">
      <w:pPr>
        <w:numPr>
          <w:ilvl w:val="0"/>
          <w:numId w:val="35"/>
        </w:numPr>
        <w:tabs>
          <w:tab w:val="left" w:pos="0"/>
          <w:tab w:val="num" w:pos="1276"/>
        </w:tabs>
        <w:ind w:firstLine="709"/>
        <w:contextualSpacing/>
        <w:jc w:val="both"/>
        <w:rPr>
          <w:lang w:eastAsia="en-US"/>
        </w:rPr>
      </w:pPr>
      <w:r w:rsidRPr="00440094">
        <w:rPr>
          <w:lang w:eastAsia="en-US"/>
        </w:rPr>
        <w:t xml:space="preserve">Результаты предоставления Услуги могут быть получены </w:t>
      </w:r>
      <w:r w:rsidRPr="00440094">
        <w:rPr>
          <w:noProof/>
          <w:lang w:eastAsia="en-US"/>
        </w:rPr>
        <w:t>в Органе местного самоуправления при личном обращении</w:t>
      </w:r>
      <w:r w:rsidRPr="00440094">
        <w:rPr>
          <w:lang w:eastAsia="en-US"/>
        </w:rPr>
        <w:t xml:space="preserve">, </w:t>
      </w:r>
      <w:r w:rsidRPr="00440094">
        <w:rPr>
          <w:noProof/>
          <w:lang w:eastAsia="en-US"/>
        </w:rPr>
        <w:t>в МФЦ</w:t>
      </w:r>
      <w:r w:rsidRPr="00440094">
        <w:rPr>
          <w:lang w:eastAsia="en-US"/>
        </w:rPr>
        <w:t xml:space="preserve">, </w:t>
      </w:r>
      <w:r w:rsidRPr="00440094">
        <w:rPr>
          <w:noProof/>
          <w:lang w:eastAsia="en-US"/>
        </w:rPr>
        <w:t>по электронной почте</w:t>
      </w:r>
      <w:r w:rsidRPr="00440094">
        <w:rPr>
          <w:lang w:eastAsia="en-US"/>
        </w:rPr>
        <w:t xml:space="preserve">, </w:t>
      </w:r>
      <w:r w:rsidRPr="00440094">
        <w:rPr>
          <w:noProof/>
          <w:lang w:eastAsia="en-US"/>
        </w:rPr>
        <w:t>посредством почтового отправления</w:t>
      </w:r>
      <w:r w:rsidRPr="00440094">
        <w:rPr>
          <w:lang w:eastAsia="en-US"/>
        </w:rPr>
        <w:t xml:space="preserve">, </w:t>
      </w:r>
      <w:r w:rsidRPr="00440094">
        <w:rPr>
          <w:noProof/>
          <w:lang w:eastAsia="en-US"/>
        </w:rPr>
        <w:t>посредством Единого портала</w:t>
      </w:r>
      <w:r w:rsidRPr="00440094">
        <w:rPr>
          <w:lang w:eastAsia="en-US"/>
        </w:rPr>
        <w:t xml:space="preserve">, </w:t>
      </w:r>
      <w:r w:rsidRPr="00440094">
        <w:rPr>
          <w:noProof/>
          <w:lang w:eastAsia="en-US"/>
        </w:rPr>
        <w:t>в Органе местного самоуправления</w:t>
      </w:r>
      <w:r w:rsidRPr="00440094">
        <w:rPr>
          <w:lang w:eastAsia="en-US"/>
        </w:rPr>
        <w:t>.</w:t>
      </w:r>
    </w:p>
    <w:p w:rsidR="00E30C44" w:rsidRPr="00440094" w:rsidRDefault="00E30C44" w:rsidP="00440094">
      <w:pPr>
        <w:keepNext/>
        <w:keepLines/>
        <w:tabs>
          <w:tab w:val="left" w:pos="0"/>
        </w:tabs>
        <w:jc w:val="center"/>
        <w:outlineLvl w:val="1"/>
        <w:rPr>
          <w:b/>
          <w:bCs/>
          <w:lang w:val="en-US"/>
        </w:rPr>
      </w:pPr>
      <w:r w:rsidRPr="00440094">
        <w:rPr>
          <w:b/>
          <w:bCs/>
        </w:rPr>
        <w:lastRenderedPageBreak/>
        <w:t>Срок предоставления Услуги</w:t>
      </w:r>
    </w:p>
    <w:p w:rsidR="00E30C44" w:rsidRPr="00440094" w:rsidRDefault="00E30C44" w:rsidP="00440094">
      <w:pPr>
        <w:numPr>
          <w:ilvl w:val="0"/>
          <w:numId w:val="35"/>
        </w:numPr>
        <w:tabs>
          <w:tab w:val="left" w:pos="0"/>
        </w:tabs>
        <w:ind w:firstLine="709"/>
        <w:contextualSpacing/>
        <w:jc w:val="both"/>
      </w:pPr>
      <w:r w:rsidRPr="00440094">
        <w:t xml:space="preserve">Максимальный срок предоставления Услуги составляет </w:t>
      </w:r>
      <w:r w:rsidRPr="00440094">
        <w:rPr>
          <w:noProof/>
        </w:rPr>
        <w:t>14</w:t>
      </w:r>
      <w:r w:rsidRPr="00440094">
        <w:t xml:space="preserve"> </w:t>
      </w:r>
      <w:r w:rsidRPr="00440094">
        <w:rPr>
          <w:noProof/>
        </w:rPr>
        <w:t>рабочих дней</w:t>
      </w:r>
      <w:r w:rsidRPr="00440094">
        <w:t xml:space="preserve"> с даты регистрации заявления о предоставлении Услуги и документов, необходимых для предоставления Услуги. </w:t>
      </w:r>
    </w:p>
    <w:p w:rsidR="00E30C44" w:rsidRDefault="00E30C44" w:rsidP="00440094">
      <w:pPr>
        <w:keepNext/>
        <w:tabs>
          <w:tab w:val="left" w:pos="0"/>
        </w:tabs>
        <w:ind w:firstLine="709"/>
        <w:jc w:val="both"/>
      </w:pPr>
      <w:r w:rsidRPr="00440094">
        <w:t xml:space="preserve">Срок предоставления Услуги определяется для каждого варианта и приведен в их описании, содержащемся в разделе </w:t>
      </w:r>
      <w:r w:rsidRPr="00440094">
        <w:rPr>
          <w:lang w:val="en-US"/>
        </w:rPr>
        <w:t>III</w:t>
      </w:r>
      <w:r w:rsidRPr="00440094">
        <w:t xml:space="preserve"> настоящего Административного регламента.</w:t>
      </w:r>
    </w:p>
    <w:p w:rsidR="00440094" w:rsidRPr="00440094" w:rsidRDefault="00440094" w:rsidP="00440094">
      <w:pPr>
        <w:keepNext/>
        <w:tabs>
          <w:tab w:val="left" w:pos="0"/>
        </w:tabs>
        <w:ind w:firstLine="709"/>
        <w:jc w:val="both"/>
      </w:pPr>
    </w:p>
    <w:p w:rsidR="00E30C44" w:rsidRPr="00440094" w:rsidRDefault="00E30C44" w:rsidP="00440094">
      <w:pPr>
        <w:keepNext/>
        <w:keepLines/>
        <w:tabs>
          <w:tab w:val="left" w:pos="0"/>
        </w:tabs>
        <w:jc w:val="center"/>
        <w:outlineLvl w:val="1"/>
        <w:rPr>
          <w:b/>
          <w:bCs/>
        </w:rPr>
      </w:pPr>
      <w:r w:rsidRPr="00440094">
        <w:rPr>
          <w:b/>
          <w:bCs/>
        </w:rPr>
        <w:t>Правовые основания для предоставления Услуги</w:t>
      </w:r>
    </w:p>
    <w:p w:rsidR="00E30C44" w:rsidRDefault="00E30C44" w:rsidP="00440094">
      <w:pPr>
        <w:numPr>
          <w:ilvl w:val="0"/>
          <w:numId w:val="35"/>
        </w:numPr>
        <w:tabs>
          <w:tab w:val="left" w:pos="0"/>
        </w:tabs>
        <w:ind w:firstLine="709"/>
        <w:contextualSpacing/>
        <w:jc w:val="both"/>
      </w:pPr>
      <w:r w:rsidRPr="00440094">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440094">
        <w:rPr>
          <w:lang w:eastAsia="en-US"/>
        </w:rPr>
        <w:t>Органа местного самоуправления</w:t>
      </w:r>
      <w:r w:rsidRPr="00440094">
        <w:t xml:space="preserve">, а также о должностных лицах, </w:t>
      </w:r>
      <w:r w:rsidRPr="00440094">
        <w:rPr>
          <w:bCs/>
        </w:rPr>
        <w:t>муниципальных</w:t>
      </w:r>
      <w:r w:rsidRPr="00440094">
        <w:t xml:space="preserve"> служащих, работниках </w:t>
      </w:r>
      <w:r w:rsidRPr="00440094">
        <w:rPr>
          <w:lang w:eastAsia="en-US"/>
        </w:rPr>
        <w:t>Органа местного самоуправления</w:t>
      </w:r>
      <w:r w:rsidRPr="00440094">
        <w:t xml:space="preserve"> размещены на официальном сайте </w:t>
      </w:r>
      <w:r w:rsidRPr="00440094">
        <w:rPr>
          <w:lang w:eastAsia="en-US"/>
        </w:rPr>
        <w:t>Органа местного самоуправления</w:t>
      </w:r>
      <w:r w:rsidRPr="00440094">
        <w:t xml:space="preserve"> в информационно-телекоммуникационной сети «Интернет» (далее </w:t>
      </w:r>
      <w:r w:rsidRPr="00440094">
        <w:rPr>
          <w:lang w:eastAsia="en-US"/>
        </w:rPr>
        <w:t>– сеть «Интернет»),</w:t>
      </w:r>
      <w:r w:rsidRPr="00440094">
        <w:t xml:space="preserve"> а также на Едином портале.</w:t>
      </w:r>
    </w:p>
    <w:p w:rsidR="00440094" w:rsidRPr="00440094" w:rsidRDefault="00440094" w:rsidP="00440094">
      <w:pPr>
        <w:tabs>
          <w:tab w:val="left" w:pos="0"/>
        </w:tabs>
        <w:ind w:left="709"/>
        <w:contextualSpacing/>
        <w:jc w:val="both"/>
      </w:pPr>
    </w:p>
    <w:p w:rsidR="00E30C44" w:rsidRPr="00440094" w:rsidRDefault="00E30C44" w:rsidP="00440094">
      <w:pPr>
        <w:keepNext/>
        <w:keepLines/>
        <w:tabs>
          <w:tab w:val="left" w:pos="0"/>
        </w:tabs>
        <w:jc w:val="center"/>
        <w:outlineLvl w:val="1"/>
        <w:rPr>
          <w:b/>
          <w:bCs/>
        </w:rPr>
      </w:pPr>
      <w:r w:rsidRPr="00440094">
        <w:rPr>
          <w:b/>
          <w:bCs/>
        </w:rPr>
        <w:t>Исчерпывающий перечень документов, необходимых для предоставления Услуги</w:t>
      </w:r>
    </w:p>
    <w:p w:rsidR="00E30C44" w:rsidRDefault="00E30C44" w:rsidP="00440094">
      <w:pPr>
        <w:numPr>
          <w:ilvl w:val="0"/>
          <w:numId w:val="35"/>
        </w:numPr>
        <w:tabs>
          <w:tab w:val="left" w:pos="0"/>
          <w:tab w:val="num" w:pos="1276"/>
        </w:tabs>
        <w:ind w:firstLine="709"/>
        <w:contextualSpacing/>
        <w:jc w:val="both"/>
      </w:pPr>
      <w:r w:rsidRPr="00440094">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440094" w:rsidRPr="00440094" w:rsidRDefault="00440094" w:rsidP="00440094">
      <w:pPr>
        <w:tabs>
          <w:tab w:val="left" w:pos="0"/>
          <w:tab w:val="num" w:pos="1276"/>
        </w:tabs>
        <w:ind w:left="709"/>
        <w:contextualSpacing/>
        <w:jc w:val="both"/>
      </w:pPr>
    </w:p>
    <w:p w:rsidR="00E30C44" w:rsidRPr="00440094" w:rsidRDefault="00E30C44" w:rsidP="00440094">
      <w:pPr>
        <w:keepNext/>
        <w:keepLines/>
        <w:tabs>
          <w:tab w:val="left" w:pos="0"/>
        </w:tabs>
        <w:jc w:val="center"/>
        <w:outlineLvl w:val="1"/>
        <w:rPr>
          <w:b/>
          <w:bCs/>
        </w:rPr>
      </w:pPr>
      <w:r w:rsidRPr="00440094">
        <w:rPr>
          <w:b/>
          <w:bCs/>
        </w:rPr>
        <w:t>Исчерпывающий перечень оснований для отказа</w:t>
      </w:r>
      <w:r w:rsidRPr="00440094">
        <w:rPr>
          <w:b/>
          <w:bCs/>
        </w:rPr>
        <w:br/>
        <w:t>в приеме заявления</w:t>
      </w:r>
      <w:r w:rsidRPr="00440094">
        <w:rPr>
          <w:b/>
          <w:lang w:eastAsia="en-US"/>
        </w:rPr>
        <w:t xml:space="preserve"> и</w:t>
      </w:r>
      <w:r w:rsidRPr="00440094">
        <w:rPr>
          <w:lang w:eastAsia="en-US"/>
        </w:rPr>
        <w:t xml:space="preserve"> </w:t>
      </w:r>
      <w:r w:rsidRPr="00440094">
        <w:rPr>
          <w:b/>
          <w:bCs/>
        </w:rPr>
        <w:t>документов, необходимых для предоставления Услуги</w:t>
      </w:r>
    </w:p>
    <w:p w:rsidR="00E30C44" w:rsidRDefault="00E30C44" w:rsidP="00440094">
      <w:pPr>
        <w:numPr>
          <w:ilvl w:val="0"/>
          <w:numId w:val="35"/>
        </w:numPr>
        <w:tabs>
          <w:tab w:val="left" w:pos="0"/>
          <w:tab w:val="num" w:pos="1276"/>
        </w:tabs>
        <w:ind w:firstLine="709"/>
        <w:contextualSpacing/>
        <w:jc w:val="both"/>
        <w:rPr>
          <w:lang w:eastAsia="en-US"/>
        </w:rPr>
      </w:pPr>
      <w:r w:rsidRPr="00440094">
        <w:t xml:space="preserve">Основания для отказа в приеме </w:t>
      </w:r>
      <w:r w:rsidRPr="00440094">
        <w:rPr>
          <w:bCs/>
        </w:rPr>
        <w:t>заявления</w:t>
      </w:r>
      <w:r w:rsidRPr="00440094">
        <w:rPr>
          <w:lang w:eastAsia="en-US"/>
        </w:rPr>
        <w:t xml:space="preserve"> и </w:t>
      </w:r>
      <w:r w:rsidRPr="00440094">
        <w:t>документов законодательством Российской Федерации не предусмотрены.</w:t>
      </w:r>
    </w:p>
    <w:p w:rsidR="00440094" w:rsidRPr="00440094" w:rsidRDefault="00440094" w:rsidP="00440094">
      <w:pPr>
        <w:tabs>
          <w:tab w:val="left" w:pos="0"/>
          <w:tab w:val="num" w:pos="1276"/>
        </w:tabs>
        <w:ind w:left="709"/>
        <w:contextualSpacing/>
        <w:jc w:val="both"/>
        <w:rPr>
          <w:lang w:eastAsia="en-US"/>
        </w:rPr>
      </w:pPr>
    </w:p>
    <w:p w:rsidR="00E30C44" w:rsidRPr="00440094" w:rsidRDefault="00E30C44" w:rsidP="00440094">
      <w:pPr>
        <w:keepNext/>
        <w:keepLines/>
        <w:tabs>
          <w:tab w:val="left" w:pos="0"/>
        </w:tabs>
        <w:jc w:val="center"/>
        <w:outlineLvl w:val="1"/>
        <w:rPr>
          <w:b/>
          <w:bCs/>
        </w:rPr>
      </w:pPr>
      <w:r w:rsidRPr="00440094">
        <w:rPr>
          <w:b/>
          <w:lang w:eastAsia="en-US"/>
        </w:rPr>
        <w:t>Исчерпывающий перечень оснований для приостановления предоставления Услуги или отказа в предоставлении Услуги</w:t>
      </w:r>
    </w:p>
    <w:p w:rsidR="00E30C44" w:rsidRPr="00440094" w:rsidRDefault="00E30C44" w:rsidP="00440094">
      <w:pPr>
        <w:numPr>
          <w:ilvl w:val="0"/>
          <w:numId w:val="35"/>
        </w:numPr>
        <w:tabs>
          <w:tab w:val="left" w:pos="0"/>
          <w:tab w:val="num" w:pos="1276"/>
        </w:tabs>
        <w:ind w:firstLine="709"/>
        <w:contextualSpacing/>
        <w:jc w:val="both"/>
        <w:rPr>
          <w:lang w:eastAsia="en-US"/>
        </w:rPr>
      </w:pPr>
      <w:r w:rsidRPr="00440094">
        <w:rPr>
          <w:noProof/>
          <w:lang w:eastAsia="en-US"/>
        </w:rPr>
        <w:t>Основания для приостановления предоставления Услуги законодательством Российской Федерации не предусмотрены.</w:t>
      </w:r>
    </w:p>
    <w:p w:rsidR="00E30C44" w:rsidRPr="00440094" w:rsidRDefault="00E30C44" w:rsidP="00440094">
      <w:pPr>
        <w:numPr>
          <w:ilvl w:val="0"/>
          <w:numId w:val="35"/>
        </w:numPr>
        <w:tabs>
          <w:tab w:val="left" w:pos="0"/>
          <w:tab w:val="num" w:pos="1276"/>
        </w:tabs>
        <w:ind w:firstLine="709"/>
        <w:contextualSpacing/>
        <w:jc w:val="both"/>
        <w:rPr>
          <w:lang w:eastAsia="en-US"/>
        </w:rPr>
      </w:pPr>
      <w:r w:rsidRPr="00440094">
        <w:rPr>
          <w:noProof/>
          <w:lang w:eastAsia="en-US"/>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E30C44" w:rsidRPr="00440094" w:rsidRDefault="00E30C44" w:rsidP="00440094">
      <w:pPr>
        <w:keepNext/>
        <w:keepLines/>
        <w:tabs>
          <w:tab w:val="left" w:pos="0"/>
        </w:tabs>
        <w:jc w:val="center"/>
        <w:outlineLvl w:val="1"/>
        <w:rPr>
          <w:b/>
          <w:bCs/>
        </w:rPr>
      </w:pPr>
      <w:r w:rsidRPr="00440094">
        <w:rPr>
          <w:b/>
          <w:bCs/>
        </w:rPr>
        <w:t xml:space="preserve">Размер платы, взимаемой с заявителя </w:t>
      </w:r>
      <w:r w:rsidRPr="00440094">
        <w:rPr>
          <w:b/>
          <w:bCs/>
        </w:rPr>
        <w:br/>
        <w:t>при предоставлении Услуги, и способы ее взимания</w:t>
      </w:r>
    </w:p>
    <w:p w:rsidR="00E30C44" w:rsidRDefault="00E30C44" w:rsidP="00440094">
      <w:pPr>
        <w:numPr>
          <w:ilvl w:val="0"/>
          <w:numId w:val="35"/>
        </w:numPr>
        <w:tabs>
          <w:tab w:val="left" w:pos="0"/>
          <w:tab w:val="num" w:pos="1276"/>
        </w:tabs>
        <w:ind w:firstLine="709"/>
        <w:contextualSpacing/>
        <w:jc w:val="both"/>
      </w:pPr>
      <w:r w:rsidRPr="00440094">
        <w:rPr>
          <w:noProof/>
          <w:lang w:eastAsia="en-US"/>
        </w:rPr>
        <w:t>Взимание государственной пошлины или иной платы за предоставление Услуги законодательством Российской Федерации не предусмотрено</w:t>
      </w:r>
      <w:r w:rsidRPr="00440094">
        <w:t>.</w:t>
      </w:r>
    </w:p>
    <w:p w:rsidR="00440094" w:rsidRPr="00440094" w:rsidRDefault="00440094" w:rsidP="00440094">
      <w:pPr>
        <w:tabs>
          <w:tab w:val="left" w:pos="0"/>
          <w:tab w:val="num" w:pos="1276"/>
        </w:tabs>
        <w:ind w:left="709"/>
        <w:contextualSpacing/>
        <w:jc w:val="both"/>
      </w:pPr>
    </w:p>
    <w:p w:rsidR="00E30C44" w:rsidRPr="00440094" w:rsidRDefault="00E30C44" w:rsidP="00440094">
      <w:pPr>
        <w:keepNext/>
        <w:keepLines/>
        <w:tabs>
          <w:tab w:val="left" w:pos="0"/>
        </w:tabs>
        <w:jc w:val="center"/>
        <w:outlineLvl w:val="1"/>
        <w:rPr>
          <w:b/>
          <w:bCs/>
        </w:rPr>
      </w:pPr>
      <w:r w:rsidRPr="00440094">
        <w:rPr>
          <w:b/>
          <w:bCs/>
        </w:rPr>
        <w:t xml:space="preserve">Максимальный срок ожидания в очереди при подаче заявителем </w:t>
      </w:r>
      <w:r w:rsidRPr="00440094">
        <w:rPr>
          <w:b/>
        </w:rPr>
        <w:t>заявления</w:t>
      </w:r>
      <w:r w:rsidRPr="00440094">
        <w:rPr>
          <w:b/>
          <w:bCs/>
        </w:rPr>
        <w:t xml:space="preserve"> и при получении результата предоставления Услуги</w:t>
      </w:r>
    </w:p>
    <w:p w:rsidR="00E30C44" w:rsidRPr="00440094" w:rsidRDefault="00E30C44" w:rsidP="00440094">
      <w:pPr>
        <w:numPr>
          <w:ilvl w:val="0"/>
          <w:numId w:val="35"/>
        </w:numPr>
        <w:tabs>
          <w:tab w:val="left" w:pos="0"/>
          <w:tab w:val="num" w:pos="1276"/>
        </w:tabs>
        <w:ind w:firstLine="709"/>
        <w:contextualSpacing/>
        <w:jc w:val="both"/>
      </w:pPr>
      <w:r w:rsidRPr="00440094">
        <w:t>Максимальный срок ожидания в очереди при подаче заявления</w:t>
      </w:r>
      <w:r w:rsidRPr="00440094">
        <w:rPr>
          <w:b/>
          <w:lang w:eastAsia="en-US"/>
        </w:rPr>
        <w:t xml:space="preserve"> </w:t>
      </w:r>
      <w:r w:rsidRPr="00440094">
        <w:t xml:space="preserve">составляет 15 минут. </w:t>
      </w:r>
    </w:p>
    <w:p w:rsidR="00E30C44" w:rsidRDefault="00E30C44" w:rsidP="00440094">
      <w:pPr>
        <w:numPr>
          <w:ilvl w:val="0"/>
          <w:numId w:val="35"/>
        </w:numPr>
        <w:tabs>
          <w:tab w:val="left" w:pos="0"/>
          <w:tab w:val="num" w:pos="1276"/>
        </w:tabs>
        <w:ind w:firstLine="709"/>
        <w:contextualSpacing/>
        <w:jc w:val="both"/>
      </w:pPr>
      <w:r w:rsidRPr="00440094">
        <w:t>Максимальный срок ожидания в очереди при получении результата Услуги составляет 15 минут.</w:t>
      </w:r>
    </w:p>
    <w:p w:rsidR="00440094" w:rsidRPr="00440094" w:rsidRDefault="00440094" w:rsidP="00440094">
      <w:pPr>
        <w:tabs>
          <w:tab w:val="left" w:pos="0"/>
          <w:tab w:val="num" w:pos="1276"/>
        </w:tabs>
        <w:ind w:left="709"/>
        <w:contextualSpacing/>
        <w:jc w:val="both"/>
      </w:pPr>
    </w:p>
    <w:p w:rsidR="00E30C44" w:rsidRPr="00440094" w:rsidRDefault="00E30C44" w:rsidP="00440094">
      <w:pPr>
        <w:keepNext/>
        <w:keepLines/>
        <w:tabs>
          <w:tab w:val="left" w:pos="0"/>
        </w:tabs>
        <w:jc w:val="center"/>
        <w:outlineLvl w:val="1"/>
        <w:rPr>
          <w:b/>
          <w:bCs/>
          <w:lang w:val="en-US"/>
        </w:rPr>
      </w:pPr>
      <w:r w:rsidRPr="00440094">
        <w:rPr>
          <w:b/>
          <w:bCs/>
        </w:rPr>
        <w:t>Срок</w:t>
      </w:r>
      <w:r w:rsidRPr="00440094">
        <w:rPr>
          <w:b/>
          <w:bCs/>
          <w:lang w:val="en-US"/>
        </w:rPr>
        <w:t xml:space="preserve"> </w:t>
      </w:r>
      <w:r w:rsidRPr="00440094">
        <w:rPr>
          <w:b/>
          <w:bCs/>
        </w:rPr>
        <w:t>регистрации</w:t>
      </w:r>
      <w:r w:rsidRPr="00440094">
        <w:rPr>
          <w:b/>
          <w:bCs/>
          <w:lang w:val="en-US"/>
        </w:rPr>
        <w:t xml:space="preserve"> </w:t>
      </w:r>
      <w:r w:rsidRPr="00440094">
        <w:rPr>
          <w:b/>
          <w:bCs/>
        </w:rPr>
        <w:t>заявления</w:t>
      </w:r>
    </w:p>
    <w:p w:rsidR="00E30C44" w:rsidRPr="00440094" w:rsidRDefault="00E30C44" w:rsidP="00440094">
      <w:pPr>
        <w:numPr>
          <w:ilvl w:val="0"/>
          <w:numId w:val="35"/>
        </w:numPr>
        <w:tabs>
          <w:tab w:val="left" w:pos="0"/>
          <w:tab w:val="num" w:pos="1276"/>
        </w:tabs>
        <w:ind w:firstLine="709"/>
        <w:contextualSpacing/>
        <w:jc w:val="both"/>
      </w:pPr>
      <w:r w:rsidRPr="00440094">
        <w:t xml:space="preserve">Срок регистрации заявления и документов, необходимых для предоставления Услуги, составляет </w:t>
      </w:r>
      <w:r w:rsidRPr="00440094">
        <w:rPr>
          <w:lang w:eastAsia="en-US"/>
        </w:rPr>
        <w:t xml:space="preserve">с даты подачи </w:t>
      </w:r>
      <w:r w:rsidRPr="00440094">
        <w:t>заявления и документов, необходимых для предоставления Услуги:</w:t>
      </w:r>
    </w:p>
    <w:p w:rsidR="00E30C44" w:rsidRPr="00440094" w:rsidRDefault="00E30C44" w:rsidP="00440094">
      <w:pPr>
        <w:numPr>
          <w:ilvl w:val="1"/>
          <w:numId w:val="35"/>
        </w:numPr>
        <w:tabs>
          <w:tab w:val="clear" w:pos="1304"/>
          <w:tab w:val="left" w:pos="0"/>
        </w:tabs>
        <w:ind w:left="0" w:firstLine="709"/>
        <w:contextualSpacing/>
        <w:jc w:val="both"/>
        <w:rPr>
          <w:noProof/>
          <w:lang w:eastAsia="en-US"/>
        </w:rPr>
      </w:pPr>
      <w:r w:rsidRPr="00440094">
        <w:rPr>
          <w:noProof/>
          <w:lang w:val="en-US" w:eastAsia="en-US"/>
        </w:rPr>
        <w:lastRenderedPageBreak/>
        <w:t xml:space="preserve">почтовым отправлением </w:t>
      </w:r>
      <w:r w:rsidRPr="00440094">
        <w:rPr>
          <w:lang w:val="en-US"/>
        </w:rPr>
        <w:t>–</w:t>
      </w:r>
      <w:r w:rsidRPr="00440094">
        <w:rPr>
          <w:noProof/>
          <w:lang w:val="en-US" w:eastAsia="en-US"/>
        </w:rPr>
        <w:t xml:space="preserve"> 1 рабочий день;</w:t>
      </w:r>
    </w:p>
    <w:p w:rsidR="00E30C44" w:rsidRPr="00440094" w:rsidRDefault="00E30C44" w:rsidP="00440094">
      <w:pPr>
        <w:numPr>
          <w:ilvl w:val="1"/>
          <w:numId w:val="35"/>
        </w:numPr>
        <w:tabs>
          <w:tab w:val="clear" w:pos="1304"/>
          <w:tab w:val="left" w:pos="0"/>
        </w:tabs>
        <w:ind w:left="0" w:firstLine="709"/>
        <w:contextualSpacing/>
        <w:jc w:val="both"/>
        <w:rPr>
          <w:noProof/>
          <w:lang w:eastAsia="en-US"/>
        </w:rPr>
      </w:pPr>
      <w:r w:rsidRPr="00440094">
        <w:rPr>
          <w:noProof/>
          <w:lang w:eastAsia="en-US"/>
        </w:rPr>
        <w:t xml:space="preserve">в Органе местного самоуправления при личном обращении </w:t>
      </w:r>
      <w:r w:rsidRPr="00440094">
        <w:t>–</w:t>
      </w:r>
      <w:r w:rsidRPr="00440094">
        <w:rPr>
          <w:noProof/>
          <w:lang w:eastAsia="en-US"/>
        </w:rPr>
        <w:t xml:space="preserve"> 1 рабочий день;</w:t>
      </w:r>
    </w:p>
    <w:p w:rsidR="00E30C44" w:rsidRPr="00440094" w:rsidRDefault="00E30C44" w:rsidP="00440094">
      <w:pPr>
        <w:numPr>
          <w:ilvl w:val="1"/>
          <w:numId w:val="35"/>
        </w:numPr>
        <w:tabs>
          <w:tab w:val="clear" w:pos="1304"/>
          <w:tab w:val="left" w:pos="0"/>
        </w:tabs>
        <w:ind w:left="0" w:firstLine="709"/>
        <w:contextualSpacing/>
        <w:jc w:val="both"/>
        <w:rPr>
          <w:noProof/>
          <w:lang w:eastAsia="en-US"/>
        </w:rPr>
      </w:pPr>
      <w:r w:rsidRPr="00440094">
        <w:rPr>
          <w:noProof/>
          <w:lang w:eastAsia="en-US"/>
        </w:rPr>
        <w:t xml:space="preserve">посредством Единого портала </w:t>
      </w:r>
      <w:r w:rsidRPr="00440094">
        <w:t>–</w:t>
      </w:r>
      <w:r w:rsidRPr="00440094">
        <w:rPr>
          <w:noProof/>
          <w:lang w:eastAsia="en-US"/>
        </w:rPr>
        <w:t xml:space="preserve"> 1 рабочий день;</w:t>
      </w:r>
    </w:p>
    <w:p w:rsidR="00E30C44" w:rsidRPr="00440094" w:rsidRDefault="00E30C44" w:rsidP="00440094">
      <w:pPr>
        <w:numPr>
          <w:ilvl w:val="1"/>
          <w:numId w:val="35"/>
        </w:numPr>
        <w:tabs>
          <w:tab w:val="clear" w:pos="1304"/>
          <w:tab w:val="left" w:pos="0"/>
        </w:tabs>
        <w:ind w:left="0" w:firstLine="709"/>
        <w:contextualSpacing/>
        <w:jc w:val="both"/>
        <w:rPr>
          <w:noProof/>
          <w:lang w:eastAsia="en-US"/>
        </w:rPr>
      </w:pPr>
      <w:r w:rsidRPr="00440094">
        <w:rPr>
          <w:noProof/>
          <w:lang w:val="en-US" w:eastAsia="en-US"/>
        </w:rPr>
        <w:t xml:space="preserve">в МФЦ </w:t>
      </w:r>
      <w:r w:rsidRPr="00440094">
        <w:rPr>
          <w:lang w:val="en-US"/>
        </w:rPr>
        <w:t>–</w:t>
      </w:r>
      <w:r w:rsidRPr="00440094">
        <w:rPr>
          <w:noProof/>
          <w:lang w:val="en-US" w:eastAsia="en-US"/>
        </w:rPr>
        <w:t xml:space="preserve"> 1 рабочий день;</w:t>
      </w:r>
    </w:p>
    <w:p w:rsidR="00E30C44" w:rsidRDefault="00E30C44" w:rsidP="00440094">
      <w:pPr>
        <w:numPr>
          <w:ilvl w:val="1"/>
          <w:numId w:val="35"/>
        </w:numPr>
        <w:tabs>
          <w:tab w:val="clear" w:pos="1304"/>
          <w:tab w:val="left" w:pos="0"/>
        </w:tabs>
        <w:ind w:left="0" w:firstLine="709"/>
        <w:contextualSpacing/>
        <w:jc w:val="both"/>
        <w:rPr>
          <w:noProof/>
          <w:lang w:eastAsia="en-US"/>
        </w:rPr>
      </w:pPr>
      <w:r w:rsidRPr="00440094">
        <w:rPr>
          <w:noProof/>
          <w:lang w:eastAsia="en-US"/>
        </w:rPr>
        <w:t xml:space="preserve">по электронной почте </w:t>
      </w:r>
      <w:r w:rsidRPr="00440094">
        <w:t>–</w:t>
      </w:r>
      <w:r w:rsidRPr="00440094">
        <w:rPr>
          <w:noProof/>
          <w:lang w:eastAsia="en-US"/>
        </w:rPr>
        <w:t xml:space="preserve"> 1 рабочий день.</w:t>
      </w:r>
    </w:p>
    <w:p w:rsidR="00440094" w:rsidRPr="00440094" w:rsidRDefault="00440094" w:rsidP="00440094">
      <w:pPr>
        <w:tabs>
          <w:tab w:val="left" w:pos="0"/>
        </w:tabs>
        <w:ind w:left="709"/>
        <w:contextualSpacing/>
        <w:jc w:val="both"/>
        <w:rPr>
          <w:noProof/>
          <w:lang w:eastAsia="en-US"/>
        </w:rPr>
      </w:pPr>
    </w:p>
    <w:p w:rsidR="00E30C44" w:rsidRPr="00440094" w:rsidRDefault="00E30C44" w:rsidP="00440094">
      <w:pPr>
        <w:keepNext/>
        <w:keepLines/>
        <w:tabs>
          <w:tab w:val="left" w:pos="0"/>
        </w:tabs>
        <w:ind w:firstLine="567"/>
        <w:jc w:val="center"/>
        <w:outlineLvl w:val="1"/>
        <w:rPr>
          <w:b/>
          <w:bCs/>
        </w:rPr>
      </w:pPr>
      <w:r w:rsidRPr="00440094">
        <w:rPr>
          <w:b/>
          <w:bCs/>
        </w:rPr>
        <w:t>Требования к помещениям, в которых предоставляется Услуга</w:t>
      </w:r>
    </w:p>
    <w:p w:rsidR="00E30C44" w:rsidRDefault="00E30C44" w:rsidP="00440094">
      <w:pPr>
        <w:numPr>
          <w:ilvl w:val="0"/>
          <w:numId w:val="35"/>
        </w:numPr>
        <w:tabs>
          <w:tab w:val="left" w:pos="0"/>
          <w:tab w:val="num" w:pos="1276"/>
        </w:tabs>
        <w:ind w:firstLine="567"/>
        <w:contextualSpacing/>
        <w:jc w:val="both"/>
        <w:rPr>
          <w:lang w:eastAsia="en-US"/>
        </w:rPr>
      </w:pPr>
      <w:r w:rsidRPr="00440094">
        <w:rPr>
          <w:lang w:eastAsia="en-US"/>
        </w:rPr>
        <w:t>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rsidR="00440094" w:rsidRPr="00440094" w:rsidRDefault="00440094" w:rsidP="00440094">
      <w:pPr>
        <w:tabs>
          <w:tab w:val="left" w:pos="0"/>
          <w:tab w:val="num" w:pos="1276"/>
        </w:tabs>
        <w:ind w:left="567"/>
        <w:contextualSpacing/>
        <w:jc w:val="both"/>
        <w:rPr>
          <w:lang w:eastAsia="en-US"/>
        </w:rPr>
      </w:pPr>
    </w:p>
    <w:p w:rsidR="00E30C44" w:rsidRPr="00440094" w:rsidRDefault="00E30C44" w:rsidP="00440094">
      <w:pPr>
        <w:keepNext/>
        <w:keepLines/>
        <w:tabs>
          <w:tab w:val="left" w:pos="0"/>
        </w:tabs>
        <w:ind w:firstLine="567"/>
        <w:jc w:val="center"/>
        <w:outlineLvl w:val="1"/>
        <w:rPr>
          <w:b/>
          <w:bCs/>
        </w:rPr>
      </w:pPr>
      <w:r w:rsidRPr="00440094">
        <w:rPr>
          <w:b/>
          <w:bCs/>
        </w:rPr>
        <w:t>Показатели доступности и качества Услуги</w:t>
      </w:r>
    </w:p>
    <w:p w:rsidR="00E30C44" w:rsidRDefault="00E30C44" w:rsidP="00440094">
      <w:pPr>
        <w:numPr>
          <w:ilvl w:val="0"/>
          <w:numId w:val="35"/>
        </w:numPr>
        <w:tabs>
          <w:tab w:val="left" w:pos="0"/>
          <w:tab w:val="num" w:pos="1276"/>
        </w:tabs>
        <w:ind w:firstLine="567"/>
        <w:contextualSpacing/>
        <w:jc w:val="both"/>
      </w:pPr>
      <w:r w:rsidRPr="00440094">
        <w:t xml:space="preserve">Показатели доступности и качества Услуги размещены на официальном сайте </w:t>
      </w:r>
      <w:r w:rsidRPr="00440094">
        <w:rPr>
          <w:lang w:eastAsia="en-US"/>
        </w:rPr>
        <w:t>Органа местного самоуправления</w:t>
      </w:r>
      <w:r w:rsidRPr="00440094">
        <w:t xml:space="preserve"> в сети «Интернет», а также на Едином портале.</w:t>
      </w:r>
    </w:p>
    <w:p w:rsidR="00440094" w:rsidRPr="00440094" w:rsidRDefault="00440094" w:rsidP="00440094">
      <w:pPr>
        <w:tabs>
          <w:tab w:val="left" w:pos="0"/>
          <w:tab w:val="num" w:pos="1276"/>
        </w:tabs>
        <w:ind w:left="567"/>
        <w:contextualSpacing/>
        <w:jc w:val="both"/>
      </w:pPr>
    </w:p>
    <w:p w:rsidR="00E30C44" w:rsidRPr="00440094" w:rsidRDefault="00E30C44" w:rsidP="00440094">
      <w:pPr>
        <w:keepNext/>
        <w:keepLines/>
        <w:tabs>
          <w:tab w:val="left" w:pos="0"/>
        </w:tabs>
        <w:ind w:firstLine="567"/>
        <w:jc w:val="center"/>
        <w:outlineLvl w:val="1"/>
        <w:rPr>
          <w:b/>
          <w:bCs/>
        </w:rPr>
      </w:pPr>
      <w:r w:rsidRPr="00440094">
        <w:rPr>
          <w:b/>
          <w:bCs/>
        </w:rPr>
        <w:t>Иные требования к предоставлению Услуги</w:t>
      </w:r>
    </w:p>
    <w:p w:rsidR="00E30C44" w:rsidRPr="00440094" w:rsidRDefault="00E30C44" w:rsidP="00440094">
      <w:pPr>
        <w:numPr>
          <w:ilvl w:val="0"/>
          <w:numId w:val="35"/>
        </w:numPr>
        <w:tabs>
          <w:tab w:val="left" w:pos="0"/>
          <w:tab w:val="num" w:pos="1276"/>
        </w:tabs>
        <w:ind w:firstLine="567"/>
        <w:contextualSpacing/>
        <w:jc w:val="both"/>
        <w:rPr>
          <w:rFonts w:eastAsia="Calibri"/>
          <w:lang w:eastAsia="en-US"/>
        </w:rPr>
      </w:pPr>
      <w:r w:rsidRPr="00440094">
        <w:rPr>
          <w:lang w:eastAsia="en-US"/>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E30C44" w:rsidRPr="00440094" w:rsidRDefault="00E30C44" w:rsidP="00440094">
      <w:pPr>
        <w:numPr>
          <w:ilvl w:val="0"/>
          <w:numId w:val="35"/>
        </w:numPr>
        <w:tabs>
          <w:tab w:val="left" w:pos="0"/>
          <w:tab w:val="num" w:pos="1276"/>
        </w:tabs>
        <w:ind w:firstLine="567"/>
        <w:contextualSpacing/>
        <w:jc w:val="both"/>
      </w:pPr>
      <w:r w:rsidRPr="00440094">
        <w:t>Информационные системы, используемые для предоставления Услуги:</w:t>
      </w:r>
    </w:p>
    <w:p w:rsidR="00E30C44" w:rsidRPr="00440094" w:rsidRDefault="00E30C44" w:rsidP="00440094">
      <w:pPr>
        <w:numPr>
          <w:ilvl w:val="1"/>
          <w:numId w:val="35"/>
        </w:numPr>
        <w:tabs>
          <w:tab w:val="left" w:pos="0"/>
          <w:tab w:val="left" w:pos="1021"/>
        </w:tabs>
        <w:ind w:left="0" w:firstLine="567"/>
        <w:contextualSpacing/>
        <w:jc w:val="both"/>
      </w:pPr>
      <w:r w:rsidRPr="00440094">
        <w:rPr>
          <w:noProof/>
          <w:lang w:val="en-US" w:eastAsia="en-US"/>
        </w:rPr>
        <w:t>Единый портал</w:t>
      </w:r>
      <w:r w:rsidRPr="00440094">
        <w:rPr>
          <w:lang w:eastAsia="en-US"/>
        </w:rPr>
        <w:t>;</w:t>
      </w:r>
    </w:p>
    <w:p w:rsidR="00E30C44" w:rsidRDefault="00E30C44" w:rsidP="00440094">
      <w:pPr>
        <w:numPr>
          <w:ilvl w:val="1"/>
          <w:numId w:val="35"/>
        </w:numPr>
        <w:tabs>
          <w:tab w:val="left" w:pos="0"/>
          <w:tab w:val="left" w:pos="1021"/>
        </w:tabs>
        <w:ind w:left="0" w:firstLine="567"/>
        <w:contextualSpacing/>
        <w:jc w:val="both"/>
      </w:pPr>
      <w:r w:rsidRPr="00440094">
        <w:rPr>
          <w:noProof/>
          <w:lang w:eastAsia="en-US"/>
        </w:rPr>
        <w:t>единая система межведомственного электронного взаимодействия</w:t>
      </w:r>
      <w:r w:rsidRPr="00440094">
        <w:rPr>
          <w:vertAlign w:val="superscript"/>
        </w:rPr>
        <w:footnoteReference w:id="3"/>
      </w:r>
      <w:r w:rsidRPr="00440094">
        <w:rPr>
          <w:lang w:eastAsia="en-US"/>
        </w:rPr>
        <w:t>.</w:t>
      </w:r>
    </w:p>
    <w:p w:rsidR="00440094" w:rsidRPr="00440094" w:rsidRDefault="00440094" w:rsidP="00440094">
      <w:pPr>
        <w:tabs>
          <w:tab w:val="left" w:pos="0"/>
          <w:tab w:val="left" w:pos="1021"/>
        </w:tabs>
        <w:ind w:left="567"/>
        <w:contextualSpacing/>
        <w:jc w:val="both"/>
      </w:pPr>
    </w:p>
    <w:p w:rsidR="00E30C44" w:rsidRDefault="00E30C44" w:rsidP="00440094">
      <w:pPr>
        <w:keepNext/>
        <w:keepLines/>
        <w:tabs>
          <w:tab w:val="left" w:pos="0"/>
        </w:tabs>
        <w:ind w:firstLine="567"/>
        <w:jc w:val="center"/>
        <w:outlineLvl w:val="0"/>
        <w:rPr>
          <w:b/>
          <w:bCs/>
        </w:rPr>
      </w:pPr>
      <w:r w:rsidRPr="00440094">
        <w:rPr>
          <w:b/>
          <w:bCs/>
          <w:lang w:val="en-US"/>
        </w:rPr>
        <w:t>III</w:t>
      </w:r>
      <w:r w:rsidRPr="00440094">
        <w:rPr>
          <w:b/>
          <w:bCs/>
        </w:rPr>
        <w:t>. Состав, последовательность и сроки выполнения административных процедур</w:t>
      </w:r>
    </w:p>
    <w:p w:rsidR="00440094" w:rsidRPr="00440094" w:rsidRDefault="00440094" w:rsidP="00440094">
      <w:pPr>
        <w:keepNext/>
        <w:keepLines/>
        <w:tabs>
          <w:tab w:val="left" w:pos="0"/>
        </w:tabs>
        <w:ind w:firstLine="567"/>
        <w:jc w:val="center"/>
        <w:outlineLvl w:val="0"/>
        <w:rPr>
          <w:b/>
          <w:bCs/>
        </w:rPr>
      </w:pPr>
    </w:p>
    <w:p w:rsidR="00E30C44" w:rsidRDefault="00E30C44" w:rsidP="00440094">
      <w:pPr>
        <w:keepNext/>
        <w:keepLines/>
        <w:tabs>
          <w:tab w:val="left" w:pos="0"/>
        </w:tabs>
        <w:ind w:firstLine="567"/>
        <w:jc w:val="center"/>
        <w:outlineLvl w:val="1"/>
        <w:rPr>
          <w:b/>
          <w:bCs/>
        </w:rPr>
      </w:pPr>
      <w:r w:rsidRPr="00440094">
        <w:rPr>
          <w:b/>
          <w:bCs/>
        </w:rPr>
        <w:t>Перечень вариантов предоставления Услуги</w:t>
      </w:r>
    </w:p>
    <w:p w:rsidR="00F7707B" w:rsidRPr="00440094" w:rsidRDefault="00F7707B" w:rsidP="00440094">
      <w:pPr>
        <w:keepNext/>
        <w:keepLines/>
        <w:tabs>
          <w:tab w:val="left" w:pos="0"/>
        </w:tabs>
        <w:ind w:firstLine="567"/>
        <w:jc w:val="center"/>
        <w:outlineLvl w:val="1"/>
        <w:rPr>
          <w:b/>
          <w:bCs/>
        </w:rPr>
      </w:pPr>
    </w:p>
    <w:p w:rsidR="00E30C44" w:rsidRPr="00440094" w:rsidRDefault="00E30C44" w:rsidP="00440094">
      <w:pPr>
        <w:numPr>
          <w:ilvl w:val="0"/>
          <w:numId w:val="35"/>
        </w:numPr>
        <w:tabs>
          <w:tab w:val="left" w:pos="0"/>
          <w:tab w:val="num" w:pos="1276"/>
        </w:tabs>
        <w:ind w:firstLine="567"/>
        <w:contextualSpacing/>
        <w:jc w:val="both"/>
      </w:pPr>
      <w:r w:rsidRPr="00440094">
        <w:t xml:space="preserve">При обращении заявителя за </w:t>
      </w:r>
      <w:r w:rsidRPr="00440094">
        <w:rPr>
          <w:noProof/>
          <w:lang w:eastAsia="en-US"/>
        </w:rPr>
        <w:t>принятием на учет граждан в качестве лиц, имеющих право на предоставление земельных участков в соответствии с Законом Чувашской Республики от 23 ноября 2023 г. № 82 «О предоставлении земельных участков отдельным категориям граждан в собственность бесплатно на территории Чувашской Республики» в собственность бесплатно</w:t>
      </w:r>
      <w:r w:rsidR="00440094" w:rsidRPr="00440094">
        <w:rPr>
          <w:noProof/>
          <w:lang w:eastAsia="en-US"/>
        </w:rPr>
        <w:t>,</w:t>
      </w:r>
      <w:r w:rsidRPr="00440094">
        <w:rPr>
          <w:lang w:eastAsia="en-US"/>
        </w:rPr>
        <w:t xml:space="preserve"> Услуга предоставляется в соответствии </w:t>
      </w:r>
      <w:r w:rsidRPr="00440094">
        <w:rPr>
          <w:noProof/>
          <w:lang w:eastAsia="en-US"/>
        </w:rPr>
        <w:t>со следующим вариантом</w:t>
      </w:r>
      <w:r w:rsidRPr="00440094">
        <w:rPr>
          <w:lang w:eastAsia="en-US"/>
        </w:rPr>
        <w:t xml:space="preserve"> </w:t>
      </w:r>
      <w:r w:rsidRPr="00440094">
        <w:t>–</w:t>
      </w:r>
      <w:r w:rsidRPr="00440094">
        <w:rPr>
          <w:lang w:eastAsia="en-US"/>
        </w:rPr>
        <w:t xml:space="preserve"> </w:t>
      </w:r>
      <w:r w:rsidRPr="00440094">
        <w:rPr>
          <w:noProof/>
          <w:lang w:eastAsia="en-US"/>
        </w:rPr>
        <w:t>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а также члены семей военнослужащих и лиц, указанных выше, погибших (умерших) вследствие увечья (ранения, травмы, контузии) или заболевания, полученных ими в ходе участия в специальной военной операции</w:t>
      </w:r>
      <w:r w:rsidRPr="00440094">
        <w:rPr>
          <w:lang w:eastAsia="en-US"/>
        </w:rPr>
        <w:t xml:space="preserve"> (вариант </w:t>
      </w:r>
      <w:r w:rsidRPr="00440094">
        <w:rPr>
          <w:noProof/>
          <w:lang w:eastAsia="en-US"/>
        </w:rPr>
        <w:t>1</w:t>
      </w:r>
      <w:r w:rsidRPr="00440094">
        <w:rPr>
          <w:lang w:eastAsia="en-US"/>
        </w:rPr>
        <w:t>).</w:t>
      </w:r>
    </w:p>
    <w:p w:rsidR="00E30C44" w:rsidRPr="00440094" w:rsidRDefault="00E30C44" w:rsidP="00440094">
      <w:pPr>
        <w:numPr>
          <w:ilvl w:val="0"/>
          <w:numId w:val="35"/>
        </w:numPr>
        <w:tabs>
          <w:tab w:val="left" w:pos="0"/>
          <w:tab w:val="num" w:pos="1276"/>
        </w:tabs>
        <w:ind w:firstLine="567"/>
        <w:contextualSpacing/>
        <w:jc w:val="both"/>
      </w:pPr>
      <w:r w:rsidRPr="00440094">
        <w:t xml:space="preserve">При обращении заявителя за </w:t>
      </w:r>
      <w:r w:rsidRPr="00440094">
        <w:rPr>
          <w:noProof/>
          <w:lang w:eastAsia="en-US"/>
        </w:rPr>
        <w:t>исправлением допущенных опечаток и (или) ошибок в выданных в результате предоставления муниципальной услуги документах</w:t>
      </w:r>
      <w:r w:rsidRPr="00440094">
        <w:rPr>
          <w:lang w:eastAsia="en-US"/>
        </w:rPr>
        <w:t xml:space="preserve"> Услуга предоставляется в соответствии </w:t>
      </w:r>
      <w:r w:rsidRPr="00440094">
        <w:rPr>
          <w:noProof/>
          <w:lang w:eastAsia="en-US"/>
        </w:rPr>
        <w:t>со следующим вариантом</w:t>
      </w:r>
      <w:r w:rsidRPr="00440094">
        <w:rPr>
          <w:lang w:eastAsia="en-US"/>
        </w:rPr>
        <w:t xml:space="preserve"> </w:t>
      </w:r>
      <w:r w:rsidRPr="00440094">
        <w:t>–</w:t>
      </w:r>
      <w:r w:rsidRPr="00440094">
        <w:rPr>
          <w:lang w:eastAsia="en-US"/>
        </w:rPr>
        <w:t xml:space="preserve"> </w:t>
      </w:r>
      <w:r w:rsidRPr="00440094">
        <w:rPr>
          <w:noProof/>
          <w:lang w:eastAsia="en-US"/>
        </w:rPr>
        <w:t xml:space="preserve">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w:t>
      </w:r>
      <w:r w:rsidRPr="00440094">
        <w:rPr>
          <w:noProof/>
          <w:lang w:eastAsia="en-US"/>
        </w:rPr>
        <w:lastRenderedPageBreak/>
        <w:t>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а также члены семей военнослужащих и лиц, указанных выше, погибших (умерших) вследствие увечья (ранения, травмы, контузии) или заболевания, полученных ими в ходе участия в специальной военной операции</w:t>
      </w:r>
      <w:r w:rsidRPr="00440094">
        <w:rPr>
          <w:lang w:eastAsia="en-US"/>
        </w:rPr>
        <w:t xml:space="preserve"> (вариант </w:t>
      </w:r>
      <w:r w:rsidRPr="00440094">
        <w:rPr>
          <w:noProof/>
          <w:lang w:eastAsia="en-US"/>
        </w:rPr>
        <w:t>2</w:t>
      </w:r>
      <w:r w:rsidRPr="00440094">
        <w:rPr>
          <w:lang w:eastAsia="en-US"/>
        </w:rPr>
        <w:t>).</w:t>
      </w:r>
    </w:p>
    <w:p w:rsidR="00E30C44" w:rsidRDefault="00E30C44" w:rsidP="00440094">
      <w:pPr>
        <w:numPr>
          <w:ilvl w:val="0"/>
          <w:numId w:val="35"/>
        </w:numPr>
        <w:tabs>
          <w:tab w:val="left" w:pos="0"/>
          <w:tab w:val="num" w:pos="1276"/>
        </w:tabs>
        <w:ind w:firstLine="567"/>
        <w:contextualSpacing/>
        <w:jc w:val="both"/>
      </w:pPr>
      <w:r w:rsidRPr="00440094">
        <w:rPr>
          <w:lang w:eastAsia="en-US"/>
        </w:rPr>
        <w:t xml:space="preserve">Возможность оставления </w:t>
      </w:r>
      <w:r w:rsidRPr="00440094">
        <w:t>заявления</w:t>
      </w:r>
      <w:r w:rsidRPr="00440094">
        <w:rPr>
          <w:lang w:eastAsia="en-US"/>
        </w:rPr>
        <w:t xml:space="preserve"> без рассмотрения не предусмотрена.</w:t>
      </w:r>
      <w:r w:rsidRPr="00440094">
        <w:t xml:space="preserve"> </w:t>
      </w:r>
    </w:p>
    <w:p w:rsidR="00440094" w:rsidRPr="00440094" w:rsidRDefault="00440094" w:rsidP="00440094">
      <w:pPr>
        <w:tabs>
          <w:tab w:val="left" w:pos="0"/>
          <w:tab w:val="num" w:pos="1276"/>
        </w:tabs>
        <w:ind w:left="567"/>
        <w:contextualSpacing/>
        <w:jc w:val="both"/>
      </w:pPr>
    </w:p>
    <w:p w:rsidR="00E30C44" w:rsidRPr="00440094" w:rsidRDefault="00E30C44" w:rsidP="00440094">
      <w:pPr>
        <w:keepNext/>
        <w:keepLines/>
        <w:tabs>
          <w:tab w:val="left" w:pos="0"/>
        </w:tabs>
        <w:ind w:firstLine="567"/>
        <w:jc w:val="center"/>
        <w:outlineLvl w:val="1"/>
        <w:rPr>
          <w:b/>
          <w:bCs/>
          <w:lang w:val="en-US"/>
        </w:rPr>
      </w:pPr>
      <w:r w:rsidRPr="00440094">
        <w:rPr>
          <w:b/>
          <w:bCs/>
        </w:rPr>
        <w:t>Профилирование</w:t>
      </w:r>
      <w:r w:rsidRPr="00440094">
        <w:rPr>
          <w:b/>
          <w:bCs/>
          <w:lang w:val="en-US"/>
        </w:rPr>
        <w:t xml:space="preserve"> </w:t>
      </w:r>
      <w:r w:rsidRPr="00440094">
        <w:rPr>
          <w:b/>
          <w:bCs/>
        </w:rPr>
        <w:t>заявителя</w:t>
      </w:r>
    </w:p>
    <w:p w:rsidR="00E30C44" w:rsidRPr="00440094" w:rsidRDefault="00E30C44" w:rsidP="00440094">
      <w:pPr>
        <w:numPr>
          <w:ilvl w:val="0"/>
          <w:numId w:val="35"/>
        </w:numPr>
        <w:tabs>
          <w:tab w:val="left" w:pos="0"/>
          <w:tab w:val="num" w:pos="1276"/>
        </w:tabs>
        <w:ind w:firstLine="567"/>
        <w:contextualSpacing/>
        <w:jc w:val="both"/>
      </w:pPr>
      <w:r w:rsidRPr="00440094">
        <w:t>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E30C44" w:rsidRPr="00440094" w:rsidRDefault="00E30C44" w:rsidP="00440094">
      <w:pPr>
        <w:tabs>
          <w:tab w:val="left" w:pos="0"/>
          <w:tab w:val="num" w:pos="1276"/>
        </w:tabs>
        <w:ind w:firstLine="567"/>
        <w:contextualSpacing/>
        <w:jc w:val="both"/>
        <w:rPr>
          <w:lang w:val="en-US"/>
        </w:rPr>
      </w:pPr>
      <w:r w:rsidRPr="00440094">
        <w:t>Профилирование</w:t>
      </w:r>
      <w:r w:rsidRPr="00440094">
        <w:rPr>
          <w:lang w:val="en-US"/>
        </w:rPr>
        <w:t xml:space="preserve"> </w:t>
      </w:r>
      <w:r w:rsidRPr="00440094">
        <w:t>осуществляется</w:t>
      </w:r>
      <w:r w:rsidRPr="00440094">
        <w:rPr>
          <w:lang w:val="en-US"/>
        </w:rPr>
        <w:t>:</w:t>
      </w:r>
    </w:p>
    <w:p w:rsidR="00E30C44" w:rsidRPr="00440094" w:rsidRDefault="00E30C44" w:rsidP="00440094">
      <w:pPr>
        <w:numPr>
          <w:ilvl w:val="1"/>
          <w:numId w:val="35"/>
        </w:numPr>
        <w:tabs>
          <w:tab w:val="left" w:pos="0"/>
          <w:tab w:val="left" w:pos="1021"/>
        </w:tabs>
        <w:ind w:left="0" w:firstLine="567"/>
        <w:contextualSpacing/>
        <w:jc w:val="both"/>
        <w:rPr>
          <w:lang w:val="en-US"/>
        </w:rPr>
      </w:pPr>
      <w:r w:rsidRPr="00440094">
        <w:rPr>
          <w:noProof/>
          <w:lang w:val="en-US"/>
        </w:rPr>
        <w:t>посредством Единого портала</w:t>
      </w:r>
      <w:r w:rsidRPr="00440094">
        <w:rPr>
          <w:lang w:val="en-US"/>
        </w:rPr>
        <w:t>;</w:t>
      </w:r>
    </w:p>
    <w:p w:rsidR="00E30C44" w:rsidRPr="00440094" w:rsidRDefault="00E30C44" w:rsidP="00440094">
      <w:pPr>
        <w:numPr>
          <w:ilvl w:val="1"/>
          <w:numId w:val="35"/>
        </w:numPr>
        <w:tabs>
          <w:tab w:val="left" w:pos="0"/>
          <w:tab w:val="left" w:pos="1021"/>
        </w:tabs>
        <w:ind w:left="0" w:firstLine="567"/>
        <w:contextualSpacing/>
        <w:jc w:val="both"/>
      </w:pPr>
      <w:r w:rsidRPr="00440094">
        <w:rPr>
          <w:noProof/>
        </w:rPr>
        <w:t>в Органе местного самоуправления при личном обращении</w:t>
      </w:r>
      <w:r w:rsidRPr="00440094">
        <w:t>;</w:t>
      </w:r>
    </w:p>
    <w:p w:rsidR="00E30C44" w:rsidRPr="00440094" w:rsidRDefault="00E30C44" w:rsidP="00440094">
      <w:pPr>
        <w:numPr>
          <w:ilvl w:val="1"/>
          <w:numId w:val="35"/>
        </w:numPr>
        <w:tabs>
          <w:tab w:val="left" w:pos="0"/>
          <w:tab w:val="left" w:pos="1021"/>
        </w:tabs>
        <w:ind w:left="0" w:firstLine="567"/>
        <w:contextualSpacing/>
        <w:jc w:val="both"/>
        <w:rPr>
          <w:lang w:val="en-US"/>
        </w:rPr>
      </w:pPr>
      <w:r w:rsidRPr="00440094">
        <w:rPr>
          <w:noProof/>
          <w:lang w:val="en-US"/>
        </w:rPr>
        <w:t>в МФЦ</w:t>
      </w:r>
      <w:r w:rsidRPr="00440094">
        <w:rPr>
          <w:lang w:val="en-US"/>
        </w:rPr>
        <w:t>.</w:t>
      </w:r>
    </w:p>
    <w:p w:rsidR="00E30C44" w:rsidRPr="00440094" w:rsidRDefault="00E30C44" w:rsidP="00440094">
      <w:pPr>
        <w:numPr>
          <w:ilvl w:val="0"/>
          <w:numId w:val="35"/>
        </w:numPr>
        <w:tabs>
          <w:tab w:val="left" w:pos="0"/>
          <w:tab w:val="num" w:pos="1276"/>
        </w:tabs>
        <w:ind w:firstLine="567"/>
        <w:contextualSpacing/>
        <w:jc w:val="both"/>
      </w:pPr>
      <w:r w:rsidRPr="00440094">
        <w:t>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E30C44" w:rsidRPr="00440094" w:rsidRDefault="00E30C44" w:rsidP="00440094">
      <w:pPr>
        <w:numPr>
          <w:ilvl w:val="0"/>
          <w:numId w:val="35"/>
        </w:numPr>
        <w:tabs>
          <w:tab w:val="left" w:pos="0"/>
          <w:tab w:val="num" w:pos="1276"/>
        </w:tabs>
        <w:ind w:firstLine="567"/>
        <w:contextualSpacing/>
        <w:jc w:val="both"/>
      </w:pPr>
      <w:r w:rsidRPr="00440094">
        <w:t xml:space="preserve">Описания вариантов, приведенные в настоящем разделе, размещаются </w:t>
      </w:r>
      <w:r w:rsidRPr="00440094">
        <w:rPr>
          <w:lang w:eastAsia="en-US"/>
        </w:rPr>
        <w:t xml:space="preserve">Органом местного самоуправления </w:t>
      </w:r>
      <w:r w:rsidRPr="00440094">
        <w:t>в общедоступном для ознакомления месте.</w:t>
      </w:r>
    </w:p>
    <w:p w:rsidR="00E30C44" w:rsidRPr="00440094" w:rsidRDefault="00E30C44" w:rsidP="00440094">
      <w:pPr>
        <w:tabs>
          <w:tab w:val="left" w:pos="0"/>
          <w:tab w:val="num" w:pos="1276"/>
        </w:tabs>
        <w:ind w:firstLine="567"/>
        <w:contextualSpacing/>
        <w:jc w:val="both"/>
      </w:pPr>
    </w:p>
    <w:p w:rsidR="00E30C44" w:rsidRPr="00440094" w:rsidRDefault="00E30C44" w:rsidP="00440094">
      <w:pPr>
        <w:keepNext/>
        <w:numPr>
          <w:ilvl w:val="0"/>
          <w:numId w:val="8"/>
        </w:numPr>
        <w:tabs>
          <w:tab w:val="left" w:pos="0"/>
        </w:tabs>
        <w:ind w:left="0" w:firstLine="567"/>
        <w:contextualSpacing/>
        <w:jc w:val="center"/>
        <w:outlineLvl w:val="1"/>
        <w:rPr>
          <w:b/>
          <w:bCs/>
        </w:rPr>
      </w:pPr>
    </w:p>
    <w:p w:rsidR="00E30C44" w:rsidRPr="00440094" w:rsidRDefault="00E30C44" w:rsidP="00440094">
      <w:pPr>
        <w:keepNext/>
        <w:tabs>
          <w:tab w:val="left" w:pos="0"/>
          <w:tab w:val="num" w:pos="1276"/>
        </w:tabs>
        <w:ind w:firstLine="567"/>
        <w:contextualSpacing/>
        <w:jc w:val="both"/>
      </w:pPr>
    </w:p>
    <w:p w:rsidR="00E30C44" w:rsidRPr="00440094" w:rsidRDefault="00E30C44" w:rsidP="00440094">
      <w:pPr>
        <w:numPr>
          <w:ilvl w:val="0"/>
          <w:numId w:val="35"/>
        </w:numPr>
        <w:tabs>
          <w:tab w:val="left" w:pos="0"/>
          <w:tab w:val="num" w:pos="1276"/>
        </w:tabs>
        <w:ind w:firstLine="567"/>
        <w:contextualSpacing/>
        <w:jc w:val="both"/>
      </w:pPr>
      <w:r w:rsidRPr="00440094">
        <w:t xml:space="preserve">Максимальный срок предоставления варианта Услуги составляет </w:t>
      </w:r>
      <w:r w:rsidRPr="00440094">
        <w:rPr>
          <w:noProof/>
        </w:rPr>
        <w:t>14</w:t>
      </w:r>
      <w:r w:rsidRPr="00440094">
        <w:t xml:space="preserve"> </w:t>
      </w:r>
      <w:r w:rsidRPr="00440094">
        <w:rPr>
          <w:noProof/>
        </w:rPr>
        <w:t>рабочих дней</w:t>
      </w:r>
      <w:r w:rsidRPr="00440094">
        <w:t xml:space="preserve"> с даты регистрации заявления и документов, необходимых для предоставления Услуги.</w:t>
      </w:r>
    </w:p>
    <w:p w:rsidR="00E30C44" w:rsidRPr="00440094" w:rsidRDefault="00E30C44" w:rsidP="00440094">
      <w:pPr>
        <w:numPr>
          <w:ilvl w:val="0"/>
          <w:numId w:val="35"/>
        </w:numPr>
        <w:tabs>
          <w:tab w:val="left" w:pos="0"/>
          <w:tab w:val="left" w:pos="1276"/>
        </w:tabs>
        <w:ind w:firstLine="567"/>
        <w:contextualSpacing/>
        <w:jc w:val="both"/>
      </w:pPr>
      <w:r w:rsidRPr="00440094">
        <w:t xml:space="preserve">Результатом предоставления варианта Услуги </w:t>
      </w:r>
      <w:r w:rsidRPr="00440094">
        <w:rPr>
          <w:lang w:eastAsia="en-US"/>
        </w:rPr>
        <w:t>являются:</w:t>
      </w:r>
    </w:p>
    <w:p w:rsidR="00E30C44" w:rsidRPr="00440094" w:rsidRDefault="00E30C44" w:rsidP="00440094">
      <w:pPr>
        <w:numPr>
          <w:ilvl w:val="1"/>
          <w:numId w:val="35"/>
        </w:numPr>
        <w:tabs>
          <w:tab w:val="left" w:pos="0"/>
          <w:tab w:val="left" w:pos="1021"/>
        </w:tabs>
        <w:ind w:left="0" w:firstLine="567"/>
        <w:contextualSpacing/>
        <w:jc w:val="both"/>
      </w:pPr>
      <w:r w:rsidRPr="00440094">
        <w:rPr>
          <w:noProof/>
          <w:lang w:eastAsia="en-US"/>
        </w:rPr>
        <w:t>уведомление о принятии на учет граждан в качестве лиц, имеющих право на предоставление земельных участков в собственность бесплатно</w:t>
      </w:r>
      <w:r w:rsidRPr="00440094">
        <w:rPr>
          <w:lang w:eastAsia="en-US"/>
        </w:rPr>
        <w:t xml:space="preserve"> (</w:t>
      </w:r>
      <w:r w:rsidRPr="00440094">
        <w:rPr>
          <w:noProof/>
          <w:lang w:eastAsia="en-US"/>
        </w:rPr>
        <w:t>документ на бумажном носителе или в электронной форме</w:t>
      </w:r>
      <w:r w:rsidRPr="00440094">
        <w:rPr>
          <w:lang w:eastAsia="en-US"/>
        </w:rPr>
        <w:t>);</w:t>
      </w:r>
    </w:p>
    <w:p w:rsidR="00E30C44" w:rsidRPr="00440094" w:rsidRDefault="00E30C44" w:rsidP="00440094">
      <w:pPr>
        <w:numPr>
          <w:ilvl w:val="1"/>
          <w:numId w:val="35"/>
        </w:numPr>
        <w:tabs>
          <w:tab w:val="left" w:pos="0"/>
          <w:tab w:val="left" w:pos="1021"/>
        </w:tabs>
        <w:ind w:left="0" w:firstLine="567"/>
        <w:contextualSpacing/>
        <w:jc w:val="both"/>
      </w:pPr>
      <w:r w:rsidRPr="00440094">
        <w:rPr>
          <w:noProof/>
          <w:lang w:eastAsia="en-US"/>
        </w:rPr>
        <w:t>уведомление об отказе в предоставлении Услуги</w:t>
      </w:r>
      <w:r w:rsidRPr="00440094">
        <w:rPr>
          <w:lang w:eastAsia="en-US"/>
        </w:rPr>
        <w:t xml:space="preserve"> (</w:t>
      </w:r>
      <w:r w:rsidRPr="00440094">
        <w:rPr>
          <w:noProof/>
          <w:lang w:eastAsia="en-US"/>
        </w:rPr>
        <w:t>документ на бумажном носителе или в форме электронного документа</w:t>
      </w:r>
      <w:r w:rsidRPr="00440094">
        <w:rPr>
          <w:lang w:eastAsia="en-US"/>
        </w:rPr>
        <w:t>).</w:t>
      </w:r>
    </w:p>
    <w:p w:rsidR="00E30C44" w:rsidRPr="00440094" w:rsidRDefault="00E30C44" w:rsidP="00440094">
      <w:pPr>
        <w:tabs>
          <w:tab w:val="left" w:pos="0"/>
          <w:tab w:val="left" w:pos="1021"/>
        </w:tabs>
        <w:ind w:firstLine="567"/>
        <w:contextualSpacing/>
        <w:jc w:val="both"/>
        <w:rPr>
          <w:lang w:eastAsia="en-US"/>
        </w:rPr>
      </w:pPr>
      <w:r w:rsidRPr="00440094">
        <w:rPr>
          <w:lang w:eastAsia="en-US"/>
        </w:rPr>
        <w:t>Формирование реестровой записи в качестве результата предоставления Услуги не предусмотрено.</w:t>
      </w:r>
    </w:p>
    <w:p w:rsidR="00E30C44" w:rsidRPr="00440094" w:rsidRDefault="00E30C44" w:rsidP="00440094">
      <w:pPr>
        <w:tabs>
          <w:tab w:val="left" w:pos="0"/>
        </w:tabs>
        <w:ind w:firstLine="567"/>
        <w:contextualSpacing/>
        <w:jc w:val="both"/>
        <w:rPr>
          <w:noProof/>
          <w:lang w:eastAsia="en-US"/>
        </w:rPr>
      </w:pPr>
      <w:r w:rsidRPr="00440094">
        <w:rPr>
          <w:lang w:eastAsia="en-US"/>
        </w:rPr>
        <w:t>Документ, содержащий решение о предоставлении Услуги, настоящим Административным регламентом не предусмотрен.</w:t>
      </w:r>
    </w:p>
    <w:p w:rsidR="00E30C44" w:rsidRPr="00440094" w:rsidRDefault="00E30C44" w:rsidP="00440094">
      <w:pPr>
        <w:numPr>
          <w:ilvl w:val="0"/>
          <w:numId w:val="35"/>
        </w:numPr>
        <w:tabs>
          <w:tab w:val="left" w:pos="0"/>
          <w:tab w:val="num" w:pos="1276"/>
        </w:tabs>
        <w:ind w:firstLine="567"/>
        <w:contextualSpacing/>
        <w:jc w:val="both"/>
      </w:pPr>
      <w:r w:rsidRPr="00440094">
        <w:t>Административные процедуры, осуществляемые при предоставлении Услуги в соответствии с настоящим вариантом:</w:t>
      </w:r>
    </w:p>
    <w:p w:rsidR="00E30C44" w:rsidRPr="00440094" w:rsidRDefault="00E30C44" w:rsidP="00440094">
      <w:pPr>
        <w:numPr>
          <w:ilvl w:val="1"/>
          <w:numId w:val="35"/>
        </w:numPr>
        <w:tabs>
          <w:tab w:val="left" w:pos="0"/>
          <w:tab w:val="left" w:pos="1021"/>
        </w:tabs>
        <w:ind w:left="0" w:firstLine="567"/>
        <w:contextualSpacing/>
        <w:jc w:val="both"/>
      </w:pPr>
      <w:r w:rsidRPr="00440094">
        <w:rPr>
          <w:noProof/>
          <w:lang w:eastAsia="en-US"/>
        </w:rPr>
        <w:t>прием заявления и документов и (или) информации, необходимых для предоставления Услуги</w:t>
      </w:r>
      <w:r w:rsidRPr="00440094">
        <w:rPr>
          <w:lang w:eastAsia="en-US"/>
        </w:rPr>
        <w:t>;</w:t>
      </w:r>
    </w:p>
    <w:p w:rsidR="00E30C44" w:rsidRPr="00440094" w:rsidRDefault="00E30C44" w:rsidP="00440094">
      <w:pPr>
        <w:numPr>
          <w:ilvl w:val="1"/>
          <w:numId w:val="35"/>
        </w:numPr>
        <w:tabs>
          <w:tab w:val="left" w:pos="0"/>
          <w:tab w:val="left" w:pos="1021"/>
        </w:tabs>
        <w:ind w:left="0" w:firstLine="567"/>
        <w:contextualSpacing/>
        <w:jc w:val="both"/>
        <w:rPr>
          <w:lang w:val="en-US"/>
        </w:rPr>
      </w:pPr>
      <w:r w:rsidRPr="00440094">
        <w:rPr>
          <w:noProof/>
          <w:lang w:val="en-US" w:eastAsia="en-US"/>
        </w:rPr>
        <w:t>межведомственное информационное взаимодействие</w:t>
      </w:r>
      <w:r w:rsidRPr="00440094">
        <w:rPr>
          <w:lang w:val="en-US" w:eastAsia="en-US"/>
        </w:rPr>
        <w:t>;</w:t>
      </w:r>
    </w:p>
    <w:p w:rsidR="00E30C44" w:rsidRPr="00440094" w:rsidRDefault="00E30C44" w:rsidP="00440094">
      <w:pPr>
        <w:numPr>
          <w:ilvl w:val="1"/>
          <w:numId w:val="35"/>
        </w:numPr>
        <w:tabs>
          <w:tab w:val="left" w:pos="0"/>
          <w:tab w:val="left" w:pos="1021"/>
        </w:tabs>
        <w:ind w:left="0" w:firstLine="567"/>
        <w:contextualSpacing/>
        <w:jc w:val="both"/>
      </w:pPr>
      <w:r w:rsidRPr="00440094">
        <w:rPr>
          <w:noProof/>
          <w:lang w:eastAsia="en-US"/>
        </w:rPr>
        <w:t>принятие решения о предоставлении (об отказе в предоставлении) Услуги</w:t>
      </w:r>
      <w:r w:rsidRPr="00440094">
        <w:rPr>
          <w:lang w:eastAsia="en-US"/>
        </w:rPr>
        <w:t>;</w:t>
      </w:r>
    </w:p>
    <w:p w:rsidR="00E30C44" w:rsidRPr="00440094" w:rsidRDefault="00E30C44" w:rsidP="00440094">
      <w:pPr>
        <w:numPr>
          <w:ilvl w:val="1"/>
          <w:numId w:val="35"/>
        </w:numPr>
        <w:tabs>
          <w:tab w:val="left" w:pos="0"/>
          <w:tab w:val="left" w:pos="1021"/>
        </w:tabs>
        <w:ind w:left="0" w:firstLine="567"/>
        <w:contextualSpacing/>
        <w:jc w:val="both"/>
        <w:rPr>
          <w:lang w:val="en-US"/>
        </w:rPr>
      </w:pPr>
      <w:r w:rsidRPr="00440094">
        <w:rPr>
          <w:noProof/>
          <w:lang w:val="en-US" w:eastAsia="en-US"/>
        </w:rPr>
        <w:t>предоставление результата Услуги</w:t>
      </w:r>
      <w:r w:rsidRPr="00440094">
        <w:rPr>
          <w:lang w:val="en-US" w:eastAsia="en-US"/>
        </w:rPr>
        <w:t>.</w:t>
      </w:r>
      <w:r w:rsidRPr="00440094">
        <w:rPr>
          <w:lang w:val="en-US"/>
        </w:rPr>
        <w:t xml:space="preserve"> </w:t>
      </w:r>
    </w:p>
    <w:p w:rsidR="00E30C44" w:rsidRPr="00440094" w:rsidRDefault="00E30C44" w:rsidP="00440094">
      <w:pPr>
        <w:numPr>
          <w:ilvl w:val="0"/>
          <w:numId w:val="35"/>
        </w:numPr>
        <w:tabs>
          <w:tab w:val="left" w:pos="0"/>
          <w:tab w:val="num" w:pos="1276"/>
        </w:tabs>
        <w:ind w:firstLine="567"/>
        <w:contextualSpacing/>
        <w:jc w:val="both"/>
      </w:pPr>
      <w:r w:rsidRPr="00440094">
        <w:t xml:space="preserve">В настоящем варианте предоставления Услуги не </w:t>
      </w:r>
      <w:r w:rsidRPr="00440094">
        <w:rPr>
          <w:lang w:eastAsia="en-US"/>
        </w:rPr>
        <w:t xml:space="preserve">приведена </w:t>
      </w:r>
      <w:r w:rsidRPr="00440094">
        <w:t xml:space="preserve">административная процедура </w:t>
      </w:r>
      <w:r w:rsidRPr="00440094">
        <w:rPr>
          <w:noProof/>
          <w:lang w:eastAsia="en-US"/>
        </w:rPr>
        <w:t>приостановлени</w:t>
      </w:r>
      <w:r w:rsidR="00440094" w:rsidRPr="00440094">
        <w:rPr>
          <w:noProof/>
          <w:lang w:eastAsia="en-US"/>
        </w:rPr>
        <w:t>я</w:t>
      </w:r>
      <w:r w:rsidRPr="00440094">
        <w:rPr>
          <w:noProof/>
          <w:lang w:eastAsia="en-US"/>
        </w:rPr>
        <w:t xml:space="preserve"> предоставления Услуги</w:t>
      </w:r>
      <w:r w:rsidRPr="00440094">
        <w:rPr>
          <w:lang w:eastAsia="en-US"/>
        </w:rPr>
        <w:t>, поскольку она не предусмотрена законодательством Российской Федерации.</w:t>
      </w:r>
    </w:p>
    <w:p w:rsidR="00E30C44" w:rsidRPr="00440094" w:rsidRDefault="00E30C44" w:rsidP="00440094">
      <w:pPr>
        <w:keepNext/>
        <w:keepLines/>
        <w:tabs>
          <w:tab w:val="left" w:pos="0"/>
        </w:tabs>
        <w:ind w:firstLine="567"/>
        <w:jc w:val="center"/>
        <w:outlineLvl w:val="2"/>
        <w:rPr>
          <w:b/>
          <w:bCs/>
        </w:rPr>
      </w:pPr>
      <w:r w:rsidRPr="00440094">
        <w:rPr>
          <w:b/>
          <w:noProof/>
          <w:lang w:eastAsia="en-US"/>
        </w:rPr>
        <w:lastRenderedPageBreak/>
        <w:t>Прием заявления и документов и (или) информации, необходимых для предоставления Услуги</w:t>
      </w:r>
    </w:p>
    <w:p w:rsidR="00E30C44" w:rsidRPr="00440094" w:rsidRDefault="00E30C44" w:rsidP="00440094">
      <w:pPr>
        <w:numPr>
          <w:ilvl w:val="0"/>
          <w:numId w:val="35"/>
        </w:numPr>
        <w:tabs>
          <w:tab w:val="left" w:pos="0"/>
          <w:tab w:val="num" w:pos="1276"/>
        </w:tabs>
        <w:ind w:firstLine="567"/>
        <w:contextualSpacing/>
        <w:jc w:val="both"/>
      </w:pPr>
      <w:r w:rsidRPr="00440094">
        <w:t>Представление заявителем документов и заявления</w:t>
      </w:r>
      <w:r w:rsidRPr="00440094">
        <w:rPr>
          <w:lang w:eastAsia="en-US"/>
        </w:rPr>
        <w:t xml:space="preserve"> </w:t>
      </w:r>
      <w:r w:rsidRPr="00440094">
        <w:t xml:space="preserve">в соответствии с формой, предусмотренной в </w:t>
      </w:r>
      <w:r w:rsidRPr="00440094">
        <w:rPr>
          <w:lang w:eastAsia="en-US"/>
        </w:rPr>
        <w:t>приложении №</w:t>
      </w:r>
      <w:r w:rsidRPr="00440094">
        <w:rPr>
          <w:lang w:val="en-US" w:eastAsia="en-US"/>
        </w:rPr>
        <w:t> </w:t>
      </w:r>
      <w:r w:rsidR="001C02C8">
        <w:rPr>
          <w:lang w:eastAsia="en-US"/>
        </w:rPr>
        <w:t>3</w:t>
      </w:r>
      <w:r w:rsidRPr="00440094">
        <w:t xml:space="preserve"> к настоящему Административному регламенту, осуществляется </w:t>
      </w:r>
      <w:r w:rsidRPr="00440094">
        <w:rPr>
          <w:noProof/>
          <w:lang w:eastAsia="en-US"/>
        </w:rPr>
        <w:t>в Органе местного самоуправления при личном обращении</w:t>
      </w:r>
      <w:r w:rsidRPr="00440094">
        <w:rPr>
          <w:lang w:eastAsia="en-US"/>
        </w:rPr>
        <w:t xml:space="preserve">, </w:t>
      </w:r>
      <w:r w:rsidRPr="00440094">
        <w:rPr>
          <w:noProof/>
          <w:lang w:eastAsia="en-US"/>
        </w:rPr>
        <w:t>в МФЦ</w:t>
      </w:r>
      <w:r w:rsidRPr="00440094">
        <w:rPr>
          <w:lang w:eastAsia="en-US"/>
        </w:rPr>
        <w:t xml:space="preserve">, </w:t>
      </w:r>
      <w:r w:rsidRPr="00440094">
        <w:rPr>
          <w:noProof/>
          <w:lang w:eastAsia="en-US"/>
        </w:rPr>
        <w:t>по электронной почте</w:t>
      </w:r>
      <w:r w:rsidRPr="00440094">
        <w:rPr>
          <w:lang w:eastAsia="en-US"/>
        </w:rPr>
        <w:t xml:space="preserve">, </w:t>
      </w:r>
      <w:r w:rsidRPr="00440094">
        <w:rPr>
          <w:noProof/>
          <w:lang w:eastAsia="en-US"/>
        </w:rPr>
        <w:t>посредством почтового отправления</w:t>
      </w:r>
      <w:r w:rsidRPr="00440094">
        <w:rPr>
          <w:lang w:eastAsia="en-US"/>
        </w:rPr>
        <w:t xml:space="preserve">, </w:t>
      </w:r>
      <w:r w:rsidRPr="00440094">
        <w:rPr>
          <w:noProof/>
          <w:lang w:eastAsia="en-US"/>
        </w:rPr>
        <w:t>посредством Единого портала</w:t>
      </w:r>
      <w:r w:rsidRPr="00440094">
        <w:rPr>
          <w:lang w:eastAsia="en-US"/>
        </w:rPr>
        <w:t>.</w:t>
      </w:r>
    </w:p>
    <w:p w:rsidR="00E30C44" w:rsidRPr="00440094" w:rsidRDefault="00E30C44" w:rsidP="00440094">
      <w:pPr>
        <w:numPr>
          <w:ilvl w:val="0"/>
          <w:numId w:val="35"/>
        </w:numPr>
        <w:tabs>
          <w:tab w:val="left" w:pos="0"/>
          <w:tab w:val="num" w:pos="1276"/>
        </w:tabs>
        <w:ind w:firstLine="567"/>
        <w:contextualSpacing/>
        <w:jc w:val="both"/>
      </w:pPr>
      <w:r w:rsidRPr="00440094">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30C44" w:rsidRPr="00440094" w:rsidRDefault="00E30C44" w:rsidP="00440094">
      <w:pPr>
        <w:numPr>
          <w:ilvl w:val="1"/>
          <w:numId w:val="35"/>
        </w:numPr>
        <w:tabs>
          <w:tab w:val="left" w:pos="0"/>
          <w:tab w:val="left" w:pos="1021"/>
        </w:tabs>
        <w:ind w:left="0" w:firstLine="567"/>
        <w:contextualSpacing/>
        <w:jc w:val="both"/>
      </w:pPr>
      <w:r w:rsidRPr="00440094">
        <w:rPr>
          <w:noProof/>
          <w:lang w:eastAsia="en-US"/>
        </w:rPr>
        <w:t>документы, удостоверяющие личность заявителя</w:t>
      </w:r>
      <w:r w:rsidRPr="00440094">
        <w:rPr>
          <w:lang w:eastAsia="en-US"/>
        </w:rPr>
        <w:t xml:space="preserve"> (при подаче </w:t>
      </w:r>
      <w:r w:rsidRPr="00440094">
        <w:t>заявления</w:t>
      </w:r>
      <w:r w:rsidRPr="00440094">
        <w:rPr>
          <w:lang w:eastAsia="en-US"/>
        </w:rPr>
        <w:t xml:space="preserve"> </w:t>
      </w:r>
      <w:r w:rsidRPr="00440094">
        <w:rPr>
          <w:noProof/>
          <w:lang w:eastAsia="en-US"/>
        </w:rPr>
        <w:t>посредством почтового отправления</w:t>
      </w:r>
      <w:r w:rsidRPr="00440094">
        <w:rPr>
          <w:lang w:eastAsia="en-US"/>
        </w:rPr>
        <w:t xml:space="preserve">: </w:t>
      </w:r>
      <w:r w:rsidRPr="00440094">
        <w:rPr>
          <w:noProof/>
          <w:lang w:eastAsia="en-US"/>
        </w:rPr>
        <w:t>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посредством Единого портала</w:t>
      </w:r>
      <w:r w:rsidRPr="00440094">
        <w:rPr>
          <w:lang w:eastAsia="en-US"/>
        </w:rPr>
        <w:t xml:space="preserve">: </w:t>
      </w:r>
      <w:r w:rsidRPr="00440094">
        <w:rPr>
          <w:noProof/>
          <w:lang w:eastAsia="en-US"/>
        </w:rPr>
        <w:t>представление документа не требуется</w:t>
      </w:r>
      <w:r w:rsidRPr="00440094">
        <w:rPr>
          <w:lang w:eastAsia="en-US"/>
        </w:rPr>
        <w:t xml:space="preserve">; </w:t>
      </w:r>
      <w:r w:rsidRPr="00440094">
        <w:rPr>
          <w:noProof/>
          <w:lang w:eastAsia="en-US"/>
        </w:rPr>
        <w:t>в Органе местного самоуправления при личном обращении</w:t>
      </w:r>
      <w:r w:rsidRPr="00440094">
        <w:rPr>
          <w:lang w:eastAsia="en-US"/>
        </w:rPr>
        <w:t xml:space="preserve">: </w:t>
      </w:r>
      <w:r w:rsidRPr="00440094">
        <w:rPr>
          <w:noProof/>
          <w:lang w:eastAsia="en-US"/>
        </w:rPr>
        <w:t>оригинал и (или) 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в МФЦ</w:t>
      </w:r>
      <w:r w:rsidRPr="00440094">
        <w:rPr>
          <w:lang w:eastAsia="en-US"/>
        </w:rPr>
        <w:t xml:space="preserve">: </w:t>
      </w:r>
      <w:r w:rsidRPr="00440094">
        <w:rPr>
          <w:noProof/>
          <w:lang w:eastAsia="en-US"/>
        </w:rPr>
        <w:t>оригинал и (или) 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по электронной почте</w:t>
      </w:r>
      <w:r w:rsidRPr="00440094">
        <w:rPr>
          <w:lang w:eastAsia="en-US"/>
        </w:rPr>
        <w:t xml:space="preserve">: </w:t>
      </w:r>
      <w:r w:rsidRPr="00440094">
        <w:rPr>
          <w:noProof/>
          <w:lang w:eastAsia="en-US"/>
        </w:rPr>
        <w:t>скан-копия документа</w:t>
      </w:r>
      <w:r w:rsidRPr="00440094">
        <w:rPr>
          <w:lang w:eastAsia="en-US"/>
        </w:rPr>
        <w:t>)</w:t>
      </w:r>
      <w:r w:rsidRPr="00440094">
        <w:t xml:space="preserve"> (один из документов по выбору заявителя):</w:t>
      </w:r>
    </w:p>
    <w:p w:rsidR="00E30C44" w:rsidRPr="00440094" w:rsidRDefault="00E30C44" w:rsidP="00440094">
      <w:pPr>
        <w:tabs>
          <w:tab w:val="left" w:pos="0"/>
        </w:tabs>
        <w:ind w:firstLine="567"/>
        <w:contextualSpacing/>
        <w:jc w:val="both"/>
      </w:pPr>
      <w:r w:rsidRPr="00440094">
        <w:rPr>
          <w:noProof/>
          <w:lang w:eastAsia="en-US"/>
        </w:rPr>
        <w:t>паспорт гражданина Российской Федерации</w:t>
      </w:r>
      <w:r w:rsidRPr="00440094">
        <w:rPr>
          <w:lang w:eastAsia="en-US"/>
        </w:rPr>
        <w:t>;</w:t>
      </w:r>
    </w:p>
    <w:p w:rsidR="00E30C44" w:rsidRPr="00440094" w:rsidRDefault="00E30C44" w:rsidP="00440094">
      <w:pPr>
        <w:tabs>
          <w:tab w:val="left" w:pos="0"/>
        </w:tabs>
        <w:ind w:firstLine="567"/>
        <w:contextualSpacing/>
        <w:jc w:val="both"/>
      </w:pPr>
      <w:r w:rsidRPr="00440094">
        <w:rPr>
          <w:noProof/>
          <w:lang w:eastAsia="en-US"/>
        </w:rPr>
        <w:t>иной документ, удостоверяющий личность гражданина Российской Федерации в соответствии с законодательством Российской Федерации</w:t>
      </w:r>
      <w:r w:rsidRPr="00440094">
        <w:rPr>
          <w:lang w:eastAsia="en-US"/>
        </w:rPr>
        <w:t>;</w:t>
      </w:r>
    </w:p>
    <w:p w:rsidR="00E30C44" w:rsidRPr="00440094" w:rsidRDefault="00E30C44" w:rsidP="00440094">
      <w:pPr>
        <w:numPr>
          <w:ilvl w:val="1"/>
          <w:numId w:val="35"/>
        </w:numPr>
        <w:tabs>
          <w:tab w:val="left" w:pos="0"/>
          <w:tab w:val="left" w:pos="1021"/>
        </w:tabs>
        <w:ind w:left="0" w:firstLine="567"/>
        <w:contextualSpacing/>
        <w:jc w:val="both"/>
      </w:pPr>
      <w:r w:rsidRPr="00440094">
        <w:rPr>
          <w:noProof/>
          <w:lang w:eastAsia="en-US"/>
        </w:rPr>
        <w:t>документ, подтверждающий полномочия представителя заявителя</w:t>
      </w:r>
      <w:r w:rsidRPr="00440094">
        <w:rPr>
          <w:lang w:eastAsia="en-US"/>
        </w:rPr>
        <w:t>,</w:t>
      </w:r>
      <w:r w:rsidRPr="00440094">
        <w:rPr>
          <w:noProof/>
          <w:lang w:eastAsia="en-US"/>
        </w:rPr>
        <w:t xml:space="preserve"> – документ, подтверждающий полномочия представителя Заявителя</w:t>
      </w:r>
      <w:r w:rsidRPr="00440094">
        <w:rPr>
          <w:lang w:eastAsia="en-US"/>
        </w:rPr>
        <w:t xml:space="preserve"> (при подаче </w:t>
      </w:r>
      <w:r w:rsidRPr="00440094">
        <w:t>заявления</w:t>
      </w:r>
      <w:r w:rsidRPr="00440094">
        <w:rPr>
          <w:lang w:eastAsia="en-US"/>
        </w:rPr>
        <w:t xml:space="preserve"> </w:t>
      </w:r>
      <w:r w:rsidRPr="00440094">
        <w:rPr>
          <w:noProof/>
          <w:lang w:eastAsia="en-US"/>
        </w:rPr>
        <w:t>посредством почтового отправления</w:t>
      </w:r>
      <w:r w:rsidRPr="00440094">
        <w:rPr>
          <w:lang w:eastAsia="en-US"/>
        </w:rPr>
        <w:t xml:space="preserve">: </w:t>
      </w:r>
      <w:r w:rsidRPr="00440094">
        <w:rPr>
          <w:noProof/>
          <w:lang w:eastAsia="en-US"/>
        </w:rPr>
        <w:t>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посредством Единого портала</w:t>
      </w:r>
      <w:r w:rsidRPr="00440094">
        <w:rPr>
          <w:lang w:eastAsia="en-US"/>
        </w:rPr>
        <w:t xml:space="preserve">: </w:t>
      </w:r>
      <w:r w:rsidRPr="00440094">
        <w:rPr>
          <w:noProof/>
          <w:lang w:eastAsia="en-US"/>
        </w:rPr>
        <w:t>в электронном виде</w:t>
      </w:r>
      <w:r w:rsidRPr="00440094">
        <w:rPr>
          <w:lang w:eastAsia="en-US"/>
        </w:rPr>
        <w:t xml:space="preserve">; </w:t>
      </w:r>
      <w:r w:rsidRPr="00440094">
        <w:rPr>
          <w:noProof/>
          <w:lang w:eastAsia="en-US"/>
        </w:rPr>
        <w:t>в Органе местного самоуправления при личном обращении</w:t>
      </w:r>
      <w:r w:rsidRPr="00440094">
        <w:rPr>
          <w:lang w:eastAsia="en-US"/>
        </w:rPr>
        <w:t xml:space="preserve">: </w:t>
      </w:r>
      <w:r w:rsidRPr="00440094">
        <w:rPr>
          <w:noProof/>
          <w:lang w:eastAsia="en-US"/>
        </w:rPr>
        <w:t>оригинал и (или) 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в МФЦ</w:t>
      </w:r>
      <w:r w:rsidRPr="00440094">
        <w:rPr>
          <w:lang w:eastAsia="en-US"/>
        </w:rPr>
        <w:t xml:space="preserve">: </w:t>
      </w:r>
      <w:r w:rsidRPr="00440094">
        <w:rPr>
          <w:noProof/>
          <w:lang w:eastAsia="en-US"/>
        </w:rPr>
        <w:t>оригинал и (или) 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по электронной почте</w:t>
      </w:r>
      <w:r w:rsidRPr="00440094">
        <w:rPr>
          <w:lang w:eastAsia="en-US"/>
        </w:rPr>
        <w:t xml:space="preserve">: </w:t>
      </w:r>
      <w:r w:rsidRPr="00440094">
        <w:rPr>
          <w:noProof/>
          <w:lang w:eastAsia="en-US"/>
        </w:rPr>
        <w:t>скан-копия бумажного документа</w:t>
      </w:r>
      <w:r w:rsidRPr="00440094">
        <w:rPr>
          <w:lang w:eastAsia="en-US"/>
        </w:rPr>
        <w:t>);</w:t>
      </w:r>
    </w:p>
    <w:p w:rsidR="00E30C44" w:rsidRPr="00440094" w:rsidRDefault="00E30C44" w:rsidP="00440094">
      <w:pPr>
        <w:numPr>
          <w:ilvl w:val="1"/>
          <w:numId w:val="35"/>
        </w:numPr>
        <w:tabs>
          <w:tab w:val="left" w:pos="0"/>
          <w:tab w:val="left" w:pos="1021"/>
        </w:tabs>
        <w:ind w:left="0" w:firstLine="567"/>
        <w:contextualSpacing/>
        <w:jc w:val="both"/>
      </w:pPr>
      <w:r w:rsidRPr="00440094">
        <w:rPr>
          <w:noProof/>
          <w:lang w:eastAsia="en-US"/>
        </w:rPr>
        <w:t>документы, подтверждающие государственную регистрацию актов гражданского состояния, выданные компетентными органами иностранного государства, и их нотариально удостоверенный перевод на русский язык</w:t>
      </w:r>
      <w:r w:rsidRPr="00440094">
        <w:t xml:space="preserve"> (один из документов по выбору заявителя):</w:t>
      </w:r>
    </w:p>
    <w:p w:rsidR="00E30C44" w:rsidRPr="00440094" w:rsidRDefault="00E30C44" w:rsidP="00440094">
      <w:pPr>
        <w:tabs>
          <w:tab w:val="left" w:pos="0"/>
        </w:tabs>
        <w:ind w:firstLine="567"/>
        <w:contextualSpacing/>
        <w:jc w:val="both"/>
      </w:pPr>
      <w:r w:rsidRPr="00440094">
        <w:rPr>
          <w:noProof/>
          <w:lang w:eastAsia="en-US"/>
        </w:rPr>
        <w:t>свидетельство о государственной регистрации заключения брака</w:t>
      </w:r>
      <w:r w:rsidRPr="00440094">
        <w:rPr>
          <w:lang w:eastAsia="en-US"/>
        </w:rPr>
        <w:t xml:space="preserve"> (при подаче </w:t>
      </w:r>
      <w:r w:rsidRPr="00440094">
        <w:t>заявления</w:t>
      </w:r>
      <w:r w:rsidRPr="00440094">
        <w:rPr>
          <w:lang w:eastAsia="en-US"/>
        </w:rPr>
        <w:t xml:space="preserve"> </w:t>
      </w:r>
      <w:r w:rsidRPr="00440094">
        <w:rPr>
          <w:noProof/>
          <w:lang w:eastAsia="en-US"/>
        </w:rPr>
        <w:t>посредством почтового отправления</w:t>
      </w:r>
      <w:r w:rsidRPr="00440094">
        <w:rPr>
          <w:lang w:eastAsia="en-US"/>
        </w:rPr>
        <w:t xml:space="preserve">: </w:t>
      </w:r>
      <w:r w:rsidRPr="00440094">
        <w:rPr>
          <w:noProof/>
          <w:lang w:eastAsia="en-US"/>
        </w:rPr>
        <w:t>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посредством Единого портала</w:t>
      </w:r>
      <w:r w:rsidRPr="00440094">
        <w:rPr>
          <w:lang w:eastAsia="en-US"/>
        </w:rPr>
        <w:t xml:space="preserve">: </w:t>
      </w:r>
      <w:r w:rsidRPr="00440094">
        <w:rPr>
          <w:noProof/>
          <w:lang w:eastAsia="en-US"/>
        </w:rPr>
        <w:t>в электронном виде</w:t>
      </w:r>
      <w:r w:rsidRPr="00440094">
        <w:rPr>
          <w:lang w:eastAsia="en-US"/>
        </w:rPr>
        <w:t xml:space="preserve">; </w:t>
      </w:r>
      <w:r w:rsidRPr="00440094">
        <w:rPr>
          <w:noProof/>
          <w:lang w:eastAsia="en-US"/>
        </w:rPr>
        <w:t>в Органе местного самоуправления при личном обращении</w:t>
      </w:r>
      <w:r w:rsidRPr="00440094">
        <w:rPr>
          <w:lang w:eastAsia="en-US"/>
        </w:rPr>
        <w:t xml:space="preserve">: </w:t>
      </w:r>
      <w:r w:rsidRPr="00440094">
        <w:rPr>
          <w:noProof/>
          <w:lang w:eastAsia="en-US"/>
        </w:rPr>
        <w:t>оригинал и (или) 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в МФЦ</w:t>
      </w:r>
      <w:r w:rsidRPr="00440094">
        <w:rPr>
          <w:lang w:eastAsia="en-US"/>
        </w:rPr>
        <w:t xml:space="preserve">: </w:t>
      </w:r>
      <w:r w:rsidRPr="00440094">
        <w:rPr>
          <w:noProof/>
          <w:lang w:eastAsia="en-US"/>
        </w:rPr>
        <w:t>оригинал и (или) 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по электронной почте</w:t>
      </w:r>
      <w:r w:rsidRPr="00440094">
        <w:rPr>
          <w:lang w:eastAsia="en-US"/>
        </w:rPr>
        <w:t xml:space="preserve">: </w:t>
      </w:r>
      <w:r w:rsidRPr="00440094">
        <w:rPr>
          <w:noProof/>
          <w:lang w:eastAsia="en-US"/>
        </w:rPr>
        <w:t>скан-копия документа</w:t>
      </w:r>
      <w:r w:rsidRPr="00440094">
        <w:rPr>
          <w:lang w:eastAsia="en-US"/>
        </w:rPr>
        <w:t>);</w:t>
      </w:r>
    </w:p>
    <w:p w:rsidR="00E30C44" w:rsidRPr="00440094" w:rsidRDefault="00E30C44" w:rsidP="00440094">
      <w:pPr>
        <w:tabs>
          <w:tab w:val="left" w:pos="0"/>
        </w:tabs>
        <w:ind w:firstLine="567"/>
        <w:contextualSpacing/>
        <w:jc w:val="both"/>
      </w:pPr>
      <w:r w:rsidRPr="00440094">
        <w:rPr>
          <w:noProof/>
          <w:lang w:eastAsia="en-US"/>
        </w:rPr>
        <w:t>свидетельство о рождении</w:t>
      </w:r>
      <w:r w:rsidRPr="00440094">
        <w:rPr>
          <w:lang w:eastAsia="en-US"/>
        </w:rPr>
        <w:t xml:space="preserve"> (при подаче </w:t>
      </w:r>
      <w:r w:rsidRPr="00440094">
        <w:t>заявления</w:t>
      </w:r>
      <w:r w:rsidRPr="00440094">
        <w:rPr>
          <w:lang w:eastAsia="en-US"/>
        </w:rPr>
        <w:t xml:space="preserve"> </w:t>
      </w:r>
      <w:r w:rsidRPr="00440094">
        <w:rPr>
          <w:noProof/>
          <w:lang w:eastAsia="en-US"/>
        </w:rPr>
        <w:t>посредством почтового отправления</w:t>
      </w:r>
      <w:r w:rsidRPr="00440094">
        <w:rPr>
          <w:lang w:eastAsia="en-US"/>
        </w:rPr>
        <w:t xml:space="preserve">: </w:t>
      </w:r>
      <w:r w:rsidRPr="00440094">
        <w:rPr>
          <w:noProof/>
          <w:lang w:eastAsia="en-US"/>
        </w:rPr>
        <w:t>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посредством Единого портала</w:t>
      </w:r>
      <w:r w:rsidRPr="00440094">
        <w:rPr>
          <w:lang w:eastAsia="en-US"/>
        </w:rPr>
        <w:t xml:space="preserve">: </w:t>
      </w:r>
      <w:r w:rsidRPr="00440094">
        <w:rPr>
          <w:noProof/>
          <w:lang w:eastAsia="en-US"/>
        </w:rPr>
        <w:t>в электронном виде</w:t>
      </w:r>
      <w:r w:rsidRPr="00440094">
        <w:rPr>
          <w:lang w:eastAsia="en-US"/>
        </w:rPr>
        <w:t xml:space="preserve">; </w:t>
      </w:r>
      <w:r w:rsidRPr="00440094">
        <w:rPr>
          <w:noProof/>
          <w:lang w:eastAsia="en-US"/>
        </w:rPr>
        <w:t>в Органе местного самоуправления при личном обращении</w:t>
      </w:r>
      <w:r w:rsidRPr="00440094">
        <w:rPr>
          <w:lang w:eastAsia="en-US"/>
        </w:rPr>
        <w:t xml:space="preserve">: </w:t>
      </w:r>
      <w:r w:rsidRPr="00440094">
        <w:rPr>
          <w:noProof/>
          <w:lang w:eastAsia="en-US"/>
        </w:rPr>
        <w:t>оригинал и (или) 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в МФЦ</w:t>
      </w:r>
      <w:r w:rsidRPr="00440094">
        <w:rPr>
          <w:lang w:eastAsia="en-US"/>
        </w:rPr>
        <w:t xml:space="preserve">: </w:t>
      </w:r>
      <w:r w:rsidRPr="00440094">
        <w:rPr>
          <w:noProof/>
          <w:lang w:eastAsia="en-US"/>
        </w:rPr>
        <w:t>оригинал и (или) 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по электронной почте</w:t>
      </w:r>
      <w:r w:rsidRPr="00440094">
        <w:rPr>
          <w:lang w:eastAsia="en-US"/>
        </w:rPr>
        <w:t xml:space="preserve">: </w:t>
      </w:r>
      <w:r w:rsidRPr="00440094">
        <w:rPr>
          <w:noProof/>
          <w:lang w:eastAsia="en-US"/>
        </w:rPr>
        <w:t>скан-копия бумажного документа</w:t>
      </w:r>
      <w:r w:rsidRPr="00440094">
        <w:rPr>
          <w:lang w:eastAsia="en-US"/>
        </w:rPr>
        <w:t>);</w:t>
      </w:r>
    </w:p>
    <w:p w:rsidR="00E30C44" w:rsidRPr="00440094" w:rsidRDefault="00E30C44" w:rsidP="00440094">
      <w:pPr>
        <w:tabs>
          <w:tab w:val="left" w:pos="0"/>
        </w:tabs>
        <w:ind w:firstLine="567"/>
        <w:contextualSpacing/>
        <w:jc w:val="both"/>
      </w:pPr>
      <w:r w:rsidRPr="00440094">
        <w:rPr>
          <w:noProof/>
          <w:lang w:eastAsia="en-US"/>
        </w:rPr>
        <w:t>документ (свидетельство) об усыновлении (удочерении), выданный компетентным органом иностранного государства</w:t>
      </w:r>
      <w:r w:rsidRPr="00440094">
        <w:rPr>
          <w:lang w:eastAsia="en-US"/>
        </w:rPr>
        <w:t xml:space="preserve"> (при подаче </w:t>
      </w:r>
      <w:r w:rsidRPr="00440094">
        <w:t>заявления</w:t>
      </w:r>
      <w:r w:rsidRPr="00440094">
        <w:rPr>
          <w:lang w:eastAsia="en-US"/>
        </w:rPr>
        <w:t xml:space="preserve"> </w:t>
      </w:r>
      <w:r w:rsidRPr="00440094">
        <w:rPr>
          <w:noProof/>
          <w:lang w:eastAsia="en-US"/>
        </w:rPr>
        <w:t xml:space="preserve">посредством почтового </w:t>
      </w:r>
      <w:r w:rsidRPr="00440094">
        <w:rPr>
          <w:noProof/>
          <w:lang w:eastAsia="en-US"/>
        </w:rPr>
        <w:lastRenderedPageBreak/>
        <w:t>отправления</w:t>
      </w:r>
      <w:r w:rsidRPr="00440094">
        <w:rPr>
          <w:lang w:eastAsia="en-US"/>
        </w:rPr>
        <w:t xml:space="preserve">: </w:t>
      </w:r>
      <w:r w:rsidRPr="00440094">
        <w:rPr>
          <w:noProof/>
          <w:lang w:eastAsia="en-US"/>
        </w:rPr>
        <w:t>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посредством Единого портала</w:t>
      </w:r>
      <w:r w:rsidRPr="00440094">
        <w:rPr>
          <w:lang w:eastAsia="en-US"/>
        </w:rPr>
        <w:t xml:space="preserve">: </w:t>
      </w:r>
      <w:r w:rsidRPr="00440094">
        <w:rPr>
          <w:noProof/>
          <w:lang w:eastAsia="en-US"/>
        </w:rPr>
        <w:t>в электронном виде</w:t>
      </w:r>
      <w:r w:rsidRPr="00440094">
        <w:rPr>
          <w:lang w:eastAsia="en-US"/>
        </w:rPr>
        <w:t xml:space="preserve">; </w:t>
      </w:r>
      <w:r w:rsidRPr="00440094">
        <w:rPr>
          <w:noProof/>
          <w:lang w:eastAsia="en-US"/>
        </w:rPr>
        <w:t>в Органе местного самоуправления при личном обращении</w:t>
      </w:r>
      <w:r w:rsidRPr="00440094">
        <w:rPr>
          <w:lang w:eastAsia="en-US"/>
        </w:rPr>
        <w:t xml:space="preserve">: </w:t>
      </w:r>
      <w:r w:rsidRPr="00440094">
        <w:rPr>
          <w:noProof/>
          <w:lang w:eastAsia="en-US"/>
        </w:rPr>
        <w:t>оригинал и (или) 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в МФЦ</w:t>
      </w:r>
      <w:r w:rsidRPr="00440094">
        <w:rPr>
          <w:lang w:eastAsia="en-US"/>
        </w:rPr>
        <w:t xml:space="preserve">: </w:t>
      </w:r>
      <w:r w:rsidRPr="00440094">
        <w:rPr>
          <w:noProof/>
          <w:lang w:eastAsia="en-US"/>
        </w:rPr>
        <w:t>оригинал и (или) 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по электронной почте</w:t>
      </w:r>
      <w:r w:rsidRPr="00440094">
        <w:rPr>
          <w:lang w:eastAsia="en-US"/>
        </w:rPr>
        <w:t xml:space="preserve">: </w:t>
      </w:r>
      <w:r w:rsidRPr="00440094">
        <w:rPr>
          <w:noProof/>
          <w:lang w:eastAsia="en-US"/>
        </w:rPr>
        <w:t>скан-копия бумажного документа</w:t>
      </w:r>
      <w:r w:rsidRPr="00440094">
        <w:rPr>
          <w:lang w:eastAsia="en-US"/>
        </w:rPr>
        <w:t>).</w:t>
      </w:r>
    </w:p>
    <w:p w:rsidR="00E30C44" w:rsidRPr="00440094" w:rsidRDefault="00E30C44" w:rsidP="00440094">
      <w:pPr>
        <w:numPr>
          <w:ilvl w:val="0"/>
          <w:numId w:val="35"/>
        </w:numPr>
        <w:tabs>
          <w:tab w:val="left" w:pos="0"/>
          <w:tab w:val="num" w:pos="1276"/>
        </w:tabs>
        <w:ind w:firstLine="567"/>
        <w:contextualSpacing/>
        <w:jc w:val="both"/>
      </w:pPr>
      <w:r w:rsidRPr="00440094">
        <w:t xml:space="preserve">Исчерпывающий перечень документов, </w:t>
      </w:r>
      <w:r w:rsidRPr="00440094">
        <w:rPr>
          <w:lang w:eastAsia="en-US"/>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30C44" w:rsidRPr="00440094" w:rsidRDefault="00E30C44" w:rsidP="00440094">
      <w:pPr>
        <w:numPr>
          <w:ilvl w:val="1"/>
          <w:numId w:val="35"/>
        </w:numPr>
        <w:tabs>
          <w:tab w:val="left" w:pos="0"/>
          <w:tab w:val="left" w:pos="1021"/>
        </w:tabs>
        <w:ind w:left="0" w:firstLine="567"/>
        <w:contextualSpacing/>
        <w:jc w:val="both"/>
      </w:pPr>
      <w:r w:rsidRPr="00440094">
        <w:rPr>
          <w:noProof/>
          <w:lang w:eastAsia="en-US"/>
        </w:rPr>
        <w:t>документы, подтверждающие государственную регистрацию актов гражданского состояния</w:t>
      </w:r>
      <w:r w:rsidRPr="00440094">
        <w:rPr>
          <w:lang w:eastAsia="en-US"/>
        </w:rPr>
        <w:t xml:space="preserve"> (при подаче </w:t>
      </w:r>
      <w:r w:rsidRPr="00440094">
        <w:t>заявления</w:t>
      </w:r>
      <w:r w:rsidRPr="00440094">
        <w:rPr>
          <w:lang w:eastAsia="en-US"/>
        </w:rPr>
        <w:t xml:space="preserve"> </w:t>
      </w:r>
      <w:r w:rsidRPr="00440094">
        <w:rPr>
          <w:noProof/>
          <w:lang w:eastAsia="en-US"/>
        </w:rPr>
        <w:t>посредством почтового отправления</w:t>
      </w:r>
      <w:r w:rsidRPr="00440094">
        <w:rPr>
          <w:lang w:eastAsia="en-US"/>
        </w:rPr>
        <w:t xml:space="preserve">: </w:t>
      </w:r>
      <w:r w:rsidRPr="00440094">
        <w:rPr>
          <w:noProof/>
          <w:lang w:eastAsia="en-US"/>
        </w:rPr>
        <w:t>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посредством Единого портала</w:t>
      </w:r>
      <w:r w:rsidRPr="00440094">
        <w:rPr>
          <w:lang w:eastAsia="en-US"/>
        </w:rPr>
        <w:t xml:space="preserve">: </w:t>
      </w:r>
      <w:r w:rsidRPr="00440094">
        <w:rPr>
          <w:noProof/>
          <w:lang w:eastAsia="en-US"/>
        </w:rPr>
        <w:t>в электронном виде</w:t>
      </w:r>
      <w:r w:rsidRPr="00440094">
        <w:rPr>
          <w:lang w:eastAsia="en-US"/>
        </w:rPr>
        <w:t xml:space="preserve">; </w:t>
      </w:r>
      <w:r w:rsidRPr="00440094">
        <w:rPr>
          <w:noProof/>
          <w:lang w:eastAsia="en-US"/>
        </w:rPr>
        <w:t>в Органе местного самоуправления при личном обращении</w:t>
      </w:r>
      <w:r w:rsidRPr="00440094">
        <w:rPr>
          <w:lang w:eastAsia="en-US"/>
        </w:rPr>
        <w:t xml:space="preserve">: </w:t>
      </w:r>
      <w:r w:rsidRPr="00440094">
        <w:rPr>
          <w:noProof/>
          <w:lang w:eastAsia="en-US"/>
        </w:rPr>
        <w:t>оригинал и (или) 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в МФЦ</w:t>
      </w:r>
      <w:r w:rsidRPr="00440094">
        <w:rPr>
          <w:lang w:eastAsia="en-US"/>
        </w:rPr>
        <w:t xml:space="preserve">: </w:t>
      </w:r>
      <w:r w:rsidRPr="00440094">
        <w:rPr>
          <w:noProof/>
          <w:lang w:eastAsia="en-US"/>
        </w:rPr>
        <w:t>оригинал и (или) 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по электронной почте</w:t>
      </w:r>
      <w:r w:rsidRPr="00440094">
        <w:rPr>
          <w:lang w:eastAsia="en-US"/>
        </w:rPr>
        <w:t xml:space="preserve">: </w:t>
      </w:r>
      <w:r w:rsidRPr="00440094">
        <w:rPr>
          <w:noProof/>
          <w:lang w:eastAsia="en-US"/>
        </w:rPr>
        <w:t>скан-копия документа</w:t>
      </w:r>
      <w:r w:rsidRPr="00440094">
        <w:rPr>
          <w:lang w:eastAsia="en-US"/>
        </w:rPr>
        <w:t>)</w:t>
      </w:r>
      <w:r w:rsidRPr="00440094">
        <w:t xml:space="preserve"> (один из документов по выбору заявителя):</w:t>
      </w:r>
    </w:p>
    <w:p w:rsidR="00E30C44" w:rsidRPr="00440094" w:rsidRDefault="00E30C44" w:rsidP="00440094">
      <w:pPr>
        <w:tabs>
          <w:tab w:val="left" w:pos="0"/>
        </w:tabs>
        <w:ind w:firstLine="567"/>
        <w:contextualSpacing/>
        <w:jc w:val="both"/>
      </w:pPr>
      <w:r w:rsidRPr="00440094">
        <w:rPr>
          <w:noProof/>
          <w:lang w:eastAsia="en-US"/>
        </w:rPr>
        <w:t>свидетельство о заключении брака</w:t>
      </w:r>
      <w:r w:rsidRPr="00440094">
        <w:rPr>
          <w:lang w:eastAsia="en-US"/>
        </w:rPr>
        <w:t>;</w:t>
      </w:r>
    </w:p>
    <w:p w:rsidR="00E30C44" w:rsidRPr="00440094" w:rsidRDefault="00E30C44" w:rsidP="00440094">
      <w:pPr>
        <w:tabs>
          <w:tab w:val="left" w:pos="0"/>
        </w:tabs>
        <w:ind w:firstLine="567"/>
        <w:contextualSpacing/>
        <w:jc w:val="both"/>
      </w:pPr>
      <w:r w:rsidRPr="00440094">
        <w:rPr>
          <w:noProof/>
          <w:lang w:eastAsia="en-US"/>
        </w:rPr>
        <w:t>свидетельство о рождении</w:t>
      </w:r>
      <w:r w:rsidRPr="00440094">
        <w:rPr>
          <w:lang w:eastAsia="en-US"/>
        </w:rPr>
        <w:t>;</w:t>
      </w:r>
    </w:p>
    <w:p w:rsidR="00E30C44" w:rsidRPr="00440094" w:rsidRDefault="00E30C44" w:rsidP="00440094">
      <w:pPr>
        <w:tabs>
          <w:tab w:val="left" w:pos="0"/>
        </w:tabs>
        <w:ind w:firstLine="567"/>
        <w:contextualSpacing/>
        <w:jc w:val="both"/>
      </w:pPr>
      <w:r w:rsidRPr="00440094">
        <w:rPr>
          <w:noProof/>
          <w:lang w:eastAsia="en-US"/>
        </w:rPr>
        <w:t>свидетельство об усыновлении (удочерении)</w:t>
      </w:r>
      <w:r w:rsidRPr="00440094">
        <w:rPr>
          <w:lang w:val="en-US" w:eastAsia="en-US"/>
        </w:rPr>
        <w:t>;</w:t>
      </w:r>
    </w:p>
    <w:p w:rsidR="00E30C44" w:rsidRPr="00440094" w:rsidRDefault="00E30C44" w:rsidP="00440094">
      <w:pPr>
        <w:numPr>
          <w:ilvl w:val="1"/>
          <w:numId w:val="35"/>
        </w:numPr>
        <w:tabs>
          <w:tab w:val="left" w:pos="0"/>
          <w:tab w:val="left" w:pos="1021"/>
        </w:tabs>
        <w:ind w:left="0" w:firstLine="567"/>
        <w:contextualSpacing/>
        <w:jc w:val="both"/>
      </w:pPr>
      <w:r w:rsidRPr="00440094">
        <w:rPr>
          <w:noProof/>
          <w:lang w:eastAsia="en-US"/>
        </w:rPr>
        <w:t>документы, подтверждающие установление опеки (попечительства), усыновление (удочерение)</w:t>
      </w:r>
      <w:r w:rsidRPr="00440094">
        <w:rPr>
          <w:lang w:eastAsia="en-US"/>
        </w:rPr>
        <w:t>,</w:t>
      </w:r>
      <w:r w:rsidRPr="00440094">
        <w:rPr>
          <w:noProof/>
          <w:lang w:eastAsia="en-US"/>
        </w:rPr>
        <w:t xml:space="preserve"> – решение органа опеки и попечительства об установлении опеки или попечительства над ребенком</w:t>
      </w:r>
      <w:r w:rsidRPr="00440094">
        <w:rPr>
          <w:lang w:eastAsia="en-US"/>
        </w:rPr>
        <w:t xml:space="preserve"> (при подаче </w:t>
      </w:r>
      <w:r w:rsidRPr="00440094">
        <w:t>заявления</w:t>
      </w:r>
      <w:r w:rsidRPr="00440094">
        <w:rPr>
          <w:lang w:eastAsia="en-US"/>
        </w:rPr>
        <w:t xml:space="preserve"> </w:t>
      </w:r>
      <w:r w:rsidRPr="00440094">
        <w:rPr>
          <w:noProof/>
          <w:lang w:eastAsia="en-US"/>
        </w:rPr>
        <w:t>посредством почтового отправления</w:t>
      </w:r>
      <w:r w:rsidRPr="00440094">
        <w:rPr>
          <w:lang w:eastAsia="en-US"/>
        </w:rPr>
        <w:t xml:space="preserve">: </w:t>
      </w:r>
      <w:r w:rsidRPr="00440094">
        <w:rPr>
          <w:noProof/>
          <w:lang w:eastAsia="en-US"/>
        </w:rPr>
        <w:t>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посредством Единого портала</w:t>
      </w:r>
      <w:r w:rsidRPr="00440094">
        <w:rPr>
          <w:lang w:eastAsia="en-US"/>
        </w:rPr>
        <w:t xml:space="preserve">: </w:t>
      </w:r>
      <w:r w:rsidRPr="00440094">
        <w:rPr>
          <w:noProof/>
          <w:lang w:eastAsia="en-US"/>
        </w:rPr>
        <w:t>в электронном виде</w:t>
      </w:r>
      <w:r w:rsidRPr="00440094">
        <w:rPr>
          <w:lang w:eastAsia="en-US"/>
        </w:rPr>
        <w:t xml:space="preserve">; </w:t>
      </w:r>
      <w:r w:rsidRPr="00440094">
        <w:rPr>
          <w:noProof/>
          <w:lang w:eastAsia="en-US"/>
        </w:rPr>
        <w:t>в Органе местного самоуправления при личном обращении</w:t>
      </w:r>
      <w:r w:rsidRPr="00440094">
        <w:rPr>
          <w:lang w:eastAsia="en-US"/>
        </w:rPr>
        <w:t xml:space="preserve">: </w:t>
      </w:r>
      <w:r w:rsidRPr="00440094">
        <w:rPr>
          <w:noProof/>
          <w:lang w:eastAsia="en-US"/>
        </w:rPr>
        <w:t>оригинал и (или) 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в МФЦ</w:t>
      </w:r>
      <w:r w:rsidRPr="00440094">
        <w:rPr>
          <w:lang w:eastAsia="en-US"/>
        </w:rPr>
        <w:t xml:space="preserve">: </w:t>
      </w:r>
      <w:r w:rsidRPr="00440094">
        <w:rPr>
          <w:noProof/>
          <w:lang w:eastAsia="en-US"/>
        </w:rPr>
        <w:t>оригинал и (или) 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по электронной почте</w:t>
      </w:r>
      <w:r w:rsidRPr="00440094">
        <w:rPr>
          <w:lang w:eastAsia="en-US"/>
        </w:rPr>
        <w:t xml:space="preserve">: </w:t>
      </w:r>
      <w:r w:rsidRPr="00440094">
        <w:rPr>
          <w:noProof/>
          <w:lang w:eastAsia="en-US"/>
        </w:rPr>
        <w:t>скан-копия бумажного документа</w:t>
      </w:r>
      <w:r w:rsidRPr="00440094">
        <w:rPr>
          <w:lang w:eastAsia="en-US"/>
        </w:rPr>
        <w:t>);</w:t>
      </w:r>
    </w:p>
    <w:p w:rsidR="00E30C44" w:rsidRPr="00440094" w:rsidRDefault="00E30C44" w:rsidP="00440094">
      <w:pPr>
        <w:numPr>
          <w:ilvl w:val="1"/>
          <w:numId w:val="35"/>
        </w:numPr>
        <w:tabs>
          <w:tab w:val="left" w:pos="0"/>
          <w:tab w:val="left" w:pos="1021"/>
        </w:tabs>
        <w:ind w:left="0" w:firstLine="567"/>
        <w:contextualSpacing/>
        <w:jc w:val="both"/>
      </w:pPr>
      <w:r w:rsidRPr="00440094">
        <w:rPr>
          <w:noProof/>
          <w:lang w:eastAsia="en-US"/>
        </w:rPr>
        <w:t>документы, выдаваемые органами опеки и попечительства</w:t>
      </w:r>
      <w:r w:rsidRPr="00440094">
        <w:rPr>
          <w:lang w:eastAsia="en-US"/>
        </w:rPr>
        <w:t>,</w:t>
      </w:r>
      <w:r w:rsidRPr="00440094">
        <w:rPr>
          <w:noProof/>
          <w:lang w:eastAsia="en-US"/>
        </w:rPr>
        <w:t xml:space="preserve"> – справка органов опеки и попечительства об отсутствии сведений о лишении отца родительских прав (об отмене усыновления)</w:t>
      </w:r>
      <w:r w:rsidRPr="00440094">
        <w:rPr>
          <w:lang w:eastAsia="en-US"/>
        </w:rPr>
        <w:t xml:space="preserve"> (при подаче </w:t>
      </w:r>
      <w:r w:rsidRPr="00440094">
        <w:t>заявления</w:t>
      </w:r>
      <w:r w:rsidRPr="00440094">
        <w:rPr>
          <w:lang w:eastAsia="en-US"/>
        </w:rPr>
        <w:t xml:space="preserve"> </w:t>
      </w:r>
      <w:r w:rsidRPr="00440094">
        <w:rPr>
          <w:noProof/>
          <w:lang w:eastAsia="en-US"/>
        </w:rPr>
        <w:t>посредством почтового отправления</w:t>
      </w:r>
      <w:r w:rsidRPr="00440094">
        <w:rPr>
          <w:lang w:eastAsia="en-US"/>
        </w:rPr>
        <w:t xml:space="preserve">: </w:t>
      </w:r>
      <w:r w:rsidRPr="00440094">
        <w:rPr>
          <w:noProof/>
          <w:lang w:eastAsia="en-US"/>
        </w:rPr>
        <w:t>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посредством Единого портала</w:t>
      </w:r>
      <w:r w:rsidRPr="00440094">
        <w:rPr>
          <w:lang w:eastAsia="en-US"/>
        </w:rPr>
        <w:t xml:space="preserve">: </w:t>
      </w:r>
      <w:r w:rsidRPr="00440094">
        <w:rPr>
          <w:noProof/>
          <w:lang w:eastAsia="en-US"/>
        </w:rPr>
        <w:t>в электронном виде</w:t>
      </w:r>
      <w:r w:rsidRPr="00440094">
        <w:rPr>
          <w:lang w:eastAsia="en-US"/>
        </w:rPr>
        <w:t xml:space="preserve">; </w:t>
      </w:r>
      <w:r w:rsidRPr="00440094">
        <w:rPr>
          <w:noProof/>
          <w:lang w:eastAsia="en-US"/>
        </w:rPr>
        <w:t>в Органе местного самоуправления при личном обращении</w:t>
      </w:r>
      <w:r w:rsidRPr="00440094">
        <w:rPr>
          <w:lang w:eastAsia="en-US"/>
        </w:rPr>
        <w:t xml:space="preserve">: </w:t>
      </w:r>
      <w:r w:rsidRPr="00440094">
        <w:rPr>
          <w:noProof/>
          <w:lang w:eastAsia="en-US"/>
        </w:rPr>
        <w:t>оригинал и (или) 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в МФЦ</w:t>
      </w:r>
      <w:r w:rsidRPr="00440094">
        <w:rPr>
          <w:lang w:eastAsia="en-US"/>
        </w:rPr>
        <w:t xml:space="preserve">: </w:t>
      </w:r>
      <w:r w:rsidRPr="00440094">
        <w:rPr>
          <w:noProof/>
          <w:lang w:eastAsia="en-US"/>
        </w:rPr>
        <w:t>оригинал и (или) 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по электронной почте</w:t>
      </w:r>
      <w:r w:rsidRPr="00440094">
        <w:rPr>
          <w:lang w:eastAsia="en-US"/>
        </w:rPr>
        <w:t xml:space="preserve">: </w:t>
      </w:r>
      <w:r w:rsidRPr="00440094">
        <w:rPr>
          <w:noProof/>
          <w:lang w:eastAsia="en-US"/>
        </w:rPr>
        <w:t>скан-копия бумажного документа</w:t>
      </w:r>
      <w:r w:rsidRPr="00440094">
        <w:rPr>
          <w:lang w:eastAsia="en-US"/>
        </w:rPr>
        <w:t>);</w:t>
      </w:r>
    </w:p>
    <w:p w:rsidR="00E30C44" w:rsidRPr="00440094" w:rsidRDefault="00E30C44" w:rsidP="00440094">
      <w:pPr>
        <w:numPr>
          <w:ilvl w:val="1"/>
          <w:numId w:val="35"/>
        </w:numPr>
        <w:tabs>
          <w:tab w:val="left" w:pos="0"/>
          <w:tab w:val="left" w:pos="1021"/>
        </w:tabs>
        <w:ind w:left="0" w:firstLine="567"/>
        <w:contextualSpacing/>
        <w:jc w:val="both"/>
      </w:pPr>
      <w:r w:rsidRPr="00440094">
        <w:rPr>
          <w:noProof/>
          <w:lang w:eastAsia="en-US"/>
        </w:rPr>
        <w:t>документы, подтверждающие учет граждан, имеющих право на предоставление земельного участка в собственность бесплатно, по предыдущему месту жительства (пребывания) гражданина на территории другого муниципального образования Чувашской Республики, на территории другого субъекта Российской Федерации, в случае прибытия гражданина на территорию муниципального образования Чувашской Республики</w:t>
      </w:r>
      <w:r w:rsidRPr="00440094">
        <w:rPr>
          <w:lang w:eastAsia="en-US"/>
        </w:rPr>
        <w:t>,</w:t>
      </w:r>
      <w:r w:rsidRPr="00440094">
        <w:rPr>
          <w:noProof/>
          <w:lang w:eastAsia="en-US"/>
        </w:rPr>
        <w:t xml:space="preserve"> – справка из органов, осуществляющих учет граждан, имеющих право на предоставление земельного участка в собственность бесплатно, по предыдущему месту жительства (пребывания) гражданина на территории другого муниципального образования Чувашской Республики, на территории другого субъекта Российской Федерации, в случае прибытия гражданина на территорию муниципального образования Чувашской Республики</w:t>
      </w:r>
      <w:r w:rsidRPr="00440094">
        <w:rPr>
          <w:lang w:eastAsia="en-US"/>
        </w:rPr>
        <w:t xml:space="preserve"> (при подаче </w:t>
      </w:r>
      <w:r w:rsidRPr="00440094">
        <w:t>заявления</w:t>
      </w:r>
      <w:r w:rsidRPr="00440094">
        <w:rPr>
          <w:lang w:eastAsia="en-US"/>
        </w:rPr>
        <w:t xml:space="preserve"> </w:t>
      </w:r>
      <w:r w:rsidRPr="00440094">
        <w:rPr>
          <w:noProof/>
          <w:lang w:eastAsia="en-US"/>
        </w:rPr>
        <w:t xml:space="preserve">посредством почтового </w:t>
      </w:r>
      <w:r w:rsidRPr="00440094">
        <w:rPr>
          <w:noProof/>
          <w:lang w:eastAsia="en-US"/>
        </w:rPr>
        <w:lastRenderedPageBreak/>
        <w:t>отправления</w:t>
      </w:r>
      <w:r w:rsidRPr="00440094">
        <w:rPr>
          <w:lang w:eastAsia="en-US"/>
        </w:rPr>
        <w:t xml:space="preserve">: </w:t>
      </w:r>
      <w:r w:rsidRPr="00440094">
        <w:rPr>
          <w:noProof/>
          <w:lang w:eastAsia="en-US"/>
        </w:rPr>
        <w:t>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посредством Единого портала</w:t>
      </w:r>
      <w:r w:rsidRPr="00440094">
        <w:rPr>
          <w:lang w:eastAsia="en-US"/>
        </w:rPr>
        <w:t xml:space="preserve">: </w:t>
      </w:r>
      <w:r w:rsidRPr="00440094">
        <w:rPr>
          <w:noProof/>
          <w:lang w:eastAsia="en-US"/>
        </w:rPr>
        <w:t>в электронном виде</w:t>
      </w:r>
      <w:r w:rsidRPr="00440094">
        <w:rPr>
          <w:lang w:eastAsia="en-US"/>
        </w:rPr>
        <w:t xml:space="preserve">; </w:t>
      </w:r>
      <w:r w:rsidRPr="00440094">
        <w:rPr>
          <w:noProof/>
          <w:lang w:eastAsia="en-US"/>
        </w:rPr>
        <w:t>в Органе местного самоуправления при личном обращении</w:t>
      </w:r>
      <w:r w:rsidRPr="00440094">
        <w:rPr>
          <w:lang w:eastAsia="en-US"/>
        </w:rPr>
        <w:t xml:space="preserve">: </w:t>
      </w:r>
      <w:r w:rsidRPr="00440094">
        <w:rPr>
          <w:noProof/>
          <w:lang w:eastAsia="en-US"/>
        </w:rPr>
        <w:t>оригинал и (или) 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в МФЦ</w:t>
      </w:r>
      <w:r w:rsidRPr="00440094">
        <w:rPr>
          <w:lang w:eastAsia="en-US"/>
        </w:rPr>
        <w:t xml:space="preserve">: </w:t>
      </w:r>
      <w:r w:rsidRPr="00440094">
        <w:rPr>
          <w:noProof/>
          <w:lang w:eastAsia="en-US"/>
        </w:rPr>
        <w:t>оригинал и (или) 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по электронной почте</w:t>
      </w:r>
      <w:r w:rsidRPr="00440094">
        <w:rPr>
          <w:lang w:eastAsia="en-US"/>
        </w:rPr>
        <w:t xml:space="preserve">: </w:t>
      </w:r>
      <w:r w:rsidRPr="00440094">
        <w:rPr>
          <w:noProof/>
          <w:lang w:eastAsia="en-US"/>
        </w:rPr>
        <w:t>скан-копия бумажного документа</w:t>
      </w:r>
      <w:r w:rsidRPr="00440094">
        <w:rPr>
          <w:lang w:eastAsia="en-US"/>
        </w:rPr>
        <w:t>);</w:t>
      </w:r>
    </w:p>
    <w:p w:rsidR="00E30C44" w:rsidRPr="00440094" w:rsidRDefault="00E30C44" w:rsidP="00440094">
      <w:pPr>
        <w:numPr>
          <w:ilvl w:val="1"/>
          <w:numId w:val="35"/>
        </w:numPr>
        <w:tabs>
          <w:tab w:val="left" w:pos="0"/>
          <w:tab w:val="left" w:pos="1021"/>
        </w:tabs>
        <w:ind w:left="0" w:firstLine="567"/>
        <w:contextualSpacing/>
        <w:jc w:val="both"/>
      </w:pPr>
      <w:r w:rsidRPr="00440094">
        <w:rPr>
          <w:noProof/>
          <w:lang w:eastAsia="en-US"/>
        </w:rPr>
        <w:t>документы, подтверждающие учет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w:t>
      </w:r>
      <w:r w:rsidRPr="00440094">
        <w:rPr>
          <w:lang w:eastAsia="en-US"/>
        </w:rPr>
        <w:t>,</w:t>
      </w:r>
      <w:r w:rsidRPr="00440094">
        <w:rPr>
          <w:noProof/>
          <w:lang w:eastAsia="en-US"/>
        </w:rPr>
        <w:t xml:space="preserve"> – справка из органов, осуществляющих учет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об участнике специальной военной операции и (или) членах семьи погибшего (умершего) участника специальной военной операции</w:t>
      </w:r>
      <w:r w:rsidRPr="00440094">
        <w:rPr>
          <w:lang w:eastAsia="en-US"/>
        </w:rPr>
        <w:t xml:space="preserve"> (при подаче </w:t>
      </w:r>
      <w:r w:rsidRPr="00440094">
        <w:t>заявления</w:t>
      </w:r>
      <w:r w:rsidRPr="00440094">
        <w:rPr>
          <w:lang w:eastAsia="en-US"/>
        </w:rPr>
        <w:t xml:space="preserve"> </w:t>
      </w:r>
      <w:r w:rsidRPr="00440094">
        <w:rPr>
          <w:noProof/>
          <w:lang w:eastAsia="en-US"/>
        </w:rPr>
        <w:t>посредством почтового отправления</w:t>
      </w:r>
      <w:r w:rsidRPr="00440094">
        <w:rPr>
          <w:lang w:eastAsia="en-US"/>
        </w:rPr>
        <w:t xml:space="preserve">: </w:t>
      </w:r>
      <w:r w:rsidRPr="00440094">
        <w:rPr>
          <w:noProof/>
          <w:lang w:eastAsia="en-US"/>
        </w:rPr>
        <w:t>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посредством Единого портала</w:t>
      </w:r>
      <w:r w:rsidRPr="00440094">
        <w:rPr>
          <w:lang w:eastAsia="en-US"/>
        </w:rPr>
        <w:t xml:space="preserve">: </w:t>
      </w:r>
      <w:r w:rsidRPr="00440094">
        <w:rPr>
          <w:noProof/>
          <w:lang w:eastAsia="en-US"/>
        </w:rPr>
        <w:t>в электронном виде</w:t>
      </w:r>
      <w:r w:rsidRPr="00440094">
        <w:rPr>
          <w:lang w:eastAsia="en-US"/>
        </w:rPr>
        <w:t xml:space="preserve">; </w:t>
      </w:r>
      <w:r w:rsidRPr="00440094">
        <w:rPr>
          <w:noProof/>
          <w:lang w:eastAsia="en-US"/>
        </w:rPr>
        <w:t>в Органе местного самоуправления при личном обращении</w:t>
      </w:r>
      <w:r w:rsidRPr="00440094">
        <w:rPr>
          <w:lang w:eastAsia="en-US"/>
        </w:rPr>
        <w:t xml:space="preserve">: </w:t>
      </w:r>
      <w:r w:rsidRPr="00440094">
        <w:rPr>
          <w:noProof/>
          <w:lang w:eastAsia="en-US"/>
        </w:rPr>
        <w:t>оригинал и (или) 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в МФЦ</w:t>
      </w:r>
      <w:r w:rsidRPr="00440094">
        <w:rPr>
          <w:lang w:eastAsia="en-US"/>
        </w:rPr>
        <w:t xml:space="preserve">: </w:t>
      </w:r>
      <w:r w:rsidRPr="00440094">
        <w:rPr>
          <w:noProof/>
          <w:lang w:eastAsia="en-US"/>
        </w:rPr>
        <w:t>оригинал и (или) 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по электронной почте</w:t>
      </w:r>
      <w:r w:rsidRPr="00440094">
        <w:rPr>
          <w:lang w:eastAsia="en-US"/>
        </w:rPr>
        <w:t xml:space="preserve">: </w:t>
      </w:r>
      <w:r w:rsidRPr="00440094">
        <w:rPr>
          <w:noProof/>
          <w:lang w:eastAsia="en-US"/>
        </w:rPr>
        <w:t>скан-копия бумажного документа</w:t>
      </w:r>
      <w:r w:rsidRPr="00440094">
        <w:rPr>
          <w:lang w:eastAsia="en-US"/>
        </w:rPr>
        <w:t>);</w:t>
      </w:r>
    </w:p>
    <w:p w:rsidR="00E30C44" w:rsidRPr="00440094" w:rsidRDefault="00E30C44" w:rsidP="00440094">
      <w:pPr>
        <w:numPr>
          <w:ilvl w:val="1"/>
          <w:numId w:val="35"/>
        </w:numPr>
        <w:tabs>
          <w:tab w:val="left" w:pos="0"/>
          <w:tab w:val="left" w:pos="1021"/>
        </w:tabs>
        <w:ind w:left="0" w:firstLine="567"/>
        <w:contextualSpacing/>
        <w:jc w:val="both"/>
      </w:pPr>
      <w:r w:rsidRPr="00440094">
        <w:rPr>
          <w:noProof/>
          <w:lang w:eastAsia="en-US"/>
        </w:rPr>
        <w:t>документы, подтверждающие учет граждан, имеющих право на предоставление иной меры социальной поддержки в виде единовременной денежной выплаты (сертификата) взамен получения земельного участка в собственность бесплатно, по предыдущему месту жительства (пребывания) гражданина на территории другого муниципального образования Чувашской Республики, на территории другого субъекта Российской Федерации (при необходимости), в случае прибытия гражданина на территорию муниципального образования Чувашской Республики</w:t>
      </w:r>
      <w:r w:rsidRPr="00440094">
        <w:rPr>
          <w:lang w:eastAsia="en-US"/>
        </w:rPr>
        <w:t>,</w:t>
      </w:r>
      <w:r w:rsidRPr="00440094">
        <w:rPr>
          <w:noProof/>
          <w:lang w:eastAsia="en-US"/>
        </w:rPr>
        <w:t xml:space="preserve"> – справка из органов, осуществляющих учет граждан, имеющих право на предоставление иной меры социальной поддержки в виде единовременной денежной выплаты (сертификата) взамен получения земельного участка в собственность бесплатно, по предыдущему месту жительства (пребывания) гражданина на территории другого муниципального образования Чувашской Республики, на территории другого субъекта Российской Федерации (при необходимости), в случае прибытия гражданина на территорию муниципального образования Чувашской Республики</w:t>
      </w:r>
      <w:r w:rsidRPr="00440094">
        <w:rPr>
          <w:lang w:eastAsia="en-US"/>
        </w:rPr>
        <w:t xml:space="preserve"> (при подаче </w:t>
      </w:r>
      <w:r w:rsidRPr="00440094">
        <w:t>заявления</w:t>
      </w:r>
      <w:r w:rsidRPr="00440094">
        <w:rPr>
          <w:lang w:eastAsia="en-US"/>
        </w:rPr>
        <w:t xml:space="preserve"> </w:t>
      </w:r>
      <w:r w:rsidRPr="00440094">
        <w:rPr>
          <w:noProof/>
          <w:lang w:eastAsia="en-US"/>
        </w:rPr>
        <w:t>посредством почтового отправления</w:t>
      </w:r>
      <w:r w:rsidRPr="00440094">
        <w:rPr>
          <w:lang w:eastAsia="en-US"/>
        </w:rPr>
        <w:t xml:space="preserve">: </w:t>
      </w:r>
      <w:r w:rsidRPr="00440094">
        <w:rPr>
          <w:noProof/>
          <w:lang w:eastAsia="en-US"/>
        </w:rPr>
        <w:t>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посредством Единого портала</w:t>
      </w:r>
      <w:r w:rsidRPr="00440094">
        <w:rPr>
          <w:lang w:eastAsia="en-US"/>
        </w:rPr>
        <w:t xml:space="preserve">: </w:t>
      </w:r>
      <w:r w:rsidRPr="00440094">
        <w:rPr>
          <w:noProof/>
          <w:lang w:eastAsia="en-US"/>
        </w:rPr>
        <w:t>в электронном виде</w:t>
      </w:r>
      <w:r w:rsidRPr="00440094">
        <w:rPr>
          <w:lang w:eastAsia="en-US"/>
        </w:rPr>
        <w:t xml:space="preserve">; </w:t>
      </w:r>
      <w:r w:rsidRPr="00440094">
        <w:rPr>
          <w:noProof/>
          <w:lang w:eastAsia="en-US"/>
        </w:rPr>
        <w:t>в Органе местного самоуправления при личном обращении</w:t>
      </w:r>
      <w:r w:rsidRPr="00440094">
        <w:rPr>
          <w:lang w:eastAsia="en-US"/>
        </w:rPr>
        <w:t xml:space="preserve">: </w:t>
      </w:r>
      <w:r w:rsidRPr="00440094">
        <w:rPr>
          <w:noProof/>
          <w:lang w:eastAsia="en-US"/>
        </w:rPr>
        <w:t>оригинал и (или) 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в МФЦ</w:t>
      </w:r>
      <w:r w:rsidRPr="00440094">
        <w:rPr>
          <w:lang w:eastAsia="en-US"/>
        </w:rPr>
        <w:t xml:space="preserve">: </w:t>
      </w:r>
      <w:r w:rsidRPr="00440094">
        <w:rPr>
          <w:noProof/>
          <w:lang w:eastAsia="en-US"/>
        </w:rPr>
        <w:t>оригинал и (или) 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по электронной почте</w:t>
      </w:r>
      <w:r w:rsidRPr="00440094">
        <w:rPr>
          <w:lang w:eastAsia="en-US"/>
        </w:rPr>
        <w:t xml:space="preserve">: </w:t>
      </w:r>
      <w:r w:rsidRPr="00440094">
        <w:rPr>
          <w:noProof/>
          <w:lang w:eastAsia="en-US"/>
        </w:rPr>
        <w:t>скан-копия бумажного документа</w:t>
      </w:r>
      <w:r w:rsidRPr="00440094">
        <w:rPr>
          <w:lang w:eastAsia="en-US"/>
        </w:rPr>
        <w:t>).</w:t>
      </w:r>
      <w:r w:rsidRPr="00440094">
        <w:t xml:space="preserve"> </w:t>
      </w:r>
    </w:p>
    <w:p w:rsidR="00E30C44" w:rsidRPr="00440094" w:rsidRDefault="00E30C44" w:rsidP="00440094">
      <w:pPr>
        <w:numPr>
          <w:ilvl w:val="0"/>
          <w:numId w:val="35"/>
        </w:numPr>
        <w:tabs>
          <w:tab w:val="left" w:pos="0"/>
          <w:tab w:val="num" w:pos="1276"/>
        </w:tabs>
        <w:ind w:firstLine="567"/>
        <w:contextualSpacing/>
        <w:jc w:val="both"/>
      </w:pPr>
      <w:r w:rsidRPr="00440094">
        <w:lastRenderedPageBreak/>
        <w:t xml:space="preserve">Способами установления личности (идентификации) заявителя при взаимодействии с заявителями являются: </w:t>
      </w:r>
    </w:p>
    <w:p w:rsidR="00E30C44" w:rsidRPr="00440094" w:rsidRDefault="00E30C44" w:rsidP="00440094">
      <w:pPr>
        <w:numPr>
          <w:ilvl w:val="1"/>
          <w:numId w:val="35"/>
        </w:numPr>
        <w:tabs>
          <w:tab w:val="left" w:pos="0"/>
          <w:tab w:val="left" w:pos="1021"/>
        </w:tabs>
        <w:ind w:left="0" w:firstLine="567"/>
        <w:contextualSpacing/>
        <w:jc w:val="both"/>
      </w:pPr>
      <w:r w:rsidRPr="00440094">
        <w:rPr>
          <w:noProof/>
          <w:lang w:eastAsia="en-US"/>
        </w:rPr>
        <w:t>в Органе местного самоуправления при личном обращении</w:t>
      </w:r>
      <w:r w:rsidRPr="00440094">
        <w:rPr>
          <w:lang w:eastAsia="en-US"/>
        </w:rPr>
        <w:t xml:space="preserve"> </w:t>
      </w:r>
      <w:r w:rsidRPr="00440094">
        <w:t xml:space="preserve">– </w:t>
      </w:r>
      <w:r w:rsidRPr="00440094">
        <w:rPr>
          <w:noProof/>
          <w:lang w:eastAsia="en-US"/>
        </w:rPr>
        <w:t>документ, удостоверяющий личность</w:t>
      </w:r>
      <w:r w:rsidRPr="00440094">
        <w:rPr>
          <w:lang w:eastAsia="en-US"/>
        </w:rPr>
        <w:t>;</w:t>
      </w:r>
      <w:r w:rsidRPr="00440094">
        <w:t xml:space="preserve"> </w:t>
      </w:r>
    </w:p>
    <w:p w:rsidR="00E30C44" w:rsidRPr="00440094" w:rsidRDefault="00E30C44" w:rsidP="00440094">
      <w:pPr>
        <w:numPr>
          <w:ilvl w:val="1"/>
          <w:numId w:val="35"/>
        </w:numPr>
        <w:tabs>
          <w:tab w:val="left" w:pos="0"/>
          <w:tab w:val="left" w:pos="1021"/>
        </w:tabs>
        <w:ind w:left="0" w:firstLine="567"/>
        <w:contextualSpacing/>
        <w:jc w:val="both"/>
      </w:pPr>
      <w:r w:rsidRPr="00440094">
        <w:rPr>
          <w:noProof/>
          <w:lang w:eastAsia="en-US"/>
        </w:rPr>
        <w:t>в МФЦ</w:t>
      </w:r>
      <w:r w:rsidRPr="00440094">
        <w:rPr>
          <w:lang w:eastAsia="en-US"/>
        </w:rPr>
        <w:t xml:space="preserve"> </w:t>
      </w:r>
      <w:r w:rsidRPr="00440094">
        <w:t xml:space="preserve">– </w:t>
      </w:r>
      <w:r w:rsidRPr="00440094">
        <w:rPr>
          <w:noProof/>
          <w:lang w:eastAsia="en-US"/>
        </w:rPr>
        <w:t>документ, удостоверяющий личность заявителя (представителя заявителя)</w:t>
      </w:r>
      <w:r w:rsidRPr="00440094">
        <w:rPr>
          <w:lang w:eastAsia="en-US"/>
        </w:rPr>
        <w:t>;</w:t>
      </w:r>
      <w:r w:rsidRPr="00440094">
        <w:t xml:space="preserve"> </w:t>
      </w:r>
    </w:p>
    <w:p w:rsidR="00E30C44" w:rsidRPr="00440094" w:rsidRDefault="00E30C44" w:rsidP="00440094">
      <w:pPr>
        <w:numPr>
          <w:ilvl w:val="1"/>
          <w:numId w:val="35"/>
        </w:numPr>
        <w:tabs>
          <w:tab w:val="left" w:pos="0"/>
          <w:tab w:val="left" w:pos="1021"/>
        </w:tabs>
        <w:ind w:left="0" w:firstLine="567"/>
        <w:contextualSpacing/>
        <w:jc w:val="both"/>
      </w:pPr>
      <w:r w:rsidRPr="00440094">
        <w:rPr>
          <w:noProof/>
          <w:lang w:eastAsia="en-US"/>
        </w:rPr>
        <w:t>по электронной почте</w:t>
      </w:r>
      <w:r w:rsidRPr="00440094">
        <w:rPr>
          <w:lang w:eastAsia="en-US"/>
        </w:rPr>
        <w:t xml:space="preserve"> </w:t>
      </w:r>
      <w:r w:rsidRPr="00440094">
        <w:t xml:space="preserve">– </w:t>
      </w:r>
      <w:r w:rsidRPr="00440094">
        <w:rPr>
          <w:noProof/>
          <w:lang w:eastAsia="en-US"/>
        </w:rPr>
        <w:t>установление личности не требуется</w:t>
      </w:r>
      <w:r w:rsidRPr="00440094">
        <w:rPr>
          <w:lang w:eastAsia="en-US"/>
        </w:rPr>
        <w:t>;</w:t>
      </w:r>
      <w:r w:rsidRPr="00440094">
        <w:t xml:space="preserve"> </w:t>
      </w:r>
    </w:p>
    <w:p w:rsidR="00E30C44" w:rsidRPr="00440094" w:rsidRDefault="00E30C44" w:rsidP="00440094">
      <w:pPr>
        <w:numPr>
          <w:ilvl w:val="1"/>
          <w:numId w:val="35"/>
        </w:numPr>
        <w:tabs>
          <w:tab w:val="left" w:pos="0"/>
          <w:tab w:val="left" w:pos="1021"/>
        </w:tabs>
        <w:ind w:left="0" w:firstLine="567"/>
        <w:contextualSpacing/>
        <w:jc w:val="both"/>
      </w:pPr>
      <w:r w:rsidRPr="00440094">
        <w:rPr>
          <w:noProof/>
          <w:lang w:eastAsia="en-US"/>
        </w:rPr>
        <w:t>посредством почтового отправления</w:t>
      </w:r>
      <w:r w:rsidRPr="00440094">
        <w:rPr>
          <w:lang w:eastAsia="en-US"/>
        </w:rPr>
        <w:t xml:space="preserve"> </w:t>
      </w:r>
      <w:r w:rsidRPr="00440094">
        <w:t xml:space="preserve">– </w:t>
      </w:r>
      <w:r w:rsidRPr="00440094">
        <w:rPr>
          <w:noProof/>
          <w:lang w:eastAsia="en-US"/>
        </w:rPr>
        <w:t>документ, удостоверяющий личность отправителя почтового отправления</w:t>
      </w:r>
      <w:r w:rsidRPr="00440094">
        <w:rPr>
          <w:lang w:eastAsia="en-US"/>
        </w:rPr>
        <w:t>;</w:t>
      </w:r>
      <w:r w:rsidRPr="00440094">
        <w:t xml:space="preserve"> </w:t>
      </w:r>
    </w:p>
    <w:p w:rsidR="00E30C44" w:rsidRPr="00440094" w:rsidRDefault="00E30C44" w:rsidP="00440094">
      <w:pPr>
        <w:numPr>
          <w:ilvl w:val="1"/>
          <w:numId w:val="35"/>
        </w:numPr>
        <w:tabs>
          <w:tab w:val="left" w:pos="0"/>
          <w:tab w:val="left" w:pos="1021"/>
        </w:tabs>
        <w:ind w:left="0" w:firstLine="567"/>
        <w:contextualSpacing/>
        <w:jc w:val="both"/>
      </w:pPr>
      <w:r w:rsidRPr="00440094">
        <w:rPr>
          <w:noProof/>
          <w:lang w:eastAsia="en-US"/>
        </w:rPr>
        <w:t>посредством Единого портала</w:t>
      </w:r>
      <w:r w:rsidRPr="00440094">
        <w:rPr>
          <w:lang w:eastAsia="en-US"/>
        </w:rPr>
        <w:t xml:space="preserve"> </w:t>
      </w:r>
      <w:r w:rsidRPr="00440094">
        <w:t xml:space="preserve">– </w:t>
      </w:r>
      <w:r w:rsidRPr="00440094">
        <w:rPr>
          <w:noProof/>
          <w:lang w:eastAsia="en-US"/>
        </w:rPr>
        <w:t>простая электронная подпись</w:t>
      </w:r>
      <w:r w:rsidRPr="00440094">
        <w:rPr>
          <w:lang w:eastAsia="en-US"/>
        </w:rPr>
        <w:t>.</w:t>
      </w:r>
    </w:p>
    <w:p w:rsidR="00E30C44" w:rsidRPr="00440094" w:rsidRDefault="00E30C44" w:rsidP="00440094">
      <w:pPr>
        <w:numPr>
          <w:ilvl w:val="0"/>
          <w:numId w:val="35"/>
        </w:numPr>
        <w:tabs>
          <w:tab w:val="left" w:pos="0"/>
          <w:tab w:val="num" w:pos="1276"/>
        </w:tabs>
        <w:ind w:firstLine="567"/>
        <w:contextualSpacing/>
        <w:jc w:val="both"/>
      </w:pPr>
      <w:r w:rsidRPr="00440094">
        <w:t>Основания для отказа в приеме заявления</w:t>
      </w:r>
      <w:r w:rsidRPr="00440094">
        <w:rPr>
          <w:lang w:eastAsia="en-US"/>
        </w:rPr>
        <w:t xml:space="preserve"> и </w:t>
      </w:r>
      <w:r w:rsidRPr="00440094">
        <w:t>документов законодательством Российской Федерации не предусмотрены.</w:t>
      </w:r>
    </w:p>
    <w:p w:rsidR="00E30C44" w:rsidRPr="00440094" w:rsidRDefault="00E30C44" w:rsidP="00440094">
      <w:pPr>
        <w:numPr>
          <w:ilvl w:val="0"/>
          <w:numId w:val="35"/>
        </w:numPr>
        <w:tabs>
          <w:tab w:val="left" w:pos="0"/>
          <w:tab w:val="num" w:pos="1276"/>
        </w:tabs>
        <w:ind w:firstLine="567"/>
        <w:contextualSpacing/>
        <w:jc w:val="both"/>
      </w:pPr>
      <w:r w:rsidRPr="00440094">
        <w:t>Услуга не предусматривает возможности приема заявления и документов, необходимых для предоставления варианта Услуги,</w:t>
      </w:r>
      <w:r w:rsidRPr="00440094">
        <w:rPr>
          <w:lang w:eastAsia="en-US"/>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30C44" w:rsidRPr="00440094" w:rsidRDefault="00E30C44" w:rsidP="00440094">
      <w:pPr>
        <w:numPr>
          <w:ilvl w:val="0"/>
          <w:numId w:val="35"/>
        </w:numPr>
        <w:tabs>
          <w:tab w:val="left" w:pos="0"/>
          <w:tab w:val="num" w:pos="1276"/>
        </w:tabs>
        <w:ind w:firstLine="567"/>
        <w:contextualSpacing/>
        <w:jc w:val="both"/>
      </w:pPr>
      <w:r w:rsidRPr="00440094">
        <w:t>Срок регистрации заявления</w:t>
      </w:r>
      <w:r w:rsidRPr="00440094">
        <w:rPr>
          <w:lang w:eastAsia="en-US"/>
        </w:rPr>
        <w:t xml:space="preserve"> </w:t>
      </w:r>
      <w:r w:rsidRPr="00440094">
        <w:t xml:space="preserve">и документов, необходимых для предоставления Услуги, составляет </w:t>
      </w:r>
      <w:r w:rsidRPr="00440094">
        <w:rPr>
          <w:lang w:eastAsia="en-US"/>
        </w:rPr>
        <w:t xml:space="preserve">с даты подачи </w:t>
      </w:r>
      <w:r w:rsidRPr="00440094">
        <w:t>заявления</w:t>
      </w:r>
      <w:r w:rsidRPr="00440094">
        <w:rPr>
          <w:lang w:eastAsia="en-US"/>
        </w:rPr>
        <w:t xml:space="preserve"> </w:t>
      </w:r>
      <w:r w:rsidRPr="00440094">
        <w:t>и документов, необходимых для предоставления Услуги:</w:t>
      </w:r>
    </w:p>
    <w:p w:rsidR="00E30C44" w:rsidRPr="00440094" w:rsidRDefault="00E30C44" w:rsidP="00440094">
      <w:pPr>
        <w:numPr>
          <w:ilvl w:val="1"/>
          <w:numId w:val="35"/>
        </w:numPr>
        <w:tabs>
          <w:tab w:val="left" w:pos="0"/>
          <w:tab w:val="left" w:pos="1021"/>
        </w:tabs>
        <w:ind w:left="0" w:firstLine="567"/>
        <w:contextualSpacing/>
        <w:jc w:val="both"/>
      </w:pPr>
      <w:r w:rsidRPr="00440094">
        <w:rPr>
          <w:noProof/>
          <w:lang w:eastAsia="en-US"/>
        </w:rPr>
        <w:t>посредством Единого портала</w:t>
      </w:r>
      <w:r w:rsidRPr="00440094">
        <w:rPr>
          <w:lang w:eastAsia="en-US"/>
        </w:rPr>
        <w:t xml:space="preserve"> </w:t>
      </w:r>
      <w:r w:rsidRPr="00440094">
        <w:t>–</w:t>
      </w:r>
      <w:r w:rsidRPr="00440094">
        <w:rPr>
          <w:lang w:eastAsia="en-US"/>
        </w:rPr>
        <w:t xml:space="preserve"> </w:t>
      </w:r>
      <w:r w:rsidRPr="00440094">
        <w:rPr>
          <w:noProof/>
          <w:lang w:eastAsia="en-US"/>
        </w:rPr>
        <w:t>1</w:t>
      </w:r>
      <w:r w:rsidRPr="00440094">
        <w:rPr>
          <w:lang w:eastAsia="en-US"/>
        </w:rPr>
        <w:t xml:space="preserve"> </w:t>
      </w:r>
      <w:r w:rsidRPr="00440094">
        <w:rPr>
          <w:noProof/>
          <w:lang w:eastAsia="en-US"/>
        </w:rPr>
        <w:t>рабочий день</w:t>
      </w:r>
      <w:r w:rsidRPr="00440094">
        <w:rPr>
          <w:lang w:eastAsia="en-US"/>
        </w:rPr>
        <w:t>;</w:t>
      </w:r>
    </w:p>
    <w:p w:rsidR="00E30C44" w:rsidRPr="00440094" w:rsidRDefault="00E30C44" w:rsidP="00440094">
      <w:pPr>
        <w:numPr>
          <w:ilvl w:val="1"/>
          <w:numId w:val="35"/>
        </w:numPr>
        <w:tabs>
          <w:tab w:val="left" w:pos="0"/>
          <w:tab w:val="left" w:pos="1021"/>
        </w:tabs>
        <w:ind w:left="0" w:firstLine="567"/>
        <w:contextualSpacing/>
        <w:jc w:val="both"/>
      </w:pPr>
      <w:r w:rsidRPr="00440094">
        <w:rPr>
          <w:noProof/>
          <w:lang w:eastAsia="en-US"/>
        </w:rPr>
        <w:t>в Органе местного самоуправления при личном обращении</w:t>
      </w:r>
      <w:r w:rsidRPr="00440094">
        <w:rPr>
          <w:lang w:eastAsia="en-US"/>
        </w:rPr>
        <w:t xml:space="preserve"> </w:t>
      </w:r>
      <w:r w:rsidRPr="00440094">
        <w:t>–</w:t>
      </w:r>
      <w:r w:rsidRPr="00440094">
        <w:rPr>
          <w:lang w:eastAsia="en-US"/>
        </w:rPr>
        <w:t xml:space="preserve"> </w:t>
      </w:r>
      <w:r w:rsidRPr="00440094">
        <w:rPr>
          <w:noProof/>
          <w:lang w:eastAsia="en-US"/>
        </w:rPr>
        <w:t>1</w:t>
      </w:r>
      <w:r w:rsidRPr="00440094">
        <w:rPr>
          <w:lang w:eastAsia="en-US"/>
        </w:rPr>
        <w:t xml:space="preserve"> </w:t>
      </w:r>
      <w:r w:rsidRPr="00440094">
        <w:rPr>
          <w:noProof/>
          <w:lang w:eastAsia="en-US"/>
        </w:rPr>
        <w:t>рабочий день</w:t>
      </w:r>
      <w:r w:rsidRPr="00440094">
        <w:rPr>
          <w:lang w:eastAsia="en-US"/>
        </w:rPr>
        <w:t>;</w:t>
      </w:r>
    </w:p>
    <w:p w:rsidR="00E30C44" w:rsidRPr="00440094" w:rsidRDefault="00E30C44" w:rsidP="00440094">
      <w:pPr>
        <w:numPr>
          <w:ilvl w:val="1"/>
          <w:numId w:val="35"/>
        </w:numPr>
        <w:tabs>
          <w:tab w:val="left" w:pos="0"/>
          <w:tab w:val="left" w:pos="1021"/>
        </w:tabs>
        <w:ind w:left="0" w:firstLine="567"/>
        <w:contextualSpacing/>
        <w:jc w:val="both"/>
        <w:rPr>
          <w:lang w:val="en-US"/>
        </w:rPr>
      </w:pPr>
      <w:r w:rsidRPr="00440094">
        <w:rPr>
          <w:noProof/>
          <w:lang w:val="en-US" w:eastAsia="en-US"/>
        </w:rPr>
        <w:t>почтовым отправлением</w:t>
      </w:r>
      <w:r w:rsidRPr="00440094">
        <w:rPr>
          <w:lang w:val="en-US" w:eastAsia="en-US"/>
        </w:rPr>
        <w:t xml:space="preserve"> </w:t>
      </w:r>
      <w:r w:rsidRPr="00440094">
        <w:rPr>
          <w:lang w:val="en-US"/>
        </w:rPr>
        <w:t>–</w:t>
      </w:r>
      <w:r w:rsidRPr="00440094">
        <w:rPr>
          <w:lang w:val="en-US" w:eastAsia="en-US"/>
        </w:rPr>
        <w:t xml:space="preserve"> </w:t>
      </w:r>
      <w:r w:rsidRPr="00440094">
        <w:rPr>
          <w:noProof/>
          <w:lang w:val="en-US" w:eastAsia="en-US"/>
        </w:rPr>
        <w:t>1</w:t>
      </w:r>
      <w:r w:rsidRPr="00440094">
        <w:rPr>
          <w:lang w:val="en-US" w:eastAsia="en-US"/>
        </w:rPr>
        <w:t xml:space="preserve"> </w:t>
      </w:r>
      <w:r w:rsidRPr="00440094">
        <w:rPr>
          <w:noProof/>
          <w:lang w:val="en-US" w:eastAsia="en-US"/>
        </w:rPr>
        <w:t>рабочий день</w:t>
      </w:r>
      <w:r w:rsidRPr="00440094">
        <w:rPr>
          <w:lang w:val="en-US" w:eastAsia="en-US"/>
        </w:rPr>
        <w:t>;</w:t>
      </w:r>
    </w:p>
    <w:p w:rsidR="00E30C44" w:rsidRPr="00440094" w:rsidRDefault="00E30C44" w:rsidP="00440094">
      <w:pPr>
        <w:numPr>
          <w:ilvl w:val="1"/>
          <w:numId w:val="35"/>
        </w:numPr>
        <w:tabs>
          <w:tab w:val="left" w:pos="0"/>
          <w:tab w:val="left" w:pos="1021"/>
        </w:tabs>
        <w:ind w:left="0" w:firstLine="567"/>
        <w:contextualSpacing/>
        <w:jc w:val="both"/>
        <w:rPr>
          <w:lang w:val="en-US"/>
        </w:rPr>
      </w:pPr>
      <w:r w:rsidRPr="00440094">
        <w:rPr>
          <w:noProof/>
          <w:lang w:val="en-US" w:eastAsia="en-US"/>
        </w:rPr>
        <w:t>в МФЦ</w:t>
      </w:r>
      <w:r w:rsidRPr="00440094">
        <w:rPr>
          <w:lang w:val="en-US" w:eastAsia="en-US"/>
        </w:rPr>
        <w:t xml:space="preserve"> </w:t>
      </w:r>
      <w:r w:rsidRPr="00440094">
        <w:rPr>
          <w:lang w:val="en-US"/>
        </w:rPr>
        <w:t>–</w:t>
      </w:r>
      <w:r w:rsidRPr="00440094">
        <w:rPr>
          <w:lang w:val="en-US" w:eastAsia="en-US"/>
        </w:rPr>
        <w:t xml:space="preserve"> </w:t>
      </w:r>
      <w:r w:rsidRPr="00440094">
        <w:rPr>
          <w:noProof/>
          <w:lang w:val="en-US" w:eastAsia="en-US"/>
        </w:rPr>
        <w:t>1</w:t>
      </w:r>
      <w:r w:rsidRPr="00440094">
        <w:rPr>
          <w:lang w:val="en-US" w:eastAsia="en-US"/>
        </w:rPr>
        <w:t xml:space="preserve"> </w:t>
      </w:r>
      <w:r w:rsidRPr="00440094">
        <w:rPr>
          <w:noProof/>
          <w:lang w:val="en-US" w:eastAsia="en-US"/>
        </w:rPr>
        <w:t>рабочий день</w:t>
      </w:r>
      <w:r w:rsidRPr="00440094">
        <w:rPr>
          <w:lang w:val="en-US" w:eastAsia="en-US"/>
        </w:rPr>
        <w:t>;</w:t>
      </w:r>
    </w:p>
    <w:p w:rsidR="00E30C44" w:rsidRDefault="00E30C44" w:rsidP="00440094">
      <w:pPr>
        <w:numPr>
          <w:ilvl w:val="1"/>
          <w:numId w:val="35"/>
        </w:numPr>
        <w:tabs>
          <w:tab w:val="left" w:pos="0"/>
          <w:tab w:val="left" w:pos="1021"/>
        </w:tabs>
        <w:ind w:left="0" w:firstLine="567"/>
        <w:contextualSpacing/>
        <w:jc w:val="both"/>
      </w:pPr>
      <w:r w:rsidRPr="00440094">
        <w:rPr>
          <w:noProof/>
          <w:lang w:eastAsia="en-US"/>
        </w:rPr>
        <w:t>по электронной почте</w:t>
      </w:r>
      <w:r w:rsidRPr="00440094">
        <w:rPr>
          <w:lang w:eastAsia="en-US"/>
        </w:rPr>
        <w:t xml:space="preserve"> </w:t>
      </w:r>
      <w:r w:rsidRPr="00440094">
        <w:t>–</w:t>
      </w:r>
      <w:r w:rsidRPr="00440094">
        <w:rPr>
          <w:lang w:eastAsia="en-US"/>
        </w:rPr>
        <w:t xml:space="preserve"> </w:t>
      </w:r>
      <w:r w:rsidRPr="00440094">
        <w:rPr>
          <w:noProof/>
          <w:lang w:eastAsia="en-US"/>
        </w:rPr>
        <w:t>1</w:t>
      </w:r>
      <w:r w:rsidRPr="00440094">
        <w:rPr>
          <w:lang w:eastAsia="en-US"/>
        </w:rPr>
        <w:t xml:space="preserve"> </w:t>
      </w:r>
      <w:r w:rsidRPr="00440094">
        <w:rPr>
          <w:noProof/>
          <w:lang w:eastAsia="en-US"/>
        </w:rPr>
        <w:t>рабочий день</w:t>
      </w:r>
      <w:r w:rsidRPr="00440094">
        <w:rPr>
          <w:lang w:eastAsia="en-US"/>
        </w:rPr>
        <w:t>.</w:t>
      </w:r>
    </w:p>
    <w:p w:rsidR="00440094" w:rsidRPr="00440094" w:rsidRDefault="00440094" w:rsidP="00440094">
      <w:pPr>
        <w:tabs>
          <w:tab w:val="left" w:pos="0"/>
          <w:tab w:val="left" w:pos="1021"/>
        </w:tabs>
        <w:ind w:left="567"/>
        <w:contextualSpacing/>
        <w:jc w:val="both"/>
      </w:pPr>
    </w:p>
    <w:p w:rsidR="00E30C44" w:rsidRPr="00440094" w:rsidRDefault="00E30C44" w:rsidP="00440094">
      <w:pPr>
        <w:keepNext/>
        <w:keepLines/>
        <w:tabs>
          <w:tab w:val="left" w:pos="0"/>
        </w:tabs>
        <w:ind w:firstLine="567"/>
        <w:jc w:val="center"/>
        <w:outlineLvl w:val="2"/>
        <w:rPr>
          <w:b/>
          <w:bCs/>
          <w:lang w:val="en-US"/>
        </w:rPr>
      </w:pPr>
      <w:r w:rsidRPr="00440094">
        <w:rPr>
          <w:b/>
          <w:noProof/>
          <w:lang w:val="en-US" w:eastAsia="en-US"/>
        </w:rPr>
        <w:t>Межведомственное информационное взаимодействие</w:t>
      </w:r>
      <w:r w:rsidRPr="00440094">
        <w:rPr>
          <w:b/>
          <w:bCs/>
          <w:lang w:val="en-US"/>
        </w:rPr>
        <w:t xml:space="preserve"> </w:t>
      </w:r>
    </w:p>
    <w:p w:rsidR="00E30C44" w:rsidRPr="00440094" w:rsidRDefault="00E30C44" w:rsidP="00440094">
      <w:pPr>
        <w:numPr>
          <w:ilvl w:val="0"/>
          <w:numId w:val="35"/>
        </w:numPr>
        <w:tabs>
          <w:tab w:val="left" w:pos="0"/>
          <w:tab w:val="num" w:pos="1276"/>
        </w:tabs>
        <w:ind w:firstLine="567"/>
        <w:contextualSpacing/>
        <w:jc w:val="both"/>
      </w:pPr>
      <w:r w:rsidRPr="00440094">
        <w:t>Для получения Услуги необходимо направление следующих межведомственных информационных запросов:</w:t>
      </w:r>
    </w:p>
    <w:p w:rsidR="00E30C44" w:rsidRPr="00440094" w:rsidRDefault="00E30C44" w:rsidP="00440094">
      <w:pPr>
        <w:numPr>
          <w:ilvl w:val="1"/>
          <w:numId w:val="35"/>
        </w:numPr>
        <w:tabs>
          <w:tab w:val="left" w:pos="0"/>
          <w:tab w:val="left" w:pos="1021"/>
        </w:tabs>
        <w:ind w:left="0" w:firstLine="567"/>
        <w:contextualSpacing/>
        <w:jc w:val="both"/>
        <w:rPr>
          <w:lang w:val="en-US"/>
        </w:rPr>
      </w:pPr>
      <w:r w:rsidRPr="00440094">
        <w:rPr>
          <w:lang w:eastAsia="en-US"/>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440094">
        <w:t>«</w:t>
      </w:r>
      <w:r w:rsidRPr="00440094">
        <w:rPr>
          <w:noProof/>
          <w:lang w:eastAsia="en-US"/>
        </w:rPr>
        <w:t>Сведения из ЕГР ЗАГС о государственной регистрации рождения</w:t>
      </w:r>
      <w:r w:rsidRPr="00440094">
        <w:rPr>
          <w:lang w:eastAsia="en-US"/>
        </w:rPr>
        <w:t>»</w:t>
      </w:r>
      <w:r w:rsidRPr="00440094">
        <w:t xml:space="preserve">. </w:t>
      </w:r>
      <w:r w:rsidRPr="00440094">
        <w:rPr>
          <w:lang w:eastAsia="en-US"/>
        </w:rPr>
        <w:t xml:space="preserve">Указанный информационный запрос направляется в </w:t>
      </w:r>
      <w:r w:rsidRPr="00440094">
        <w:t>«</w:t>
      </w:r>
      <w:r w:rsidRPr="00440094">
        <w:rPr>
          <w:noProof/>
          <w:lang w:eastAsia="en-US"/>
        </w:rPr>
        <w:t>Федеральная налоговая служба</w:t>
      </w:r>
      <w:r w:rsidRPr="00440094">
        <w:rPr>
          <w:lang w:eastAsia="en-US"/>
        </w:rPr>
        <w:t>»</w:t>
      </w:r>
      <w:r w:rsidRPr="00440094">
        <w:t>.</w:t>
      </w:r>
    </w:p>
    <w:p w:rsidR="00E30C44" w:rsidRPr="00440094" w:rsidRDefault="00E30C44" w:rsidP="00440094">
      <w:pPr>
        <w:numPr>
          <w:ilvl w:val="1"/>
          <w:numId w:val="35"/>
        </w:numPr>
        <w:tabs>
          <w:tab w:val="left" w:pos="0"/>
          <w:tab w:val="left" w:pos="1021"/>
        </w:tabs>
        <w:ind w:left="0" w:firstLine="567"/>
        <w:contextualSpacing/>
        <w:jc w:val="both"/>
        <w:rPr>
          <w:lang w:val="en-US"/>
        </w:rPr>
      </w:pPr>
      <w:r w:rsidRPr="00440094">
        <w:rPr>
          <w:lang w:eastAsia="en-US"/>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440094">
        <w:t>«</w:t>
      </w:r>
      <w:r w:rsidRPr="00440094">
        <w:rPr>
          <w:noProof/>
          <w:lang w:eastAsia="en-US"/>
        </w:rPr>
        <w:t>Сведения из ЕГР ЗАГС о государственной регистрации заключения брака</w:t>
      </w:r>
      <w:r w:rsidRPr="00440094">
        <w:rPr>
          <w:lang w:eastAsia="en-US"/>
        </w:rPr>
        <w:t>»</w:t>
      </w:r>
      <w:r w:rsidRPr="00440094">
        <w:t xml:space="preserve">. </w:t>
      </w:r>
      <w:r w:rsidRPr="00440094">
        <w:rPr>
          <w:lang w:eastAsia="en-US"/>
        </w:rPr>
        <w:t xml:space="preserve">Указанный информационный запрос направляется в </w:t>
      </w:r>
      <w:r w:rsidRPr="00440094">
        <w:t>«</w:t>
      </w:r>
      <w:r w:rsidRPr="00440094">
        <w:rPr>
          <w:noProof/>
          <w:lang w:eastAsia="en-US"/>
        </w:rPr>
        <w:t>Федеральная налоговая служба</w:t>
      </w:r>
      <w:r w:rsidRPr="00440094">
        <w:rPr>
          <w:lang w:eastAsia="en-US"/>
        </w:rPr>
        <w:t>»</w:t>
      </w:r>
      <w:r w:rsidRPr="00440094">
        <w:t>.</w:t>
      </w:r>
    </w:p>
    <w:p w:rsidR="00E30C44" w:rsidRPr="00440094" w:rsidRDefault="00E30C44" w:rsidP="00440094">
      <w:pPr>
        <w:numPr>
          <w:ilvl w:val="1"/>
          <w:numId w:val="35"/>
        </w:numPr>
        <w:tabs>
          <w:tab w:val="left" w:pos="0"/>
          <w:tab w:val="left" w:pos="1021"/>
        </w:tabs>
        <w:ind w:left="0" w:firstLine="567"/>
        <w:contextualSpacing/>
        <w:jc w:val="both"/>
      </w:pPr>
      <w:r w:rsidRPr="00440094">
        <w:rPr>
          <w:lang w:eastAsia="en-US"/>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440094">
        <w:t>«</w:t>
      </w:r>
      <w:r w:rsidRPr="00440094">
        <w:rPr>
          <w:noProof/>
          <w:lang w:eastAsia="en-US"/>
        </w:rPr>
        <w:t>Сведения из Единого государственного реестра недвижимости</w:t>
      </w:r>
      <w:r w:rsidRPr="00440094">
        <w:rPr>
          <w:lang w:eastAsia="en-US"/>
        </w:rPr>
        <w:t>»</w:t>
      </w:r>
      <w:r w:rsidRPr="00440094">
        <w:t xml:space="preserve">. </w:t>
      </w:r>
      <w:r w:rsidRPr="00440094">
        <w:rPr>
          <w:lang w:eastAsia="en-US"/>
        </w:rPr>
        <w:t xml:space="preserve">Указанный информационный запрос направляется в </w:t>
      </w:r>
      <w:r w:rsidRPr="00440094">
        <w:t>«</w:t>
      </w:r>
      <w:r w:rsidRPr="00440094">
        <w:rPr>
          <w:noProof/>
          <w:lang w:eastAsia="en-US"/>
        </w:rPr>
        <w:t>Федеральная служба государственной регистрации, кадастра и картографии</w:t>
      </w:r>
      <w:r w:rsidRPr="00440094">
        <w:rPr>
          <w:lang w:eastAsia="en-US"/>
        </w:rPr>
        <w:t>»</w:t>
      </w:r>
      <w:r w:rsidRPr="00440094">
        <w:t>.</w:t>
      </w:r>
    </w:p>
    <w:p w:rsidR="00E30C44" w:rsidRPr="00440094" w:rsidRDefault="00E30C44" w:rsidP="00440094">
      <w:pPr>
        <w:numPr>
          <w:ilvl w:val="1"/>
          <w:numId w:val="35"/>
        </w:numPr>
        <w:tabs>
          <w:tab w:val="left" w:pos="0"/>
          <w:tab w:val="left" w:pos="1021"/>
        </w:tabs>
        <w:ind w:left="0" w:firstLine="567"/>
        <w:contextualSpacing/>
        <w:jc w:val="both"/>
        <w:rPr>
          <w:lang w:val="en-US"/>
        </w:rPr>
      </w:pPr>
      <w:r w:rsidRPr="00440094">
        <w:rPr>
          <w:lang w:eastAsia="en-US"/>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440094">
        <w:t>«</w:t>
      </w:r>
      <w:r w:rsidRPr="00440094">
        <w:rPr>
          <w:noProof/>
          <w:lang w:eastAsia="en-US"/>
        </w:rPr>
        <w:t>Сведения, содержащиеся в решении органа опеки и попечительства об установлении опеки над ребенком</w:t>
      </w:r>
      <w:r w:rsidRPr="00440094">
        <w:rPr>
          <w:lang w:eastAsia="en-US"/>
        </w:rPr>
        <w:t>»</w:t>
      </w:r>
      <w:r w:rsidRPr="00440094">
        <w:t>.</w:t>
      </w:r>
      <w:r w:rsidRPr="00440094">
        <w:rPr>
          <w:lang w:eastAsia="en-US"/>
        </w:rPr>
        <w:t xml:space="preserve"> Указанный</w:t>
      </w:r>
      <w:r w:rsidRPr="00440094">
        <w:rPr>
          <w:lang w:val="en-US" w:eastAsia="en-US"/>
        </w:rPr>
        <w:t xml:space="preserve"> </w:t>
      </w:r>
      <w:r w:rsidRPr="00440094">
        <w:rPr>
          <w:lang w:eastAsia="en-US"/>
        </w:rPr>
        <w:t>информационный</w:t>
      </w:r>
      <w:r w:rsidRPr="00440094">
        <w:rPr>
          <w:lang w:val="en-US" w:eastAsia="en-US"/>
        </w:rPr>
        <w:t xml:space="preserve"> </w:t>
      </w:r>
      <w:r w:rsidRPr="00440094">
        <w:rPr>
          <w:lang w:eastAsia="en-US"/>
        </w:rPr>
        <w:t>запрос</w:t>
      </w:r>
      <w:r w:rsidRPr="00440094">
        <w:rPr>
          <w:lang w:val="en-US" w:eastAsia="en-US"/>
        </w:rPr>
        <w:t xml:space="preserve"> </w:t>
      </w:r>
      <w:r w:rsidRPr="00440094">
        <w:rPr>
          <w:lang w:eastAsia="en-US"/>
        </w:rPr>
        <w:t>направляется</w:t>
      </w:r>
      <w:r w:rsidRPr="00440094">
        <w:rPr>
          <w:lang w:val="en-US" w:eastAsia="en-US"/>
        </w:rPr>
        <w:t xml:space="preserve"> </w:t>
      </w:r>
      <w:r w:rsidRPr="00440094">
        <w:rPr>
          <w:lang w:eastAsia="en-US"/>
        </w:rPr>
        <w:t>в</w:t>
      </w:r>
      <w:r w:rsidRPr="00440094">
        <w:rPr>
          <w:lang w:val="en-US" w:eastAsia="en-US"/>
        </w:rPr>
        <w:t xml:space="preserve"> </w:t>
      </w:r>
      <w:r w:rsidRPr="00440094">
        <w:rPr>
          <w:lang w:val="en-US"/>
        </w:rPr>
        <w:t>«</w:t>
      </w:r>
      <w:proofErr w:type="spellStart"/>
      <w:r w:rsidRPr="00440094">
        <w:rPr>
          <w:noProof/>
          <w:lang w:val="en-US" w:eastAsia="en-US"/>
        </w:rPr>
        <w:t>органы</w:t>
      </w:r>
      <w:proofErr w:type="spellEnd"/>
      <w:r w:rsidRPr="00440094">
        <w:rPr>
          <w:noProof/>
          <w:lang w:val="en-US" w:eastAsia="en-US"/>
        </w:rPr>
        <w:t xml:space="preserve"> опеки и попечительства</w:t>
      </w:r>
      <w:r w:rsidRPr="00440094">
        <w:rPr>
          <w:lang w:val="en-US" w:eastAsia="en-US"/>
        </w:rPr>
        <w:t>»</w:t>
      </w:r>
      <w:r w:rsidRPr="00440094">
        <w:rPr>
          <w:lang w:val="en-US"/>
        </w:rPr>
        <w:t>.</w:t>
      </w:r>
    </w:p>
    <w:p w:rsidR="00E30C44" w:rsidRPr="00440094" w:rsidRDefault="00E30C44" w:rsidP="00440094">
      <w:pPr>
        <w:tabs>
          <w:tab w:val="left" w:pos="0"/>
          <w:tab w:val="left" w:pos="1418"/>
          <w:tab w:val="num" w:pos="1560"/>
        </w:tabs>
        <w:ind w:firstLine="567"/>
        <w:contextualSpacing/>
        <w:jc w:val="both"/>
        <w:rPr>
          <w:lang w:eastAsia="en-US"/>
        </w:rPr>
      </w:pPr>
      <w:r w:rsidRPr="00440094">
        <w:lastRenderedPageBreak/>
        <w:t xml:space="preserve">Срок направления указанного информационного запроса составляет </w:t>
      </w:r>
      <w:r w:rsidRPr="00440094">
        <w:rPr>
          <w:noProof/>
          <w:lang w:eastAsia="en-US"/>
        </w:rPr>
        <w:t>1</w:t>
      </w:r>
      <w:r w:rsidRPr="00440094">
        <w:rPr>
          <w:lang w:eastAsia="en-US"/>
        </w:rPr>
        <w:t xml:space="preserve"> </w:t>
      </w:r>
      <w:r w:rsidRPr="00440094">
        <w:rPr>
          <w:noProof/>
          <w:lang w:eastAsia="en-US"/>
        </w:rPr>
        <w:t>рабочий день</w:t>
      </w:r>
      <w:r w:rsidRPr="00440094">
        <w:rPr>
          <w:lang w:eastAsia="en-US"/>
        </w:rPr>
        <w:t xml:space="preserve"> с даты регистрации </w:t>
      </w:r>
      <w:r w:rsidRPr="00440094">
        <w:t>заявления</w:t>
      </w:r>
      <w:r w:rsidRPr="00440094">
        <w:rPr>
          <w:lang w:eastAsia="en-US"/>
        </w:rPr>
        <w:t xml:space="preserve">. </w:t>
      </w:r>
    </w:p>
    <w:p w:rsidR="00E30C44" w:rsidRPr="00440094" w:rsidRDefault="00E30C44" w:rsidP="00440094">
      <w:pPr>
        <w:tabs>
          <w:tab w:val="left" w:pos="0"/>
          <w:tab w:val="left" w:pos="1418"/>
          <w:tab w:val="num" w:pos="1560"/>
        </w:tabs>
        <w:ind w:firstLine="567"/>
        <w:contextualSpacing/>
        <w:jc w:val="both"/>
      </w:pPr>
      <w:r w:rsidRPr="00440094">
        <w:rPr>
          <w:lang w:eastAsia="en-US"/>
        </w:rPr>
        <w:t xml:space="preserve">Срок получения ответа на указанный информационный запрос составляет не более </w:t>
      </w:r>
      <w:r w:rsidRPr="00440094">
        <w:rPr>
          <w:noProof/>
          <w:lang w:eastAsia="en-US"/>
        </w:rPr>
        <w:t>48</w:t>
      </w:r>
      <w:r w:rsidRPr="00440094">
        <w:rPr>
          <w:lang w:eastAsia="en-US"/>
        </w:rPr>
        <w:t xml:space="preserve"> </w:t>
      </w:r>
      <w:r w:rsidRPr="00440094">
        <w:rPr>
          <w:noProof/>
          <w:lang w:eastAsia="en-US"/>
        </w:rPr>
        <w:t>часов</w:t>
      </w:r>
      <w:r w:rsidRPr="00440094">
        <w:rPr>
          <w:lang w:eastAsia="en-US"/>
        </w:rPr>
        <w:t xml:space="preserve"> с момента направления межведомственного запроса;</w:t>
      </w:r>
    </w:p>
    <w:p w:rsidR="00E30C44" w:rsidRPr="00440094" w:rsidRDefault="00E30C44" w:rsidP="00440094">
      <w:pPr>
        <w:numPr>
          <w:ilvl w:val="1"/>
          <w:numId w:val="35"/>
        </w:numPr>
        <w:tabs>
          <w:tab w:val="left" w:pos="0"/>
          <w:tab w:val="left" w:pos="1021"/>
        </w:tabs>
        <w:ind w:left="0" w:firstLine="567"/>
        <w:contextualSpacing/>
        <w:jc w:val="both"/>
        <w:rPr>
          <w:lang w:val="en-US"/>
        </w:rPr>
      </w:pPr>
      <w:r w:rsidRPr="00440094">
        <w:rPr>
          <w:lang w:eastAsia="en-US"/>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440094">
        <w:t>«</w:t>
      </w:r>
      <w:r w:rsidRPr="00440094">
        <w:rPr>
          <w:noProof/>
          <w:lang w:eastAsia="en-US"/>
        </w:rPr>
        <w:t>Сведения об усыновлении ребенка</w:t>
      </w:r>
      <w:r w:rsidRPr="00440094">
        <w:rPr>
          <w:lang w:eastAsia="en-US"/>
        </w:rPr>
        <w:t>»</w:t>
      </w:r>
      <w:r w:rsidRPr="00440094">
        <w:t>.</w:t>
      </w:r>
      <w:r w:rsidRPr="00440094">
        <w:rPr>
          <w:lang w:eastAsia="en-US"/>
        </w:rPr>
        <w:t xml:space="preserve"> Указанный</w:t>
      </w:r>
      <w:r w:rsidRPr="00440094">
        <w:rPr>
          <w:lang w:val="en-US" w:eastAsia="en-US"/>
        </w:rPr>
        <w:t xml:space="preserve"> </w:t>
      </w:r>
      <w:r w:rsidRPr="00440094">
        <w:rPr>
          <w:lang w:eastAsia="en-US"/>
        </w:rPr>
        <w:t>информационный</w:t>
      </w:r>
      <w:r w:rsidRPr="00440094">
        <w:rPr>
          <w:lang w:val="en-US" w:eastAsia="en-US"/>
        </w:rPr>
        <w:t xml:space="preserve"> </w:t>
      </w:r>
      <w:r w:rsidRPr="00440094">
        <w:rPr>
          <w:lang w:eastAsia="en-US"/>
        </w:rPr>
        <w:t>запрос</w:t>
      </w:r>
      <w:r w:rsidRPr="00440094">
        <w:rPr>
          <w:lang w:val="en-US" w:eastAsia="en-US"/>
        </w:rPr>
        <w:t xml:space="preserve"> </w:t>
      </w:r>
      <w:r w:rsidRPr="00440094">
        <w:rPr>
          <w:lang w:eastAsia="en-US"/>
        </w:rPr>
        <w:t>направляется</w:t>
      </w:r>
      <w:r w:rsidRPr="00440094">
        <w:rPr>
          <w:lang w:val="en-US" w:eastAsia="en-US"/>
        </w:rPr>
        <w:t xml:space="preserve"> </w:t>
      </w:r>
      <w:r w:rsidRPr="00440094">
        <w:rPr>
          <w:lang w:eastAsia="en-US"/>
        </w:rPr>
        <w:t>в</w:t>
      </w:r>
      <w:r w:rsidRPr="00440094">
        <w:rPr>
          <w:lang w:val="en-US" w:eastAsia="en-US"/>
        </w:rPr>
        <w:t xml:space="preserve"> </w:t>
      </w:r>
      <w:r w:rsidRPr="00440094">
        <w:rPr>
          <w:lang w:val="en-US"/>
        </w:rPr>
        <w:t>«</w:t>
      </w:r>
      <w:proofErr w:type="spellStart"/>
      <w:r w:rsidRPr="00440094">
        <w:rPr>
          <w:noProof/>
          <w:lang w:val="en-US" w:eastAsia="en-US"/>
        </w:rPr>
        <w:t>Социальный</w:t>
      </w:r>
      <w:proofErr w:type="spellEnd"/>
      <w:r w:rsidRPr="00440094">
        <w:rPr>
          <w:noProof/>
          <w:lang w:val="en-US" w:eastAsia="en-US"/>
        </w:rPr>
        <w:t xml:space="preserve"> фонд России</w:t>
      </w:r>
      <w:r w:rsidRPr="00440094">
        <w:rPr>
          <w:lang w:val="en-US" w:eastAsia="en-US"/>
        </w:rPr>
        <w:t>»</w:t>
      </w:r>
      <w:r w:rsidRPr="00440094">
        <w:rPr>
          <w:lang w:val="en-US"/>
        </w:rPr>
        <w:t>.</w:t>
      </w:r>
    </w:p>
    <w:p w:rsidR="00E30C44" w:rsidRPr="00440094" w:rsidRDefault="00E30C44" w:rsidP="00440094">
      <w:pPr>
        <w:tabs>
          <w:tab w:val="left" w:pos="0"/>
          <w:tab w:val="left" w:pos="1418"/>
          <w:tab w:val="num" w:pos="1560"/>
        </w:tabs>
        <w:ind w:firstLine="567"/>
        <w:contextualSpacing/>
        <w:jc w:val="both"/>
        <w:rPr>
          <w:lang w:eastAsia="en-US"/>
        </w:rPr>
      </w:pPr>
      <w:r w:rsidRPr="00440094">
        <w:t xml:space="preserve">Срок направления указанного информационного запроса составляет </w:t>
      </w:r>
      <w:r w:rsidRPr="00440094">
        <w:rPr>
          <w:noProof/>
          <w:lang w:eastAsia="en-US"/>
        </w:rPr>
        <w:t>1</w:t>
      </w:r>
      <w:r w:rsidRPr="00440094">
        <w:rPr>
          <w:lang w:eastAsia="en-US"/>
        </w:rPr>
        <w:t xml:space="preserve"> </w:t>
      </w:r>
      <w:r w:rsidRPr="00440094">
        <w:rPr>
          <w:noProof/>
          <w:lang w:eastAsia="en-US"/>
        </w:rPr>
        <w:t>рабочий день</w:t>
      </w:r>
      <w:r w:rsidRPr="00440094">
        <w:rPr>
          <w:lang w:eastAsia="en-US"/>
        </w:rPr>
        <w:t xml:space="preserve"> с даты регистрации </w:t>
      </w:r>
      <w:r w:rsidRPr="00440094">
        <w:t>заявления</w:t>
      </w:r>
      <w:r w:rsidRPr="00440094">
        <w:rPr>
          <w:lang w:eastAsia="en-US"/>
        </w:rPr>
        <w:t xml:space="preserve">. </w:t>
      </w:r>
    </w:p>
    <w:p w:rsidR="00E30C44" w:rsidRPr="00440094" w:rsidRDefault="00E30C44" w:rsidP="00440094">
      <w:pPr>
        <w:tabs>
          <w:tab w:val="left" w:pos="0"/>
          <w:tab w:val="left" w:pos="1418"/>
          <w:tab w:val="num" w:pos="1560"/>
        </w:tabs>
        <w:ind w:firstLine="567"/>
        <w:contextualSpacing/>
        <w:jc w:val="both"/>
      </w:pPr>
      <w:r w:rsidRPr="00440094">
        <w:rPr>
          <w:lang w:eastAsia="en-US"/>
        </w:rPr>
        <w:t xml:space="preserve">Срок получения ответа на указанный информационный запрос составляет не более </w:t>
      </w:r>
      <w:r w:rsidRPr="00440094">
        <w:rPr>
          <w:noProof/>
          <w:lang w:eastAsia="en-US"/>
        </w:rPr>
        <w:t>48</w:t>
      </w:r>
      <w:r w:rsidRPr="00440094">
        <w:rPr>
          <w:lang w:eastAsia="en-US"/>
        </w:rPr>
        <w:t xml:space="preserve"> </w:t>
      </w:r>
      <w:r w:rsidRPr="00440094">
        <w:rPr>
          <w:noProof/>
          <w:lang w:eastAsia="en-US"/>
        </w:rPr>
        <w:t>часов</w:t>
      </w:r>
      <w:r w:rsidRPr="00440094">
        <w:rPr>
          <w:lang w:eastAsia="en-US"/>
        </w:rPr>
        <w:t xml:space="preserve"> с момента направления межведомственного запроса;</w:t>
      </w:r>
    </w:p>
    <w:p w:rsidR="00E30C44" w:rsidRPr="00440094" w:rsidRDefault="00E30C44" w:rsidP="00440094">
      <w:pPr>
        <w:numPr>
          <w:ilvl w:val="1"/>
          <w:numId w:val="35"/>
        </w:numPr>
        <w:tabs>
          <w:tab w:val="left" w:pos="0"/>
          <w:tab w:val="left" w:pos="1021"/>
        </w:tabs>
        <w:ind w:left="0" w:firstLine="567"/>
        <w:contextualSpacing/>
        <w:jc w:val="both"/>
        <w:rPr>
          <w:lang w:val="en-US"/>
        </w:rPr>
      </w:pPr>
      <w:r w:rsidRPr="00440094">
        <w:rPr>
          <w:lang w:eastAsia="en-US"/>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440094">
        <w:t>«</w:t>
      </w:r>
      <w:r w:rsidRPr="00440094">
        <w:rPr>
          <w:noProof/>
          <w:lang w:eastAsia="en-US"/>
        </w:rPr>
        <w:t>Сведения из органов, осуществляющих учет граждан, имеющих право на предоставление земельного участка в собственность бесплатно, по предыдущему месту жительства (пребывания) гражданина на территории другого муниципального образования Чувашской Республики, на территории другого субъекта Российской Федерации, в случае прибытия гражданина на территорию муниципального образования Чувашской Республики</w:t>
      </w:r>
      <w:r w:rsidRPr="00440094">
        <w:rPr>
          <w:lang w:eastAsia="en-US"/>
        </w:rPr>
        <w:t>»</w:t>
      </w:r>
      <w:r w:rsidRPr="00440094">
        <w:t>.</w:t>
      </w:r>
      <w:r w:rsidRPr="00440094">
        <w:rPr>
          <w:lang w:eastAsia="en-US"/>
        </w:rPr>
        <w:t xml:space="preserve"> Указанный</w:t>
      </w:r>
      <w:r w:rsidRPr="00440094">
        <w:rPr>
          <w:lang w:val="en-US" w:eastAsia="en-US"/>
        </w:rPr>
        <w:t xml:space="preserve"> </w:t>
      </w:r>
      <w:r w:rsidRPr="00440094">
        <w:rPr>
          <w:lang w:eastAsia="en-US"/>
        </w:rPr>
        <w:t>информационный</w:t>
      </w:r>
      <w:r w:rsidRPr="00440094">
        <w:rPr>
          <w:lang w:val="en-US" w:eastAsia="en-US"/>
        </w:rPr>
        <w:t xml:space="preserve"> </w:t>
      </w:r>
      <w:r w:rsidRPr="00440094">
        <w:rPr>
          <w:lang w:eastAsia="en-US"/>
        </w:rPr>
        <w:t>запрос</w:t>
      </w:r>
      <w:r w:rsidRPr="00440094">
        <w:rPr>
          <w:lang w:val="en-US" w:eastAsia="en-US"/>
        </w:rPr>
        <w:t xml:space="preserve"> </w:t>
      </w:r>
      <w:r w:rsidRPr="00440094">
        <w:rPr>
          <w:lang w:eastAsia="en-US"/>
        </w:rPr>
        <w:t>направляется</w:t>
      </w:r>
      <w:r w:rsidRPr="00440094">
        <w:rPr>
          <w:lang w:val="en-US" w:eastAsia="en-US"/>
        </w:rPr>
        <w:t xml:space="preserve"> </w:t>
      </w:r>
      <w:r w:rsidRPr="00440094">
        <w:rPr>
          <w:lang w:eastAsia="en-US"/>
        </w:rPr>
        <w:t>в</w:t>
      </w:r>
      <w:r w:rsidRPr="00440094">
        <w:rPr>
          <w:lang w:val="en-US" w:eastAsia="en-US"/>
        </w:rPr>
        <w:t xml:space="preserve"> </w:t>
      </w:r>
      <w:r w:rsidRPr="00440094">
        <w:rPr>
          <w:lang w:val="en-US"/>
        </w:rPr>
        <w:t>«</w:t>
      </w:r>
      <w:proofErr w:type="spellStart"/>
      <w:r w:rsidRPr="00440094">
        <w:rPr>
          <w:noProof/>
          <w:lang w:val="en-US" w:eastAsia="en-US"/>
        </w:rPr>
        <w:t>Органы</w:t>
      </w:r>
      <w:proofErr w:type="spellEnd"/>
      <w:r w:rsidRPr="00440094">
        <w:rPr>
          <w:noProof/>
          <w:lang w:val="en-US" w:eastAsia="en-US"/>
        </w:rPr>
        <w:t xml:space="preserve"> местного самоуправления</w:t>
      </w:r>
      <w:r w:rsidRPr="00440094">
        <w:rPr>
          <w:lang w:val="en-US" w:eastAsia="en-US"/>
        </w:rPr>
        <w:t>»</w:t>
      </w:r>
      <w:r w:rsidRPr="00440094">
        <w:rPr>
          <w:lang w:val="en-US"/>
        </w:rPr>
        <w:t>.</w:t>
      </w:r>
    </w:p>
    <w:p w:rsidR="00E30C44" w:rsidRPr="00440094" w:rsidRDefault="00E30C44" w:rsidP="00440094">
      <w:pPr>
        <w:tabs>
          <w:tab w:val="left" w:pos="0"/>
          <w:tab w:val="left" w:pos="1418"/>
          <w:tab w:val="num" w:pos="1560"/>
        </w:tabs>
        <w:ind w:firstLine="567"/>
        <w:contextualSpacing/>
        <w:jc w:val="both"/>
        <w:rPr>
          <w:lang w:eastAsia="en-US"/>
        </w:rPr>
      </w:pPr>
      <w:r w:rsidRPr="00440094">
        <w:t xml:space="preserve">Срок направления указанного информационного запроса составляет </w:t>
      </w:r>
      <w:r w:rsidRPr="00440094">
        <w:rPr>
          <w:noProof/>
          <w:lang w:eastAsia="en-US"/>
        </w:rPr>
        <w:t>1</w:t>
      </w:r>
      <w:r w:rsidRPr="00440094">
        <w:rPr>
          <w:lang w:eastAsia="en-US"/>
        </w:rPr>
        <w:t xml:space="preserve"> </w:t>
      </w:r>
      <w:r w:rsidRPr="00440094">
        <w:rPr>
          <w:noProof/>
          <w:lang w:eastAsia="en-US"/>
        </w:rPr>
        <w:t>рабочий день</w:t>
      </w:r>
      <w:r w:rsidRPr="00440094">
        <w:rPr>
          <w:lang w:eastAsia="en-US"/>
        </w:rPr>
        <w:t xml:space="preserve"> с даты регистрации </w:t>
      </w:r>
      <w:r w:rsidRPr="00440094">
        <w:t>заявления</w:t>
      </w:r>
      <w:r w:rsidRPr="00440094">
        <w:rPr>
          <w:lang w:eastAsia="en-US"/>
        </w:rPr>
        <w:t xml:space="preserve">. </w:t>
      </w:r>
    </w:p>
    <w:p w:rsidR="00E30C44" w:rsidRPr="00440094" w:rsidRDefault="00E30C44" w:rsidP="00440094">
      <w:pPr>
        <w:tabs>
          <w:tab w:val="left" w:pos="0"/>
          <w:tab w:val="left" w:pos="1418"/>
          <w:tab w:val="num" w:pos="1560"/>
        </w:tabs>
        <w:ind w:firstLine="567"/>
        <w:contextualSpacing/>
        <w:jc w:val="both"/>
      </w:pPr>
      <w:r w:rsidRPr="00440094">
        <w:rPr>
          <w:lang w:eastAsia="en-US"/>
        </w:rPr>
        <w:t xml:space="preserve">Срок получения ответа на указанный информационный запрос составляет не более </w:t>
      </w:r>
      <w:r w:rsidRPr="00440094">
        <w:rPr>
          <w:noProof/>
          <w:lang w:eastAsia="en-US"/>
        </w:rPr>
        <w:t>48</w:t>
      </w:r>
      <w:r w:rsidRPr="00440094">
        <w:rPr>
          <w:lang w:eastAsia="en-US"/>
        </w:rPr>
        <w:t xml:space="preserve"> </w:t>
      </w:r>
      <w:r w:rsidRPr="00440094">
        <w:rPr>
          <w:noProof/>
          <w:lang w:eastAsia="en-US"/>
        </w:rPr>
        <w:t>часов</w:t>
      </w:r>
      <w:r w:rsidRPr="00440094">
        <w:rPr>
          <w:lang w:eastAsia="en-US"/>
        </w:rPr>
        <w:t xml:space="preserve"> с момента направления межведомственного запроса;</w:t>
      </w:r>
    </w:p>
    <w:p w:rsidR="00E30C44" w:rsidRPr="00440094" w:rsidRDefault="00E30C44" w:rsidP="00440094">
      <w:pPr>
        <w:numPr>
          <w:ilvl w:val="1"/>
          <w:numId w:val="35"/>
        </w:numPr>
        <w:tabs>
          <w:tab w:val="left" w:pos="0"/>
          <w:tab w:val="left" w:pos="1021"/>
        </w:tabs>
        <w:ind w:left="0" w:firstLine="567"/>
        <w:contextualSpacing/>
        <w:jc w:val="both"/>
        <w:rPr>
          <w:lang w:val="en-US"/>
        </w:rPr>
      </w:pPr>
      <w:r w:rsidRPr="00440094">
        <w:rPr>
          <w:lang w:eastAsia="en-US"/>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440094">
        <w:t>«</w:t>
      </w:r>
      <w:r w:rsidRPr="00440094">
        <w:rPr>
          <w:noProof/>
          <w:lang w:eastAsia="en-US"/>
        </w:rPr>
        <w:t>Сведения из органов, осуществляющих учет граждан, имеющих право на предоставление иной меры социальной поддержки в виде единовременной денежной выплаты (сертификата) взамен получения земельного участка в собственность бесплатно, по предыдущему месту жительства (пребывания) гражданина на территории другого муниципального образования Чувашской Республики, на территории другого субъекта Российской Федерации (при необходимости), в случае прибытия гражданина на территорию муниципального образования Чувашской Республики</w:t>
      </w:r>
      <w:r w:rsidRPr="00440094">
        <w:rPr>
          <w:lang w:eastAsia="en-US"/>
        </w:rPr>
        <w:t>»</w:t>
      </w:r>
      <w:r w:rsidRPr="00440094">
        <w:t>.</w:t>
      </w:r>
      <w:r w:rsidRPr="00440094">
        <w:rPr>
          <w:lang w:eastAsia="en-US"/>
        </w:rPr>
        <w:t xml:space="preserve"> Указанный</w:t>
      </w:r>
      <w:r w:rsidRPr="00440094">
        <w:rPr>
          <w:lang w:val="en-US" w:eastAsia="en-US"/>
        </w:rPr>
        <w:t xml:space="preserve"> </w:t>
      </w:r>
      <w:r w:rsidRPr="00440094">
        <w:rPr>
          <w:lang w:eastAsia="en-US"/>
        </w:rPr>
        <w:t>информационный</w:t>
      </w:r>
      <w:r w:rsidRPr="00440094">
        <w:rPr>
          <w:lang w:val="en-US" w:eastAsia="en-US"/>
        </w:rPr>
        <w:t xml:space="preserve"> </w:t>
      </w:r>
      <w:r w:rsidRPr="00440094">
        <w:rPr>
          <w:lang w:eastAsia="en-US"/>
        </w:rPr>
        <w:t>запрос</w:t>
      </w:r>
      <w:r w:rsidRPr="00440094">
        <w:rPr>
          <w:lang w:val="en-US" w:eastAsia="en-US"/>
        </w:rPr>
        <w:t xml:space="preserve"> </w:t>
      </w:r>
      <w:r w:rsidRPr="00440094">
        <w:rPr>
          <w:lang w:eastAsia="en-US"/>
        </w:rPr>
        <w:t>направляется</w:t>
      </w:r>
      <w:r w:rsidRPr="00440094">
        <w:rPr>
          <w:lang w:val="en-US" w:eastAsia="en-US"/>
        </w:rPr>
        <w:t xml:space="preserve"> </w:t>
      </w:r>
      <w:r w:rsidRPr="00440094">
        <w:rPr>
          <w:lang w:eastAsia="en-US"/>
        </w:rPr>
        <w:t>в</w:t>
      </w:r>
      <w:r w:rsidRPr="00440094">
        <w:rPr>
          <w:lang w:val="en-US" w:eastAsia="en-US"/>
        </w:rPr>
        <w:t xml:space="preserve"> </w:t>
      </w:r>
      <w:r w:rsidRPr="00440094">
        <w:rPr>
          <w:lang w:val="en-US"/>
        </w:rPr>
        <w:t>«</w:t>
      </w:r>
      <w:proofErr w:type="spellStart"/>
      <w:r w:rsidRPr="00440094">
        <w:rPr>
          <w:noProof/>
          <w:lang w:val="en-US" w:eastAsia="en-US"/>
        </w:rPr>
        <w:t>Органы</w:t>
      </w:r>
      <w:proofErr w:type="spellEnd"/>
      <w:r w:rsidRPr="00440094">
        <w:rPr>
          <w:noProof/>
          <w:lang w:val="en-US" w:eastAsia="en-US"/>
        </w:rPr>
        <w:t xml:space="preserve"> местного самоуправления</w:t>
      </w:r>
      <w:r w:rsidRPr="00440094">
        <w:rPr>
          <w:lang w:val="en-US" w:eastAsia="en-US"/>
        </w:rPr>
        <w:t>»</w:t>
      </w:r>
      <w:r w:rsidRPr="00440094">
        <w:rPr>
          <w:lang w:val="en-US"/>
        </w:rPr>
        <w:t>.</w:t>
      </w:r>
    </w:p>
    <w:p w:rsidR="00E30C44" w:rsidRPr="00440094" w:rsidRDefault="00E30C44" w:rsidP="00440094">
      <w:pPr>
        <w:tabs>
          <w:tab w:val="left" w:pos="0"/>
          <w:tab w:val="left" w:pos="1418"/>
          <w:tab w:val="num" w:pos="1560"/>
        </w:tabs>
        <w:ind w:firstLine="567"/>
        <w:contextualSpacing/>
        <w:jc w:val="both"/>
        <w:rPr>
          <w:lang w:eastAsia="en-US"/>
        </w:rPr>
      </w:pPr>
      <w:r w:rsidRPr="00440094">
        <w:t xml:space="preserve">Срок направления указанного информационного запроса составляет </w:t>
      </w:r>
      <w:r w:rsidRPr="00440094">
        <w:rPr>
          <w:noProof/>
          <w:lang w:eastAsia="en-US"/>
        </w:rPr>
        <w:t>1</w:t>
      </w:r>
      <w:r w:rsidRPr="00440094">
        <w:rPr>
          <w:lang w:eastAsia="en-US"/>
        </w:rPr>
        <w:t xml:space="preserve"> </w:t>
      </w:r>
      <w:r w:rsidRPr="00440094">
        <w:rPr>
          <w:noProof/>
          <w:lang w:eastAsia="en-US"/>
        </w:rPr>
        <w:t>рабочий день</w:t>
      </w:r>
      <w:r w:rsidRPr="00440094">
        <w:rPr>
          <w:lang w:eastAsia="en-US"/>
        </w:rPr>
        <w:t xml:space="preserve"> с даты регистрации </w:t>
      </w:r>
      <w:r w:rsidRPr="00440094">
        <w:t>заявления</w:t>
      </w:r>
      <w:r w:rsidRPr="00440094">
        <w:rPr>
          <w:lang w:eastAsia="en-US"/>
        </w:rPr>
        <w:t xml:space="preserve">. </w:t>
      </w:r>
    </w:p>
    <w:p w:rsidR="00E30C44" w:rsidRPr="00440094" w:rsidRDefault="00E30C44" w:rsidP="00440094">
      <w:pPr>
        <w:tabs>
          <w:tab w:val="left" w:pos="0"/>
          <w:tab w:val="left" w:pos="1418"/>
          <w:tab w:val="num" w:pos="1560"/>
        </w:tabs>
        <w:ind w:firstLine="567"/>
        <w:contextualSpacing/>
        <w:jc w:val="both"/>
      </w:pPr>
      <w:r w:rsidRPr="00440094">
        <w:rPr>
          <w:lang w:eastAsia="en-US"/>
        </w:rPr>
        <w:t xml:space="preserve">Срок получения ответа на указанный информационный запрос составляет не более </w:t>
      </w:r>
      <w:r w:rsidRPr="00440094">
        <w:rPr>
          <w:noProof/>
          <w:lang w:eastAsia="en-US"/>
        </w:rPr>
        <w:t>48</w:t>
      </w:r>
      <w:r w:rsidRPr="00440094">
        <w:rPr>
          <w:lang w:eastAsia="en-US"/>
        </w:rPr>
        <w:t xml:space="preserve"> </w:t>
      </w:r>
      <w:r w:rsidRPr="00440094">
        <w:rPr>
          <w:noProof/>
          <w:lang w:eastAsia="en-US"/>
        </w:rPr>
        <w:t>часов</w:t>
      </w:r>
      <w:r w:rsidRPr="00440094">
        <w:rPr>
          <w:lang w:eastAsia="en-US"/>
        </w:rPr>
        <w:t xml:space="preserve"> с момента направления межведомственного запроса;</w:t>
      </w:r>
    </w:p>
    <w:p w:rsidR="00E30C44" w:rsidRPr="00440094" w:rsidRDefault="00E30C44" w:rsidP="00440094">
      <w:pPr>
        <w:numPr>
          <w:ilvl w:val="1"/>
          <w:numId w:val="35"/>
        </w:numPr>
        <w:tabs>
          <w:tab w:val="left" w:pos="0"/>
          <w:tab w:val="left" w:pos="1021"/>
        </w:tabs>
        <w:ind w:left="0" w:firstLine="567"/>
        <w:contextualSpacing/>
        <w:jc w:val="both"/>
        <w:rPr>
          <w:lang w:val="en-US"/>
        </w:rPr>
      </w:pPr>
      <w:r w:rsidRPr="00440094">
        <w:rPr>
          <w:lang w:eastAsia="en-US"/>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440094">
        <w:t>«</w:t>
      </w:r>
      <w:r w:rsidRPr="00440094">
        <w:rPr>
          <w:noProof/>
          <w:lang w:eastAsia="en-US"/>
        </w:rPr>
        <w:t xml:space="preserve">Сведения из органов, осуществляющих учет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w:t>
      </w:r>
      <w:r w:rsidRPr="00440094">
        <w:rPr>
          <w:noProof/>
          <w:lang w:eastAsia="en-US"/>
        </w:rPr>
        <w:lastRenderedPageBreak/>
        <w:t>действий, об участнике специальной военной операции и (или) членах семьи погибшего (умершего) участника специальной военной операции</w:t>
      </w:r>
      <w:r w:rsidRPr="00440094">
        <w:rPr>
          <w:lang w:eastAsia="en-US"/>
        </w:rPr>
        <w:t>»</w:t>
      </w:r>
      <w:r w:rsidRPr="00440094">
        <w:t>.</w:t>
      </w:r>
      <w:r w:rsidRPr="00440094">
        <w:rPr>
          <w:lang w:eastAsia="en-US"/>
        </w:rPr>
        <w:t xml:space="preserve"> Указанный</w:t>
      </w:r>
      <w:r w:rsidRPr="00440094">
        <w:rPr>
          <w:lang w:val="en-US" w:eastAsia="en-US"/>
        </w:rPr>
        <w:t xml:space="preserve"> </w:t>
      </w:r>
      <w:r w:rsidRPr="00440094">
        <w:rPr>
          <w:lang w:eastAsia="en-US"/>
        </w:rPr>
        <w:t>информационный</w:t>
      </w:r>
      <w:r w:rsidRPr="00440094">
        <w:rPr>
          <w:lang w:val="en-US" w:eastAsia="en-US"/>
        </w:rPr>
        <w:t xml:space="preserve"> </w:t>
      </w:r>
      <w:r w:rsidRPr="00440094">
        <w:rPr>
          <w:lang w:eastAsia="en-US"/>
        </w:rPr>
        <w:t>запрос</w:t>
      </w:r>
      <w:r w:rsidRPr="00440094">
        <w:rPr>
          <w:lang w:val="en-US" w:eastAsia="en-US"/>
        </w:rPr>
        <w:t xml:space="preserve"> </w:t>
      </w:r>
      <w:r w:rsidRPr="00440094">
        <w:rPr>
          <w:lang w:eastAsia="en-US"/>
        </w:rPr>
        <w:t>направляется</w:t>
      </w:r>
      <w:r w:rsidRPr="00440094">
        <w:rPr>
          <w:lang w:val="en-US" w:eastAsia="en-US"/>
        </w:rPr>
        <w:t xml:space="preserve"> </w:t>
      </w:r>
      <w:r w:rsidRPr="00440094">
        <w:rPr>
          <w:lang w:eastAsia="en-US"/>
        </w:rPr>
        <w:t>в</w:t>
      </w:r>
      <w:r w:rsidRPr="00440094">
        <w:rPr>
          <w:lang w:val="en-US" w:eastAsia="en-US"/>
        </w:rPr>
        <w:t xml:space="preserve"> </w:t>
      </w:r>
      <w:r w:rsidRPr="00440094">
        <w:rPr>
          <w:lang w:val="en-US"/>
        </w:rPr>
        <w:t>«</w:t>
      </w:r>
      <w:proofErr w:type="spellStart"/>
      <w:r w:rsidRPr="00440094">
        <w:rPr>
          <w:noProof/>
          <w:lang w:val="en-US" w:eastAsia="en-US"/>
        </w:rPr>
        <w:t>Министерство</w:t>
      </w:r>
      <w:proofErr w:type="spellEnd"/>
      <w:r w:rsidRPr="00440094">
        <w:rPr>
          <w:noProof/>
          <w:lang w:val="en-US" w:eastAsia="en-US"/>
        </w:rPr>
        <w:t xml:space="preserve"> обороны Российской Федерации</w:t>
      </w:r>
      <w:r w:rsidRPr="00440094">
        <w:rPr>
          <w:lang w:val="en-US" w:eastAsia="en-US"/>
        </w:rPr>
        <w:t>»</w:t>
      </w:r>
      <w:r w:rsidRPr="00440094">
        <w:rPr>
          <w:lang w:val="en-US"/>
        </w:rPr>
        <w:t>.</w:t>
      </w:r>
    </w:p>
    <w:p w:rsidR="00E30C44" w:rsidRPr="00440094" w:rsidRDefault="00E30C44" w:rsidP="00440094">
      <w:pPr>
        <w:tabs>
          <w:tab w:val="left" w:pos="0"/>
          <w:tab w:val="left" w:pos="1418"/>
          <w:tab w:val="num" w:pos="1560"/>
        </w:tabs>
        <w:ind w:firstLine="567"/>
        <w:contextualSpacing/>
        <w:jc w:val="both"/>
        <w:rPr>
          <w:lang w:eastAsia="en-US"/>
        </w:rPr>
      </w:pPr>
      <w:r w:rsidRPr="00440094">
        <w:t xml:space="preserve">Срок направления указанного информационного запроса составляет </w:t>
      </w:r>
      <w:r w:rsidRPr="00440094">
        <w:rPr>
          <w:noProof/>
          <w:lang w:eastAsia="en-US"/>
        </w:rPr>
        <w:t>1</w:t>
      </w:r>
      <w:r w:rsidRPr="00440094">
        <w:rPr>
          <w:lang w:eastAsia="en-US"/>
        </w:rPr>
        <w:t xml:space="preserve"> </w:t>
      </w:r>
      <w:r w:rsidRPr="00440094">
        <w:rPr>
          <w:noProof/>
          <w:lang w:eastAsia="en-US"/>
        </w:rPr>
        <w:t>рабочий день</w:t>
      </w:r>
      <w:r w:rsidRPr="00440094">
        <w:rPr>
          <w:lang w:eastAsia="en-US"/>
        </w:rPr>
        <w:t xml:space="preserve"> с даты регистрации </w:t>
      </w:r>
      <w:r w:rsidRPr="00440094">
        <w:t>заявления</w:t>
      </w:r>
      <w:r w:rsidRPr="00440094">
        <w:rPr>
          <w:lang w:eastAsia="en-US"/>
        </w:rPr>
        <w:t xml:space="preserve">. </w:t>
      </w:r>
    </w:p>
    <w:p w:rsidR="00E30C44" w:rsidRDefault="00E30C44" w:rsidP="00440094">
      <w:pPr>
        <w:tabs>
          <w:tab w:val="left" w:pos="0"/>
          <w:tab w:val="left" w:pos="1418"/>
          <w:tab w:val="num" w:pos="1560"/>
        </w:tabs>
        <w:ind w:firstLine="567"/>
        <w:contextualSpacing/>
        <w:jc w:val="both"/>
        <w:rPr>
          <w:noProof/>
          <w:lang w:eastAsia="en-US"/>
        </w:rPr>
      </w:pPr>
      <w:r w:rsidRPr="00440094">
        <w:rPr>
          <w:lang w:eastAsia="en-US"/>
        </w:rPr>
        <w:t xml:space="preserve">Срок получения ответа на указанный информационный запрос составляет не более </w:t>
      </w:r>
      <w:r w:rsidRPr="00440094">
        <w:rPr>
          <w:noProof/>
          <w:lang w:eastAsia="en-US"/>
        </w:rPr>
        <w:t>48</w:t>
      </w:r>
      <w:r w:rsidRPr="00440094">
        <w:rPr>
          <w:lang w:eastAsia="en-US"/>
        </w:rPr>
        <w:t xml:space="preserve"> </w:t>
      </w:r>
      <w:r w:rsidRPr="00440094">
        <w:rPr>
          <w:noProof/>
          <w:lang w:eastAsia="en-US"/>
        </w:rPr>
        <w:t>часов</w:t>
      </w:r>
      <w:r w:rsidRPr="00440094">
        <w:rPr>
          <w:lang w:eastAsia="en-US"/>
        </w:rPr>
        <w:t xml:space="preserve"> с момента направления межведомственного запроса</w:t>
      </w:r>
      <w:r w:rsidRPr="00440094">
        <w:rPr>
          <w:noProof/>
          <w:lang w:eastAsia="en-US"/>
        </w:rPr>
        <w:t>.</w:t>
      </w:r>
    </w:p>
    <w:p w:rsidR="00440094" w:rsidRPr="00440094" w:rsidRDefault="00440094" w:rsidP="00440094">
      <w:pPr>
        <w:tabs>
          <w:tab w:val="left" w:pos="0"/>
          <w:tab w:val="left" w:pos="1418"/>
          <w:tab w:val="num" w:pos="1560"/>
        </w:tabs>
        <w:ind w:firstLine="567"/>
        <w:contextualSpacing/>
        <w:jc w:val="both"/>
      </w:pPr>
    </w:p>
    <w:p w:rsidR="00E30C44" w:rsidRPr="00440094" w:rsidRDefault="00E30C44" w:rsidP="00440094">
      <w:pPr>
        <w:keepNext/>
        <w:keepLines/>
        <w:tabs>
          <w:tab w:val="left" w:pos="0"/>
        </w:tabs>
        <w:ind w:firstLine="567"/>
        <w:jc w:val="center"/>
        <w:outlineLvl w:val="2"/>
        <w:rPr>
          <w:b/>
          <w:bCs/>
        </w:rPr>
      </w:pPr>
      <w:r w:rsidRPr="00440094">
        <w:rPr>
          <w:b/>
          <w:noProof/>
          <w:lang w:eastAsia="en-US"/>
        </w:rPr>
        <w:t>Принятие решения о предоставлении (об отказе в предоставлении) Услуги</w:t>
      </w:r>
    </w:p>
    <w:p w:rsidR="00E30C44" w:rsidRPr="00440094" w:rsidRDefault="00E30C44" w:rsidP="00440094">
      <w:pPr>
        <w:numPr>
          <w:ilvl w:val="0"/>
          <w:numId w:val="35"/>
        </w:numPr>
        <w:tabs>
          <w:tab w:val="left" w:pos="0"/>
          <w:tab w:val="num" w:pos="1276"/>
        </w:tabs>
        <w:ind w:firstLine="567"/>
        <w:contextualSpacing/>
        <w:jc w:val="both"/>
      </w:pPr>
      <w:r w:rsidRPr="00440094">
        <w:rPr>
          <w:noProof/>
          <w:lang w:eastAsia="en-US"/>
        </w:rPr>
        <w:t>Орган местного самоуправления отказывает</w:t>
      </w:r>
      <w:r w:rsidRPr="00440094">
        <w:rPr>
          <w:lang w:eastAsia="en-US"/>
        </w:rPr>
        <w:t xml:space="preserve"> заявителю в предоставлении Услуги при наличии следующих оснований</w:t>
      </w:r>
      <w:r w:rsidRPr="00440094">
        <w:t>:</w:t>
      </w:r>
      <w:r w:rsidRPr="00440094">
        <w:rPr>
          <w:lang w:eastAsia="en-US"/>
        </w:rPr>
        <w:t xml:space="preserve"> </w:t>
      </w:r>
    </w:p>
    <w:p w:rsidR="00E30C44" w:rsidRPr="00440094" w:rsidRDefault="00E30C44" w:rsidP="00440094">
      <w:pPr>
        <w:numPr>
          <w:ilvl w:val="1"/>
          <w:numId w:val="35"/>
        </w:numPr>
        <w:tabs>
          <w:tab w:val="left" w:pos="0"/>
          <w:tab w:val="left" w:pos="1021"/>
        </w:tabs>
        <w:ind w:left="0" w:firstLine="567"/>
        <w:contextualSpacing/>
        <w:jc w:val="both"/>
      </w:pPr>
      <w:r w:rsidRPr="00440094">
        <w:rPr>
          <w:noProof/>
          <w:lang w:eastAsia="en-US"/>
        </w:rPr>
        <w:t>непредставление документов, являющихся необходимыми для предоставления Услуги</w:t>
      </w:r>
      <w:r w:rsidRPr="00440094">
        <w:rPr>
          <w:lang w:eastAsia="en-US"/>
        </w:rPr>
        <w:t>;</w:t>
      </w:r>
    </w:p>
    <w:p w:rsidR="00E30C44" w:rsidRPr="00440094" w:rsidRDefault="00E30C44" w:rsidP="00440094">
      <w:pPr>
        <w:numPr>
          <w:ilvl w:val="1"/>
          <w:numId w:val="35"/>
        </w:numPr>
        <w:tabs>
          <w:tab w:val="left" w:pos="0"/>
          <w:tab w:val="left" w:pos="1021"/>
        </w:tabs>
        <w:ind w:left="0" w:firstLine="567"/>
        <w:contextualSpacing/>
        <w:jc w:val="both"/>
      </w:pPr>
      <w:r w:rsidRPr="00440094">
        <w:rPr>
          <w:noProof/>
          <w:lang w:eastAsia="en-US"/>
        </w:rPr>
        <w:t>несоответствие участника специальной военной операции, члена (членов) семьи погибшего (умершего) участника специальной военной операции требованиям, установленным частями 1, 2, 5 статьи 3 Закона Чувашской Республики от 23.11.2023 № 82 «О предоставлении земельных участков отдельным категориям граждан в собственность бесплатно на территории Чувашской Республики»</w:t>
      </w:r>
      <w:r w:rsidRPr="00440094">
        <w:rPr>
          <w:lang w:eastAsia="en-US"/>
        </w:rPr>
        <w:t>;</w:t>
      </w:r>
    </w:p>
    <w:p w:rsidR="00E30C44" w:rsidRPr="00440094" w:rsidRDefault="00E30C44" w:rsidP="00440094">
      <w:pPr>
        <w:numPr>
          <w:ilvl w:val="1"/>
          <w:numId w:val="35"/>
        </w:numPr>
        <w:tabs>
          <w:tab w:val="left" w:pos="0"/>
          <w:tab w:val="left" w:pos="1021"/>
        </w:tabs>
        <w:ind w:left="0" w:firstLine="567"/>
        <w:contextualSpacing/>
        <w:jc w:val="both"/>
      </w:pPr>
      <w:r w:rsidRPr="00440094">
        <w:rPr>
          <w:noProof/>
          <w:lang w:eastAsia="en-US"/>
        </w:rPr>
        <w:t>наличие в представленных документах недостоверных сведений, противоречий и неточностей</w:t>
      </w:r>
      <w:r w:rsidRPr="00440094">
        <w:rPr>
          <w:lang w:eastAsia="en-US"/>
        </w:rPr>
        <w:t>.</w:t>
      </w:r>
      <w:r w:rsidRPr="00440094">
        <w:t xml:space="preserve"> </w:t>
      </w:r>
    </w:p>
    <w:p w:rsidR="00E30C44" w:rsidRDefault="00E30C44" w:rsidP="00440094">
      <w:pPr>
        <w:numPr>
          <w:ilvl w:val="0"/>
          <w:numId w:val="35"/>
        </w:numPr>
        <w:tabs>
          <w:tab w:val="left" w:pos="0"/>
          <w:tab w:val="num" w:pos="1276"/>
        </w:tabs>
        <w:ind w:firstLine="567"/>
        <w:contextualSpacing/>
        <w:jc w:val="both"/>
        <w:rPr>
          <w:lang w:eastAsia="en-US"/>
        </w:rPr>
      </w:pPr>
      <w:r w:rsidRPr="00440094">
        <w:t xml:space="preserve">Принятие решения о предоставлении Услуги осуществляется в срок, не превышающий </w:t>
      </w:r>
      <w:r w:rsidRPr="00440094">
        <w:rPr>
          <w:noProof/>
          <w:lang w:eastAsia="en-US"/>
        </w:rPr>
        <w:t>8</w:t>
      </w:r>
      <w:r w:rsidRPr="00440094">
        <w:rPr>
          <w:lang w:eastAsia="en-US"/>
        </w:rPr>
        <w:t xml:space="preserve"> </w:t>
      </w:r>
      <w:r w:rsidRPr="00440094">
        <w:rPr>
          <w:noProof/>
          <w:lang w:eastAsia="en-US"/>
        </w:rPr>
        <w:t>рабочих дней</w:t>
      </w:r>
      <w:r w:rsidRPr="00440094">
        <w:t xml:space="preserve"> со дня получения </w:t>
      </w:r>
      <w:r w:rsidRPr="00440094">
        <w:rPr>
          <w:noProof/>
          <w:lang w:eastAsia="en-US"/>
        </w:rPr>
        <w:t>Органом местного самоуправления</w:t>
      </w:r>
      <w:r w:rsidRPr="00440094">
        <w:t xml:space="preserve"> всех сведений, необходимых для принятия решения</w:t>
      </w:r>
      <w:r w:rsidRPr="00440094">
        <w:rPr>
          <w:lang w:eastAsia="en-US"/>
        </w:rPr>
        <w:t>.</w:t>
      </w:r>
    </w:p>
    <w:p w:rsidR="00440094" w:rsidRPr="00440094" w:rsidRDefault="00440094" w:rsidP="00440094">
      <w:pPr>
        <w:tabs>
          <w:tab w:val="left" w:pos="0"/>
          <w:tab w:val="num" w:pos="1276"/>
        </w:tabs>
        <w:ind w:left="567"/>
        <w:contextualSpacing/>
        <w:jc w:val="both"/>
        <w:rPr>
          <w:lang w:eastAsia="en-US"/>
        </w:rPr>
      </w:pPr>
    </w:p>
    <w:p w:rsidR="00E30C44" w:rsidRPr="00440094" w:rsidRDefault="00E30C44" w:rsidP="00440094">
      <w:pPr>
        <w:keepNext/>
        <w:keepLines/>
        <w:tabs>
          <w:tab w:val="left" w:pos="0"/>
        </w:tabs>
        <w:ind w:firstLine="567"/>
        <w:jc w:val="center"/>
        <w:outlineLvl w:val="2"/>
        <w:rPr>
          <w:b/>
          <w:bCs/>
          <w:lang w:val="en-US"/>
        </w:rPr>
      </w:pPr>
      <w:r w:rsidRPr="00440094">
        <w:rPr>
          <w:b/>
          <w:noProof/>
          <w:lang w:val="en-US" w:eastAsia="en-US"/>
        </w:rPr>
        <w:t>Предоставление результата Услуги</w:t>
      </w:r>
      <w:r w:rsidRPr="00440094">
        <w:rPr>
          <w:b/>
          <w:bCs/>
          <w:lang w:val="en-US"/>
        </w:rPr>
        <w:t xml:space="preserve"> </w:t>
      </w:r>
    </w:p>
    <w:p w:rsidR="00E30C44" w:rsidRPr="00440094" w:rsidRDefault="00E30C44" w:rsidP="00440094">
      <w:pPr>
        <w:numPr>
          <w:ilvl w:val="0"/>
          <w:numId w:val="35"/>
        </w:numPr>
        <w:tabs>
          <w:tab w:val="left" w:pos="0"/>
          <w:tab w:val="num" w:pos="1276"/>
        </w:tabs>
        <w:ind w:firstLine="567"/>
        <w:contextualSpacing/>
        <w:jc w:val="both"/>
      </w:pPr>
      <w:r w:rsidRPr="00440094">
        <w:rPr>
          <w:lang w:eastAsia="en-US"/>
        </w:rPr>
        <w:t>Способы получения результата предоставления Услуги</w:t>
      </w:r>
      <w:r w:rsidRPr="00440094">
        <w:t>:</w:t>
      </w:r>
    </w:p>
    <w:p w:rsidR="00E30C44" w:rsidRPr="00440094" w:rsidRDefault="00E30C44" w:rsidP="00440094">
      <w:pPr>
        <w:numPr>
          <w:ilvl w:val="1"/>
          <w:numId w:val="35"/>
        </w:numPr>
        <w:tabs>
          <w:tab w:val="left" w:pos="0"/>
          <w:tab w:val="left" w:pos="1021"/>
        </w:tabs>
        <w:ind w:left="0" w:firstLine="567"/>
        <w:contextualSpacing/>
        <w:jc w:val="both"/>
      </w:pPr>
      <w:r w:rsidRPr="00440094">
        <w:rPr>
          <w:noProof/>
          <w:lang w:eastAsia="en-US"/>
        </w:rPr>
        <w:t>посредством почтового отправления</w:t>
      </w:r>
      <w:r w:rsidRPr="00440094">
        <w:rPr>
          <w:lang w:eastAsia="en-US"/>
        </w:rPr>
        <w:t xml:space="preserve">, </w:t>
      </w:r>
      <w:r w:rsidRPr="00440094">
        <w:rPr>
          <w:noProof/>
          <w:lang w:eastAsia="en-US"/>
        </w:rPr>
        <w:t>посредством Единого портала</w:t>
      </w:r>
      <w:r w:rsidRPr="00440094">
        <w:rPr>
          <w:lang w:eastAsia="en-US"/>
        </w:rPr>
        <w:t xml:space="preserve">, </w:t>
      </w:r>
      <w:r w:rsidRPr="00440094">
        <w:rPr>
          <w:noProof/>
          <w:lang w:eastAsia="en-US"/>
        </w:rPr>
        <w:t>в Органе местного самоуправления при личном обращении</w:t>
      </w:r>
      <w:r w:rsidRPr="00440094">
        <w:rPr>
          <w:lang w:eastAsia="en-US"/>
        </w:rPr>
        <w:t xml:space="preserve">, </w:t>
      </w:r>
      <w:r w:rsidRPr="00440094">
        <w:rPr>
          <w:noProof/>
          <w:lang w:eastAsia="en-US"/>
        </w:rPr>
        <w:t>в МФЦ</w:t>
      </w:r>
      <w:r w:rsidRPr="00440094">
        <w:rPr>
          <w:lang w:eastAsia="en-US"/>
        </w:rPr>
        <w:t xml:space="preserve">, </w:t>
      </w:r>
      <w:r w:rsidRPr="00440094">
        <w:rPr>
          <w:noProof/>
          <w:lang w:eastAsia="en-US"/>
        </w:rPr>
        <w:t>по электронной почте</w:t>
      </w:r>
      <w:r w:rsidRPr="00440094">
        <w:rPr>
          <w:lang w:eastAsia="en-US"/>
        </w:rPr>
        <w:t xml:space="preserve"> </w:t>
      </w:r>
      <w:r w:rsidRPr="00440094">
        <w:t>–</w:t>
      </w:r>
      <w:r w:rsidRPr="00440094">
        <w:rPr>
          <w:lang w:eastAsia="en-US"/>
        </w:rPr>
        <w:t xml:space="preserve"> </w:t>
      </w:r>
      <w:r w:rsidRPr="00440094">
        <w:rPr>
          <w:noProof/>
          <w:lang w:eastAsia="en-US"/>
        </w:rPr>
        <w:t>уведомление о принятии на учет граждан в качестве лиц, имеющих право на предоставление земельных участков в собственность бесплатно</w:t>
      </w:r>
      <w:r w:rsidRPr="00440094">
        <w:rPr>
          <w:lang w:eastAsia="en-US"/>
        </w:rPr>
        <w:t>;</w:t>
      </w:r>
    </w:p>
    <w:p w:rsidR="00E30C44" w:rsidRPr="00440094" w:rsidRDefault="00E30C44" w:rsidP="00440094">
      <w:pPr>
        <w:numPr>
          <w:ilvl w:val="1"/>
          <w:numId w:val="35"/>
        </w:numPr>
        <w:tabs>
          <w:tab w:val="left" w:pos="0"/>
          <w:tab w:val="left" w:pos="1021"/>
        </w:tabs>
        <w:ind w:left="0" w:firstLine="567"/>
        <w:contextualSpacing/>
        <w:jc w:val="both"/>
      </w:pPr>
      <w:r w:rsidRPr="00440094">
        <w:rPr>
          <w:noProof/>
          <w:lang w:eastAsia="en-US"/>
        </w:rPr>
        <w:t>посредством Единого портала</w:t>
      </w:r>
      <w:r w:rsidRPr="00440094">
        <w:rPr>
          <w:lang w:eastAsia="en-US"/>
        </w:rPr>
        <w:t xml:space="preserve">, </w:t>
      </w:r>
      <w:r w:rsidRPr="00440094">
        <w:rPr>
          <w:noProof/>
          <w:lang w:eastAsia="en-US"/>
        </w:rPr>
        <w:t>в Органе местного самоуправления при личном обращении</w:t>
      </w:r>
      <w:r w:rsidRPr="00440094">
        <w:rPr>
          <w:lang w:eastAsia="en-US"/>
        </w:rPr>
        <w:t xml:space="preserve">, </w:t>
      </w:r>
      <w:r w:rsidRPr="00440094">
        <w:rPr>
          <w:noProof/>
          <w:lang w:eastAsia="en-US"/>
        </w:rPr>
        <w:t>в МФЦ</w:t>
      </w:r>
      <w:r w:rsidRPr="00440094">
        <w:rPr>
          <w:lang w:eastAsia="en-US"/>
        </w:rPr>
        <w:t xml:space="preserve">, </w:t>
      </w:r>
      <w:r w:rsidRPr="00440094">
        <w:rPr>
          <w:noProof/>
          <w:lang w:eastAsia="en-US"/>
        </w:rPr>
        <w:t>по электронной почте</w:t>
      </w:r>
      <w:r w:rsidRPr="00440094">
        <w:rPr>
          <w:lang w:eastAsia="en-US"/>
        </w:rPr>
        <w:t xml:space="preserve"> </w:t>
      </w:r>
      <w:r w:rsidRPr="00440094">
        <w:t>–</w:t>
      </w:r>
      <w:r w:rsidRPr="00440094">
        <w:rPr>
          <w:lang w:eastAsia="en-US"/>
        </w:rPr>
        <w:t xml:space="preserve"> </w:t>
      </w:r>
      <w:r w:rsidRPr="00440094">
        <w:rPr>
          <w:noProof/>
          <w:lang w:eastAsia="en-US"/>
        </w:rPr>
        <w:t>уведомление об отказе в предоставлении Услуги</w:t>
      </w:r>
      <w:r w:rsidRPr="00440094">
        <w:rPr>
          <w:lang w:eastAsia="en-US"/>
        </w:rPr>
        <w:t>.</w:t>
      </w:r>
    </w:p>
    <w:p w:rsidR="00E30C44" w:rsidRPr="00440094" w:rsidRDefault="00E30C44" w:rsidP="00440094">
      <w:pPr>
        <w:numPr>
          <w:ilvl w:val="0"/>
          <w:numId w:val="35"/>
        </w:numPr>
        <w:tabs>
          <w:tab w:val="left" w:pos="0"/>
          <w:tab w:val="num" w:pos="1276"/>
        </w:tabs>
        <w:ind w:firstLine="567"/>
        <w:contextualSpacing/>
        <w:jc w:val="both"/>
      </w:pPr>
      <w:r w:rsidRPr="00440094">
        <w:t xml:space="preserve">Предоставление результата Услуги осуществляется в срок, не превышающий </w:t>
      </w:r>
      <w:r w:rsidRPr="00440094">
        <w:rPr>
          <w:noProof/>
          <w:lang w:eastAsia="en-US"/>
        </w:rPr>
        <w:t>3</w:t>
      </w:r>
      <w:r w:rsidRPr="00440094">
        <w:rPr>
          <w:lang w:eastAsia="en-US"/>
        </w:rPr>
        <w:t xml:space="preserve"> </w:t>
      </w:r>
      <w:r w:rsidRPr="00440094">
        <w:rPr>
          <w:noProof/>
          <w:lang w:eastAsia="en-US"/>
        </w:rPr>
        <w:t>рабочих дней</w:t>
      </w:r>
      <w:r w:rsidRPr="00440094">
        <w:t xml:space="preserve"> со дня принятия решения о предоставлении Услуги.</w:t>
      </w:r>
    </w:p>
    <w:p w:rsidR="00E30C44" w:rsidRPr="00440094" w:rsidRDefault="00E30C44" w:rsidP="00440094">
      <w:pPr>
        <w:numPr>
          <w:ilvl w:val="0"/>
          <w:numId w:val="35"/>
        </w:numPr>
        <w:tabs>
          <w:tab w:val="left" w:pos="0"/>
          <w:tab w:val="num" w:pos="1276"/>
        </w:tabs>
        <w:ind w:firstLine="567"/>
        <w:contextualSpacing/>
        <w:jc w:val="both"/>
      </w:pPr>
      <w:r w:rsidRPr="00440094">
        <w:t xml:space="preserve">Результат предоставления Услуги не может быть предоставлен по выбору заявителя независимо </w:t>
      </w:r>
      <w:r w:rsidRPr="00440094">
        <w:rPr>
          <w:lang w:eastAsia="en-US"/>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40094">
        <w:t>.</w:t>
      </w:r>
    </w:p>
    <w:p w:rsidR="00E30C44" w:rsidRPr="00440094" w:rsidRDefault="00E30C44" w:rsidP="00440094">
      <w:pPr>
        <w:tabs>
          <w:tab w:val="left" w:pos="0"/>
          <w:tab w:val="num" w:pos="1276"/>
        </w:tabs>
        <w:ind w:firstLine="567"/>
        <w:contextualSpacing/>
        <w:jc w:val="both"/>
      </w:pPr>
    </w:p>
    <w:p w:rsidR="00E30C44" w:rsidRPr="00440094" w:rsidRDefault="00E30C44" w:rsidP="00440094">
      <w:pPr>
        <w:keepNext/>
        <w:numPr>
          <w:ilvl w:val="0"/>
          <w:numId w:val="8"/>
        </w:numPr>
        <w:tabs>
          <w:tab w:val="left" w:pos="0"/>
        </w:tabs>
        <w:ind w:left="0" w:firstLine="567"/>
        <w:contextualSpacing/>
        <w:jc w:val="center"/>
        <w:outlineLvl w:val="1"/>
        <w:rPr>
          <w:b/>
          <w:bCs/>
        </w:rPr>
      </w:pPr>
    </w:p>
    <w:p w:rsidR="00E30C44" w:rsidRPr="00440094" w:rsidRDefault="00E30C44" w:rsidP="00440094">
      <w:pPr>
        <w:keepNext/>
        <w:tabs>
          <w:tab w:val="left" w:pos="0"/>
          <w:tab w:val="num" w:pos="1276"/>
        </w:tabs>
        <w:ind w:firstLine="567"/>
        <w:contextualSpacing/>
        <w:jc w:val="both"/>
      </w:pPr>
    </w:p>
    <w:p w:rsidR="00E30C44" w:rsidRPr="00440094" w:rsidRDefault="00E30C44" w:rsidP="00440094">
      <w:pPr>
        <w:numPr>
          <w:ilvl w:val="0"/>
          <w:numId w:val="35"/>
        </w:numPr>
        <w:tabs>
          <w:tab w:val="left" w:pos="0"/>
          <w:tab w:val="num" w:pos="1276"/>
        </w:tabs>
        <w:spacing w:line="252" w:lineRule="auto"/>
        <w:ind w:firstLine="567"/>
        <w:contextualSpacing/>
        <w:jc w:val="both"/>
      </w:pPr>
      <w:r w:rsidRPr="00440094">
        <w:t xml:space="preserve">Максимальный срок предоставления варианта Услуги составляет </w:t>
      </w:r>
      <w:r w:rsidRPr="00440094">
        <w:rPr>
          <w:noProof/>
        </w:rPr>
        <w:t>3</w:t>
      </w:r>
      <w:r w:rsidRPr="00440094">
        <w:t xml:space="preserve"> </w:t>
      </w:r>
      <w:r w:rsidRPr="00440094">
        <w:rPr>
          <w:noProof/>
        </w:rPr>
        <w:t>рабочих дня</w:t>
      </w:r>
      <w:r w:rsidRPr="00440094">
        <w:t xml:space="preserve"> с даты регистрации заявления и документов, необходимых для предоставления Услуги.</w:t>
      </w:r>
    </w:p>
    <w:p w:rsidR="00E30C44" w:rsidRPr="00440094" w:rsidRDefault="00E30C44" w:rsidP="00440094">
      <w:pPr>
        <w:numPr>
          <w:ilvl w:val="0"/>
          <w:numId w:val="35"/>
        </w:numPr>
        <w:tabs>
          <w:tab w:val="left" w:pos="0"/>
          <w:tab w:val="left" w:pos="1276"/>
        </w:tabs>
        <w:spacing w:line="252" w:lineRule="auto"/>
        <w:ind w:firstLine="567"/>
        <w:contextualSpacing/>
        <w:jc w:val="both"/>
      </w:pPr>
      <w:r w:rsidRPr="00440094">
        <w:t xml:space="preserve">Результатом предоставления варианта Услуги </w:t>
      </w:r>
      <w:r w:rsidRPr="00440094">
        <w:rPr>
          <w:lang w:eastAsia="en-US"/>
        </w:rPr>
        <w:t>являются:</w:t>
      </w:r>
    </w:p>
    <w:p w:rsidR="00E30C44" w:rsidRPr="00440094" w:rsidRDefault="00E30C44" w:rsidP="00440094">
      <w:pPr>
        <w:numPr>
          <w:ilvl w:val="1"/>
          <w:numId w:val="35"/>
        </w:numPr>
        <w:tabs>
          <w:tab w:val="left" w:pos="0"/>
          <w:tab w:val="left" w:pos="1021"/>
        </w:tabs>
        <w:spacing w:line="252" w:lineRule="auto"/>
        <w:ind w:left="0" w:firstLine="567"/>
        <w:contextualSpacing/>
        <w:jc w:val="both"/>
      </w:pPr>
      <w:r w:rsidRPr="00440094">
        <w:rPr>
          <w:noProof/>
          <w:lang w:eastAsia="en-US"/>
        </w:rPr>
        <w:t>уведомление о принятии на учет граждан в качестве лиц, имеющих право на предоставление земельных участков в собственность бесплатно</w:t>
      </w:r>
      <w:r w:rsidRPr="00440094">
        <w:rPr>
          <w:lang w:eastAsia="en-US"/>
        </w:rPr>
        <w:t xml:space="preserve"> (</w:t>
      </w:r>
      <w:r w:rsidRPr="00440094">
        <w:rPr>
          <w:noProof/>
          <w:lang w:eastAsia="en-US"/>
        </w:rPr>
        <w:t>документ на бумажном носителе или в форме электронного документа</w:t>
      </w:r>
      <w:r w:rsidRPr="00440094">
        <w:rPr>
          <w:lang w:eastAsia="en-US"/>
        </w:rPr>
        <w:t>);</w:t>
      </w:r>
    </w:p>
    <w:p w:rsidR="00E30C44" w:rsidRPr="00440094" w:rsidRDefault="00E30C44" w:rsidP="00440094">
      <w:pPr>
        <w:numPr>
          <w:ilvl w:val="1"/>
          <w:numId w:val="35"/>
        </w:numPr>
        <w:tabs>
          <w:tab w:val="left" w:pos="0"/>
          <w:tab w:val="left" w:pos="1021"/>
        </w:tabs>
        <w:spacing w:line="252" w:lineRule="auto"/>
        <w:ind w:left="0" w:firstLine="567"/>
        <w:contextualSpacing/>
        <w:jc w:val="both"/>
      </w:pPr>
      <w:r w:rsidRPr="00440094">
        <w:rPr>
          <w:noProof/>
          <w:lang w:eastAsia="en-US"/>
        </w:rPr>
        <w:t>уведомление об отсутствии опечаток и ошибок в документах, выданных в результате предоставления Услуги</w:t>
      </w:r>
      <w:r w:rsidRPr="00440094">
        <w:rPr>
          <w:lang w:eastAsia="en-US"/>
        </w:rPr>
        <w:t xml:space="preserve"> (</w:t>
      </w:r>
      <w:r w:rsidRPr="00440094">
        <w:rPr>
          <w:noProof/>
          <w:lang w:eastAsia="en-US"/>
        </w:rPr>
        <w:t>оригинал документа</w:t>
      </w:r>
      <w:r w:rsidRPr="00440094">
        <w:rPr>
          <w:lang w:eastAsia="en-US"/>
        </w:rPr>
        <w:t>).</w:t>
      </w:r>
    </w:p>
    <w:p w:rsidR="00E30C44" w:rsidRPr="00440094" w:rsidRDefault="00E30C44" w:rsidP="00440094">
      <w:pPr>
        <w:tabs>
          <w:tab w:val="left" w:pos="0"/>
          <w:tab w:val="left" w:pos="1021"/>
        </w:tabs>
        <w:spacing w:line="252" w:lineRule="auto"/>
        <w:ind w:firstLine="567"/>
        <w:contextualSpacing/>
        <w:jc w:val="both"/>
        <w:rPr>
          <w:lang w:eastAsia="en-US"/>
        </w:rPr>
      </w:pPr>
      <w:r w:rsidRPr="00440094">
        <w:rPr>
          <w:lang w:eastAsia="en-US"/>
        </w:rPr>
        <w:lastRenderedPageBreak/>
        <w:t>Формирование реестровой записи в качестве результата предоставления Услуги не предусмотрено.</w:t>
      </w:r>
    </w:p>
    <w:p w:rsidR="00E30C44" w:rsidRPr="00440094" w:rsidRDefault="00E30C44" w:rsidP="00440094">
      <w:pPr>
        <w:tabs>
          <w:tab w:val="left" w:pos="0"/>
        </w:tabs>
        <w:spacing w:line="252" w:lineRule="auto"/>
        <w:ind w:firstLine="567"/>
        <w:contextualSpacing/>
        <w:jc w:val="both"/>
        <w:rPr>
          <w:noProof/>
          <w:lang w:eastAsia="en-US"/>
        </w:rPr>
      </w:pPr>
      <w:r w:rsidRPr="00440094">
        <w:rPr>
          <w:lang w:eastAsia="en-US"/>
        </w:rPr>
        <w:t>Документ, содержащий решение о предоставлении Услуги, настоящим Административным регламентом не предусмотрен.</w:t>
      </w:r>
    </w:p>
    <w:p w:rsidR="00E30C44" w:rsidRPr="00440094" w:rsidRDefault="00E30C44" w:rsidP="00440094">
      <w:pPr>
        <w:numPr>
          <w:ilvl w:val="0"/>
          <w:numId w:val="35"/>
        </w:numPr>
        <w:tabs>
          <w:tab w:val="left" w:pos="0"/>
          <w:tab w:val="num" w:pos="1276"/>
        </w:tabs>
        <w:spacing w:line="252" w:lineRule="auto"/>
        <w:ind w:firstLine="567"/>
        <w:contextualSpacing/>
        <w:jc w:val="both"/>
      </w:pPr>
      <w:r w:rsidRPr="00440094">
        <w:t>Административные процедуры, осуществляемые при предоставлении Услуги в соответствии с настоящим вариантом:</w:t>
      </w:r>
    </w:p>
    <w:p w:rsidR="00E30C44" w:rsidRPr="00440094" w:rsidRDefault="00E30C44" w:rsidP="00440094">
      <w:pPr>
        <w:numPr>
          <w:ilvl w:val="1"/>
          <w:numId w:val="35"/>
        </w:numPr>
        <w:tabs>
          <w:tab w:val="left" w:pos="0"/>
          <w:tab w:val="left" w:pos="1021"/>
        </w:tabs>
        <w:spacing w:line="252" w:lineRule="auto"/>
        <w:ind w:left="0" w:firstLine="567"/>
        <w:contextualSpacing/>
        <w:jc w:val="both"/>
      </w:pPr>
      <w:r w:rsidRPr="00440094">
        <w:rPr>
          <w:noProof/>
          <w:lang w:eastAsia="en-US"/>
        </w:rPr>
        <w:t>прием заявления и документов и (или) информации, необходимых для предоставления Услуги</w:t>
      </w:r>
      <w:r w:rsidRPr="00440094">
        <w:rPr>
          <w:lang w:eastAsia="en-US"/>
        </w:rPr>
        <w:t>;</w:t>
      </w:r>
    </w:p>
    <w:p w:rsidR="00E30C44" w:rsidRPr="00440094" w:rsidRDefault="00E30C44" w:rsidP="00440094">
      <w:pPr>
        <w:numPr>
          <w:ilvl w:val="1"/>
          <w:numId w:val="35"/>
        </w:numPr>
        <w:tabs>
          <w:tab w:val="left" w:pos="0"/>
          <w:tab w:val="left" w:pos="1021"/>
        </w:tabs>
        <w:spacing w:line="252" w:lineRule="auto"/>
        <w:ind w:left="0" w:firstLine="567"/>
        <w:contextualSpacing/>
        <w:jc w:val="both"/>
      </w:pPr>
      <w:r w:rsidRPr="00440094">
        <w:rPr>
          <w:noProof/>
          <w:lang w:eastAsia="en-US"/>
        </w:rPr>
        <w:t>принятие решения о предоставлении (об отказе в предоставлении) Услуги</w:t>
      </w:r>
      <w:r w:rsidRPr="00440094">
        <w:rPr>
          <w:lang w:eastAsia="en-US"/>
        </w:rPr>
        <w:t>;</w:t>
      </w:r>
    </w:p>
    <w:p w:rsidR="00E30C44" w:rsidRPr="00440094" w:rsidRDefault="00E30C44" w:rsidP="00440094">
      <w:pPr>
        <w:numPr>
          <w:ilvl w:val="1"/>
          <w:numId w:val="35"/>
        </w:numPr>
        <w:tabs>
          <w:tab w:val="left" w:pos="0"/>
          <w:tab w:val="left" w:pos="1021"/>
        </w:tabs>
        <w:spacing w:line="252" w:lineRule="auto"/>
        <w:ind w:left="0" w:firstLine="567"/>
        <w:contextualSpacing/>
        <w:jc w:val="both"/>
        <w:rPr>
          <w:lang w:val="en-US"/>
        </w:rPr>
      </w:pPr>
      <w:r w:rsidRPr="00440094">
        <w:rPr>
          <w:noProof/>
          <w:lang w:val="en-US" w:eastAsia="en-US"/>
        </w:rPr>
        <w:t>предоставление результата Услуги</w:t>
      </w:r>
      <w:r w:rsidRPr="00440094">
        <w:rPr>
          <w:lang w:val="en-US" w:eastAsia="en-US"/>
        </w:rPr>
        <w:t>.</w:t>
      </w:r>
      <w:r w:rsidRPr="00440094">
        <w:rPr>
          <w:lang w:val="en-US"/>
        </w:rPr>
        <w:t xml:space="preserve"> </w:t>
      </w:r>
    </w:p>
    <w:p w:rsidR="00E30C44" w:rsidRDefault="00E30C44" w:rsidP="00440094">
      <w:pPr>
        <w:numPr>
          <w:ilvl w:val="0"/>
          <w:numId w:val="35"/>
        </w:numPr>
        <w:tabs>
          <w:tab w:val="left" w:pos="0"/>
          <w:tab w:val="num" w:pos="1276"/>
        </w:tabs>
        <w:spacing w:line="252" w:lineRule="auto"/>
        <w:ind w:firstLine="567"/>
        <w:contextualSpacing/>
        <w:jc w:val="both"/>
      </w:pPr>
      <w:r w:rsidRPr="00440094">
        <w:t xml:space="preserve">В настоящем варианте предоставления Услуги не </w:t>
      </w:r>
      <w:r w:rsidRPr="00440094">
        <w:rPr>
          <w:lang w:eastAsia="en-US"/>
        </w:rPr>
        <w:t xml:space="preserve">приведены </w:t>
      </w:r>
      <w:r w:rsidRPr="00440094">
        <w:t xml:space="preserve">административные процедуры: </w:t>
      </w:r>
      <w:r w:rsidRPr="00440094">
        <w:rPr>
          <w:noProof/>
          <w:lang w:eastAsia="en-US"/>
        </w:rPr>
        <w:t>межведомственное информационное взаимодействие, приостановление предоставления Услуги</w:t>
      </w:r>
      <w:r w:rsidRPr="00440094">
        <w:rPr>
          <w:lang w:eastAsia="en-US"/>
        </w:rPr>
        <w:t>,</w:t>
      </w:r>
      <w:r w:rsidRPr="00440094">
        <w:t xml:space="preserve"> поскольку они не предусмотрены законодательством Российской Федерации.</w:t>
      </w:r>
    </w:p>
    <w:p w:rsidR="00440094" w:rsidRPr="00440094" w:rsidRDefault="00440094" w:rsidP="00440094">
      <w:pPr>
        <w:tabs>
          <w:tab w:val="left" w:pos="0"/>
          <w:tab w:val="num" w:pos="1276"/>
        </w:tabs>
        <w:spacing w:line="252" w:lineRule="auto"/>
        <w:ind w:left="567"/>
        <w:contextualSpacing/>
        <w:jc w:val="both"/>
      </w:pPr>
    </w:p>
    <w:p w:rsidR="00E30C44" w:rsidRPr="00440094" w:rsidRDefault="00E30C44" w:rsidP="00440094">
      <w:pPr>
        <w:keepNext/>
        <w:keepLines/>
        <w:tabs>
          <w:tab w:val="left" w:pos="0"/>
        </w:tabs>
        <w:spacing w:line="252" w:lineRule="auto"/>
        <w:ind w:firstLine="567"/>
        <w:jc w:val="center"/>
        <w:outlineLvl w:val="2"/>
        <w:rPr>
          <w:b/>
          <w:bCs/>
        </w:rPr>
      </w:pPr>
      <w:r w:rsidRPr="00440094">
        <w:rPr>
          <w:b/>
          <w:noProof/>
          <w:lang w:eastAsia="en-US"/>
        </w:rPr>
        <w:t>Прием заявления и документов и (или) информации, необходимых для предоставления Услуги</w:t>
      </w:r>
    </w:p>
    <w:p w:rsidR="00E30C44" w:rsidRPr="00440094" w:rsidRDefault="00E30C44" w:rsidP="00440094">
      <w:pPr>
        <w:numPr>
          <w:ilvl w:val="0"/>
          <w:numId w:val="35"/>
        </w:numPr>
        <w:tabs>
          <w:tab w:val="left" w:pos="0"/>
          <w:tab w:val="num" w:pos="1276"/>
        </w:tabs>
        <w:spacing w:line="252" w:lineRule="auto"/>
        <w:ind w:firstLine="567"/>
        <w:contextualSpacing/>
        <w:jc w:val="both"/>
      </w:pPr>
      <w:r w:rsidRPr="00440094">
        <w:t>Представление заявителем документов и заявления</w:t>
      </w:r>
      <w:r w:rsidRPr="00440094">
        <w:rPr>
          <w:lang w:eastAsia="en-US"/>
        </w:rPr>
        <w:t xml:space="preserve"> </w:t>
      </w:r>
      <w:r w:rsidRPr="00440094">
        <w:t xml:space="preserve">в соответствии с формой, предусмотренной в </w:t>
      </w:r>
      <w:r w:rsidRPr="00440094">
        <w:rPr>
          <w:lang w:eastAsia="en-US"/>
        </w:rPr>
        <w:t>приложении №</w:t>
      </w:r>
      <w:r w:rsidRPr="00440094">
        <w:rPr>
          <w:lang w:val="en-US" w:eastAsia="en-US"/>
        </w:rPr>
        <w:t> </w:t>
      </w:r>
      <w:r w:rsidRPr="00440094">
        <w:rPr>
          <w:lang w:eastAsia="en-US"/>
        </w:rPr>
        <w:t>2</w:t>
      </w:r>
      <w:r w:rsidRPr="00440094">
        <w:t xml:space="preserve"> к настоящему Административному регламенту, осуществляется </w:t>
      </w:r>
      <w:r w:rsidRPr="00440094">
        <w:rPr>
          <w:noProof/>
          <w:lang w:eastAsia="en-US"/>
        </w:rPr>
        <w:t>в Органе местного самоуправления при личном обращении</w:t>
      </w:r>
      <w:r w:rsidRPr="00440094">
        <w:rPr>
          <w:lang w:eastAsia="en-US"/>
        </w:rPr>
        <w:t xml:space="preserve">, </w:t>
      </w:r>
      <w:r w:rsidRPr="00440094">
        <w:rPr>
          <w:noProof/>
          <w:lang w:eastAsia="en-US"/>
        </w:rPr>
        <w:t>в МФЦ</w:t>
      </w:r>
      <w:r w:rsidRPr="00440094">
        <w:rPr>
          <w:lang w:eastAsia="en-US"/>
        </w:rPr>
        <w:t xml:space="preserve">, </w:t>
      </w:r>
      <w:r w:rsidRPr="00440094">
        <w:rPr>
          <w:noProof/>
          <w:lang w:eastAsia="en-US"/>
        </w:rPr>
        <w:t>по электронной почте</w:t>
      </w:r>
      <w:r w:rsidRPr="00440094">
        <w:rPr>
          <w:lang w:eastAsia="en-US"/>
        </w:rPr>
        <w:t xml:space="preserve">, </w:t>
      </w:r>
      <w:r w:rsidRPr="00440094">
        <w:rPr>
          <w:noProof/>
          <w:lang w:eastAsia="en-US"/>
        </w:rPr>
        <w:t>посредством почтового отправления</w:t>
      </w:r>
      <w:r w:rsidRPr="00440094">
        <w:rPr>
          <w:lang w:eastAsia="en-US"/>
        </w:rPr>
        <w:t>.</w:t>
      </w:r>
    </w:p>
    <w:p w:rsidR="00E30C44" w:rsidRPr="00440094" w:rsidRDefault="00E30C44" w:rsidP="00440094">
      <w:pPr>
        <w:numPr>
          <w:ilvl w:val="0"/>
          <w:numId w:val="35"/>
        </w:numPr>
        <w:tabs>
          <w:tab w:val="left" w:pos="0"/>
          <w:tab w:val="num" w:pos="1276"/>
        </w:tabs>
        <w:spacing w:line="252" w:lineRule="auto"/>
        <w:ind w:firstLine="567"/>
        <w:contextualSpacing/>
        <w:jc w:val="both"/>
      </w:pPr>
      <w:r w:rsidRPr="00440094">
        <w:rPr>
          <w:lang w:eastAsia="en-US"/>
        </w:rPr>
        <w:t>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rsidR="00E30C44" w:rsidRPr="00440094" w:rsidRDefault="00E30C44" w:rsidP="00440094">
      <w:pPr>
        <w:numPr>
          <w:ilvl w:val="0"/>
          <w:numId w:val="35"/>
        </w:numPr>
        <w:tabs>
          <w:tab w:val="left" w:pos="0"/>
          <w:tab w:val="num" w:pos="1276"/>
        </w:tabs>
        <w:spacing w:line="252" w:lineRule="auto"/>
        <w:ind w:firstLine="567"/>
        <w:contextualSpacing/>
        <w:jc w:val="both"/>
      </w:pPr>
      <w:r w:rsidRPr="00440094">
        <w:t xml:space="preserve">Исчерпывающий перечень документов, </w:t>
      </w:r>
      <w:r w:rsidRPr="00440094">
        <w:rPr>
          <w:lang w:eastAsia="en-US"/>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30C44" w:rsidRPr="00440094" w:rsidRDefault="00E30C44" w:rsidP="00440094">
      <w:pPr>
        <w:numPr>
          <w:ilvl w:val="1"/>
          <w:numId w:val="35"/>
        </w:numPr>
        <w:tabs>
          <w:tab w:val="left" w:pos="0"/>
          <w:tab w:val="left" w:pos="1021"/>
        </w:tabs>
        <w:spacing w:line="252" w:lineRule="auto"/>
        <w:ind w:left="0" w:firstLine="567"/>
        <w:contextualSpacing/>
        <w:jc w:val="both"/>
      </w:pPr>
      <w:r w:rsidRPr="00440094">
        <w:rPr>
          <w:noProof/>
          <w:lang w:eastAsia="en-US"/>
        </w:rPr>
        <w:t>документы, удостоверяющие личность заявителя</w:t>
      </w:r>
      <w:r w:rsidRPr="00440094">
        <w:rPr>
          <w:lang w:eastAsia="en-US"/>
        </w:rPr>
        <w:t xml:space="preserve"> (при подаче </w:t>
      </w:r>
      <w:r w:rsidRPr="00440094">
        <w:t>заявления</w:t>
      </w:r>
      <w:r w:rsidRPr="00440094">
        <w:rPr>
          <w:lang w:eastAsia="en-US"/>
        </w:rPr>
        <w:t xml:space="preserve"> </w:t>
      </w:r>
      <w:r w:rsidRPr="00440094">
        <w:rPr>
          <w:noProof/>
          <w:lang w:eastAsia="en-US"/>
        </w:rPr>
        <w:t>посредством почтового отправления</w:t>
      </w:r>
      <w:r w:rsidRPr="00440094">
        <w:rPr>
          <w:lang w:eastAsia="en-US"/>
        </w:rPr>
        <w:t xml:space="preserve">: </w:t>
      </w:r>
      <w:r w:rsidRPr="00440094">
        <w:rPr>
          <w:noProof/>
          <w:lang w:eastAsia="en-US"/>
        </w:rPr>
        <w:t>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в Органе местного самоуправления при личном обращении</w:t>
      </w:r>
      <w:r w:rsidRPr="00440094">
        <w:rPr>
          <w:lang w:eastAsia="en-US"/>
        </w:rPr>
        <w:t xml:space="preserve">: </w:t>
      </w:r>
      <w:r w:rsidRPr="00440094">
        <w:rPr>
          <w:noProof/>
          <w:lang w:eastAsia="en-US"/>
        </w:rPr>
        <w:t>оригинал и (или) 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в МФЦ</w:t>
      </w:r>
      <w:r w:rsidRPr="00440094">
        <w:rPr>
          <w:lang w:eastAsia="en-US"/>
        </w:rPr>
        <w:t xml:space="preserve">: </w:t>
      </w:r>
      <w:r w:rsidRPr="00440094">
        <w:rPr>
          <w:noProof/>
          <w:lang w:eastAsia="en-US"/>
        </w:rPr>
        <w:t>оригинал и (или) 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по электронной почте</w:t>
      </w:r>
      <w:r w:rsidRPr="00440094">
        <w:rPr>
          <w:lang w:eastAsia="en-US"/>
        </w:rPr>
        <w:t xml:space="preserve">: </w:t>
      </w:r>
      <w:r w:rsidRPr="00440094">
        <w:rPr>
          <w:noProof/>
          <w:lang w:eastAsia="en-US"/>
        </w:rPr>
        <w:t>скан-копия бумажного документа</w:t>
      </w:r>
      <w:r w:rsidRPr="00440094">
        <w:rPr>
          <w:lang w:eastAsia="en-US"/>
        </w:rPr>
        <w:t>)</w:t>
      </w:r>
      <w:r w:rsidRPr="00440094">
        <w:t xml:space="preserve"> (один из документов по выбору заявителя):</w:t>
      </w:r>
    </w:p>
    <w:p w:rsidR="00E30C44" w:rsidRPr="00440094" w:rsidRDefault="00E30C44" w:rsidP="00440094">
      <w:pPr>
        <w:tabs>
          <w:tab w:val="left" w:pos="0"/>
        </w:tabs>
        <w:spacing w:line="252" w:lineRule="auto"/>
        <w:ind w:firstLine="567"/>
        <w:contextualSpacing/>
        <w:jc w:val="both"/>
      </w:pPr>
      <w:r w:rsidRPr="00440094">
        <w:rPr>
          <w:noProof/>
          <w:lang w:eastAsia="en-US"/>
        </w:rPr>
        <w:t>паспорт гражданина Российской Федерации</w:t>
      </w:r>
      <w:r w:rsidRPr="00440094">
        <w:rPr>
          <w:lang w:eastAsia="en-US"/>
        </w:rPr>
        <w:t>;</w:t>
      </w:r>
    </w:p>
    <w:p w:rsidR="00E30C44" w:rsidRPr="00440094" w:rsidRDefault="00E30C44" w:rsidP="00440094">
      <w:pPr>
        <w:tabs>
          <w:tab w:val="left" w:pos="0"/>
        </w:tabs>
        <w:spacing w:line="252" w:lineRule="auto"/>
        <w:ind w:firstLine="567"/>
        <w:contextualSpacing/>
        <w:jc w:val="both"/>
      </w:pPr>
      <w:r w:rsidRPr="00440094">
        <w:rPr>
          <w:noProof/>
          <w:lang w:eastAsia="en-US"/>
        </w:rPr>
        <w:t>иной документ, удостоверяющий личность гражданина Российской Федерации в соответствии с законодательством Российской Федерации</w:t>
      </w:r>
      <w:r w:rsidRPr="00440094">
        <w:rPr>
          <w:lang w:eastAsia="en-US"/>
        </w:rPr>
        <w:t>;</w:t>
      </w:r>
    </w:p>
    <w:p w:rsidR="00E30C44" w:rsidRPr="00440094" w:rsidRDefault="00E30C44" w:rsidP="00440094">
      <w:pPr>
        <w:numPr>
          <w:ilvl w:val="1"/>
          <w:numId w:val="35"/>
        </w:numPr>
        <w:tabs>
          <w:tab w:val="left" w:pos="0"/>
          <w:tab w:val="left" w:pos="1021"/>
        </w:tabs>
        <w:spacing w:line="252" w:lineRule="auto"/>
        <w:ind w:left="0" w:firstLine="567"/>
        <w:contextualSpacing/>
        <w:jc w:val="both"/>
      </w:pPr>
      <w:r w:rsidRPr="00440094">
        <w:rPr>
          <w:noProof/>
          <w:lang w:eastAsia="en-US"/>
        </w:rPr>
        <w:t>документ, подтверждающий полномочия представителя заявителя</w:t>
      </w:r>
      <w:r w:rsidRPr="00440094">
        <w:rPr>
          <w:lang w:eastAsia="en-US"/>
        </w:rPr>
        <w:t>,</w:t>
      </w:r>
      <w:r w:rsidRPr="00440094">
        <w:rPr>
          <w:noProof/>
          <w:lang w:eastAsia="en-US"/>
        </w:rPr>
        <w:t xml:space="preserve"> – документ, подтверждающий полномочия представителя Заявителя</w:t>
      </w:r>
      <w:r w:rsidRPr="00440094">
        <w:rPr>
          <w:lang w:eastAsia="en-US"/>
        </w:rPr>
        <w:t xml:space="preserve"> (при подаче </w:t>
      </w:r>
      <w:r w:rsidRPr="00440094">
        <w:t>заявления</w:t>
      </w:r>
      <w:r w:rsidRPr="00440094">
        <w:rPr>
          <w:lang w:eastAsia="en-US"/>
        </w:rPr>
        <w:t xml:space="preserve"> </w:t>
      </w:r>
      <w:r w:rsidRPr="00440094">
        <w:rPr>
          <w:noProof/>
          <w:lang w:eastAsia="en-US"/>
        </w:rPr>
        <w:t>посредством почтового отправления</w:t>
      </w:r>
      <w:r w:rsidRPr="00440094">
        <w:rPr>
          <w:lang w:eastAsia="en-US"/>
        </w:rPr>
        <w:t xml:space="preserve">: </w:t>
      </w:r>
      <w:r w:rsidRPr="00440094">
        <w:rPr>
          <w:noProof/>
          <w:lang w:eastAsia="en-US"/>
        </w:rPr>
        <w:t>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в Органе местного самоуправления при личном обращении</w:t>
      </w:r>
      <w:r w:rsidRPr="00440094">
        <w:rPr>
          <w:lang w:eastAsia="en-US"/>
        </w:rPr>
        <w:t xml:space="preserve">: </w:t>
      </w:r>
      <w:r w:rsidRPr="00440094">
        <w:rPr>
          <w:noProof/>
          <w:lang w:eastAsia="en-US"/>
        </w:rPr>
        <w:t>оригинал и (или) 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в МФЦ</w:t>
      </w:r>
      <w:r w:rsidRPr="00440094">
        <w:rPr>
          <w:lang w:eastAsia="en-US"/>
        </w:rPr>
        <w:t xml:space="preserve">: </w:t>
      </w:r>
      <w:r w:rsidRPr="00440094">
        <w:rPr>
          <w:noProof/>
          <w:lang w:eastAsia="en-US"/>
        </w:rPr>
        <w:t>оригинал и (или) копия документа, заверенная в порядке, установленном законодательством Российской Федерации</w:t>
      </w:r>
      <w:r w:rsidRPr="00440094">
        <w:rPr>
          <w:lang w:eastAsia="en-US"/>
        </w:rPr>
        <w:t xml:space="preserve">; </w:t>
      </w:r>
      <w:r w:rsidRPr="00440094">
        <w:rPr>
          <w:noProof/>
          <w:lang w:eastAsia="en-US"/>
        </w:rPr>
        <w:t>по электронной почте</w:t>
      </w:r>
      <w:r w:rsidRPr="00440094">
        <w:rPr>
          <w:lang w:eastAsia="en-US"/>
        </w:rPr>
        <w:t xml:space="preserve">: </w:t>
      </w:r>
      <w:r w:rsidRPr="00440094">
        <w:rPr>
          <w:noProof/>
          <w:lang w:eastAsia="en-US"/>
        </w:rPr>
        <w:t>скан-копия бумажного документа</w:t>
      </w:r>
      <w:r w:rsidRPr="00440094">
        <w:rPr>
          <w:lang w:eastAsia="en-US"/>
        </w:rPr>
        <w:t>).</w:t>
      </w:r>
      <w:r w:rsidRPr="00440094">
        <w:t xml:space="preserve"> </w:t>
      </w:r>
    </w:p>
    <w:p w:rsidR="00E30C44" w:rsidRPr="00440094" w:rsidRDefault="00E30C44" w:rsidP="00440094">
      <w:pPr>
        <w:numPr>
          <w:ilvl w:val="0"/>
          <w:numId w:val="35"/>
        </w:numPr>
        <w:tabs>
          <w:tab w:val="left" w:pos="0"/>
          <w:tab w:val="num" w:pos="1276"/>
        </w:tabs>
        <w:spacing w:line="252" w:lineRule="auto"/>
        <w:ind w:firstLine="567"/>
        <w:contextualSpacing/>
        <w:jc w:val="both"/>
      </w:pPr>
      <w:r w:rsidRPr="00440094">
        <w:t xml:space="preserve">Способами установления личности (идентификации) заявителя при взаимодействии с заявителями являются: </w:t>
      </w:r>
    </w:p>
    <w:p w:rsidR="00E30C44" w:rsidRPr="00440094" w:rsidRDefault="00E30C44" w:rsidP="00440094">
      <w:pPr>
        <w:numPr>
          <w:ilvl w:val="1"/>
          <w:numId w:val="35"/>
        </w:numPr>
        <w:tabs>
          <w:tab w:val="left" w:pos="0"/>
          <w:tab w:val="left" w:pos="1021"/>
        </w:tabs>
        <w:spacing w:line="252" w:lineRule="auto"/>
        <w:ind w:left="0" w:firstLine="567"/>
        <w:contextualSpacing/>
        <w:jc w:val="both"/>
      </w:pPr>
      <w:r w:rsidRPr="00440094">
        <w:rPr>
          <w:noProof/>
          <w:lang w:eastAsia="en-US"/>
        </w:rPr>
        <w:lastRenderedPageBreak/>
        <w:t>в Органе местного самоуправления при личном обращении</w:t>
      </w:r>
      <w:r w:rsidRPr="00440094">
        <w:rPr>
          <w:lang w:eastAsia="en-US"/>
        </w:rPr>
        <w:t xml:space="preserve"> </w:t>
      </w:r>
      <w:r w:rsidRPr="00440094">
        <w:t xml:space="preserve">– </w:t>
      </w:r>
      <w:r w:rsidRPr="00440094">
        <w:rPr>
          <w:noProof/>
          <w:lang w:eastAsia="en-US"/>
        </w:rPr>
        <w:t>документ, удостоверяющий личность</w:t>
      </w:r>
      <w:r w:rsidRPr="00440094">
        <w:rPr>
          <w:lang w:eastAsia="en-US"/>
        </w:rPr>
        <w:t>;</w:t>
      </w:r>
      <w:r w:rsidRPr="00440094">
        <w:t xml:space="preserve"> </w:t>
      </w:r>
    </w:p>
    <w:p w:rsidR="00E30C44" w:rsidRPr="00440094" w:rsidRDefault="00E30C44" w:rsidP="00440094">
      <w:pPr>
        <w:numPr>
          <w:ilvl w:val="1"/>
          <w:numId w:val="35"/>
        </w:numPr>
        <w:tabs>
          <w:tab w:val="left" w:pos="0"/>
          <w:tab w:val="left" w:pos="1021"/>
        </w:tabs>
        <w:spacing w:line="252" w:lineRule="auto"/>
        <w:ind w:left="0" w:firstLine="567"/>
        <w:contextualSpacing/>
        <w:jc w:val="both"/>
      </w:pPr>
      <w:r w:rsidRPr="00440094">
        <w:rPr>
          <w:noProof/>
          <w:lang w:eastAsia="en-US"/>
        </w:rPr>
        <w:t>в МФЦ</w:t>
      </w:r>
      <w:r w:rsidRPr="00440094">
        <w:rPr>
          <w:lang w:eastAsia="en-US"/>
        </w:rPr>
        <w:t xml:space="preserve"> </w:t>
      </w:r>
      <w:r w:rsidRPr="00440094">
        <w:t xml:space="preserve">– </w:t>
      </w:r>
      <w:r w:rsidRPr="00440094">
        <w:rPr>
          <w:noProof/>
          <w:lang w:eastAsia="en-US"/>
        </w:rPr>
        <w:t>паспорт гражданина Российской Федерации или иной документ, удостоверяющий личность заявителя</w:t>
      </w:r>
      <w:r w:rsidRPr="00440094">
        <w:rPr>
          <w:lang w:eastAsia="en-US"/>
        </w:rPr>
        <w:t>;</w:t>
      </w:r>
      <w:r w:rsidRPr="00440094">
        <w:t xml:space="preserve"> </w:t>
      </w:r>
    </w:p>
    <w:p w:rsidR="00E30C44" w:rsidRPr="00440094" w:rsidRDefault="00E30C44" w:rsidP="00440094">
      <w:pPr>
        <w:numPr>
          <w:ilvl w:val="1"/>
          <w:numId w:val="35"/>
        </w:numPr>
        <w:tabs>
          <w:tab w:val="left" w:pos="0"/>
          <w:tab w:val="left" w:pos="1021"/>
        </w:tabs>
        <w:spacing w:line="252" w:lineRule="auto"/>
        <w:ind w:left="0" w:firstLine="567"/>
        <w:contextualSpacing/>
        <w:jc w:val="both"/>
      </w:pPr>
      <w:r w:rsidRPr="00440094">
        <w:rPr>
          <w:noProof/>
          <w:lang w:eastAsia="en-US"/>
        </w:rPr>
        <w:t>по электронной почте</w:t>
      </w:r>
      <w:r w:rsidRPr="00440094">
        <w:rPr>
          <w:lang w:eastAsia="en-US"/>
        </w:rPr>
        <w:t xml:space="preserve"> </w:t>
      </w:r>
      <w:r w:rsidRPr="00440094">
        <w:t xml:space="preserve">– </w:t>
      </w:r>
      <w:r w:rsidRPr="00440094">
        <w:rPr>
          <w:noProof/>
          <w:lang w:eastAsia="en-US"/>
        </w:rPr>
        <w:t>установление личности не требуется</w:t>
      </w:r>
      <w:r w:rsidRPr="00440094">
        <w:rPr>
          <w:lang w:eastAsia="en-US"/>
        </w:rPr>
        <w:t>;</w:t>
      </w:r>
      <w:r w:rsidRPr="00440094">
        <w:t xml:space="preserve"> </w:t>
      </w:r>
    </w:p>
    <w:p w:rsidR="00E30C44" w:rsidRPr="00440094" w:rsidRDefault="00E30C44" w:rsidP="00440094">
      <w:pPr>
        <w:numPr>
          <w:ilvl w:val="1"/>
          <w:numId w:val="35"/>
        </w:numPr>
        <w:tabs>
          <w:tab w:val="left" w:pos="0"/>
          <w:tab w:val="left" w:pos="1021"/>
        </w:tabs>
        <w:spacing w:line="252" w:lineRule="auto"/>
        <w:ind w:left="0" w:firstLine="567"/>
        <w:contextualSpacing/>
        <w:jc w:val="both"/>
      </w:pPr>
      <w:r w:rsidRPr="00440094">
        <w:rPr>
          <w:noProof/>
          <w:lang w:eastAsia="en-US"/>
        </w:rPr>
        <w:t>посредством почтового отправления</w:t>
      </w:r>
      <w:r w:rsidRPr="00440094">
        <w:rPr>
          <w:lang w:eastAsia="en-US"/>
        </w:rPr>
        <w:t xml:space="preserve"> </w:t>
      </w:r>
      <w:r w:rsidRPr="00440094">
        <w:t xml:space="preserve">– </w:t>
      </w:r>
      <w:r w:rsidRPr="00440094">
        <w:rPr>
          <w:noProof/>
          <w:lang w:eastAsia="en-US"/>
        </w:rPr>
        <w:t>документ, удостоверяющий личность отправителя почтового отправления</w:t>
      </w:r>
      <w:r w:rsidRPr="00440094">
        <w:rPr>
          <w:lang w:eastAsia="en-US"/>
        </w:rPr>
        <w:t>.</w:t>
      </w:r>
    </w:p>
    <w:p w:rsidR="00E30C44" w:rsidRPr="00440094" w:rsidRDefault="00E30C44" w:rsidP="00440094">
      <w:pPr>
        <w:numPr>
          <w:ilvl w:val="0"/>
          <w:numId w:val="35"/>
        </w:numPr>
        <w:tabs>
          <w:tab w:val="left" w:pos="0"/>
          <w:tab w:val="num" w:pos="1276"/>
        </w:tabs>
        <w:spacing w:line="252" w:lineRule="auto"/>
        <w:ind w:firstLine="567"/>
        <w:contextualSpacing/>
        <w:jc w:val="both"/>
      </w:pPr>
      <w:r w:rsidRPr="00440094">
        <w:t>Основания для отказа в приеме заявления</w:t>
      </w:r>
      <w:r w:rsidRPr="00440094">
        <w:rPr>
          <w:lang w:eastAsia="en-US"/>
        </w:rPr>
        <w:t xml:space="preserve"> и </w:t>
      </w:r>
      <w:r w:rsidRPr="00440094">
        <w:t>документов законодательством Российской Федерации не предусмотрены.</w:t>
      </w:r>
    </w:p>
    <w:p w:rsidR="00E30C44" w:rsidRPr="00440094" w:rsidRDefault="00E30C44" w:rsidP="00440094">
      <w:pPr>
        <w:numPr>
          <w:ilvl w:val="0"/>
          <w:numId w:val="35"/>
        </w:numPr>
        <w:tabs>
          <w:tab w:val="left" w:pos="0"/>
          <w:tab w:val="num" w:pos="1276"/>
        </w:tabs>
        <w:spacing w:line="252" w:lineRule="auto"/>
        <w:ind w:firstLine="567"/>
        <w:contextualSpacing/>
        <w:jc w:val="both"/>
      </w:pPr>
      <w:r w:rsidRPr="00440094">
        <w:t>Услуга не предусматривает возможности приема заявления и документов, необходимых для предоставления варианта Услуги,</w:t>
      </w:r>
      <w:r w:rsidRPr="00440094">
        <w:rPr>
          <w:lang w:eastAsia="en-US"/>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30C44" w:rsidRPr="00440094" w:rsidRDefault="00E30C44" w:rsidP="00440094">
      <w:pPr>
        <w:numPr>
          <w:ilvl w:val="0"/>
          <w:numId w:val="35"/>
        </w:numPr>
        <w:tabs>
          <w:tab w:val="left" w:pos="0"/>
          <w:tab w:val="num" w:pos="1276"/>
        </w:tabs>
        <w:spacing w:line="252" w:lineRule="auto"/>
        <w:ind w:firstLine="567"/>
        <w:contextualSpacing/>
        <w:jc w:val="both"/>
      </w:pPr>
      <w:r w:rsidRPr="00440094">
        <w:t>Срок регистрации заявления</w:t>
      </w:r>
      <w:r w:rsidRPr="00440094">
        <w:rPr>
          <w:lang w:eastAsia="en-US"/>
        </w:rPr>
        <w:t xml:space="preserve"> </w:t>
      </w:r>
      <w:r w:rsidRPr="00440094">
        <w:t xml:space="preserve">и документов, необходимых для предоставления Услуги, составляет </w:t>
      </w:r>
      <w:r w:rsidRPr="00440094">
        <w:rPr>
          <w:lang w:eastAsia="en-US"/>
        </w:rPr>
        <w:t xml:space="preserve">с даты подачи </w:t>
      </w:r>
      <w:r w:rsidRPr="00440094">
        <w:t>заявления</w:t>
      </w:r>
      <w:r w:rsidRPr="00440094">
        <w:rPr>
          <w:lang w:eastAsia="en-US"/>
        </w:rPr>
        <w:t xml:space="preserve"> </w:t>
      </w:r>
      <w:r w:rsidRPr="00440094">
        <w:t>и документов, необходимых для предоставления Услуги:</w:t>
      </w:r>
    </w:p>
    <w:p w:rsidR="00E30C44" w:rsidRPr="00440094" w:rsidRDefault="00E30C44" w:rsidP="00440094">
      <w:pPr>
        <w:numPr>
          <w:ilvl w:val="1"/>
          <w:numId w:val="35"/>
        </w:numPr>
        <w:tabs>
          <w:tab w:val="left" w:pos="0"/>
          <w:tab w:val="left" w:pos="1021"/>
        </w:tabs>
        <w:spacing w:line="252" w:lineRule="auto"/>
        <w:ind w:left="0" w:firstLine="567"/>
        <w:contextualSpacing/>
        <w:jc w:val="both"/>
      </w:pPr>
      <w:r w:rsidRPr="00440094">
        <w:rPr>
          <w:noProof/>
          <w:lang w:eastAsia="en-US"/>
        </w:rPr>
        <w:t>посредством Единого портала</w:t>
      </w:r>
      <w:r w:rsidRPr="00440094">
        <w:rPr>
          <w:lang w:eastAsia="en-US"/>
        </w:rPr>
        <w:t xml:space="preserve"> </w:t>
      </w:r>
      <w:r w:rsidRPr="00440094">
        <w:t>–</w:t>
      </w:r>
      <w:r w:rsidRPr="00440094">
        <w:rPr>
          <w:lang w:eastAsia="en-US"/>
        </w:rPr>
        <w:t xml:space="preserve"> </w:t>
      </w:r>
      <w:r w:rsidRPr="00440094">
        <w:rPr>
          <w:noProof/>
          <w:lang w:eastAsia="en-US"/>
        </w:rPr>
        <w:t>1</w:t>
      </w:r>
      <w:r w:rsidRPr="00440094">
        <w:rPr>
          <w:lang w:eastAsia="en-US"/>
        </w:rPr>
        <w:t xml:space="preserve"> </w:t>
      </w:r>
      <w:r w:rsidRPr="00440094">
        <w:rPr>
          <w:noProof/>
          <w:lang w:eastAsia="en-US"/>
        </w:rPr>
        <w:t>рабочий день</w:t>
      </w:r>
      <w:r w:rsidRPr="00440094">
        <w:rPr>
          <w:lang w:eastAsia="en-US"/>
        </w:rPr>
        <w:t>;</w:t>
      </w:r>
    </w:p>
    <w:p w:rsidR="00E30C44" w:rsidRPr="00440094" w:rsidRDefault="00E30C44" w:rsidP="00440094">
      <w:pPr>
        <w:numPr>
          <w:ilvl w:val="1"/>
          <w:numId w:val="35"/>
        </w:numPr>
        <w:tabs>
          <w:tab w:val="left" w:pos="0"/>
          <w:tab w:val="left" w:pos="1021"/>
        </w:tabs>
        <w:spacing w:line="252" w:lineRule="auto"/>
        <w:ind w:left="0" w:firstLine="567"/>
        <w:contextualSpacing/>
        <w:jc w:val="both"/>
      </w:pPr>
      <w:r w:rsidRPr="00440094">
        <w:rPr>
          <w:noProof/>
          <w:lang w:eastAsia="en-US"/>
        </w:rPr>
        <w:t>в Органе местного самоуправления при личном обращении</w:t>
      </w:r>
      <w:r w:rsidRPr="00440094">
        <w:rPr>
          <w:lang w:eastAsia="en-US"/>
        </w:rPr>
        <w:t xml:space="preserve"> </w:t>
      </w:r>
      <w:r w:rsidRPr="00440094">
        <w:t>–</w:t>
      </w:r>
      <w:r w:rsidRPr="00440094">
        <w:rPr>
          <w:lang w:eastAsia="en-US"/>
        </w:rPr>
        <w:t xml:space="preserve"> </w:t>
      </w:r>
      <w:r w:rsidRPr="00440094">
        <w:rPr>
          <w:noProof/>
          <w:lang w:eastAsia="en-US"/>
        </w:rPr>
        <w:t>1</w:t>
      </w:r>
      <w:r w:rsidRPr="00440094">
        <w:rPr>
          <w:lang w:eastAsia="en-US"/>
        </w:rPr>
        <w:t xml:space="preserve"> </w:t>
      </w:r>
      <w:r w:rsidRPr="00440094">
        <w:rPr>
          <w:noProof/>
          <w:lang w:eastAsia="en-US"/>
        </w:rPr>
        <w:t>рабочий день</w:t>
      </w:r>
      <w:r w:rsidRPr="00440094">
        <w:rPr>
          <w:lang w:eastAsia="en-US"/>
        </w:rPr>
        <w:t>;</w:t>
      </w:r>
    </w:p>
    <w:p w:rsidR="00E30C44" w:rsidRPr="00440094" w:rsidRDefault="00E30C44" w:rsidP="00440094">
      <w:pPr>
        <w:numPr>
          <w:ilvl w:val="1"/>
          <w:numId w:val="35"/>
        </w:numPr>
        <w:tabs>
          <w:tab w:val="left" w:pos="0"/>
          <w:tab w:val="left" w:pos="1021"/>
        </w:tabs>
        <w:spacing w:line="252" w:lineRule="auto"/>
        <w:ind w:left="0" w:firstLine="567"/>
        <w:contextualSpacing/>
        <w:jc w:val="both"/>
        <w:rPr>
          <w:lang w:val="en-US"/>
        </w:rPr>
      </w:pPr>
      <w:r w:rsidRPr="00440094">
        <w:rPr>
          <w:noProof/>
          <w:lang w:val="en-US" w:eastAsia="en-US"/>
        </w:rPr>
        <w:t>почтовым отправлением</w:t>
      </w:r>
      <w:r w:rsidRPr="00440094">
        <w:rPr>
          <w:lang w:val="en-US" w:eastAsia="en-US"/>
        </w:rPr>
        <w:t xml:space="preserve"> </w:t>
      </w:r>
      <w:r w:rsidRPr="00440094">
        <w:rPr>
          <w:lang w:val="en-US"/>
        </w:rPr>
        <w:t>–</w:t>
      </w:r>
      <w:r w:rsidRPr="00440094">
        <w:rPr>
          <w:lang w:val="en-US" w:eastAsia="en-US"/>
        </w:rPr>
        <w:t xml:space="preserve"> </w:t>
      </w:r>
      <w:r w:rsidRPr="00440094">
        <w:rPr>
          <w:noProof/>
          <w:lang w:val="en-US" w:eastAsia="en-US"/>
        </w:rPr>
        <w:t>1</w:t>
      </w:r>
      <w:r w:rsidRPr="00440094">
        <w:rPr>
          <w:lang w:val="en-US" w:eastAsia="en-US"/>
        </w:rPr>
        <w:t xml:space="preserve"> </w:t>
      </w:r>
      <w:r w:rsidRPr="00440094">
        <w:rPr>
          <w:noProof/>
          <w:lang w:val="en-US" w:eastAsia="en-US"/>
        </w:rPr>
        <w:t>рабочий день</w:t>
      </w:r>
      <w:r w:rsidRPr="00440094">
        <w:rPr>
          <w:lang w:val="en-US" w:eastAsia="en-US"/>
        </w:rPr>
        <w:t>;</w:t>
      </w:r>
    </w:p>
    <w:p w:rsidR="00E30C44" w:rsidRPr="00440094" w:rsidRDefault="00E30C44" w:rsidP="00440094">
      <w:pPr>
        <w:numPr>
          <w:ilvl w:val="1"/>
          <w:numId w:val="35"/>
        </w:numPr>
        <w:tabs>
          <w:tab w:val="left" w:pos="0"/>
          <w:tab w:val="left" w:pos="1021"/>
        </w:tabs>
        <w:spacing w:line="252" w:lineRule="auto"/>
        <w:ind w:left="0" w:firstLine="567"/>
        <w:contextualSpacing/>
        <w:jc w:val="both"/>
        <w:rPr>
          <w:lang w:val="en-US"/>
        </w:rPr>
      </w:pPr>
      <w:r w:rsidRPr="00440094">
        <w:rPr>
          <w:noProof/>
          <w:lang w:val="en-US" w:eastAsia="en-US"/>
        </w:rPr>
        <w:t>в МФЦ</w:t>
      </w:r>
      <w:r w:rsidRPr="00440094">
        <w:rPr>
          <w:lang w:val="en-US" w:eastAsia="en-US"/>
        </w:rPr>
        <w:t xml:space="preserve"> </w:t>
      </w:r>
      <w:r w:rsidRPr="00440094">
        <w:rPr>
          <w:lang w:val="en-US"/>
        </w:rPr>
        <w:t>–</w:t>
      </w:r>
      <w:r w:rsidRPr="00440094">
        <w:rPr>
          <w:lang w:val="en-US" w:eastAsia="en-US"/>
        </w:rPr>
        <w:t xml:space="preserve"> </w:t>
      </w:r>
      <w:r w:rsidRPr="00440094">
        <w:rPr>
          <w:noProof/>
          <w:lang w:val="en-US" w:eastAsia="en-US"/>
        </w:rPr>
        <w:t>1</w:t>
      </w:r>
      <w:r w:rsidRPr="00440094">
        <w:rPr>
          <w:lang w:val="en-US" w:eastAsia="en-US"/>
        </w:rPr>
        <w:t xml:space="preserve"> </w:t>
      </w:r>
      <w:r w:rsidRPr="00440094">
        <w:rPr>
          <w:noProof/>
          <w:lang w:val="en-US" w:eastAsia="en-US"/>
        </w:rPr>
        <w:t>рабочий день</w:t>
      </w:r>
      <w:r w:rsidRPr="00440094">
        <w:rPr>
          <w:lang w:val="en-US" w:eastAsia="en-US"/>
        </w:rPr>
        <w:t>;</w:t>
      </w:r>
    </w:p>
    <w:p w:rsidR="00E30C44" w:rsidRDefault="00E30C44" w:rsidP="00440094">
      <w:pPr>
        <w:numPr>
          <w:ilvl w:val="1"/>
          <w:numId w:val="35"/>
        </w:numPr>
        <w:tabs>
          <w:tab w:val="left" w:pos="0"/>
          <w:tab w:val="left" w:pos="1021"/>
        </w:tabs>
        <w:spacing w:line="252" w:lineRule="auto"/>
        <w:ind w:left="0" w:firstLine="567"/>
        <w:contextualSpacing/>
        <w:jc w:val="both"/>
      </w:pPr>
      <w:r w:rsidRPr="00440094">
        <w:rPr>
          <w:noProof/>
          <w:lang w:eastAsia="en-US"/>
        </w:rPr>
        <w:t>по электронной почте</w:t>
      </w:r>
      <w:r w:rsidRPr="00440094">
        <w:rPr>
          <w:lang w:eastAsia="en-US"/>
        </w:rPr>
        <w:t xml:space="preserve"> </w:t>
      </w:r>
      <w:r w:rsidRPr="00440094">
        <w:t>–</w:t>
      </w:r>
      <w:r w:rsidRPr="00440094">
        <w:rPr>
          <w:lang w:eastAsia="en-US"/>
        </w:rPr>
        <w:t xml:space="preserve"> </w:t>
      </w:r>
      <w:r w:rsidRPr="00440094">
        <w:rPr>
          <w:noProof/>
          <w:lang w:eastAsia="en-US"/>
        </w:rPr>
        <w:t>1</w:t>
      </w:r>
      <w:r w:rsidRPr="00440094">
        <w:rPr>
          <w:lang w:eastAsia="en-US"/>
        </w:rPr>
        <w:t xml:space="preserve"> </w:t>
      </w:r>
      <w:r w:rsidRPr="00440094">
        <w:rPr>
          <w:noProof/>
          <w:lang w:eastAsia="en-US"/>
        </w:rPr>
        <w:t>рабочий день</w:t>
      </w:r>
      <w:r w:rsidRPr="00440094">
        <w:rPr>
          <w:lang w:eastAsia="en-US"/>
        </w:rPr>
        <w:t>.</w:t>
      </w:r>
    </w:p>
    <w:p w:rsidR="00440094" w:rsidRPr="00440094" w:rsidRDefault="00440094" w:rsidP="00440094">
      <w:pPr>
        <w:tabs>
          <w:tab w:val="left" w:pos="0"/>
          <w:tab w:val="left" w:pos="1021"/>
        </w:tabs>
        <w:spacing w:line="252" w:lineRule="auto"/>
        <w:ind w:left="567"/>
        <w:contextualSpacing/>
        <w:jc w:val="both"/>
      </w:pPr>
    </w:p>
    <w:p w:rsidR="00E30C44" w:rsidRPr="00440094" w:rsidRDefault="00E30C44" w:rsidP="00440094">
      <w:pPr>
        <w:keepNext/>
        <w:keepLines/>
        <w:tabs>
          <w:tab w:val="left" w:pos="0"/>
        </w:tabs>
        <w:spacing w:line="252" w:lineRule="auto"/>
        <w:ind w:firstLine="567"/>
        <w:jc w:val="center"/>
        <w:outlineLvl w:val="2"/>
        <w:rPr>
          <w:b/>
          <w:bCs/>
        </w:rPr>
      </w:pPr>
      <w:r w:rsidRPr="00440094">
        <w:rPr>
          <w:b/>
          <w:noProof/>
          <w:lang w:eastAsia="en-US"/>
        </w:rPr>
        <w:t>Принятие решения о предоставлении (об отказе в предоставлении) Услуги</w:t>
      </w:r>
    </w:p>
    <w:p w:rsidR="00E30C44" w:rsidRPr="00440094" w:rsidRDefault="00E30C44" w:rsidP="00440094">
      <w:pPr>
        <w:numPr>
          <w:ilvl w:val="0"/>
          <w:numId w:val="35"/>
        </w:numPr>
        <w:tabs>
          <w:tab w:val="left" w:pos="0"/>
          <w:tab w:val="num" w:pos="1276"/>
        </w:tabs>
        <w:spacing w:line="252" w:lineRule="auto"/>
        <w:ind w:firstLine="567"/>
        <w:contextualSpacing/>
        <w:jc w:val="both"/>
      </w:pPr>
      <w:r w:rsidRPr="00440094">
        <w:rPr>
          <w:noProof/>
          <w:lang w:eastAsia="en-US"/>
        </w:rPr>
        <w:t>Орган местного самоуправления отказывает</w:t>
      </w:r>
      <w:r w:rsidRPr="00440094">
        <w:rPr>
          <w:lang w:eastAsia="en-US"/>
        </w:rPr>
        <w:t xml:space="preserve"> заявителю в предоставлении Услуги при наличии следующего основания </w:t>
      </w:r>
      <w:r w:rsidRPr="00440094">
        <w:t>–</w:t>
      </w:r>
      <w:r w:rsidRPr="00440094">
        <w:rPr>
          <w:lang w:eastAsia="en-US"/>
        </w:rPr>
        <w:t xml:space="preserve"> </w:t>
      </w:r>
      <w:r w:rsidRPr="00440094">
        <w:rPr>
          <w:noProof/>
          <w:lang w:eastAsia="en-US"/>
        </w:rPr>
        <w:t>отсутствие опечаток и (или) ошибок в выданных в результате предоставления Услуги документах</w:t>
      </w:r>
      <w:r w:rsidRPr="00440094">
        <w:rPr>
          <w:lang w:eastAsia="en-US"/>
        </w:rPr>
        <w:t>.</w:t>
      </w:r>
      <w:r w:rsidRPr="00440094">
        <w:t xml:space="preserve"> </w:t>
      </w:r>
    </w:p>
    <w:p w:rsidR="00E30C44" w:rsidRDefault="00E30C44" w:rsidP="00440094">
      <w:pPr>
        <w:numPr>
          <w:ilvl w:val="0"/>
          <w:numId w:val="35"/>
        </w:numPr>
        <w:tabs>
          <w:tab w:val="left" w:pos="0"/>
          <w:tab w:val="num" w:pos="1276"/>
        </w:tabs>
        <w:spacing w:line="252" w:lineRule="auto"/>
        <w:ind w:firstLine="567"/>
        <w:contextualSpacing/>
        <w:jc w:val="both"/>
        <w:rPr>
          <w:lang w:eastAsia="en-US"/>
        </w:rPr>
      </w:pPr>
      <w:r w:rsidRPr="00440094">
        <w:t xml:space="preserve">Принятие решения о предоставлении Услуги осуществляется в срок, не превышающий </w:t>
      </w:r>
      <w:r w:rsidRPr="00440094">
        <w:rPr>
          <w:noProof/>
          <w:lang w:eastAsia="en-US"/>
        </w:rPr>
        <w:t>1</w:t>
      </w:r>
      <w:r w:rsidRPr="00440094">
        <w:rPr>
          <w:lang w:eastAsia="en-US"/>
        </w:rPr>
        <w:t xml:space="preserve"> </w:t>
      </w:r>
      <w:r w:rsidRPr="00440094">
        <w:rPr>
          <w:noProof/>
          <w:lang w:eastAsia="en-US"/>
        </w:rPr>
        <w:t>рабочего дня</w:t>
      </w:r>
      <w:r w:rsidRPr="00440094">
        <w:t xml:space="preserve"> со дня получения </w:t>
      </w:r>
      <w:r w:rsidRPr="00440094">
        <w:rPr>
          <w:noProof/>
          <w:lang w:eastAsia="en-US"/>
        </w:rPr>
        <w:t>Органом местного самоуправления</w:t>
      </w:r>
      <w:r w:rsidRPr="00440094">
        <w:t xml:space="preserve"> всех сведений, необходимых для принятия решения</w:t>
      </w:r>
      <w:r w:rsidRPr="00440094">
        <w:rPr>
          <w:lang w:eastAsia="en-US"/>
        </w:rPr>
        <w:t>.</w:t>
      </w:r>
    </w:p>
    <w:p w:rsidR="00440094" w:rsidRPr="00440094" w:rsidRDefault="00440094" w:rsidP="00440094">
      <w:pPr>
        <w:tabs>
          <w:tab w:val="left" w:pos="0"/>
          <w:tab w:val="num" w:pos="1276"/>
        </w:tabs>
        <w:spacing w:line="252" w:lineRule="auto"/>
        <w:ind w:left="567"/>
        <w:contextualSpacing/>
        <w:jc w:val="both"/>
        <w:rPr>
          <w:lang w:eastAsia="en-US"/>
        </w:rPr>
      </w:pPr>
    </w:p>
    <w:p w:rsidR="00E30C44" w:rsidRPr="00440094" w:rsidRDefault="00E30C44" w:rsidP="00440094">
      <w:pPr>
        <w:keepNext/>
        <w:keepLines/>
        <w:tabs>
          <w:tab w:val="left" w:pos="0"/>
        </w:tabs>
        <w:spacing w:line="252" w:lineRule="auto"/>
        <w:ind w:firstLine="567"/>
        <w:jc w:val="center"/>
        <w:outlineLvl w:val="2"/>
        <w:rPr>
          <w:b/>
          <w:bCs/>
          <w:lang w:val="en-US"/>
        </w:rPr>
      </w:pPr>
      <w:r w:rsidRPr="00440094">
        <w:rPr>
          <w:b/>
          <w:noProof/>
          <w:lang w:val="en-US" w:eastAsia="en-US"/>
        </w:rPr>
        <w:t>Предоставление результата Услуги</w:t>
      </w:r>
      <w:r w:rsidRPr="00440094">
        <w:rPr>
          <w:b/>
          <w:bCs/>
          <w:lang w:val="en-US"/>
        </w:rPr>
        <w:t xml:space="preserve"> </w:t>
      </w:r>
    </w:p>
    <w:p w:rsidR="00E30C44" w:rsidRPr="00440094" w:rsidRDefault="00E30C44" w:rsidP="00440094">
      <w:pPr>
        <w:numPr>
          <w:ilvl w:val="0"/>
          <w:numId w:val="35"/>
        </w:numPr>
        <w:tabs>
          <w:tab w:val="left" w:pos="0"/>
          <w:tab w:val="num" w:pos="1276"/>
        </w:tabs>
        <w:spacing w:line="252" w:lineRule="auto"/>
        <w:ind w:firstLine="567"/>
        <w:contextualSpacing/>
        <w:jc w:val="both"/>
      </w:pPr>
      <w:r w:rsidRPr="00440094">
        <w:rPr>
          <w:lang w:eastAsia="en-US"/>
        </w:rPr>
        <w:t>Способы получения результата предоставления Услуги</w:t>
      </w:r>
      <w:r w:rsidRPr="00440094">
        <w:t>:</w:t>
      </w:r>
    </w:p>
    <w:p w:rsidR="00E30C44" w:rsidRPr="00440094" w:rsidRDefault="00E30C44" w:rsidP="00440094">
      <w:pPr>
        <w:numPr>
          <w:ilvl w:val="1"/>
          <w:numId w:val="35"/>
        </w:numPr>
        <w:tabs>
          <w:tab w:val="left" w:pos="0"/>
          <w:tab w:val="left" w:pos="1021"/>
        </w:tabs>
        <w:spacing w:line="252" w:lineRule="auto"/>
        <w:ind w:left="0" w:firstLine="567"/>
        <w:contextualSpacing/>
        <w:jc w:val="both"/>
      </w:pPr>
      <w:r w:rsidRPr="00440094">
        <w:rPr>
          <w:noProof/>
          <w:lang w:eastAsia="en-US"/>
        </w:rPr>
        <w:t>посредством почтового отправления</w:t>
      </w:r>
      <w:r w:rsidRPr="00440094">
        <w:rPr>
          <w:lang w:eastAsia="en-US"/>
        </w:rPr>
        <w:t xml:space="preserve">, </w:t>
      </w:r>
      <w:r w:rsidRPr="00440094">
        <w:rPr>
          <w:noProof/>
          <w:lang w:eastAsia="en-US"/>
        </w:rPr>
        <w:t>в МФЦ</w:t>
      </w:r>
      <w:r w:rsidRPr="00440094">
        <w:rPr>
          <w:lang w:eastAsia="en-US"/>
        </w:rPr>
        <w:t xml:space="preserve">, </w:t>
      </w:r>
      <w:r w:rsidRPr="00440094">
        <w:rPr>
          <w:noProof/>
          <w:lang w:eastAsia="en-US"/>
        </w:rPr>
        <w:t>в Органе местного самоуправления</w:t>
      </w:r>
      <w:r w:rsidRPr="00440094">
        <w:rPr>
          <w:lang w:eastAsia="en-US"/>
        </w:rPr>
        <w:t xml:space="preserve">, </w:t>
      </w:r>
      <w:r w:rsidRPr="00440094">
        <w:rPr>
          <w:noProof/>
          <w:lang w:eastAsia="en-US"/>
        </w:rPr>
        <w:t>по электронной почте</w:t>
      </w:r>
      <w:r w:rsidRPr="00440094">
        <w:rPr>
          <w:lang w:eastAsia="en-US"/>
        </w:rPr>
        <w:t xml:space="preserve"> </w:t>
      </w:r>
      <w:r w:rsidRPr="00440094">
        <w:t>–</w:t>
      </w:r>
      <w:r w:rsidRPr="00440094">
        <w:rPr>
          <w:lang w:eastAsia="en-US"/>
        </w:rPr>
        <w:t xml:space="preserve"> </w:t>
      </w:r>
      <w:r w:rsidRPr="00440094">
        <w:rPr>
          <w:noProof/>
          <w:lang w:eastAsia="en-US"/>
        </w:rPr>
        <w:t>уведомление о принятии на учет граждан в качестве лиц, имеющих право на предоставление земельных участков в собственность бесплатно</w:t>
      </w:r>
      <w:r w:rsidRPr="00440094">
        <w:rPr>
          <w:lang w:eastAsia="en-US"/>
        </w:rPr>
        <w:t>;</w:t>
      </w:r>
    </w:p>
    <w:p w:rsidR="00E30C44" w:rsidRPr="00440094" w:rsidRDefault="00E30C44" w:rsidP="00440094">
      <w:pPr>
        <w:numPr>
          <w:ilvl w:val="1"/>
          <w:numId w:val="35"/>
        </w:numPr>
        <w:tabs>
          <w:tab w:val="left" w:pos="0"/>
          <w:tab w:val="left" w:pos="1021"/>
        </w:tabs>
        <w:spacing w:line="252" w:lineRule="auto"/>
        <w:ind w:left="0" w:firstLine="567"/>
        <w:contextualSpacing/>
        <w:jc w:val="both"/>
      </w:pPr>
      <w:r w:rsidRPr="00440094">
        <w:rPr>
          <w:noProof/>
          <w:lang w:eastAsia="en-US"/>
        </w:rPr>
        <w:t>в МФЦ</w:t>
      </w:r>
      <w:r w:rsidRPr="00440094">
        <w:rPr>
          <w:lang w:eastAsia="en-US"/>
        </w:rPr>
        <w:t xml:space="preserve">, </w:t>
      </w:r>
      <w:r w:rsidRPr="00440094">
        <w:rPr>
          <w:noProof/>
          <w:lang w:eastAsia="en-US"/>
        </w:rPr>
        <w:t>в Органе местного самоуправления</w:t>
      </w:r>
      <w:r w:rsidRPr="00440094">
        <w:rPr>
          <w:lang w:eastAsia="en-US"/>
        </w:rPr>
        <w:t xml:space="preserve">, </w:t>
      </w:r>
      <w:r w:rsidRPr="00440094">
        <w:rPr>
          <w:noProof/>
          <w:lang w:eastAsia="en-US"/>
        </w:rPr>
        <w:t>по электронной почте</w:t>
      </w:r>
      <w:r w:rsidRPr="00440094">
        <w:rPr>
          <w:lang w:eastAsia="en-US"/>
        </w:rPr>
        <w:t xml:space="preserve"> </w:t>
      </w:r>
      <w:r w:rsidRPr="00440094">
        <w:t>–</w:t>
      </w:r>
      <w:r w:rsidRPr="00440094">
        <w:rPr>
          <w:lang w:eastAsia="en-US"/>
        </w:rPr>
        <w:t xml:space="preserve"> </w:t>
      </w:r>
      <w:r w:rsidRPr="00440094">
        <w:rPr>
          <w:noProof/>
          <w:lang w:eastAsia="en-US"/>
        </w:rPr>
        <w:t>уведомление об отсутствии опечаток и ошибок в документах, выданных в результате предоставления Услуги</w:t>
      </w:r>
      <w:r w:rsidRPr="00440094">
        <w:rPr>
          <w:lang w:eastAsia="en-US"/>
        </w:rPr>
        <w:t>.</w:t>
      </w:r>
    </w:p>
    <w:p w:rsidR="00E30C44" w:rsidRPr="00440094" w:rsidRDefault="00E30C44" w:rsidP="00440094">
      <w:pPr>
        <w:numPr>
          <w:ilvl w:val="0"/>
          <w:numId w:val="35"/>
        </w:numPr>
        <w:tabs>
          <w:tab w:val="left" w:pos="0"/>
          <w:tab w:val="num" w:pos="1276"/>
        </w:tabs>
        <w:spacing w:line="252" w:lineRule="auto"/>
        <w:ind w:firstLine="567"/>
        <w:contextualSpacing/>
        <w:jc w:val="both"/>
      </w:pPr>
      <w:r w:rsidRPr="00440094">
        <w:t xml:space="preserve">Предоставление результата Услуги осуществляется в срок, не превышающий </w:t>
      </w:r>
      <w:r w:rsidRPr="00440094">
        <w:rPr>
          <w:noProof/>
          <w:lang w:eastAsia="en-US"/>
        </w:rPr>
        <w:t>1</w:t>
      </w:r>
      <w:r w:rsidRPr="00440094">
        <w:rPr>
          <w:lang w:eastAsia="en-US"/>
        </w:rPr>
        <w:t xml:space="preserve"> </w:t>
      </w:r>
      <w:r w:rsidRPr="00440094">
        <w:rPr>
          <w:noProof/>
          <w:lang w:eastAsia="en-US"/>
        </w:rPr>
        <w:t>рабочего дня</w:t>
      </w:r>
      <w:r w:rsidRPr="00440094">
        <w:t xml:space="preserve"> со дня принятия решения о предоставлении Услуги.</w:t>
      </w:r>
    </w:p>
    <w:p w:rsidR="00E30C44" w:rsidRDefault="00E30C44" w:rsidP="00440094">
      <w:pPr>
        <w:numPr>
          <w:ilvl w:val="0"/>
          <w:numId w:val="35"/>
        </w:numPr>
        <w:tabs>
          <w:tab w:val="left" w:pos="0"/>
          <w:tab w:val="num" w:pos="1276"/>
        </w:tabs>
        <w:spacing w:line="252" w:lineRule="auto"/>
        <w:ind w:firstLine="567"/>
        <w:contextualSpacing/>
        <w:jc w:val="both"/>
      </w:pPr>
      <w:r w:rsidRPr="00440094">
        <w:t xml:space="preserve">Результат предоставления Услуги не может быть предоставлен по выбору заявителя независимо </w:t>
      </w:r>
      <w:r w:rsidRPr="00440094">
        <w:rPr>
          <w:lang w:eastAsia="en-US"/>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40094">
        <w:t>.</w:t>
      </w:r>
    </w:p>
    <w:p w:rsidR="00440094" w:rsidRPr="00440094" w:rsidRDefault="00440094" w:rsidP="00440094">
      <w:pPr>
        <w:tabs>
          <w:tab w:val="left" w:pos="0"/>
          <w:tab w:val="num" w:pos="1276"/>
        </w:tabs>
        <w:ind w:left="567"/>
        <w:contextualSpacing/>
        <w:jc w:val="both"/>
      </w:pPr>
    </w:p>
    <w:p w:rsidR="00E30C44" w:rsidRPr="00440094" w:rsidRDefault="00E30C44" w:rsidP="00440094">
      <w:pPr>
        <w:keepNext/>
        <w:keepLines/>
        <w:tabs>
          <w:tab w:val="left" w:pos="0"/>
        </w:tabs>
        <w:ind w:firstLine="567"/>
        <w:jc w:val="center"/>
        <w:outlineLvl w:val="0"/>
        <w:rPr>
          <w:b/>
          <w:bCs/>
        </w:rPr>
      </w:pPr>
      <w:r w:rsidRPr="00440094">
        <w:rPr>
          <w:b/>
          <w:bCs/>
          <w:lang w:val="en-US"/>
        </w:rPr>
        <w:lastRenderedPageBreak/>
        <w:t>IV</w:t>
      </w:r>
      <w:r w:rsidRPr="00440094">
        <w:rPr>
          <w:b/>
          <w:bCs/>
        </w:rPr>
        <w:t>. Формы контроля за исполнением Административного регламента</w:t>
      </w:r>
    </w:p>
    <w:p w:rsidR="00E30C44" w:rsidRDefault="00E30C44" w:rsidP="00440094">
      <w:pPr>
        <w:keepNext/>
        <w:keepLines/>
        <w:tabs>
          <w:tab w:val="left" w:pos="0"/>
        </w:tabs>
        <w:ind w:firstLine="567"/>
        <w:jc w:val="center"/>
        <w:outlineLvl w:val="1"/>
        <w:rPr>
          <w:b/>
          <w:bCs/>
        </w:rPr>
      </w:pPr>
      <w:r w:rsidRPr="00440094">
        <w:rPr>
          <w:b/>
          <w:bCs/>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440094" w:rsidRPr="00440094" w:rsidRDefault="00440094" w:rsidP="00440094">
      <w:pPr>
        <w:keepNext/>
        <w:keepLines/>
        <w:tabs>
          <w:tab w:val="left" w:pos="0"/>
        </w:tabs>
        <w:ind w:firstLine="567"/>
        <w:jc w:val="center"/>
        <w:outlineLvl w:val="1"/>
        <w:rPr>
          <w:b/>
          <w:bCs/>
        </w:rPr>
      </w:pPr>
    </w:p>
    <w:p w:rsidR="00E30C44" w:rsidRPr="00440094" w:rsidRDefault="00E30C44" w:rsidP="00440094">
      <w:pPr>
        <w:numPr>
          <w:ilvl w:val="0"/>
          <w:numId w:val="35"/>
        </w:numPr>
        <w:tabs>
          <w:tab w:val="left" w:pos="0"/>
          <w:tab w:val="num" w:pos="1276"/>
        </w:tabs>
        <w:ind w:firstLine="567"/>
        <w:contextualSpacing/>
        <w:jc w:val="both"/>
      </w:pPr>
      <w:r w:rsidRPr="00440094">
        <w:t xml:space="preserve">Текущий контроль за соблюдением и исполнением ответственными должностными лицами </w:t>
      </w:r>
      <w:r w:rsidRPr="00440094">
        <w:rPr>
          <w:lang w:eastAsia="en-US"/>
        </w:rPr>
        <w:t xml:space="preserve">Органа местного самоуправления </w:t>
      </w:r>
      <w:r w:rsidRPr="00440094">
        <w:t xml:space="preserve">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w:t>
      </w:r>
      <w:r w:rsidRPr="00440094">
        <w:rPr>
          <w:noProof/>
          <w:lang w:eastAsia="en-US"/>
        </w:rPr>
        <w:t xml:space="preserve">должностными лицами, ответственными за организацию работы по предоставлению </w:t>
      </w:r>
      <w:r w:rsidRPr="00440094">
        <w:rPr>
          <w:noProof/>
          <w:lang w:val="en-US" w:eastAsia="en-US"/>
        </w:rPr>
        <w:t>Услуги</w:t>
      </w:r>
      <w:r w:rsidRPr="00440094">
        <w:t>.</w:t>
      </w:r>
    </w:p>
    <w:p w:rsidR="00E30C44" w:rsidRDefault="00E30C44" w:rsidP="00440094">
      <w:pPr>
        <w:numPr>
          <w:ilvl w:val="0"/>
          <w:numId w:val="35"/>
        </w:numPr>
        <w:tabs>
          <w:tab w:val="left" w:pos="0"/>
          <w:tab w:val="num" w:pos="1276"/>
        </w:tabs>
        <w:ind w:firstLine="567"/>
        <w:contextualSpacing/>
        <w:jc w:val="both"/>
      </w:pPr>
      <w:r w:rsidRPr="00440094">
        <w:t xml:space="preserve">Текущий контроль осуществляется посредством проведения плановых и внеплановых проверок. </w:t>
      </w:r>
    </w:p>
    <w:p w:rsidR="00440094" w:rsidRPr="00440094" w:rsidRDefault="00440094" w:rsidP="00440094">
      <w:pPr>
        <w:tabs>
          <w:tab w:val="left" w:pos="0"/>
          <w:tab w:val="num" w:pos="1276"/>
        </w:tabs>
        <w:ind w:left="567"/>
        <w:contextualSpacing/>
        <w:jc w:val="both"/>
      </w:pPr>
    </w:p>
    <w:p w:rsidR="00E30C44" w:rsidRPr="00440094" w:rsidRDefault="00E30C44" w:rsidP="00440094">
      <w:pPr>
        <w:keepNext/>
        <w:keepLines/>
        <w:tabs>
          <w:tab w:val="left" w:pos="0"/>
        </w:tabs>
        <w:ind w:firstLine="567"/>
        <w:jc w:val="center"/>
        <w:outlineLvl w:val="1"/>
        <w:rPr>
          <w:b/>
          <w:bCs/>
        </w:rPr>
      </w:pPr>
      <w:r w:rsidRPr="00440094">
        <w:rPr>
          <w:b/>
          <w:bCs/>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E30C44" w:rsidRPr="00440094" w:rsidRDefault="00E30C44" w:rsidP="00440094">
      <w:pPr>
        <w:numPr>
          <w:ilvl w:val="0"/>
          <w:numId w:val="35"/>
        </w:numPr>
        <w:tabs>
          <w:tab w:val="left" w:pos="0"/>
          <w:tab w:val="num" w:pos="1276"/>
        </w:tabs>
        <w:ind w:firstLine="567"/>
        <w:contextualSpacing/>
        <w:jc w:val="both"/>
      </w:pPr>
      <w:r w:rsidRPr="00440094">
        <w:t>Плановые проверки проводятся на основе ежегодно утверждаемого плана, а внеплановые –</w:t>
      </w:r>
      <w:r w:rsidRPr="00440094">
        <w:rPr>
          <w:lang w:eastAsia="en-US"/>
        </w:rPr>
        <w:t xml:space="preserve"> </w:t>
      </w:r>
      <w:r w:rsidRPr="00440094">
        <w:t>по решению лиц, ответственных за проведение проверок.</w:t>
      </w:r>
    </w:p>
    <w:p w:rsidR="00E30C44" w:rsidRDefault="00E30C44" w:rsidP="00440094">
      <w:pPr>
        <w:numPr>
          <w:ilvl w:val="0"/>
          <w:numId w:val="35"/>
        </w:numPr>
        <w:tabs>
          <w:tab w:val="left" w:pos="0"/>
          <w:tab w:val="num" w:pos="1276"/>
        </w:tabs>
        <w:ind w:firstLine="567"/>
        <w:contextualSpacing/>
        <w:jc w:val="both"/>
      </w:pPr>
      <w:r w:rsidRPr="00440094">
        <w:t xml:space="preserve">Проверки проводятся уполномоченными лицами </w:t>
      </w:r>
      <w:r w:rsidRPr="00440094">
        <w:rPr>
          <w:lang w:eastAsia="en-US"/>
        </w:rPr>
        <w:t>Органа местного самоуправления</w:t>
      </w:r>
      <w:r w:rsidRPr="00440094">
        <w:t>.</w:t>
      </w:r>
    </w:p>
    <w:p w:rsidR="00440094" w:rsidRPr="00440094" w:rsidRDefault="00440094" w:rsidP="00440094">
      <w:pPr>
        <w:tabs>
          <w:tab w:val="left" w:pos="0"/>
          <w:tab w:val="num" w:pos="1276"/>
        </w:tabs>
        <w:ind w:left="567"/>
        <w:contextualSpacing/>
        <w:jc w:val="both"/>
      </w:pPr>
    </w:p>
    <w:p w:rsidR="00E30C44" w:rsidRPr="00440094" w:rsidRDefault="00E30C44" w:rsidP="00440094">
      <w:pPr>
        <w:keepNext/>
        <w:keepLines/>
        <w:tabs>
          <w:tab w:val="left" w:pos="0"/>
        </w:tabs>
        <w:ind w:firstLine="567"/>
        <w:jc w:val="center"/>
        <w:outlineLvl w:val="1"/>
        <w:rPr>
          <w:b/>
          <w:bCs/>
        </w:rPr>
      </w:pPr>
      <w:r w:rsidRPr="00440094">
        <w:rPr>
          <w:b/>
          <w:bCs/>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E30C44" w:rsidRDefault="00E30C44" w:rsidP="00440094">
      <w:pPr>
        <w:numPr>
          <w:ilvl w:val="0"/>
          <w:numId w:val="35"/>
        </w:numPr>
        <w:tabs>
          <w:tab w:val="left" w:pos="0"/>
          <w:tab w:val="num" w:pos="1276"/>
        </w:tabs>
        <w:ind w:firstLine="567"/>
        <w:contextualSpacing/>
        <w:jc w:val="both"/>
      </w:pPr>
      <w:r w:rsidRPr="00440094">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440094" w:rsidRPr="00440094" w:rsidRDefault="00440094" w:rsidP="00440094">
      <w:pPr>
        <w:tabs>
          <w:tab w:val="left" w:pos="0"/>
          <w:tab w:val="num" w:pos="1276"/>
        </w:tabs>
        <w:ind w:left="567"/>
        <w:contextualSpacing/>
        <w:jc w:val="both"/>
      </w:pPr>
    </w:p>
    <w:p w:rsidR="00E30C44" w:rsidRPr="00440094" w:rsidRDefault="00E30C44" w:rsidP="00440094">
      <w:pPr>
        <w:keepNext/>
        <w:keepLines/>
        <w:tabs>
          <w:tab w:val="left" w:pos="0"/>
        </w:tabs>
        <w:ind w:firstLine="567"/>
        <w:jc w:val="center"/>
        <w:outlineLvl w:val="1"/>
        <w:rPr>
          <w:b/>
          <w:bCs/>
        </w:rPr>
      </w:pPr>
      <w:r w:rsidRPr="00440094">
        <w:rPr>
          <w:b/>
          <w:bCs/>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E30C44" w:rsidRDefault="00E30C44" w:rsidP="00440094">
      <w:pPr>
        <w:numPr>
          <w:ilvl w:val="0"/>
          <w:numId w:val="35"/>
        </w:numPr>
        <w:tabs>
          <w:tab w:val="left" w:pos="0"/>
          <w:tab w:val="num" w:pos="1276"/>
        </w:tabs>
        <w:ind w:firstLine="567"/>
        <w:contextualSpacing/>
        <w:jc w:val="both"/>
      </w:pPr>
      <w:r w:rsidRPr="00440094">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440094" w:rsidRPr="00440094" w:rsidRDefault="00440094" w:rsidP="00440094">
      <w:pPr>
        <w:tabs>
          <w:tab w:val="left" w:pos="0"/>
          <w:tab w:val="num" w:pos="1276"/>
        </w:tabs>
        <w:ind w:left="567"/>
        <w:contextualSpacing/>
        <w:jc w:val="both"/>
      </w:pPr>
    </w:p>
    <w:p w:rsidR="00E30C44" w:rsidRDefault="00E30C44" w:rsidP="00440094">
      <w:pPr>
        <w:keepNext/>
        <w:keepLines/>
        <w:tabs>
          <w:tab w:val="left" w:pos="0"/>
        </w:tabs>
        <w:ind w:firstLine="567"/>
        <w:jc w:val="center"/>
        <w:outlineLvl w:val="0"/>
        <w:rPr>
          <w:b/>
          <w:bCs/>
        </w:rPr>
      </w:pPr>
      <w:r w:rsidRPr="00440094">
        <w:rPr>
          <w:b/>
          <w:bCs/>
          <w:lang w:val="en-US"/>
        </w:rPr>
        <w:t>V</w:t>
      </w:r>
      <w:r w:rsidRPr="00440094">
        <w:rPr>
          <w:b/>
          <w:bCs/>
        </w:rPr>
        <w:t>.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440094" w:rsidRPr="00440094" w:rsidRDefault="00440094" w:rsidP="00440094">
      <w:pPr>
        <w:keepNext/>
        <w:keepLines/>
        <w:tabs>
          <w:tab w:val="left" w:pos="0"/>
        </w:tabs>
        <w:ind w:firstLine="567"/>
        <w:jc w:val="center"/>
        <w:outlineLvl w:val="0"/>
        <w:rPr>
          <w:b/>
          <w:bCs/>
        </w:rPr>
      </w:pPr>
    </w:p>
    <w:p w:rsidR="00E30C44" w:rsidRPr="00440094" w:rsidRDefault="00E30C44" w:rsidP="00440094">
      <w:pPr>
        <w:numPr>
          <w:ilvl w:val="0"/>
          <w:numId w:val="35"/>
        </w:numPr>
        <w:tabs>
          <w:tab w:val="left" w:pos="0"/>
          <w:tab w:val="num" w:pos="1276"/>
        </w:tabs>
        <w:ind w:firstLine="567"/>
        <w:contextualSpacing/>
        <w:jc w:val="both"/>
      </w:pPr>
      <w:r w:rsidRPr="00440094">
        <w:t xml:space="preserve">Информирование заявителей о порядке досудебного (внесудебного) обжалования осуществляется посредством размещения информации </w:t>
      </w:r>
      <w:r w:rsidRPr="00440094">
        <w:rPr>
          <w:noProof/>
          <w:lang w:eastAsia="en-US"/>
        </w:rPr>
        <w:t>на информационных стендах в местах предоставления Услуги</w:t>
      </w:r>
      <w:r w:rsidRPr="00440094">
        <w:rPr>
          <w:lang w:eastAsia="en-US"/>
        </w:rPr>
        <w:t xml:space="preserve">, </w:t>
      </w:r>
      <w:r w:rsidRPr="00440094">
        <w:rPr>
          <w:noProof/>
          <w:lang w:eastAsia="en-US"/>
        </w:rPr>
        <w:t>в федеральной государственной информационной системе «Единый портал государственных и муниципальных услуг (функций)» (www.gosuslugi.ru)</w:t>
      </w:r>
      <w:r w:rsidRPr="00440094">
        <w:rPr>
          <w:lang w:eastAsia="en-US"/>
        </w:rPr>
        <w:t xml:space="preserve">, </w:t>
      </w:r>
      <w:r w:rsidRPr="00440094">
        <w:rPr>
          <w:noProof/>
          <w:lang w:eastAsia="en-US"/>
        </w:rPr>
        <w:t>на официальном сайте Органа местного самоуправления в сети «Интернет»</w:t>
      </w:r>
      <w:r w:rsidRPr="00440094">
        <w:rPr>
          <w:lang w:eastAsia="en-US"/>
        </w:rPr>
        <w:t xml:space="preserve">, </w:t>
      </w:r>
      <w:r w:rsidRPr="00440094">
        <w:rPr>
          <w:noProof/>
          <w:lang w:eastAsia="en-US"/>
        </w:rPr>
        <w:t>на личном приеме</w:t>
      </w:r>
      <w:r w:rsidRPr="00440094">
        <w:rPr>
          <w:lang w:eastAsia="en-US"/>
        </w:rPr>
        <w:t xml:space="preserve">, </w:t>
      </w:r>
      <w:r w:rsidRPr="00440094">
        <w:rPr>
          <w:noProof/>
          <w:lang w:eastAsia="en-US"/>
        </w:rPr>
        <w:t>по электронной почте</w:t>
      </w:r>
      <w:r w:rsidRPr="00440094">
        <w:rPr>
          <w:lang w:eastAsia="en-US"/>
        </w:rPr>
        <w:t xml:space="preserve">, </w:t>
      </w:r>
      <w:r w:rsidRPr="00440094">
        <w:rPr>
          <w:noProof/>
          <w:lang w:eastAsia="en-US"/>
        </w:rPr>
        <w:t>по телефону</w:t>
      </w:r>
      <w:r w:rsidRPr="00440094">
        <w:rPr>
          <w:lang w:eastAsia="en-US"/>
        </w:rPr>
        <w:t xml:space="preserve">, </w:t>
      </w:r>
      <w:r w:rsidRPr="00440094">
        <w:rPr>
          <w:noProof/>
          <w:lang w:eastAsia="en-US"/>
        </w:rPr>
        <w:t>в МФЦ</w:t>
      </w:r>
      <w:r w:rsidRPr="00440094">
        <w:t>.</w:t>
      </w:r>
    </w:p>
    <w:p w:rsidR="00E30C44" w:rsidRPr="00440094" w:rsidRDefault="00E30C44" w:rsidP="00440094">
      <w:pPr>
        <w:numPr>
          <w:ilvl w:val="0"/>
          <w:numId w:val="35"/>
        </w:numPr>
        <w:tabs>
          <w:tab w:val="left" w:pos="0"/>
          <w:tab w:val="num" w:pos="1276"/>
        </w:tabs>
        <w:ind w:firstLine="567"/>
        <w:contextualSpacing/>
        <w:jc w:val="both"/>
        <w:rPr>
          <w:lang w:eastAsia="en-US"/>
        </w:rPr>
      </w:pPr>
      <w:r w:rsidRPr="00440094">
        <w:lastRenderedPageBreak/>
        <w:t xml:space="preserve">Жалобы в форме электронных документов направляются </w:t>
      </w:r>
      <w:r w:rsidRPr="00440094">
        <w:rPr>
          <w:noProof/>
          <w:lang w:eastAsia="en-US"/>
        </w:rPr>
        <w:t>по электронной почте</w:t>
      </w:r>
      <w:r w:rsidRPr="00440094">
        <w:rPr>
          <w:lang w:eastAsia="en-US"/>
        </w:rPr>
        <w:t xml:space="preserve">, </w:t>
      </w:r>
      <w:r w:rsidRPr="00440094">
        <w:rPr>
          <w:noProof/>
          <w:lang w:eastAsia="en-US"/>
        </w:rPr>
        <w:t>через портал Федеральной государственной информационной системы «Досудебное обжалование» http://do.gosuslugi.ru</w:t>
      </w:r>
      <w:r w:rsidRPr="00440094">
        <w:rPr>
          <w:lang w:eastAsia="en-US"/>
        </w:rPr>
        <w:t xml:space="preserve">. </w:t>
      </w:r>
    </w:p>
    <w:p w:rsidR="00E30C44" w:rsidRDefault="00E30C44" w:rsidP="00440094">
      <w:pPr>
        <w:tabs>
          <w:tab w:val="left" w:pos="0"/>
          <w:tab w:val="left" w:pos="1418"/>
          <w:tab w:val="num" w:pos="1560"/>
        </w:tabs>
        <w:ind w:firstLine="567"/>
        <w:contextualSpacing/>
        <w:jc w:val="both"/>
        <w:rPr>
          <w:lang w:eastAsia="en-US"/>
        </w:rPr>
      </w:pPr>
      <w:r w:rsidRPr="00440094">
        <w:t xml:space="preserve">Жалобы в форме документов на бумажном носителе направляются </w:t>
      </w:r>
      <w:r w:rsidRPr="00440094">
        <w:rPr>
          <w:noProof/>
          <w:lang w:eastAsia="en-US"/>
        </w:rPr>
        <w:t>почтовым отправлением</w:t>
      </w:r>
      <w:r w:rsidRPr="00440094">
        <w:rPr>
          <w:lang w:eastAsia="en-US"/>
        </w:rPr>
        <w:t xml:space="preserve">, </w:t>
      </w:r>
      <w:r w:rsidRPr="00440094">
        <w:rPr>
          <w:noProof/>
          <w:lang w:eastAsia="en-US"/>
        </w:rPr>
        <w:t>подаются при личном приеме заявителя</w:t>
      </w:r>
      <w:r w:rsidRPr="00440094">
        <w:rPr>
          <w:lang w:eastAsia="en-US"/>
        </w:rPr>
        <w:t>.</w:t>
      </w:r>
    </w:p>
    <w:p w:rsidR="00440094" w:rsidRPr="00440094" w:rsidRDefault="00440094" w:rsidP="00440094">
      <w:pPr>
        <w:tabs>
          <w:tab w:val="left" w:pos="0"/>
          <w:tab w:val="left" w:pos="1418"/>
          <w:tab w:val="num" w:pos="1560"/>
        </w:tabs>
        <w:ind w:firstLine="567"/>
        <w:contextualSpacing/>
        <w:jc w:val="center"/>
        <w:rPr>
          <w:lang w:eastAsia="en-US"/>
        </w:rPr>
      </w:pPr>
      <w:r>
        <w:rPr>
          <w:lang w:eastAsia="en-US"/>
        </w:rPr>
        <w:t>__________________________________</w:t>
      </w:r>
    </w:p>
    <w:p w:rsidR="00E30C44" w:rsidRPr="00440094" w:rsidRDefault="00E30C44" w:rsidP="00440094">
      <w:pPr>
        <w:tabs>
          <w:tab w:val="left" w:pos="0"/>
        </w:tabs>
        <w:rPr>
          <w:lang w:eastAsia="en-US"/>
        </w:rPr>
      </w:pPr>
      <w:r w:rsidRPr="00440094">
        <w:rPr>
          <w:lang w:eastAsia="en-US"/>
        </w:rPr>
        <w:br w:type="page"/>
      </w:r>
    </w:p>
    <w:p w:rsidR="00E30C44" w:rsidRPr="00440094" w:rsidRDefault="00E30C44" w:rsidP="007274EF">
      <w:pPr>
        <w:tabs>
          <w:tab w:val="left" w:pos="0"/>
        </w:tabs>
        <w:ind w:left="5245"/>
        <w:outlineLvl w:val="0"/>
        <w:rPr>
          <w:lang w:eastAsia="en-US"/>
        </w:rPr>
      </w:pPr>
      <w:r w:rsidRPr="00440094">
        <w:rPr>
          <w:lang w:eastAsia="en-US"/>
        </w:rPr>
        <w:lastRenderedPageBreak/>
        <w:t>Приложение № 1</w:t>
      </w:r>
    </w:p>
    <w:p w:rsidR="007274EF" w:rsidRPr="00440094" w:rsidRDefault="00440094" w:rsidP="007274EF">
      <w:pPr>
        <w:tabs>
          <w:tab w:val="left" w:pos="0"/>
        </w:tabs>
        <w:ind w:left="5245"/>
        <w:rPr>
          <w:lang w:eastAsia="en-US"/>
        </w:rPr>
      </w:pPr>
      <w:r w:rsidRPr="00440094">
        <w:rPr>
          <w:lang w:eastAsia="en-US"/>
        </w:rPr>
        <w:t>к Административному регламенту</w:t>
      </w:r>
      <w:r w:rsidR="00E30C44" w:rsidRPr="00440094">
        <w:rPr>
          <w:lang w:eastAsia="en-US"/>
        </w:rPr>
        <w:t xml:space="preserve"> </w:t>
      </w:r>
    </w:p>
    <w:p w:rsidR="00E30C44" w:rsidRPr="00440094" w:rsidRDefault="00E30C44" w:rsidP="00E30C44">
      <w:pPr>
        <w:tabs>
          <w:tab w:val="left" w:pos="0"/>
        </w:tabs>
        <w:jc w:val="both"/>
        <w:rPr>
          <w:b/>
          <w:bCs/>
        </w:rPr>
      </w:pPr>
    </w:p>
    <w:p w:rsidR="00E30C44" w:rsidRPr="00440094" w:rsidRDefault="00E30C44" w:rsidP="00E30C44">
      <w:pPr>
        <w:tabs>
          <w:tab w:val="left" w:pos="0"/>
        </w:tabs>
        <w:spacing w:after="240"/>
        <w:jc w:val="center"/>
        <w:rPr>
          <w:b/>
          <w:bCs/>
        </w:rPr>
      </w:pPr>
      <w:r w:rsidRPr="00440094">
        <w:rPr>
          <w:b/>
          <w:bCs/>
        </w:rPr>
        <w:t xml:space="preserve">Перечень общих признаков заявителей, </w:t>
      </w:r>
      <w:r w:rsidRPr="00440094">
        <w:rPr>
          <w:b/>
          <w:bCs/>
        </w:rPr>
        <w:br/>
        <w:t>а также комбинации значений признаков, каждая из которых соответствует одному варианту предоставления Услуги</w:t>
      </w:r>
    </w:p>
    <w:p w:rsidR="00E30C44" w:rsidRDefault="00E30C44" w:rsidP="00E30C44">
      <w:pPr>
        <w:tabs>
          <w:tab w:val="left" w:pos="0"/>
        </w:tabs>
        <w:spacing w:before="240"/>
        <w:ind w:firstLine="709"/>
        <w:jc w:val="both"/>
      </w:pPr>
      <w:r w:rsidRPr="00440094">
        <w:t>Таблица 1. Круг заявителей в соответствии с вариантами предоставления Услуги</w:t>
      </w:r>
    </w:p>
    <w:p w:rsidR="00440094" w:rsidRPr="00440094" w:rsidRDefault="00440094" w:rsidP="00E30C44">
      <w:pPr>
        <w:tabs>
          <w:tab w:val="left" w:pos="0"/>
        </w:tabs>
        <w:spacing w:before="240"/>
        <w:ind w:firstLine="709"/>
        <w:jc w:val="both"/>
      </w:pPr>
    </w:p>
    <w:tbl>
      <w:tblPr>
        <w:tblStyle w:val="32"/>
        <w:tblW w:w="9498" w:type="dxa"/>
        <w:tblInd w:w="-5" w:type="dxa"/>
        <w:tblLayout w:type="fixed"/>
        <w:tblLook w:val="04A0" w:firstRow="1" w:lastRow="0" w:firstColumn="1" w:lastColumn="0" w:noHBand="0" w:noVBand="1"/>
      </w:tblPr>
      <w:tblGrid>
        <w:gridCol w:w="1134"/>
        <w:gridCol w:w="8364"/>
      </w:tblGrid>
      <w:tr w:rsidR="00E30C44" w:rsidRPr="00E30C44" w:rsidTr="007274EF">
        <w:trPr>
          <w:trHeight w:val="567"/>
        </w:trPr>
        <w:tc>
          <w:tcPr>
            <w:tcW w:w="1134" w:type="dxa"/>
            <w:vAlign w:val="center"/>
          </w:tcPr>
          <w:p w:rsidR="00E30C44" w:rsidRPr="00E30C44" w:rsidRDefault="00E30C44" w:rsidP="00E30C44">
            <w:pPr>
              <w:tabs>
                <w:tab w:val="left" w:pos="0"/>
              </w:tabs>
              <w:spacing w:after="160"/>
              <w:jc w:val="center"/>
              <w:rPr>
                <w:b/>
                <w:bCs/>
                <w:sz w:val="20"/>
                <w:szCs w:val="20"/>
              </w:rPr>
            </w:pPr>
            <w:r w:rsidRPr="00E30C44">
              <w:rPr>
                <w:b/>
                <w:bCs/>
                <w:sz w:val="20"/>
                <w:szCs w:val="20"/>
              </w:rPr>
              <w:t>№ варианта</w:t>
            </w:r>
          </w:p>
        </w:tc>
        <w:tc>
          <w:tcPr>
            <w:tcW w:w="8364" w:type="dxa"/>
            <w:vAlign w:val="center"/>
          </w:tcPr>
          <w:p w:rsidR="00E30C44" w:rsidRPr="00E30C44" w:rsidRDefault="00E30C44" w:rsidP="00E30C44">
            <w:pPr>
              <w:tabs>
                <w:tab w:val="left" w:pos="0"/>
              </w:tabs>
              <w:spacing w:after="160"/>
              <w:jc w:val="center"/>
              <w:rPr>
                <w:b/>
                <w:bCs/>
                <w:sz w:val="20"/>
                <w:szCs w:val="20"/>
              </w:rPr>
            </w:pPr>
            <w:r w:rsidRPr="00E30C44">
              <w:rPr>
                <w:b/>
                <w:bCs/>
                <w:sz w:val="20"/>
                <w:szCs w:val="20"/>
              </w:rPr>
              <w:t>Комбинация значений признаков</w:t>
            </w:r>
          </w:p>
        </w:tc>
      </w:tr>
      <w:tr w:rsidR="00E30C44" w:rsidRPr="00E30C44" w:rsidTr="007274EF">
        <w:trPr>
          <w:trHeight w:val="426"/>
        </w:trPr>
        <w:tc>
          <w:tcPr>
            <w:tcW w:w="9498" w:type="dxa"/>
            <w:gridSpan w:val="2"/>
            <w:vAlign w:val="center"/>
          </w:tcPr>
          <w:p w:rsidR="00E30C44" w:rsidRPr="00E30C44" w:rsidRDefault="00E30C44" w:rsidP="00E30C44">
            <w:pPr>
              <w:tabs>
                <w:tab w:val="left" w:pos="0"/>
              </w:tabs>
              <w:spacing w:after="160"/>
              <w:jc w:val="both"/>
              <w:rPr>
                <w:i/>
                <w:iCs/>
                <w:sz w:val="20"/>
                <w:szCs w:val="20"/>
              </w:rPr>
            </w:pPr>
            <w:r w:rsidRPr="00E30C44">
              <w:rPr>
                <w:i/>
                <w:sz w:val="20"/>
                <w:szCs w:val="20"/>
                <w:lang w:eastAsia="en-US"/>
              </w:rPr>
              <w:t xml:space="preserve">Результат Услуги, за которым обращается заявитель </w:t>
            </w:r>
            <w:r w:rsidRPr="00E30C44">
              <w:rPr>
                <w:i/>
                <w:iCs/>
                <w:sz w:val="20"/>
                <w:szCs w:val="20"/>
              </w:rPr>
              <w:t>«</w:t>
            </w:r>
            <w:r w:rsidRPr="00E30C44">
              <w:rPr>
                <w:i/>
                <w:noProof/>
                <w:sz w:val="20"/>
                <w:szCs w:val="20"/>
                <w:lang w:eastAsia="en-US"/>
              </w:rPr>
              <w:t>Принятие на учет граждан в качестве лиц, имеющих право на предоставление земельных участков в соответствии с Законом Чувашской Республики от 23 ноября 2023 г. № 82 «О предоставлении земельных участков отдельным категориям граждан в собственность бесплатно на территории Чувашской Республики» в собственность бесплатно</w:t>
            </w:r>
            <w:r w:rsidRPr="00E30C44">
              <w:rPr>
                <w:i/>
                <w:sz w:val="20"/>
                <w:szCs w:val="20"/>
                <w:lang w:eastAsia="en-US"/>
              </w:rPr>
              <w:t>»</w:t>
            </w:r>
          </w:p>
        </w:tc>
      </w:tr>
      <w:tr w:rsidR="00E30C44" w:rsidRPr="00E30C44" w:rsidTr="007274EF">
        <w:trPr>
          <w:trHeight w:val="435"/>
        </w:trPr>
        <w:tc>
          <w:tcPr>
            <w:tcW w:w="1134" w:type="dxa"/>
            <w:vAlign w:val="center"/>
          </w:tcPr>
          <w:p w:rsidR="00E30C44" w:rsidRPr="00E30C44" w:rsidRDefault="00E30C44" w:rsidP="00E30C44">
            <w:pPr>
              <w:keepNext/>
              <w:numPr>
                <w:ilvl w:val="0"/>
                <w:numId w:val="9"/>
              </w:numPr>
              <w:tabs>
                <w:tab w:val="left" w:pos="0"/>
              </w:tabs>
              <w:ind w:right="-536"/>
              <w:rPr>
                <w:sz w:val="28"/>
                <w:szCs w:val="28"/>
              </w:rPr>
            </w:pPr>
          </w:p>
        </w:tc>
        <w:tc>
          <w:tcPr>
            <w:tcW w:w="8364" w:type="dxa"/>
          </w:tcPr>
          <w:p w:rsidR="00E30C44" w:rsidRPr="00E30C44" w:rsidRDefault="00E30C44" w:rsidP="00E30C44">
            <w:pPr>
              <w:keepNext/>
              <w:tabs>
                <w:tab w:val="left" w:pos="0"/>
              </w:tabs>
              <w:spacing w:after="160"/>
              <w:rPr>
                <w:sz w:val="20"/>
                <w:szCs w:val="20"/>
                <w:lang w:eastAsia="en-US"/>
              </w:rPr>
            </w:pPr>
            <w:r w:rsidRPr="00E30C44">
              <w:rPr>
                <w:noProof/>
                <w:sz w:val="20"/>
                <w:szCs w:val="20"/>
                <w:lang w:eastAsia="en-US"/>
              </w:rPr>
              <w:t>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а также члены семей военнослужащих и лиц, указанных выше, погибших (умерших) вследствие увечья (ранения, травмы, контузии) или заболевания, полученных ими в ходе участия в специальной военной операции</w:t>
            </w:r>
          </w:p>
        </w:tc>
      </w:tr>
      <w:tr w:rsidR="00E30C44" w:rsidRPr="00E30C44" w:rsidTr="007274EF">
        <w:trPr>
          <w:trHeight w:val="426"/>
        </w:trPr>
        <w:tc>
          <w:tcPr>
            <w:tcW w:w="9498" w:type="dxa"/>
            <w:gridSpan w:val="2"/>
            <w:vAlign w:val="center"/>
          </w:tcPr>
          <w:p w:rsidR="00E30C44" w:rsidRPr="00E30C44" w:rsidRDefault="00E30C44" w:rsidP="00E30C44">
            <w:pPr>
              <w:tabs>
                <w:tab w:val="left" w:pos="0"/>
              </w:tabs>
              <w:spacing w:after="160"/>
              <w:jc w:val="both"/>
              <w:rPr>
                <w:i/>
                <w:iCs/>
                <w:sz w:val="20"/>
                <w:szCs w:val="20"/>
              </w:rPr>
            </w:pPr>
            <w:r w:rsidRPr="00E30C44">
              <w:rPr>
                <w:i/>
                <w:sz w:val="20"/>
                <w:szCs w:val="20"/>
                <w:lang w:eastAsia="en-US"/>
              </w:rPr>
              <w:t xml:space="preserve">Результат Услуги, за которым обращается заявитель </w:t>
            </w:r>
            <w:r w:rsidRPr="00E30C44">
              <w:rPr>
                <w:i/>
                <w:iCs/>
                <w:sz w:val="20"/>
                <w:szCs w:val="20"/>
              </w:rPr>
              <w:t>«</w:t>
            </w:r>
            <w:r w:rsidRPr="00E30C44">
              <w:rPr>
                <w:i/>
                <w:noProof/>
                <w:sz w:val="20"/>
                <w:szCs w:val="20"/>
                <w:lang w:eastAsia="en-US"/>
              </w:rPr>
              <w:t>исправление допущенных опечаток и (или) ошибок в выданных в результате предоставления муниципальной услуги документах</w:t>
            </w:r>
            <w:r w:rsidRPr="00E30C44">
              <w:rPr>
                <w:i/>
                <w:sz w:val="20"/>
                <w:szCs w:val="20"/>
                <w:lang w:eastAsia="en-US"/>
              </w:rPr>
              <w:t>»</w:t>
            </w:r>
          </w:p>
        </w:tc>
      </w:tr>
      <w:tr w:rsidR="00E30C44" w:rsidRPr="00E30C44" w:rsidTr="007274EF">
        <w:trPr>
          <w:trHeight w:val="435"/>
        </w:trPr>
        <w:tc>
          <w:tcPr>
            <w:tcW w:w="1134" w:type="dxa"/>
            <w:vAlign w:val="center"/>
          </w:tcPr>
          <w:p w:rsidR="00E30C44" w:rsidRPr="00E30C44" w:rsidRDefault="00E30C44" w:rsidP="00E30C44">
            <w:pPr>
              <w:keepNext/>
              <w:numPr>
                <w:ilvl w:val="0"/>
                <w:numId w:val="9"/>
              </w:numPr>
              <w:tabs>
                <w:tab w:val="left" w:pos="0"/>
              </w:tabs>
              <w:ind w:right="-536"/>
              <w:rPr>
                <w:sz w:val="28"/>
                <w:szCs w:val="28"/>
              </w:rPr>
            </w:pPr>
          </w:p>
        </w:tc>
        <w:tc>
          <w:tcPr>
            <w:tcW w:w="8364" w:type="dxa"/>
          </w:tcPr>
          <w:p w:rsidR="00E30C44" w:rsidRPr="00E30C44" w:rsidRDefault="00E30C44" w:rsidP="00E30C44">
            <w:pPr>
              <w:keepNext/>
              <w:tabs>
                <w:tab w:val="left" w:pos="0"/>
              </w:tabs>
              <w:spacing w:after="160"/>
              <w:rPr>
                <w:sz w:val="20"/>
                <w:szCs w:val="20"/>
                <w:lang w:eastAsia="en-US"/>
              </w:rPr>
            </w:pPr>
            <w:r w:rsidRPr="00E30C44">
              <w:rPr>
                <w:noProof/>
                <w:sz w:val="20"/>
                <w:szCs w:val="20"/>
                <w:lang w:eastAsia="en-US"/>
              </w:rPr>
              <w:t>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а также члены семей военнослужащих и лиц, указанных выше, погибших (умерших) вследствие увечья (ранения, травмы, контузии) или заболевания, полученных ими в ходе участия в специальной военной операции</w:t>
            </w:r>
          </w:p>
        </w:tc>
      </w:tr>
    </w:tbl>
    <w:p w:rsidR="00E30C44" w:rsidRPr="00440094" w:rsidRDefault="00E30C44" w:rsidP="00E30C44">
      <w:pPr>
        <w:tabs>
          <w:tab w:val="left" w:pos="0"/>
        </w:tabs>
        <w:ind w:firstLine="709"/>
        <w:jc w:val="both"/>
      </w:pPr>
    </w:p>
    <w:p w:rsidR="00E30C44" w:rsidRDefault="00E30C44" w:rsidP="00E30C44">
      <w:pPr>
        <w:tabs>
          <w:tab w:val="left" w:pos="0"/>
        </w:tabs>
        <w:ind w:firstLine="709"/>
        <w:jc w:val="both"/>
      </w:pPr>
      <w:r w:rsidRPr="00440094">
        <w:t>Таблица 2. Перечень общих признаков заявителей</w:t>
      </w:r>
    </w:p>
    <w:p w:rsidR="00440094" w:rsidRPr="00440094" w:rsidRDefault="00440094" w:rsidP="00E30C44">
      <w:pPr>
        <w:tabs>
          <w:tab w:val="left" w:pos="0"/>
        </w:tabs>
        <w:ind w:firstLine="709"/>
        <w:jc w:val="both"/>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410"/>
        <w:gridCol w:w="5954"/>
      </w:tblGrid>
      <w:tr w:rsidR="00E30C44" w:rsidRPr="00E30C44" w:rsidTr="007274EF">
        <w:trPr>
          <w:trHeight w:val="815"/>
        </w:trPr>
        <w:tc>
          <w:tcPr>
            <w:tcW w:w="1134" w:type="dxa"/>
            <w:shd w:val="clear" w:color="auto" w:fill="auto"/>
            <w:vAlign w:val="center"/>
            <w:hideMark/>
          </w:tcPr>
          <w:p w:rsidR="00E30C44" w:rsidRPr="00E30C44" w:rsidRDefault="00E30C44" w:rsidP="00E30C44">
            <w:pPr>
              <w:tabs>
                <w:tab w:val="left" w:pos="0"/>
              </w:tabs>
              <w:jc w:val="center"/>
              <w:rPr>
                <w:b/>
                <w:bCs/>
                <w:sz w:val="20"/>
                <w:szCs w:val="20"/>
              </w:rPr>
            </w:pPr>
            <w:r w:rsidRPr="00E30C44">
              <w:rPr>
                <w:b/>
                <w:bCs/>
                <w:sz w:val="20"/>
                <w:szCs w:val="20"/>
              </w:rPr>
              <w:t>№ п/п</w:t>
            </w:r>
          </w:p>
        </w:tc>
        <w:tc>
          <w:tcPr>
            <w:tcW w:w="2410" w:type="dxa"/>
            <w:shd w:val="clear" w:color="auto" w:fill="auto"/>
            <w:vAlign w:val="center"/>
            <w:hideMark/>
          </w:tcPr>
          <w:p w:rsidR="00E30C44" w:rsidRPr="00E30C44" w:rsidRDefault="00E30C44" w:rsidP="00E30C44">
            <w:pPr>
              <w:tabs>
                <w:tab w:val="left" w:pos="0"/>
              </w:tabs>
              <w:jc w:val="center"/>
              <w:rPr>
                <w:b/>
                <w:bCs/>
                <w:sz w:val="20"/>
                <w:szCs w:val="20"/>
              </w:rPr>
            </w:pPr>
            <w:r w:rsidRPr="00E30C44">
              <w:rPr>
                <w:b/>
                <w:bCs/>
                <w:sz w:val="20"/>
                <w:szCs w:val="20"/>
              </w:rPr>
              <w:t>Признак заявителя</w:t>
            </w:r>
          </w:p>
        </w:tc>
        <w:tc>
          <w:tcPr>
            <w:tcW w:w="5954" w:type="dxa"/>
            <w:shd w:val="clear" w:color="auto" w:fill="auto"/>
            <w:vAlign w:val="center"/>
            <w:hideMark/>
          </w:tcPr>
          <w:p w:rsidR="00E30C44" w:rsidRPr="00E30C44" w:rsidRDefault="00E30C44" w:rsidP="00E30C44">
            <w:pPr>
              <w:tabs>
                <w:tab w:val="left" w:pos="0"/>
              </w:tabs>
              <w:jc w:val="center"/>
              <w:rPr>
                <w:b/>
                <w:bCs/>
                <w:sz w:val="20"/>
                <w:szCs w:val="20"/>
              </w:rPr>
            </w:pPr>
            <w:r w:rsidRPr="00E30C44">
              <w:rPr>
                <w:b/>
                <w:bCs/>
                <w:sz w:val="20"/>
                <w:szCs w:val="20"/>
              </w:rPr>
              <w:t>Значения признака заявителя</w:t>
            </w:r>
          </w:p>
        </w:tc>
      </w:tr>
      <w:tr w:rsidR="00E30C44" w:rsidRPr="00E30C44" w:rsidTr="007274EF">
        <w:trPr>
          <w:trHeight w:val="339"/>
        </w:trPr>
        <w:tc>
          <w:tcPr>
            <w:tcW w:w="9498" w:type="dxa"/>
            <w:gridSpan w:val="3"/>
            <w:shd w:val="clear" w:color="auto" w:fill="auto"/>
            <w:vAlign w:val="center"/>
          </w:tcPr>
          <w:p w:rsidR="00E30C44" w:rsidRPr="00E30C44" w:rsidRDefault="00E30C44" w:rsidP="00E30C44">
            <w:pPr>
              <w:tabs>
                <w:tab w:val="left" w:pos="0"/>
              </w:tabs>
              <w:rPr>
                <w:sz w:val="20"/>
                <w:szCs w:val="20"/>
                <w:lang w:eastAsia="en-US"/>
              </w:rPr>
            </w:pPr>
            <w:r w:rsidRPr="00E30C44">
              <w:rPr>
                <w:i/>
                <w:sz w:val="20"/>
                <w:szCs w:val="20"/>
                <w:lang w:eastAsia="en-US"/>
              </w:rPr>
              <w:t xml:space="preserve">Результат Услуги </w:t>
            </w:r>
            <w:r w:rsidRPr="00E30C44">
              <w:rPr>
                <w:i/>
                <w:iCs/>
                <w:sz w:val="20"/>
                <w:szCs w:val="20"/>
              </w:rPr>
              <w:t>«</w:t>
            </w:r>
            <w:r w:rsidRPr="00E30C44">
              <w:rPr>
                <w:i/>
                <w:noProof/>
                <w:sz w:val="20"/>
                <w:szCs w:val="20"/>
                <w:lang w:eastAsia="en-US"/>
              </w:rPr>
              <w:t>Принятие на учет граждан в качестве лиц, имеющих право на предоставление земельных участков в соответствии с Законом Чувашской Республики от 23 ноября 2023 г. № 82 «О предоставлении земельных участков отдельным категориям граждан в собственность бесплатно на территории Чувашской Республики» в собственность бесплатно</w:t>
            </w:r>
            <w:r w:rsidRPr="00E30C44">
              <w:rPr>
                <w:i/>
                <w:sz w:val="20"/>
                <w:szCs w:val="20"/>
                <w:lang w:eastAsia="en-US"/>
              </w:rPr>
              <w:t>»</w:t>
            </w:r>
          </w:p>
        </w:tc>
      </w:tr>
      <w:tr w:rsidR="00E30C44" w:rsidRPr="00E30C44" w:rsidTr="007274EF">
        <w:trPr>
          <w:trHeight w:val="841"/>
        </w:trPr>
        <w:tc>
          <w:tcPr>
            <w:tcW w:w="1134" w:type="dxa"/>
            <w:shd w:val="clear" w:color="auto" w:fill="auto"/>
            <w:vAlign w:val="center"/>
          </w:tcPr>
          <w:p w:rsidR="00E30C44" w:rsidRPr="00E30C44" w:rsidRDefault="00E30C44" w:rsidP="00E30C44">
            <w:pPr>
              <w:numPr>
                <w:ilvl w:val="0"/>
                <w:numId w:val="5"/>
              </w:numPr>
              <w:tabs>
                <w:tab w:val="left" w:pos="0"/>
              </w:tabs>
              <w:ind w:right="-536"/>
              <w:rPr>
                <w:sz w:val="28"/>
                <w:szCs w:val="28"/>
              </w:rPr>
            </w:pPr>
          </w:p>
        </w:tc>
        <w:tc>
          <w:tcPr>
            <w:tcW w:w="2410" w:type="dxa"/>
            <w:shd w:val="clear" w:color="auto" w:fill="auto"/>
            <w:vAlign w:val="center"/>
          </w:tcPr>
          <w:p w:rsidR="00E30C44" w:rsidRPr="00E30C44" w:rsidRDefault="00E30C44" w:rsidP="00E30C44">
            <w:pPr>
              <w:tabs>
                <w:tab w:val="left" w:pos="0"/>
              </w:tabs>
              <w:spacing w:after="160"/>
              <w:contextualSpacing/>
              <w:rPr>
                <w:b/>
                <w:bCs/>
                <w:sz w:val="20"/>
                <w:szCs w:val="20"/>
                <w:lang w:val="en-US"/>
              </w:rPr>
            </w:pPr>
            <w:r w:rsidRPr="00E30C44">
              <w:rPr>
                <w:noProof/>
                <w:sz w:val="20"/>
                <w:szCs w:val="20"/>
                <w:lang w:val="en-US" w:eastAsia="en-US"/>
              </w:rPr>
              <w:t>Категория заявителя</w:t>
            </w:r>
          </w:p>
        </w:tc>
        <w:tc>
          <w:tcPr>
            <w:tcW w:w="5954" w:type="dxa"/>
            <w:shd w:val="clear" w:color="auto" w:fill="auto"/>
          </w:tcPr>
          <w:p w:rsidR="00E30C44" w:rsidRPr="00E30C44" w:rsidRDefault="00E30C44" w:rsidP="00E30C44">
            <w:pPr>
              <w:tabs>
                <w:tab w:val="left" w:pos="0"/>
              </w:tabs>
              <w:rPr>
                <w:sz w:val="20"/>
                <w:szCs w:val="20"/>
                <w:lang w:eastAsia="en-US"/>
              </w:rPr>
            </w:pPr>
          </w:p>
          <w:p w:rsidR="00E30C44" w:rsidRPr="00E30C44" w:rsidRDefault="00E30C44" w:rsidP="00E30C44">
            <w:pPr>
              <w:tabs>
                <w:tab w:val="left" w:pos="0"/>
              </w:tabs>
              <w:rPr>
                <w:sz w:val="20"/>
                <w:szCs w:val="20"/>
                <w:lang w:eastAsia="en-US"/>
              </w:rPr>
            </w:pPr>
            <w:r w:rsidRPr="00E30C44">
              <w:rPr>
                <w:noProof/>
                <w:sz w:val="20"/>
                <w:szCs w:val="20"/>
                <w:lang w:eastAsia="en-US"/>
              </w:rPr>
              <w:t>1</w:t>
            </w:r>
            <w:r w:rsidRPr="00E30C44">
              <w:rPr>
                <w:sz w:val="20"/>
                <w:szCs w:val="20"/>
                <w:lang w:eastAsia="en-US"/>
              </w:rPr>
              <w:t xml:space="preserve">. </w:t>
            </w:r>
            <w:r w:rsidRPr="00E30C44">
              <w:rPr>
                <w:noProof/>
                <w:sz w:val="20"/>
                <w:szCs w:val="20"/>
                <w:lang w:eastAsia="en-US"/>
              </w:rPr>
              <w:t xml:space="preserve">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а </w:t>
            </w:r>
            <w:r w:rsidRPr="00E30C44">
              <w:rPr>
                <w:noProof/>
                <w:sz w:val="20"/>
                <w:szCs w:val="20"/>
                <w:lang w:eastAsia="en-US"/>
              </w:rPr>
              <w:lastRenderedPageBreak/>
              <w:t>также члены семей военнослужащих и лиц, указанных выше, погибших (умерших) вследствие увечья (ранения, травмы, контузии) или заболевания, полученных ими в ходе участия в специальной военной операции</w:t>
            </w:r>
          </w:p>
        </w:tc>
      </w:tr>
      <w:tr w:rsidR="00E30C44" w:rsidRPr="00E30C44" w:rsidTr="007274EF">
        <w:trPr>
          <w:trHeight w:val="339"/>
        </w:trPr>
        <w:tc>
          <w:tcPr>
            <w:tcW w:w="9498" w:type="dxa"/>
            <w:gridSpan w:val="3"/>
            <w:shd w:val="clear" w:color="auto" w:fill="auto"/>
            <w:vAlign w:val="center"/>
          </w:tcPr>
          <w:p w:rsidR="00E30C44" w:rsidRPr="00E30C44" w:rsidRDefault="00E30C44" w:rsidP="00E30C44">
            <w:pPr>
              <w:tabs>
                <w:tab w:val="left" w:pos="0"/>
              </w:tabs>
              <w:rPr>
                <w:sz w:val="20"/>
                <w:szCs w:val="20"/>
                <w:lang w:eastAsia="en-US"/>
              </w:rPr>
            </w:pPr>
            <w:r w:rsidRPr="00E30C44">
              <w:rPr>
                <w:i/>
                <w:sz w:val="20"/>
                <w:szCs w:val="20"/>
                <w:lang w:eastAsia="en-US"/>
              </w:rPr>
              <w:lastRenderedPageBreak/>
              <w:t xml:space="preserve">Результат Услуги </w:t>
            </w:r>
            <w:r w:rsidRPr="00E30C44">
              <w:rPr>
                <w:i/>
                <w:iCs/>
                <w:sz w:val="20"/>
                <w:szCs w:val="20"/>
              </w:rPr>
              <w:t>«</w:t>
            </w:r>
            <w:r w:rsidRPr="00E30C44">
              <w:rPr>
                <w:i/>
                <w:noProof/>
                <w:sz w:val="20"/>
                <w:szCs w:val="20"/>
                <w:lang w:eastAsia="en-US"/>
              </w:rPr>
              <w:t>исправление допущенных опечаток и (или) ошибок в выданных в результате предоставления муниципальной услуги документах</w:t>
            </w:r>
            <w:r w:rsidRPr="00E30C44">
              <w:rPr>
                <w:i/>
                <w:sz w:val="20"/>
                <w:szCs w:val="20"/>
                <w:lang w:eastAsia="en-US"/>
              </w:rPr>
              <w:t>»</w:t>
            </w:r>
          </w:p>
        </w:tc>
      </w:tr>
      <w:tr w:rsidR="00E30C44" w:rsidRPr="00E30C44" w:rsidTr="007274EF">
        <w:trPr>
          <w:trHeight w:val="841"/>
        </w:trPr>
        <w:tc>
          <w:tcPr>
            <w:tcW w:w="1134" w:type="dxa"/>
            <w:shd w:val="clear" w:color="auto" w:fill="auto"/>
            <w:vAlign w:val="center"/>
          </w:tcPr>
          <w:p w:rsidR="00E30C44" w:rsidRPr="00E30C44" w:rsidRDefault="00E30C44" w:rsidP="00E30C44">
            <w:pPr>
              <w:numPr>
                <w:ilvl w:val="0"/>
                <w:numId w:val="5"/>
              </w:numPr>
              <w:tabs>
                <w:tab w:val="left" w:pos="0"/>
              </w:tabs>
              <w:ind w:right="-536"/>
              <w:rPr>
                <w:sz w:val="28"/>
                <w:szCs w:val="28"/>
              </w:rPr>
            </w:pPr>
          </w:p>
        </w:tc>
        <w:tc>
          <w:tcPr>
            <w:tcW w:w="2410" w:type="dxa"/>
            <w:shd w:val="clear" w:color="auto" w:fill="auto"/>
            <w:vAlign w:val="center"/>
          </w:tcPr>
          <w:p w:rsidR="00E30C44" w:rsidRPr="00E30C44" w:rsidRDefault="00E30C44" w:rsidP="00E30C44">
            <w:pPr>
              <w:tabs>
                <w:tab w:val="left" w:pos="0"/>
              </w:tabs>
              <w:spacing w:after="160"/>
              <w:contextualSpacing/>
              <w:rPr>
                <w:b/>
                <w:bCs/>
                <w:sz w:val="20"/>
                <w:szCs w:val="20"/>
                <w:lang w:val="en-US"/>
              </w:rPr>
            </w:pPr>
            <w:r w:rsidRPr="00E30C44">
              <w:rPr>
                <w:noProof/>
                <w:sz w:val="20"/>
                <w:szCs w:val="20"/>
                <w:lang w:val="en-US" w:eastAsia="en-US"/>
              </w:rPr>
              <w:t>Категория заявителя</w:t>
            </w:r>
          </w:p>
        </w:tc>
        <w:tc>
          <w:tcPr>
            <w:tcW w:w="5954" w:type="dxa"/>
            <w:shd w:val="clear" w:color="auto" w:fill="auto"/>
          </w:tcPr>
          <w:p w:rsidR="00E30C44" w:rsidRPr="00E30C44" w:rsidRDefault="00E30C44" w:rsidP="00E30C44">
            <w:pPr>
              <w:tabs>
                <w:tab w:val="left" w:pos="0"/>
              </w:tabs>
              <w:rPr>
                <w:sz w:val="20"/>
                <w:szCs w:val="20"/>
                <w:lang w:eastAsia="en-US"/>
              </w:rPr>
            </w:pPr>
          </w:p>
          <w:p w:rsidR="00E30C44" w:rsidRPr="00E30C44" w:rsidRDefault="00E30C44" w:rsidP="00E30C44">
            <w:pPr>
              <w:tabs>
                <w:tab w:val="left" w:pos="0"/>
              </w:tabs>
              <w:rPr>
                <w:sz w:val="20"/>
                <w:szCs w:val="20"/>
                <w:lang w:eastAsia="en-US"/>
              </w:rPr>
            </w:pPr>
            <w:r w:rsidRPr="00E30C44">
              <w:rPr>
                <w:noProof/>
                <w:sz w:val="20"/>
                <w:szCs w:val="20"/>
                <w:lang w:eastAsia="en-US"/>
              </w:rPr>
              <w:t>1</w:t>
            </w:r>
            <w:r w:rsidRPr="00E30C44">
              <w:rPr>
                <w:sz w:val="20"/>
                <w:szCs w:val="20"/>
                <w:lang w:eastAsia="en-US"/>
              </w:rPr>
              <w:t xml:space="preserve">. </w:t>
            </w:r>
            <w:r w:rsidRPr="00E30C44">
              <w:rPr>
                <w:noProof/>
                <w:sz w:val="20"/>
                <w:szCs w:val="20"/>
                <w:lang w:eastAsia="en-US"/>
              </w:rPr>
              <w:t>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а также члены семей военнослужащих и лиц, указанных выше, погибших (умерших) вследствие увечья (ранения, травмы, контузии) или заболевания, полученных ими в ходе участия в специальной военной операции</w:t>
            </w:r>
          </w:p>
        </w:tc>
      </w:tr>
    </w:tbl>
    <w:p w:rsidR="00E30C44" w:rsidRPr="00E30C44" w:rsidRDefault="00440094" w:rsidP="00440094">
      <w:pPr>
        <w:keepNext/>
        <w:tabs>
          <w:tab w:val="left" w:pos="0"/>
        </w:tabs>
        <w:spacing w:before="60" w:after="60"/>
        <w:jc w:val="center"/>
        <w:rPr>
          <w:snapToGrid w:val="0"/>
          <w:sz w:val="28"/>
          <w:szCs w:val="28"/>
        </w:rPr>
      </w:pPr>
      <w:r>
        <w:rPr>
          <w:snapToGrid w:val="0"/>
          <w:sz w:val="28"/>
          <w:szCs w:val="28"/>
        </w:rPr>
        <w:t>_______________________________</w:t>
      </w:r>
      <w:r w:rsidR="00E30C44" w:rsidRPr="00E30C44">
        <w:rPr>
          <w:snapToGrid w:val="0"/>
          <w:sz w:val="28"/>
          <w:szCs w:val="28"/>
        </w:rPr>
        <w:br w:type="page"/>
      </w:r>
    </w:p>
    <w:p w:rsidR="00E30C44" w:rsidRPr="00440094" w:rsidRDefault="00E30C44" w:rsidP="007274EF">
      <w:pPr>
        <w:tabs>
          <w:tab w:val="left" w:pos="0"/>
        </w:tabs>
        <w:ind w:left="5245"/>
        <w:outlineLvl w:val="0"/>
        <w:rPr>
          <w:lang w:eastAsia="en-US"/>
        </w:rPr>
      </w:pPr>
      <w:r w:rsidRPr="00440094">
        <w:rPr>
          <w:lang w:eastAsia="en-US"/>
        </w:rPr>
        <w:lastRenderedPageBreak/>
        <w:t>Приложение № 2</w:t>
      </w:r>
    </w:p>
    <w:p w:rsidR="00E30C44" w:rsidRPr="00440094" w:rsidRDefault="00440094" w:rsidP="00440094">
      <w:pPr>
        <w:tabs>
          <w:tab w:val="left" w:pos="0"/>
        </w:tabs>
        <w:ind w:left="5245"/>
        <w:rPr>
          <w:lang w:eastAsia="en-US"/>
        </w:rPr>
      </w:pPr>
      <w:r w:rsidRPr="00440094">
        <w:rPr>
          <w:lang w:eastAsia="en-US"/>
        </w:rPr>
        <w:t>к Административному регламенту</w:t>
      </w:r>
    </w:p>
    <w:p w:rsidR="00E30C44" w:rsidRPr="00E30C44" w:rsidRDefault="00E30C44" w:rsidP="00E30C44">
      <w:pPr>
        <w:tabs>
          <w:tab w:val="left" w:pos="0"/>
        </w:tabs>
        <w:spacing w:before="60" w:after="60"/>
        <w:rPr>
          <w:snapToGrid w:val="0"/>
          <w:sz w:val="20"/>
          <w:szCs w:val="20"/>
        </w:rPr>
      </w:pPr>
    </w:p>
    <w:p w:rsidR="00E30C44" w:rsidRPr="00E30C44" w:rsidRDefault="00E30C44" w:rsidP="00440094">
      <w:pPr>
        <w:tabs>
          <w:tab w:val="left" w:pos="0"/>
        </w:tabs>
        <w:jc w:val="center"/>
        <w:rPr>
          <w:lang w:eastAsia="en-US"/>
        </w:rPr>
      </w:pPr>
      <w:r w:rsidRPr="00E30C44">
        <w:rPr>
          <w:lang w:eastAsia="en-US"/>
        </w:rPr>
        <w:t>Заявление</w:t>
      </w:r>
    </w:p>
    <w:p w:rsidR="00E30C44" w:rsidRPr="00E30C44" w:rsidRDefault="00E30C44" w:rsidP="00440094">
      <w:pPr>
        <w:tabs>
          <w:tab w:val="left" w:pos="0"/>
        </w:tabs>
        <w:jc w:val="center"/>
        <w:rPr>
          <w:lang w:eastAsia="en-US"/>
        </w:rPr>
      </w:pPr>
      <w:r w:rsidRPr="00E30C44">
        <w:rPr>
          <w:lang w:eastAsia="en-US"/>
        </w:rPr>
        <w:t>о предоставлении Услуги «</w:t>
      </w:r>
      <w:r w:rsidRPr="00E30C44">
        <w:rPr>
          <w:noProof/>
          <w:lang w:eastAsia="en-US"/>
        </w:rPr>
        <w:t xml:space="preserve">Принятие на учет граждан в качестве лиц, имеющих право на предоставление земельных участков в соответствии с Законом Чувашской Республики от 23 ноября 2023 г. № 82 </w:t>
      </w:r>
      <w:r w:rsidR="00440094">
        <w:rPr>
          <w:noProof/>
          <w:lang w:eastAsia="en-US"/>
        </w:rPr>
        <w:t>«</w:t>
      </w:r>
      <w:r w:rsidRPr="00E30C44">
        <w:rPr>
          <w:noProof/>
          <w:lang w:eastAsia="en-US"/>
        </w:rPr>
        <w:t>О предоставлении земельных участков отдельным категориям граждан в собственность бесплатно на территории Чувашской Республики</w:t>
      </w:r>
      <w:r w:rsidR="00440094">
        <w:rPr>
          <w:noProof/>
          <w:lang w:eastAsia="en-US"/>
        </w:rPr>
        <w:t>»</w:t>
      </w:r>
      <w:r w:rsidRPr="00E30C44">
        <w:rPr>
          <w:noProof/>
          <w:lang w:eastAsia="en-US"/>
        </w:rPr>
        <w:t xml:space="preserve"> в</w:t>
      </w:r>
      <w:r w:rsidR="00440094">
        <w:rPr>
          <w:noProof/>
          <w:lang w:eastAsia="en-US"/>
        </w:rPr>
        <w:t> </w:t>
      </w:r>
      <w:r w:rsidRPr="00E30C44">
        <w:rPr>
          <w:noProof/>
          <w:lang w:eastAsia="en-US"/>
        </w:rPr>
        <w:t>собственность бесплатно</w:t>
      </w:r>
      <w:r w:rsidRPr="00E30C44">
        <w:rPr>
          <w:lang w:eastAsia="en-US"/>
        </w:rPr>
        <w:t>»</w:t>
      </w:r>
    </w:p>
    <w:p w:rsidR="00E30C44" w:rsidRPr="00E30C44" w:rsidRDefault="00E30C44" w:rsidP="00440094">
      <w:pPr>
        <w:tabs>
          <w:tab w:val="left" w:pos="0"/>
        </w:tabs>
        <w:rPr>
          <w:lang w:eastAsia="en-US"/>
        </w:rPr>
      </w:pPr>
    </w:p>
    <w:p w:rsidR="00E30C44" w:rsidRPr="00E30C44" w:rsidRDefault="00E30C44" w:rsidP="00440094">
      <w:pPr>
        <w:keepNext/>
        <w:tabs>
          <w:tab w:val="left" w:pos="0"/>
        </w:tabs>
        <w:rPr>
          <w:lang w:eastAsia="en-US"/>
        </w:rPr>
      </w:pPr>
      <w:r w:rsidRPr="00E30C44">
        <w:rPr>
          <w:noProof/>
          <w:lang w:eastAsia="en-US"/>
        </w:rPr>
        <w:t>Фамилия, имя, отчество (при наличии) и реквизиты документа, удостоверяющего личность заявителя (либо его уполномоченного заявителя)</w:t>
      </w:r>
      <w:r w:rsidRPr="00E30C44">
        <w:rPr>
          <w:lang w:eastAsia="en-US"/>
        </w:rPr>
        <w:t xml:space="preserve">:  </w:t>
      </w:r>
    </w:p>
    <w:p w:rsidR="00E30C44" w:rsidRPr="00E30C44" w:rsidRDefault="00E30C44" w:rsidP="00440094">
      <w:pPr>
        <w:keepNext/>
        <w:tabs>
          <w:tab w:val="left" w:pos="0"/>
          <w:tab w:val="left" w:leader="underscore" w:pos="9214"/>
        </w:tabs>
        <w:rPr>
          <w:lang w:eastAsia="en-US"/>
        </w:rPr>
      </w:pPr>
      <w:r w:rsidRPr="00E30C44">
        <w:rPr>
          <w:noProof/>
          <w:lang w:eastAsia="en-US"/>
        </w:rPr>
        <w:t>фамилия, имя, отчество (при наличии)</w:t>
      </w:r>
      <w:r w:rsidRPr="00E30C44">
        <w:rPr>
          <w:lang w:eastAsia="en-US"/>
        </w:rPr>
        <w:t xml:space="preserve">: </w:t>
      </w:r>
      <w:r w:rsidRPr="00E30C44">
        <w:rPr>
          <w:lang w:eastAsia="en-US"/>
        </w:rPr>
        <w:tab/>
        <w:t xml:space="preserve"> </w:t>
      </w:r>
    </w:p>
    <w:p w:rsidR="00E30C44" w:rsidRPr="00E30C44" w:rsidRDefault="00E30C44" w:rsidP="00440094">
      <w:pPr>
        <w:keepNext/>
        <w:tabs>
          <w:tab w:val="left" w:pos="0"/>
          <w:tab w:val="left" w:leader="underscore" w:pos="9214"/>
        </w:tabs>
        <w:rPr>
          <w:lang w:eastAsia="en-US"/>
        </w:rPr>
      </w:pPr>
      <w:r w:rsidRPr="00E30C44">
        <w:rPr>
          <w:noProof/>
          <w:lang w:eastAsia="en-US"/>
        </w:rPr>
        <w:t>реквизиты документа, удостоверяющего личность</w:t>
      </w:r>
      <w:r w:rsidRPr="00E30C44">
        <w:rPr>
          <w:lang w:eastAsia="en-US"/>
        </w:rPr>
        <w:t xml:space="preserve">: </w:t>
      </w:r>
      <w:r w:rsidRPr="00E30C44">
        <w:rPr>
          <w:lang w:eastAsia="en-US"/>
        </w:rPr>
        <w:tab/>
      </w:r>
    </w:p>
    <w:p w:rsidR="00E30C44" w:rsidRPr="00E30C44" w:rsidRDefault="00E30C44" w:rsidP="00440094">
      <w:pPr>
        <w:tabs>
          <w:tab w:val="left" w:pos="0"/>
        </w:tabs>
        <w:rPr>
          <w:lang w:eastAsia="en-US"/>
        </w:rPr>
      </w:pPr>
    </w:p>
    <w:p w:rsidR="00E30C44" w:rsidRPr="00E30C44" w:rsidRDefault="00E30C44" w:rsidP="00440094">
      <w:pPr>
        <w:keepNext/>
        <w:tabs>
          <w:tab w:val="left" w:pos="0"/>
        </w:tabs>
        <w:rPr>
          <w:lang w:eastAsia="en-US"/>
        </w:rPr>
      </w:pPr>
      <w:r w:rsidRPr="00E30C44">
        <w:rPr>
          <w:noProof/>
          <w:lang w:eastAsia="en-US"/>
        </w:rPr>
        <w:t>Прошу исправить опечатки и (или) ошибки, допущенные в результате предоставления Услуги</w:t>
      </w:r>
      <w:r w:rsidRPr="00E30C44">
        <w:rPr>
          <w:lang w:eastAsia="en-US"/>
        </w:rPr>
        <w:t>.</w:t>
      </w:r>
    </w:p>
    <w:p w:rsidR="00E30C44" w:rsidRPr="00E30C44" w:rsidRDefault="00E30C44" w:rsidP="00440094">
      <w:pPr>
        <w:tabs>
          <w:tab w:val="left" w:pos="0"/>
        </w:tabs>
        <w:rPr>
          <w:lang w:eastAsia="en-US"/>
        </w:rPr>
      </w:pPr>
    </w:p>
    <w:p w:rsidR="00E30C44" w:rsidRPr="00E30C44" w:rsidRDefault="00E30C44" w:rsidP="00440094">
      <w:pPr>
        <w:keepNext/>
        <w:tabs>
          <w:tab w:val="left" w:pos="0"/>
        </w:tabs>
        <w:rPr>
          <w:lang w:eastAsia="en-US"/>
        </w:rPr>
      </w:pPr>
      <w:r w:rsidRPr="00E30C44">
        <w:rPr>
          <w:noProof/>
          <w:lang w:eastAsia="en-US"/>
        </w:rPr>
        <w:t>Дата подачи заявления и подпись заявителя (представителя заявителя)</w:t>
      </w:r>
      <w:r w:rsidRPr="00E30C44">
        <w:rPr>
          <w:lang w:eastAsia="en-US"/>
        </w:rPr>
        <w:t xml:space="preserve">:  </w:t>
      </w:r>
    </w:p>
    <w:p w:rsidR="00E30C44" w:rsidRPr="00E30C44" w:rsidRDefault="00E30C44" w:rsidP="00440094">
      <w:pPr>
        <w:keepNext/>
        <w:tabs>
          <w:tab w:val="left" w:pos="0"/>
          <w:tab w:val="left" w:leader="underscore" w:pos="10065"/>
        </w:tabs>
        <w:rPr>
          <w:lang w:eastAsia="en-US"/>
        </w:rPr>
      </w:pPr>
      <w:r w:rsidRPr="00E30C44">
        <w:rPr>
          <w:noProof/>
          <w:lang w:eastAsia="en-US"/>
        </w:rPr>
        <w:t>дата</w:t>
      </w:r>
      <w:r w:rsidRPr="00E30C44">
        <w:rPr>
          <w:lang w:eastAsia="en-US"/>
        </w:rPr>
        <w:t xml:space="preserve">: __.__________.____ г.; </w:t>
      </w:r>
    </w:p>
    <w:p w:rsidR="00E30C44" w:rsidRPr="00E30C44" w:rsidRDefault="00E30C44" w:rsidP="00440094">
      <w:pPr>
        <w:keepNext/>
        <w:tabs>
          <w:tab w:val="left" w:pos="0"/>
          <w:tab w:val="left" w:leader="underscore" w:pos="9214"/>
        </w:tabs>
        <w:rPr>
          <w:lang w:eastAsia="en-US"/>
        </w:rPr>
      </w:pPr>
      <w:r w:rsidRPr="00E30C44">
        <w:rPr>
          <w:noProof/>
          <w:lang w:eastAsia="en-US"/>
        </w:rPr>
        <w:t>подпись</w:t>
      </w:r>
      <w:r w:rsidRPr="00E30C44">
        <w:rPr>
          <w:lang w:eastAsia="en-US"/>
        </w:rPr>
        <w:t xml:space="preserve">: </w:t>
      </w:r>
      <w:r w:rsidRPr="00E30C44">
        <w:rPr>
          <w:lang w:eastAsia="en-US"/>
        </w:rPr>
        <w:tab/>
        <w:t xml:space="preserve"> </w:t>
      </w:r>
    </w:p>
    <w:p w:rsidR="00E30C44" w:rsidRPr="00E30C44" w:rsidRDefault="00E30C44" w:rsidP="00440094">
      <w:pPr>
        <w:keepNext/>
        <w:tabs>
          <w:tab w:val="left" w:pos="0"/>
          <w:tab w:val="left" w:leader="underscore" w:pos="9214"/>
        </w:tabs>
        <w:rPr>
          <w:lang w:eastAsia="en-US"/>
        </w:rPr>
        <w:sectPr w:rsidR="00E30C44" w:rsidRPr="00E30C44" w:rsidSect="00A85202">
          <w:headerReference w:type="default" r:id="rId10"/>
          <w:headerReference w:type="first" r:id="rId11"/>
          <w:footerReference w:type="first" r:id="rId12"/>
          <w:pgSz w:w="11906" w:h="16838"/>
          <w:pgMar w:top="1134" w:right="991" w:bottom="1134" w:left="1701" w:header="709" w:footer="709" w:gutter="0"/>
          <w:pgNumType w:start="1"/>
          <w:cols w:space="708"/>
          <w:titlePg/>
          <w:docGrid w:linePitch="360"/>
        </w:sectPr>
      </w:pPr>
      <w:r w:rsidRPr="00E30C44">
        <w:rPr>
          <w:noProof/>
          <w:lang w:eastAsia="en-US"/>
        </w:rPr>
        <w:t>расшифровка подписи (инициалы, фамилия)</w:t>
      </w:r>
      <w:r w:rsidRPr="00E30C44">
        <w:rPr>
          <w:lang w:eastAsia="en-US"/>
        </w:rPr>
        <w:t xml:space="preserve">: </w:t>
      </w:r>
      <w:r w:rsidRPr="00E30C44">
        <w:rPr>
          <w:lang w:eastAsia="en-US"/>
        </w:rPr>
        <w:tab/>
      </w:r>
    </w:p>
    <w:p w:rsidR="00440094" w:rsidRDefault="00E30C44" w:rsidP="007274EF">
      <w:pPr>
        <w:tabs>
          <w:tab w:val="left" w:pos="0"/>
        </w:tabs>
        <w:ind w:left="5245"/>
        <w:rPr>
          <w:lang w:eastAsia="en-US"/>
        </w:rPr>
      </w:pPr>
      <w:r w:rsidRPr="00440094">
        <w:rPr>
          <w:lang w:eastAsia="en-US"/>
        </w:rPr>
        <w:lastRenderedPageBreak/>
        <w:t xml:space="preserve">Приложение № 3 </w:t>
      </w:r>
    </w:p>
    <w:p w:rsidR="007274EF" w:rsidRPr="00440094" w:rsidRDefault="00440094" w:rsidP="007274EF">
      <w:pPr>
        <w:tabs>
          <w:tab w:val="left" w:pos="0"/>
        </w:tabs>
        <w:ind w:left="5245"/>
        <w:rPr>
          <w:lang w:eastAsia="en-US"/>
        </w:rPr>
      </w:pPr>
      <w:r>
        <w:rPr>
          <w:lang w:eastAsia="en-US"/>
        </w:rPr>
        <w:t>к Административному регламенту</w:t>
      </w:r>
    </w:p>
    <w:p w:rsidR="00E30C44" w:rsidRPr="00440094" w:rsidRDefault="00E30C44" w:rsidP="007274EF">
      <w:pPr>
        <w:tabs>
          <w:tab w:val="left" w:pos="0"/>
        </w:tabs>
        <w:ind w:left="5670" w:firstLine="580"/>
        <w:rPr>
          <w:lang w:eastAsia="en-US"/>
        </w:rPr>
      </w:pPr>
      <w:r w:rsidRPr="00440094">
        <w:rPr>
          <w:lang w:eastAsia="en-US"/>
        </w:rPr>
        <w:t xml:space="preserve"> </w:t>
      </w:r>
    </w:p>
    <w:p w:rsidR="00E30C44" w:rsidRPr="00440094" w:rsidRDefault="00E30C44" w:rsidP="00E30C44">
      <w:pPr>
        <w:keepNext/>
        <w:tabs>
          <w:tab w:val="left" w:pos="0"/>
          <w:tab w:val="left" w:leader="underscore" w:pos="10065"/>
        </w:tabs>
        <w:spacing w:line="360" w:lineRule="exact"/>
        <w:ind w:left="4111" w:right="-1"/>
        <w:jc w:val="both"/>
        <w:rPr>
          <w:lang w:eastAsia="en-US"/>
        </w:rPr>
      </w:pPr>
      <w:r w:rsidRPr="00440094">
        <w:rPr>
          <w:lang w:eastAsia="en-US"/>
        </w:rPr>
        <w:t>Администрация города Чебоксары</w:t>
      </w:r>
    </w:p>
    <w:p w:rsidR="00E30C44" w:rsidRPr="00440094" w:rsidRDefault="00E30C44" w:rsidP="00E30C44">
      <w:pPr>
        <w:keepNext/>
        <w:tabs>
          <w:tab w:val="left" w:pos="0"/>
          <w:tab w:val="left" w:leader="underscore" w:pos="10065"/>
        </w:tabs>
        <w:ind w:left="4111" w:right="-1"/>
        <w:jc w:val="both"/>
        <w:rPr>
          <w:lang w:eastAsia="en-US"/>
        </w:rPr>
      </w:pPr>
    </w:p>
    <w:p w:rsidR="00E30C44" w:rsidRPr="00440094" w:rsidRDefault="00E30C44" w:rsidP="00E30C44">
      <w:pPr>
        <w:keepNext/>
        <w:tabs>
          <w:tab w:val="left" w:pos="0"/>
          <w:tab w:val="left" w:leader="underscore" w:pos="10065"/>
        </w:tabs>
        <w:ind w:left="4111" w:right="-1"/>
        <w:jc w:val="both"/>
        <w:rPr>
          <w:lang w:eastAsia="en-US"/>
        </w:rPr>
      </w:pPr>
      <w:r w:rsidRPr="00440094">
        <w:rPr>
          <w:lang w:eastAsia="en-US"/>
        </w:rPr>
        <w:t xml:space="preserve">_______________________________________                         (фамилия, имя, отчество (при наличии) </w:t>
      </w:r>
    </w:p>
    <w:p w:rsidR="00E30C44" w:rsidRPr="00440094" w:rsidRDefault="00E30C44" w:rsidP="00E30C44">
      <w:pPr>
        <w:keepNext/>
        <w:tabs>
          <w:tab w:val="left" w:pos="0"/>
          <w:tab w:val="left" w:leader="underscore" w:pos="10065"/>
        </w:tabs>
        <w:ind w:left="4111" w:right="-1"/>
        <w:jc w:val="both"/>
        <w:rPr>
          <w:lang w:eastAsia="en-US"/>
        </w:rPr>
      </w:pPr>
      <w:r w:rsidRPr="00440094">
        <w:rPr>
          <w:lang w:eastAsia="en-US"/>
        </w:rPr>
        <w:t xml:space="preserve">                                                                                  Документ удостоверяющий личность: ____________серия ______ номер ________ </w:t>
      </w:r>
    </w:p>
    <w:p w:rsidR="00E30C44" w:rsidRPr="00440094" w:rsidRDefault="00E30C44" w:rsidP="00E30C44">
      <w:pPr>
        <w:keepNext/>
        <w:tabs>
          <w:tab w:val="left" w:pos="0"/>
          <w:tab w:val="left" w:leader="underscore" w:pos="10065"/>
        </w:tabs>
        <w:ind w:left="4111" w:right="-1"/>
        <w:jc w:val="both"/>
        <w:rPr>
          <w:lang w:eastAsia="en-US"/>
        </w:rPr>
      </w:pPr>
    </w:p>
    <w:p w:rsidR="00E30C44" w:rsidRPr="00440094" w:rsidRDefault="00E30C44" w:rsidP="00E30C44">
      <w:pPr>
        <w:keepNext/>
        <w:tabs>
          <w:tab w:val="left" w:pos="0"/>
          <w:tab w:val="left" w:leader="underscore" w:pos="10065"/>
        </w:tabs>
        <w:ind w:left="4111" w:right="-1"/>
        <w:jc w:val="both"/>
        <w:rPr>
          <w:lang w:eastAsia="en-US"/>
        </w:rPr>
      </w:pPr>
      <w:r w:rsidRPr="00440094">
        <w:rPr>
          <w:lang w:eastAsia="en-US"/>
        </w:rPr>
        <w:t>выдан ____________________________________</w:t>
      </w:r>
    </w:p>
    <w:p w:rsidR="00E30C44" w:rsidRPr="00440094" w:rsidRDefault="00E30C44" w:rsidP="00E30C44">
      <w:pPr>
        <w:keepNext/>
        <w:tabs>
          <w:tab w:val="left" w:pos="0"/>
          <w:tab w:val="left" w:leader="underscore" w:pos="10065"/>
        </w:tabs>
        <w:ind w:left="4111" w:right="-1"/>
        <w:jc w:val="both"/>
        <w:rPr>
          <w:lang w:eastAsia="en-US"/>
        </w:rPr>
      </w:pPr>
      <w:r w:rsidRPr="00440094">
        <w:rPr>
          <w:lang w:eastAsia="en-US"/>
        </w:rPr>
        <w:t xml:space="preserve">                         _______________________________________</w:t>
      </w:r>
    </w:p>
    <w:p w:rsidR="00E30C44" w:rsidRPr="00440094" w:rsidRDefault="00E30C44" w:rsidP="00E30C44">
      <w:pPr>
        <w:keepNext/>
        <w:tabs>
          <w:tab w:val="left" w:pos="0"/>
          <w:tab w:val="left" w:leader="underscore" w:pos="10065"/>
        </w:tabs>
        <w:ind w:left="4111" w:right="-1"/>
        <w:jc w:val="both"/>
        <w:rPr>
          <w:lang w:eastAsia="en-US"/>
        </w:rPr>
      </w:pPr>
      <w:r w:rsidRPr="00440094">
        <w:rPr>
          <w:lang w:eastAsia="en-US"/>
        </w:rPr>
        <w:t>СНИЛС ___________________________________</w:t>
      </w:r>
    </w:p>
    <w:p w:rsidR="00E30C44" w:rsidRPr="00440094" w:rsidRDefault="00E30C44" w:rsidP="00E30C44">
      <w:pPr>
        <w:keepNext/>
        <w:tabs>
          <w:tab w:val="left" w:pos="0"/>
          <w:tab w:val="left" w:leader="underscore" w:pos="10065"/>
        </w:tabs>
        <w:ind w:left="4111" w:right="-1"/>
        <w:jc w:val="both"/>
        <w:rPr>
          <w:lang w:eastAsia="en-US"/>
        </w:rPr>
      </w:pPr>
      <w:r w:rsidRPr="00440094">
        <w:rPr>
          <w:lang w:eastAsia="en-US"/>
        </w:rPr>
        <w:t>Адрес места жительства: _______________</w:t>
      </w:r>
      <w:r w:rsidR="00440094">
        <w:rPr>
          <w:lang w:eastAsia="en-US"/>
        </w:rPr>
        <w:t>_</w:t>
      </w:r>
      <w:r w:rsidRPr="00440094">
        <w:rPr>
          <w:lang w:eastAsia="en-US"/>
        </w:rPr>
        <w:t>____</w:t>
      </w:r>
    </w:p>
    <w:p w:rsidR="00E30C44" w:rsidRPr="00440094" w:rsidRDefault="00E30C44" w:rsidP="00E30C44">
      <w:pPr>
        <w:keepNext/>
        <w:tabs>
          <w:tab w:val="left" w:pos="0"/>
          <w:tab w:val="left" w:leader="underscore" w:pos="10065"/>
        </w:tabs>
        <w:ind w:left="4111" w:right="-1"/>
        <w:jc w:val="both"/>
        <w:rPr>
          <w:lang w:eastAsia="en-US"/>
        </w:rPr>
      </w:pPr>
    </w:p>
    <w:p w:rsidR="00E30C44" w:rsidRPr="00440094" w:rsidRDefault="00E30C44" w:rsidP="00E30C44">
      <w:pPr>
        <w:keepNext/>
        <w:tabs>
          <w:tab w:val="left" w:pos="0"/>
          <w:tab w:val="left" w:leader="underscore" w:pos="10065"/>
        </w:tabs>
        <w:ind w:left="4111" w:right="-1"/>
        <w:jc w:val="both"/>
        <w:rPr>
          <w:lang w:eastAsia="en-US"/>
        </w:rPr>
      </w:pPr>
      <w:r w:rsidRPr="00440094">
        <w:rPr>
          <w:lang w:eastAsia="en-US"/>
        </w:rPr>
        <w:t>_______________________</w:t>
      </w:r>
      <w:r w:rsidR="00440094">
        <w:rPr>
          <w:lang w:eastAsia="en-US"/>
        </w:rPr>
        <w:t>__</w:t>
      </w:r>
      <w:r w:rsidRPr="00440094">
        <w:rPr>
          <w:lang w:eastAsia="en-US"/>
        </w:rPr>
        <w:t>________________</w:t>
      </w:r>
    </w:p>
    <w:p w:rsidR="00E30C44" w:rsidRPr="00440094" w:rsidRDefault="00E30C44" w:rsidP="00E30C44">
      <w:pPr>
        <w:keepNext/>
        <w:tabs>
          <w:tab w:val="left" w:pos="0"/>
          <w:tab w:val="left" w:leader="underscore" w:pos="10065"/>
        </w:tabs>
        <w:ind w:left="4111" w:right="-1"/>
        <w:jc w:val="both"/>
        <w:rPr>
          <w:lang w:eastAsia="en-US"/>
        </w:rPr>
      </w:pPr>
    </w:p>
    <w:p w:rsidR="00E30C44" w:rsidRPr="00440094" w:rsidRDefault="00E30C44" w:rsidP="00E30C44">
      <w:pPr>
        <w:keepNext/>
        <w:tabs>
          <w:tab w:val="left" w:pos="0"/>
          <w:tab w:val="left" w:leader="underscore" w:pos="10065"/>
        </w:tabs>
        <w:ind w:left="4111" w:right="-1"/>
        <w:jc w:val="both"/>
        <w:rPr>
          <w:lang w:eastAsia="en-US"/>
        </w:rPr>
      </w:pPr>
      <w:r w:rsidRPr="00440094">
        <w:rPr>
          <w:lang w:eastAsia="en-US"/>
        </w:rPr>
        <w:t>Контактный телефон: ______________________</w:t>
      </w:r>
    </w:p>
    <w:p w:rsidR="00E30C44" w:rsidRPr="00440094" w:rsidRDefault="00E30C44" w:rsidP="00E30C44">
      <w:pPr>
        <w:keepNext/>
        <w:tabs>
          <w:tab w:val="left" w:pos="0"/>
          <w:tab w:val="left" w:leader="underscore" w:pos="10065"/>
        </w:tabs>
        <w:ind w:left="4111" w:right="-1"/>
        <w:jc w:val="both"/>
        <w:rPr>
          <w:lang w:eastAsia="en-US"/>
        </w:rPr>
      </w:pPr>
      <w:r w:rsidRPr="00440094">
        <w:rPr>
          <w:lang w:eastAsia="en-US"/>
        </w:rPr>
        <w:t>Адрес электронной почты: ___________________</w:t>
      </w:r>
    </w:p>
    <w:p w:rsidR="00E30C44" w:rsidRPr="00440094" w:rsidRDefault="00E30C44" w:rsidP="00E30C44">
      <w:pPr>
        <w:keepNext/>
        <w:tabs>
          <w:tab w:val="left" w:pos="0"/>
          <w:tab w:val="left" w:leader="underscore" w:pos="10065"/>
        </w:tabs>
        <w:spacing w:line="360" w:lineRule="exact"/>
        <w:ind w:right="-1" w:firstLine="709"/>
        <w:jc w:val="both"/>
        <w:rPr>
          <w:lang w:eastAsia="en-US"/>
        </w:rPr>
      </w:pPr>
    </w:p>
    <w:p w:rsidR="00E30C44" w:rsidRPr="00440094" w:rsidRDefault="00E30C44" w:rsidP="00E30C44">
      <w:pPr>
        <w:keepNext/>
        <w:tabs>
          <w:tab w:val="left" w:pos="0"/>
          <w:tab w:val="left" w:leader="underscore" w:pos="10065"/>
        </w:tabs>
        <w:ind w:right="-1" w:firstLine="709"/>
        <w:jc w:val="center"/>
        <w:rPr>
          <w:lang w:eastAsia="en-US"/>
        </w:rPr>
      </w:pPr>
      <w:r w:rsidRPr="00440094">
        <w:rPr>
          <w:lang w:eastAsia="en-US"/>
        </w:rPr>
        <w:t>Заявление</w:t>
      </w:r>
    </w:p>
    <w:p w:rsidR="00E30C44" w:rsidRPr="00440094" w:rsidRDefault="00E30C44" w:rsidP="00E30C44">
      <w:pPr>
        <w:keepNext/>
        <w:tabs>
          <w:tab w:val="left" w:pos="0"/>
          <w:tab w:val="left" w:leader="underscore" w:pos="10065"/>
        </w:tabs>
        <w:ind w:right="-1" w:firstLine="709"/>
        <w:jc w:val="center"/>
        <w:rPr>
          <w:lang w:eastAsia="en-US"/>
        </w:rPr>
      </w:pPr>
      <w:r w:rsidRPr="00440094">
        <w:rPr>
          <w:lang w:eastAsia="en-US"/>
        </w:rPr>
        <w:t>о постановке на учет качестве лица, имеющего право на предоставление земельного участка в собственность бесплатно</w:t>
      </w:r>
    </w:p>
    <w:p w:rsidR="00E30C44" w:rsidRPr="00440094" w:rsidRDefault="00E30C44" w:rsidP="00E30C44">
      <w:pPr>
        <w:keepNext/>
        <w:tabs>
          <w:tab w:val="left" w:pos="0"/>
          <w:tab w:val="left" w:leader="underscore" w:pos="10065"/>
        </w:tabs>
        <w:ind w:right="-1" w:firstLine="709"/>
        <w:jc w:val="center"/>
        <w:rPr>
          <w:lang w:eastAsia="en-US"/>
        </w:rPr>
      </w:pPr>
    </w:p>
    <w:p w:rsidR="00E30C44" w:rsidRPr="00440094" w:rsidRDefault="00E30C44" w:rsidP="00E30C44">
      <w:pPr>
        <w:keepNext/>
        <w:tabs>
          <w:tab w:val="left" w:pos="0"/>
          <w:tab w:val="left" w:leader="underscore" w:pos="10065"/>
        </w:tabs>
        <w:ind w:right="-1" w:firstLine="709"/>
        <w:jc w:val="both"/>
        <w:rPr>
          <w:lang w:eastAsia="en-US"/>
        </w:rPr>
      </w:pPr>
      <w:r w:rsidRPr="00440094">
        <w:rPr>
          <w:lang w:eastAsia="en-US"/>
        </w:rPr>
        <w:t xml:space="preserve">В соответствии с </w:t>
      </w:r>
      <w:hyperlink>
        <w:r w:rsidRPr="00440094">
          <w:rPr>
            <w:lang w:eastAsia="en-US"/>
          </w:rPr>
          <w:t>Законом</w:t>
        </w:r>
      </w:hyperlink>
      <w:r w:rsidRPr="00440094">
        <w:rPr>
          <w:lang w:eastAsia="en-US"/>
        </w:rPr>
        <w:t xml:space="preserve"> Чувашской Республики от 23 ноября 2023 г. № 82 «О</w:t>
      </w:r>
      <w:r w:rsidR="00440094">
        <w:rPr>
          <w:lang w:eastAsia="en-US"/>
        </w:rPr>
        <w:t> </w:t>
      </w:r>
      <w:r w:rsidRPr="00440094">
        <w:rPr>
          <w:lang w:eastAsia="en-US"/>
        </w:rPr>
        <w:t>предоставлении земельных участков отдельным категориям граждан в собственность бесплатно на территории Чувашской Республики» (далее - Закон) прошу поставить меня на учет в целях предоставления земельного участка в собственность бесплатно. Прошу предоставить земельный участок в целях</w:t>
      </w:r>
      <w:r w:rsidR="001C799E">
        <w:rPr>
          <w:lang w:eastAsia="en-US"/>
        </w:rPr>
        <w:t xml:space="preserve"> </w:t>
      </w:r>
      <w:r w:rsidRPr="00440094">
        <w:rPr>
          <w:lang w:eastAsia="en-US"/>
        </w:rPr>
        <w:t>_______________________________________ (цель предоставления земельного участка: для осуществления индивидуального жилищного строительства или для ведения личного подсобного хозяйства).</w:t>
      </w:r>
    </w:p>
    <w:p w:rsidR="000C5FD9" w:rsidRPr="00440094" w:rsidRDefault="000C5FD9" w:rsidP="00E30C44">
      <w:pPr>
        <w:widowControl w:val="0"/>
        <w:tabs>
          <w:tab w:val="left" w:pos="0"/>
        </w:tabs>
        <w:ind w:right="140" w:firstLine="709"/>
        <w:jc w:val="both"/>
        <w:rPr>
          <w:lang w:eastAsia="en-US"/>
        </w:rPr>
      </w:pPr>
    </w:p>
    <w:p w:rsidR="00E30C44" w:rsidRPr="00440094" w:rsidRDefault="00E30C44" w:rsidP="00E30C44">
      <w:pPr>
        <w:widowControl w:val="0"/>
        <w:tabs>
          <w:tab w:val="left" w:pos="0"/>
        </w:tabs>
        <w:ind w:right="140" w:firstLine="709"/>
        <w:jc w:val="both"/>
        <w:rPr>
          <w:lang w:eastAsia="en-US"/>
        </w:rPr>
      </w:pPr>
      <w:r w:rsidRPr="00440094">
        <w:rPr>
          <w:lang w:eastAsia="en-US"/>
        </w:rPr>
        <w:t>Категория граждан, к которой относится заявитель (отметить нужное):</w:t>
      </w:r>
    </w:p>
    <w:tbl>
      <w:tblPr>
        <w:tblW w:w="9527"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68"/>
        <w:gridCol w:w="1559"/>
      </w:tblGrid>
      <w:tr w:rsidR="00E30C44" w:rsidRPr="00440094" w:rsidTr="000C5FD9">
        <w:tc>
          <w:tcPr>
            <w:tcW w:w="7968" w:type="dxa"/>
          </w:tcPr>
          <w:p w:rsidR="00E30C44" w:rsidRPr="00440094" w:rsidRDefault="00E30C44" w:rsidP="00E30C44">
            <w:pPr>
              <w:widowControl w:val="0"/>
              <w:tabs>
                <w:tab w:val="left" w:pos="0"/>
              </w:tabs>
              <w:ind w:left="79" w:right="140"/>
              <w:jc w:val="both"/>
              <w:rPr>
                <w:lang w:eastAsia="en-US"/>
              </w:rPr>
            </w:pPr>
            <w:r w:rsidRPr="00440094">
              <w:rPr>
                <w:lang w:eastAsia="en-US"/>
              </w:rPr>
              <w:t>Военнослужащий, лицо, заключившее контракт о пребывании в добровольческом формировании, содействующем выполнению задач, возложенных на Вооруженные Силы Российской Федерации, лицо, проходящее (проходившее) службу в войсках национальной гвардии Российской Федерации и имеющее специальное звание полиции, удостоенное звания Героя Российской Федерации или награжденное орденами Российской Федерации за заслуги, проявленные в ходе участия в специальной военной операции, и являющее ветераном боевых действий (далее - участник специальной военной операции)</w:t>
            </w:r>
          </w:p>
        </w:tc>
        <w:tc>
          <w:tcPr>
            <w:tcW w:w="1559" w:type="dxa"/>
          </w:tcPr>
          <w:p w:rsidR="00E30C44" w:rsidRPr="00440094" w:rsidRDefault="00E30C44" w:rsidP="00E30C44">
            <w:pPr>
              <w:widowControl w:val="0"/>
              <w:tabs>
                <w:tab w:val="left" w:pos="0"/>
              </w:tabs>
              <w:ind w:left="567" w:right="140"/>
              <w:jc w:val="both"/>
              <w:rPr>
                <w:lang w:eastAsia="en-US"/>
              </w:rPr>
            </w:pPr>
          </w:p>
        </w:tc>
      </w:tr>
      <w:tr w:rsidR="00E30C44" w:rsidRPr="00440094" w:rsidTr="000C5FD9">
        <w:tc>
          <w:tcPr>
            <w:tcW w:w="7968" w:type="dxa"/>
          </w:tcPr>
          <w:p w:rsidR="00E30C44" w:rsidRPr="00440094" w:rsidRDefault="00E30C44" w:rsidP="00E30C44">
            <w:pPr>
              <w:widowControl w:val="0"/>
              <w:tabs>
                <w:tab w:val="left" w:pos="0"/>
              </w:tabs>
              <w:ind w:left="79" w:right="140"/>
              <w:jc w:val="both"/>
              <w:rPr>
                <w:lang w:eastAsia="en-US"/>
              </w:rPr>
            </w:pPr>
            <w:r w:rsidRPr="00440094">
              <w:rPr>
                <w:lang w:eastAsia="en-US"/>
              </w:rPr>
              <w:t>Член семьи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w:t>
            </w:r>
          </w:p>
        </w:tc>
        <w:tc>
          <w:tcPr>
            <w:tcW w:w="1559" w:type="dxa"/>
          </w:tcPr>
          <w:p w:rsidR="00E30C44" w:rsidRPr="00440094" w:rsidRDefault="00E30C44" w:rsidP="00E30C44">
            <w:pPr>
              <w:widowControl w:val="0"/>
              <w:tabs>
                <w:tab w:val="left" w:pos="0"/>
              </w:tabs>
              <w:ind w:left="567" w:right="140"/>
              <w:jc w:val="both"/>
              <w:rPr>
                <w:lang w:eastAsia="en-US"/>
              </w:rPr>
            </w:pPr>
          </w:p>
        </w:tc>
      </w:tr>
      <w:tr w:rsidR="00E30C44" w:rsidRPr="00440094" w:rsidTr="000C5FD9">
        <w:tc>
          <w:tcPr>
            <w:tcW w:w="7968" w:type="dxa"/>
          </w:tcPr>
          <w:p w:rsidR="00E30C44" w:rsidRPr="00440094" w:rsidRDefault="00E30C44" w:rsidP="00E30C44">
            <w:pPr>
              <w:widowControl w:val="0"/>
              <w:tabs>
                <w:tab w:val="left" w:pos="0"/>
              </w:tabs>
              <w:ind w:left="79" w:right="140"/>
              <w:jc w:val="both"/>
              <w:rPr>
                <w:lang w:eastAsia="en-US"/>
              </w:rPr>
            </w:pPr>
            <w:r w:rsidRPr="00440094">
              <w:rPr>
                <w:lang w:eastAsia="en-US"/>
              </w:rPr>
              <w:t xml:space="preserve">Супруга (супруг), состоящая (состоящий) в зарегистрированном браке с участником специальной военной операции, погибшим (умершим) вследствие увечья (ранения, травмы, контузии) или заболевания, </w:t>
            </w:r>
            <w:r w:rsidRPr="00440094">
              <w:rPr>
                <w:lang w:eastAsia="en-US"/>
              </w:rPr>
              <w:lastRenderedPageBreak/>
              <w:t xml:space="preserve">полученных им в ходе участия в специальной военной операции, не вступившая (не вступивший) в повторный брак </w:t>
            </w:r>
          </w:p>
        </w:tc>
        <w:tc>
          <w:tcPr>
            <w:tcW w:w="1559" w:type="dxa"/>
          </w:tcPr>
          <w:p w:rsidR="00E30C44" w:rsidRPr="00440094" w:rsidRDefault="00E30C44" w:rsidP="00E30C44">
            <w:pPr>
              <w:widowControl w:val="0"/>
              <w:tabs>
                <w:tab w:val="left" w:pos="0"/>
              </w:tabs>
              <w:ind w:left="79" w:right="140"/>
              <w:jc w:val="both"/>
              <w:rPr>
                <w:lang w:eastAsia="en-US"/>
              </w:rPr>
            </w:pPr>
          </w:p>
        </w:tc>
      </w:tr>
      <w:tr w:rsidR="00E30C44" w:rsidRPr="00440094" w:rsidTr="000C5FD9">
        <w:tc>
          <w:tcPr>
            <w:tcW w:w="7968" w:type="dxa"/>
          </w:tcPr>
          <w:p w:rsidR="00E30C44" w:rsidRPr="00440094" w:rsidRDefault="00E30C44" w:rsidP="00E30C44">
            <w:pPr>
              <w:widowControl w:val="0"/>
              <w:tabs>
                <w:tab w:val="left" w:pos="0"/>
              </w:tabs>
              <w:ind w:left="79" w:right="140"/>
              <w:jc w:val="both"/>
              <w:rPr>
                <w:lang w:eastAsia="en-US"/>
              </w:rPr>
            </w:pPr>
            <w:r w:rsidRPr="00440094">
              <w:rPr>
                <w:lang w:eastAsia="en-US"/>
              </w:rPr>
              <w:lastRenderedPageBreak/>
              <w:t>Дети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(включая усыновленных (удочеренных) детей, детей, находящихся под опекой (попечительством)</w:t>
            </w:r>
          </w:p>
        </w:tc>
        <w:tc>
          <w:tcPr>
            <w:tcW w:w="1559" w:type="dxa"/>
          </w:tcPr>
          <w:p w:rsidR="00E30C44" w:rsidRPr="00440094" w:rsidRDefault="00E30C44" w:rsidP="00E30C44">
            <w:pPr>
              <w:widowControl w:val="0"/>
              <w:tabs>
                <w:tab w:val="left" w:pos="0"/>
              </w:tabs>
              <w:ind w:left="79" w:right="140"/>
              <w:jc w:val="both"/>
              <w:rPr>
                <w:lang w:eastAsia="en-US"/>
              </w:rPr>
            </w:pPr>
          </w:p>
        </w:tc>
      </w:tr>
      <w:tr w:rsidR="00E30C44" w:rsidRPr="00440094" w:rsidTr="000C5FD9">
        <w:tc>
          <w:tcPr>
            <w:tcW w:w="7968" w:type="dxa"/>
          </w:tcPr>
          <w:p w:rsidR="00E30C44" w:rsidRPr="00440094" w:rsidRDefault="00E30C44" w:rsidP="00E30C44">
            <w:pPr>
              <w:widowControl w:val="0"/>
              <w:tabs>
                <w:tab w:val="left" w:pos="0"/>
              </w:tabs>
              <w:ind w:left="79" w:right="140"/>
              <w:jc w:val="both"/>
              <w:rPr>
                <w:lang w:eastAsia="en-US"/>
              </w:rPr>
            </w:pPr>
            <w:r w:rsidRPr="00440094">
              <w:rPr>
                <w:lang w:eastAsia="en-US"/>
              </w:rPr>
              <w:t>Родитель (родители)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w:t>
            </w:r>
          </w:p>
        </w:tc>
        <w:tc>
          <w:tcPr>
            <w:tcW w:w="1559" w:type="dxa"/>
          </w:tcPr>
          <w:p w:rsidR="00E30C44" w:rsidRPr="00440094" w:rsidRDefault="00E30C44" w:rsidP="00E30C44">
            <w:pPr>
              <w:widowControl w:val="0"/>
              <w:tabs>
                <w:tab w:val="left" w:pos="0"/>
              </w:tabs>
              <w:ind w:left="79" w:right="140"/>
              <w:jc w:val="both"/>
              <w:rPr>
                <w:lang w:eastAsia="en-US"/>
              </w:rPr>
            </w:pPr>
          </w:p>
        </w:tc>
      </w:tr>
    </w:tbl>
    <w:p w:rsidR="000C5FD9" w:rsidRPr="00440094" w:rsidRDefault="000C5FD9" w:rsidP="00E30C44">
      <w:pPr>
        <w:widowControl w:val="0"/>
        <w:tabs>
          <w:tab w:val="left" w:pos="0"/>
        </w:tabs>
        <w:ind w:right="140" w:firstLine="720"/>
        <w:jc w:val="both"/>
        <w:rPr>
          <w:lang w:eastAsia="en-US"/>
        </w:rPr>
      </w:pPr>
    </w:p>
    <w:p w:rsidR="00E30C44" w:rsidRPr="00440094" w:rsidRDefault="00E30C44" w:rsidP="00E30C44">
      <w:pPr>
        <w:widowControl w:val="0"/>
        <w:tabs>
          <w:tab w:val="left" w:pos="0"/>
        </w:tabs>
        <w:ind w:right="140" w:firstLine="720"/>
        <w:jc w:val="both"/>
        <w:rPr>
          <w:vertAlign w:val="superscript"/>
          <w:lang w:eastAsia="en-US"/>
        </w:rPr>
      </w:pPr>
      <w:r w:rsidRPr="00440094">
        <w:rPr>
          <w:lang w:eastAsia="en-US"/>
        </w:rPr>
        <w:t>Сообщаю, что в соответствии с Законом членами семьи погибшего (умершего) участника специальной военной операции</w:t>
      </w:r>
      <w:hyperlink/>
      <w:hyperlink r:id="rId13">
        <w:r w:rsidRPr="00440094">
          <w:rPr>
            <w:vertAlign w:val="superscript"/>
            <w:lang w:eastAsia="en-US"/>
          </w:rPr>
          <w:t>&lt;1&gt;</w:t>
        </w:r>
      </w:hyperlink>
      <w:r w:rsidRPr="00440094">
        <w:rPr>
          <w:lang w:eastAsia="en-US"/>
        </w:rPr>
        <w:t>________________</w:t>
      </w:r>
      <w:r w:rsidR="001C799E">
        <w:rPr>
          <w:lang w:eastAsia="en-US"/>
        </w:rPr>
        <w:t>_</w:t>
      </w:r>
      <w:r w:rsidRPr="00440094">
        <w:rPr>
          <w:lang w:eastAsia="en-US"/>
        </w:rPr>
        <w:t>____________________</w:t>
      </w:r>
    </w:p>
    <w:p w:rsidR="00E30C44" w:rsidRPr="00440094" w:rsidRDefault="00E30C44" w:rsidP="00E30C44">
      <w:pPr>
        <w:widowControl w:val="0"/>
        <w:tabs>
          <w:tab w:val="left" w:pos="0"/>
        </w:tabs>
        <w:rPr>
          <w:lang w:eastAsia="en-US"/>
        </w:rPr>
      </w:pPr>
      <w:r w:rsidRPr="00440094">
        <w:rPr>
          <w:lang w:eastAsia="en-US"/>
        </w:rPr>
        <w:t xml:space="preserve">  </w:t>
      </w:r>
      <w:r w:rsidR="001C799E">
        <w:rPr>
          <w:lang w:eastAsia="en-US"/>
        </w:rPr>
        <w:t xml:space="preserve">                    </w:t>
      </w:r>
      <w:r w:rsidRPr="00440094">
        <w:rPr>
          <w:lang w:eastAsia="en-US"/>
        </w:rPr>
        <w:t xml:space="preserve"> (Ф.И.О. погибшего (умершего) участника специальной военной операции)</w:t>
      </w:r>
    </w:p>
    <w:p w:rsidR="000C5FD9" w:rsidRPr="00440094" w:rsidRDefault="000C5FD9" w:rsidP="00E30C44">
      <w:pPr>
        <w:widowControl w:val="0"/>
        <w:tabs>
          <w:tab w:val="left" w:pos="0"/>
        </w:tabs>
        <w:ind w:right="140"/>
        <w:jc w:val="both"/>
        <w:rPr>
          <w:lang w:eastAsia="en-US"/>
        </w:rPr>
      </w:pPr>
    </w:p>
    <w:p w:rsidR="00E30C44" w:rsidRPr="00440094" w:rsidRDefault="00E30C44" w:rsidP="00E30C44">
      <w:pPr>
        <w:widowControl w:val="0"/>
        <w:tabs>
          <w:tab w:val="left" w:pos="0"/>
        </w:tabs>
        <w:ind w:right="140"/>
        <w:jc w:val="both"/>
        <w:rPr>
          <w:lang w:eastAsia="en-US"/>
        </w:rPr>
      </w:pPr>
      <w:r w:rsidRPr="00440094">
        <w:rPr>
          <w:lang w:eastAsia="en-US"/>
        </w:rPr>
        <w:t>являются:</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977"/>
        <w:gridCol w:w="1492"/>
        <w:gridCol w:w="1842"/>
        <w:gridCol w:w="2761"/>
      </w:tblGrid>
      <w:tr w:rsidR="00E30C44" w:rsidRPr="00440094" w:rsidTr="000C5FD9">
        <w:tc>
          <w:tcPr>
            <w:tcW w:w="709" w:type="dxa"/>
          </w:tcPr>
          <w:p w:rsidR="00E30C44" w:rsidRPr="00440094" w:rsidRDefault="00E30C44" w:rsidP="00E30C44">
            <w:pPr>
              <w:widowControl w:val="0"/>
              <w:tabs>
                <w:tab w:val="left" w:pos="0"/>
              </w:tabs>
              <w:ind w:right="140"/>
              <w:jc w:val="center"/>
              <w:rPr>
                <w:lang w:eastAsia="en-US"/>
              </w:rPr>
            </w:pPr>
            <w:r w:rsidRPr="00440094">
              <w:rPr>
                <w:lang w:eastAsia="en-US"/>
              </w:rPr>
              <w:t>№ п/п</w:t>
            </w:r>
          </w:p>
        </w:tc>
        <w:tc>
          <w:tcPr>
            <w:tcW w:w="2977" w:type="dxa"/>
          </w:tcPr>
          <w:p w:rsidR="00E30C44" w:rsidRPr="00440094" w:rsidRDefault="00E30C44" w:rsidP="00E30C44">
            <w:pPr>
              <w:widowControl w:val="0"/>
              <w:tabs>
                <w:tab w:val="left" w:pos="0"/>
              </w:tabs>
              <w:ind w:right="140"/>
              <w:jc w:val="center"/>
              <w:rPr>
                <w:lang w:eastAsia="en-US"/>
              </w:rPr>
            </w:pPr>
            <w:r w:rsidRPr="00440094">
              <w:rPr>
                <w:lang w:eastAsia="en-US"/>
              </w:rPr>
              <w:t>Фамилия, имя, отчество (при наличии) члена семьи</w:t>
            </w:r>
          </w:p>
        </w:tc>
        <w:tc>
          <w:tcPr>
            <w:tcW w:w="1492" w:type="dxa"/>
          </w:tcPr>
          <w:p w:rsidR="00E30C44" w:rsidRPr="00440094" w:rsidRDefault="00E30C44" w:rsidP="00E30C44">
            <w:pPr>
              <w:widowControl w:val="0"/>
              <w:tabs>
                <w:tab w:val="left" w:pos="0"/>
              </w:tabs>
              <w:ind w:right="140"/>
              <w:jc w:val="center"/>
              <w:rPr>
                <w:lang w:eastAsia="en-US"/>
              </w:rPr>
            </w:pPr>
            <w:r w:rsidRPr="00440094">
              <w:rPr>
                <w:lang w:eastAsia="en-US"/>
              </w:rPr>
              <w:t>Дата рождения члена семьи</w:t>
            </w:r>
          </w:p>
        </w:tc>
        <w:tc>
          <w:tcPr>
            <w:tcW w:w="1842" w:type="dxa"/>
          </w:tcPr>
          <w:p w:rsidR="00E30C44" w:rsidRPr="00440094" w:rsidRDefault="00E30C44" w:rsidP="00E30C44">
            <w:pPr>
              <w:widowControl w:val="0"/>
              <w:tabs>
                <w:tab w:val="left" w:pos="0"/>
              </w:tabs>
              <w:ind w:right="140"/>
              <w:jc w:val="center"/>
              <w:rPr>
                <w:lang w:eastAsia="en-US"/>
              </w:rPr>
            </w:pPr>
            <w:r w:rsidRPr="00440094">
              <w:rPr>
                <w:lang w:eastAsia="en-US"/>
              </w:rPr>
              <w:t>Степень родства члена семьи с погибшим (умершим) участником специальной военной операции</w:t>
            </w:r>
          </w:p>
        </w:tc>
        <w:tc>
          <w:tcPr>
            <w:tcW w:w="2761" w:type="dxa"/>
          </w:tcPr>
          <w:p w:rsidR="00E30C44" w:rsidRPr="00440094" w:rsidRDefault="00E30C44" w:rsidP="00E30C44">
            <w:pPr>
              <w:widowControl w:val="0"/>
              <w:tabs>
                <w:tab w:val="left" w:pos="0"/>
              </w:tabs>
              <w:ind w:right="140"/>
              <w:jc w:val="center"/>
              <w:rPr>
                <w:lang w:eastAsia="en-US"/>
              </w:rPr>
            </w:pPr>
            <w:r w:rsidRPr="00440094">
              <w:rPr>
                <w:lang w:eastAsia="en-US"/>
              </w:rPr>
              <w:t>Документы, удостоверяющие личность члена семьи, документы, подтверждающие родственные отношения, наименование органа, их выдавшего (указываются по усмотрению заявителя)</w:t>
            </w:r>
          </w:p>
        </w:tc>
      </w:tr>
      <w:tr w:rsidR="00E30C44" w:rsidRPr="00440094" w:rsidTr="000C5FD9">
        <w:tc>
          <w:tcPr>
            <w:tcW w:w="709" w:type="dxa"/>
          </w:tcPr>
          <w:p w:rsidR="00E30C44" w:rsidRPr="00440094" w:rsidRDefault="00E30C44" w:rsidP="00E30C44">
            <w:pPr>
              <w:widowControl w:val="0"/>
              <w:tabs>
                <w:tab w:val="left" w:pos="0"/>
              </w:tabs>
              <w:ind w:right="140" w:firstLine="720"/>
              <w:jc w:val="both"/>
              <w:rPr>
                <w:lang w:eastAsia="en-US"/>
              </w:rPr>
            </w:pPr>
          </w:p>
        </w:tc>
        <w:tc>
          <w:tcPr>
            <w:tcW w:w="2977" w:type="dxa"/>
          </w:tcPr>
          <w:p w:rsidR="00E30C44" w:rsidRPr="00440094" w:rsidRDefault="00E30C44" w:rsidP="00E30C44">
            <w:pPr>
              <w:widowControl w:val="0"/>
              <w:tabs>
                <w:tab w:val="left" w:pos="0"/>
              </w:tabs>
              <w:ind w:left="567" w:right="140"/>
              <w:jc w:val="both"/>
              <w:rPr>
                <w:lang w:eastAsia="en-US"/>
              </w:rPr>
            </w:pPr>
          </w:p>
        </w:tc>
        <w:tc>
          <w:tcPr>
            <w:tcW w:w="1492" w:type="dxa"/>
          </w:tcPr>
          <w:p w:rsidR="00E30C44" w:rsidRPr="00440094" w:rsidRDefault="00E30C44" w:rsidP="00E30C44">
            <w:pPr>
              <w:widowControl w:val="0"/>
              <w:tabs>
                <w:tab w:val="left" w:pos="0"/>
              </w:tabs>
              <w:ind w:left="567" w:right="140"/>
              <w:jc w:val="both"/>
              <w:rPr>
                <w:lang w:eastAsia="en-US"/>
              </w:rPr>
            </w:pPr>
          </w:p>
        </w:tc>
        <w:tc>
          <w:tcPr>
            <w:tcW w:w="1842" w:type="dxa"/>
          </w:tcPr>
          <w:p w:rsidR="00E30C44" w:rsidRPr="00440094" w:rsidRDefault="00E30C44" w:rsidP="00E30C44">
            <w:pPr>
              <w:widowControl w:val="0"/>
              <w:tabs>
                <w:tab w:val="left" w:pos="0"/>
              </w:tabs>
              <w:ind w:left="567" w:right="140"/>
              <w:jc w:val="both"/>
              <w:rPr>
                <w:lang w:eastAsia="en-US"/>
              </w:rPr>
            </w:pPr>
          </w:p>
        </w:tc>
        <w:tc>
          <w:tcPr>
            <w:tcW w:w="2761" w:type="dxa"/>
          </w:tcPr>
          <w:p w:rsidR="00E30C44" w:rsidRPr="00440094" w:rsidRDefault="00E30C44" w:rsidP="00E30C44">
            <w:pPr>
              <w:widowControl w:val="0"/>
              <w:tabs>
                <w:tab w:val="left" w:pos="0"/>
              </w:tabs>
              <w:ind w:left="567" w:right="140"/>
              <w:jc w:val="both"/>
              <w:rPr>
                <w:lang w:eastAsia="en-US"/>
              </w:rPr>
            </w:pPr>
          </w:p>
          <w:p w:rsidR="00E30C44" w:rsidRPr="00440094" w:rsidRDefault="00E30C44" w:rsidP="00E30C44">
            <w:pPr>
              <w:widowControl w:val="0"/>
              <w:tabs>
                <w:tab w:val="left" w:pos="0"/>
              </w:tabs>
              <w:ind w:left="567" w:right="140"/>
              <w:jc w:val="both"/>
              <w:rPr>
                <w:lang w:eastAsia="en-US"/>
              </w:rPr>
            </w:pPr>
          </w:p>
        </w:tc>
      </w:tr>
      <w:tr w:rsidR="00E30C44" w:rsidRPr="00440094" w:rsidTr="000C5FD9">
        <w:tc>
          <w:tcPr>
            <w:tcW w:w="709" w:type="dxa"/>
          </w:tcPr>
          <w:p w:rsidR="00E30C44" w:rsidRPr="00440094" w:rsidRDefault="00E30C44" w:rsidP="00E30C44">
            <w:pPr>
              <w:widowControl w:val="0"/>
              <w:tabs>
                <w:tab w:val="left" w:pos="0"/>
              </w:tabs>
              <w:ind w:right="140" w:firstLine="720"/>
              <w:jc w:val="both"/>
              <w:rPr>
                <w:lang w:eastAsia="en-US"/>
              </w:rPr>
            </w:pPr>
          </w:p>
        </w:tc>
        <w:tc>
          <w:tcPr>
            <w:tcW w:w="2977" w:type="dxa"/>
          </w:tcPr>
          <w:p w:rsidR="00E30C44" w:rsidRPr="00440094" w:rsidRDefault="00E30C44" w:rsidP="00E30C44">
            <w:pPr>
              <w:widowControl w:val="0"/>
              <w:tabs>
                <w:tab w:val="left" w:pos="0"/>
              </w:tabs>
              <w:ind w:left="567" w:right="140"/>
              <w:jc w:val="both"/>
              <w:rPr>
                <w:lang w:eastAsia="en-US"/>
              </w:rPr>
            </w:pPr>
          </w:p>
        </w:tc>
        <w:tc>
          <w:tcPr>
            <w:tcW w:w="1492" w:type="dxa"/>
          </w:tcPr>
          <w:p w:rsidR="00E30C44" w:rsidRPr="00440094" w:rsidRDefault="00E30C44" w:rsidP="00E30C44">
            <w:pPr>
              <w:widowControl w:val="0"/>
              <w:tabs>
                <w:tab w:val="left" w:pos="0"/>
              </w:tabs>
              <w:ind w:left="567" w:right="140"/>
              <w:jc w:val="both"/>
              <w:rPr>
                <w:lang w:eastAsia="en-US"/>
              </w:rPr>
            </w:pPr>
          </w:p>
        </w:tc>
        <w:tc>
          <w:tcPr>
            <w:tcW w:w="1842" w:type="dxa"/>
          </w:tcPr>
          <w:p w:rsidR="00E30C44" w:rsidRPr="00440094" w:rsidRDefault="00E30C44" w:rsidP="00E30C44">
            <w:pPr>
              <w:widowControl w:val="0"/>
              <w:tabs>
                <w:tab w:val="left" w:pos="0"/>
              </w:tabs>
              <w:ind w:left="567" w:right="140"/>
              <w:jc w:val="both"/>
              <w:rPr>
                <w:lang w:eastAsia="en-US"/>
              </w:rPr>
            </w:pPr>
          </w:p>
        </w:tc>
        <w:tc>
          <w:tcPr>
            <w:tcW w:w="2761" w:type="dxa"/>
          </w:tcPr>
          <w:p w:rsidR="00E30C44" w:rsidRPr="00440094" w:rsidRDefault="00E30C44" w:rsidP="00E30C44">
            <w:pPr>
              <w:widowControl w:val="0"/>
              <w:tabs>
                <w:tab w:val="left" w:pos="0"/>
              </w:tabs>
              <w:ind w:left="567" w:right="140"/>
              <w:jc w:val="both"/>
              <w:rPr>
                <w:lang w:eastAsia="en-US"/>
              </w:rPr>
            </w:pPr>
          </w:p>
          <w:p w:rsidR="00E30C44" w:rsidRPr="00440094" w:rsidRDefault="00E30C44" w:rsidP="00E30C44">
            <w:pPr>
              <w:widowControl w:val="0"/>
              <w:tabs>
                <w:tab w:val="left" w:pos="0"/>
              </w:tabs>
              <w:ind w:left="567" w:right="140"/>
              <w:jc w:val="both"/>
              <w:rPr>
                <w:lang w:eastAsia="en-US"/>
              </w:rPr>
            </w:pPr>
          </w:p>
        </w:tc>
      </w:tr>
      <w:tr w:rsidR="00E30C44" w:rsidRPr="00440094" w:rsidTr="000C5FD9">
        <w:tc>
          <w:tcPr>
            <w:tcW w:w="709" w:type="dxa"/>
          </w:tcPr>
          <w:p w:rsidR="00E30C44" w:rsidRPr="00440094" w:rsidRDefault="00E30C44" w:rsidP="00E30C44">
            <w:pPr>
              <w:widowControl w:val="0"/>
              <w:tabs>
                <w:tab w:val="left" w:pos="0"/>
              </w:tabs>
              <w:ind w:right="140" w:firstLine="720"/>
              <w:jc w:val="both"/>
              <w:rPr>
                <w:lang w:eastAsia="en-US"/>
              </w:rPr>
            </w:pPr>
          </w:p>
        </w:tc>
        <w:tc>
          <w:tcPr>
            <w:tcW w:w="2977" w:type="dxa"/>
          </w:tcPr>
          <w:p w:rsidR="00E30C44" w:rsidRPr="00440094" w:rsidRDefault="00E30C44" w:rsidP="00E30C44">
            <w:pPr>
              <w:widowControl w:val="0"/>
              <w:tabs>
                <w:tab w:val="left" w:pos="0"/>
              </w:tabs>
              <w:ind w:left="567" w:right="140"/>
              <w:jc w:val="both"/>
              <w:rPr>
                <w:lang w:eastAsia="en-US"/>
              </w:rPr>
            </w:pPr>
          </w:p>
        </w:tc>
        <w:tc>
          <w:tcPr>
            <w:tcW w:w="1492" w:type="dxa"/>
          </w:tcPr>
          <w:p w:rsidR="00E30C44" w:rsidRPr="00440094" w:rsidRDefault="00E30C44" w:rsidP="00E30C44">
            <w:pPr>
              <w:widowControl w:val="0"/>
              <w:tabs>
                <w:tab w:val="left" w:pos="0"/>
              </w:tabs>
              <w:ind w:left="567" w:right="140"/>
              <w:jc w:val="both"/>
              <w:rPr>
                <w:lang w:eastAsia="en-US"/>
              </w:rPr>
            </w:pPr>
          </w:p>
        </w:tc>
        <w:tc>
          <w:tcPr>
            <w:tcW w:w="1842" w:type="dxa"/>
          </w:tcPr>
          <w:p w:rsidR="00E30C44" w:rsidRPr="00440094" w:rsidRDefault="00E30C44" w:rsidP="00E30C44">
            <w:pPr>
              <w:widowControl w:val="0"/>
              <w:tabs>
                <w:tab w:val="left" w:pos="0"/>
              </w:tabs>
              <w:ind w:left="567" w:right="140"/>
              <w:jc w:val="both"/>
              <w:rPr>
                <w:lang w:eastAsia="en-US"/>
              </w:rPr>
            </w:pPr>
          </w:p>
        </w:tc>
        <w:tc>
          <w:tcPr>
            <w:tcW w:w="2761" w:type="dxa"/>
          </w:tcPr>
          <w:p w:rsidR="00E30C44" w:rsidRPr="00440094" w:rsidRDefault="00E30C44" w:rsidP="00E30C44">
            <w:pPr>
              <w:widowControl w:val="0"/>
              <w:tabs>
                <w:tab w:val="left" w:pos="0"/>
              </w:tabs>
              <w:ind w:left="567" w:right="140"/>
              <w:jc w:val="both"/>
              <w:rPr>
                <w:lang w:eastAsia="en-US"/>
              </w:rPr>
            </w:pPr>
          </w:p>
          <w:p w:rsidR="00E30C44" w:rsidRPr="00440094" w:rsidRDefault="00E30C44" w:rsidP="00E30C44">
            <w:pPr>
              <w:widowControl w:val="0"/>
              <w:tabs>
                <w:tab w:val="left" w:pos="0"/>
              </w:tabs>
              <w:ind w:left="567" w:right="140"/>
              <w:jc w:val="both"/>
              <w:rPr>
                <w:lang w:eastAsia="en-US"/>
              </w:rPr>
            </w:pPr>
          </w:p>
        </w:tc>
      </w:tr>
      <w:tr w:rsidR="00E30C44" w:rsidRPr="00440094" w:rsidTr="000C5FD9">
        <w:tc>
          <w:tcPr>
            <w:tcW w:w="709" w:type="dxa"/>
          </w:tcPr>
          <w:p w:rsidR="00E30C44" w:rsidRPr="00440094" w:rsidRDefault="00E30C44" w:rsidP="00E30C44">
            <w:pPr>
              <w:widowControl w:val="0"/>
              <w:tabs>
                <w:tab w:val="left" w:pos="0"/>
              </w:tabs>
              <w:ind w:right="140" w:firstLine="720"/>
              <w:jc w:val="both"/>
              <w:rPr>
                <w:lang w:eastAsia="en-US"/>
              </w:rPr>
            </w:pPr>
          </w:p>
        </w:tc>
        <w:tc>
          <w:tcPr>
            <w:tcW w:w="2977" w:type="dxa"/>
          </w:tcPr>
          <w:p w:rsidR="00E30C44" w:rsidRPr="00440094" w:rsidRDefault="00E30C44" w:rsidP="00E30C44">
            <w:pPr>
              <w:widowControl w:val="0"/>
              <w:tabs>
                <w:tab w:val="left" w:pos="0"/>
              </w:tabs>
              <w:ind w:left="567" w:right="140"/>
              <w:jc w:val="both"/>
              <w:rPr>
                <w:lang w:eastAsia="en-US"/>
              </w:rPr>
            </w:pPr>
          </w:p>
        </w:tc>
        <w:tc>
          <w:tcPr>
            <w:tcW w:w="1492" w:type="dxa"/>
          </w:tcPr>
          <w:p w:rsidR="00E30C44" w:rsidRPr="00440094" w:rsidRDefault="00E30C44" w:rsidP="00E30C44">
            <w:pPr>
              <w:widowControl w:val="0"/>
              <w:tabs>
                <w:tab w:val="left" w:pos="0"/>
              </w:tabs>
              <w:ind w:left="567" w:right="140"/>
              <w:jc w:val="both"/>
              <w:rPr>
                <w:lang w:eastAsia="en-US"/>
              </w:rPr>
            </w:pPr>
          </w:p>
        </w:tc>
        <w:tc>
          <w:tcPr>
            <w:tcW w:w="1842" w:type="dxa"/>
          </w:tcPr>
          <w:p w:rsidR="00E30C44" w:rsidRPr="00440094" w:rsidRDefault="00E30C44" w:rsidP="00E30C44">
            <w:pPr>
              <w:widowControl w:val="0"/>
              <w:tabs>
                <w:tab w:val="left" w:pos="0"/>
              </w:tabs>
              <w:ind w:left="567" w:right="140"/>
              <w:jc w:val="both"/>
              <w:rPr>
                <w:lang w:eastAsia="en-US"/>
              </w:rPr>
            </w:pPr>
          </w:p>
        </w:tc>
        <w:tc>
          <w:tcPr>
            <w:tcW w:w="2761" w:type="dxa"/>
          </w:tcPr>
          <w:p w:rsidR="00E30C44" w:rsidRPr="00440094" w:rsidRDefault="00E30C44" w:rsidP="00E30C44">
            <w:pPr>
              <w:widowControl w:val="0"/>
              <w:tabs>
                <w:tab w:val="left" w:pos="0"/>
              </w:tabs>
              <w:ind w:left="567" w:right="140"/>
              <w:jc w:val="both"/>
              <w:rPr>
                <w:lang w:eastAsia="en-US"/>
              </w:rPr>
            </w:pPr>
          </w:p>
          <w:p w:rsidR="00E30C44" w:rsidRPr="00440094" w:rsidRDefault="00E30C44" w:rsidP="00E30C44">
            <w:pPr>
              <w:widowControl w:val="0"/>
              <w:tabs>
                <w:tab w:val="left" w:pos="0"/>
              </w:tabs>
              <w:ind w:left="567" w:right="140"/>
              <w:jc w:val="both"/>
              <w:rPr>
                <w:lang w:eastAsia="en-US"/>
              </w:rPr>
            </w:pPr>
          </w:p>
        </w:tc>
      </w:tr>
    </w:tbl>
    <w:p w:rsidR="00E30C44" w:rsidRPr="00440094" w:rsidRDefault="00E30C44" w:rsidP="00E30C44">
      <w:pPr>
        <w:widowControl w:val="0"/>
        <w:tabs>
          <w:tab w:val="left" w:pos="0"/>
        </w:tabs>
        <w:ind w:left="567" w:right="140"/>
        <w:jc w:val="both"/>
        <w:rPr>
          <w:lang w:eastAsia="en-US"/>
        </w:rPr>
      </w:pPr>
    </w:p>
    <w:p w:rsidR="00E30C44" w:rsidRPr="00440094" w:rsidRDefault="00E30C44" w:rsidP="00E30C44">
      <w:pPr>
        <w:widowControl w:val="0"/>
        <w:tabs>
          <w:tab w:val="left" w:pos="0"/>
        </w:tabs>
        <w:ind w:right="140" w:firstLine="720"/>
        <w:jc w:val="both"/>
        <w:rPr>
          <w:lang w:eastAsia="en-US"/>
        </w:rPr>
      </w:pPr>
      <w:r w:rsidRPr="00440094">
        <w:rPr>
          <w:lang w:eastAsia="en-US"/>
        </w:rPr>
        <w:t>Сообщаю, что на учете в целях предоставления земельного участка в собственность бесплатно в соответствии с Законом в иных муниципальных образованиях Чувашской Республики не состою.</w:t>
      </w:r>
    </w:p>
    <w:p w:rsidR="00E30C44" w:rsidRPr="00440094" w:rsidRDefault="00E30C44" w:rsidP="00E30C44">
      <w:pPr>
        <w:widowControl w:val="0"/>
        <w:tabs>
          <w:tab w:val="left" w:pos="0"/>
        </w:tabs>
        <w:ind w:right="140"/>
        <w:jc w:val="both"/>
        <w:rPr>
          <w:lang w:eastAsia="en-US"/>
        </w:rPr>
      </w:pPr>
    </w:p>
    <w:p w:rsidR="00E30C44" w:rsidRPr="00440094" w:rsidRDefault="00E30C44" w:rsidP="00E30C44">
      <w:pPr>
        <w:widowControl w:val="0"/>
        <w:tabs>
          <w:tab w:val="left" w:pos="0"/>
        </w:tabs>
        <w:ind w:right="140" w:firstLine="720"/>
        <w:jc w:val="both"/>
        <w:rPr>
          <w:lang w:eastAsia="en-US"/>
        </w:rPr>
      </w:pPr>
      <w:r w:rsidRPr="00440094">
        <w:rPr>
          <w:lang w:eastAsia="en-US"/>
        </w:rPr>
        <w:t> Подтверждаю:</w:t>
      </w:r>
    </w:p>
    <w:p w:rsidR="00E30C44" w:rsidRPr="00440094" w:rsidRDefault="00E30C44" w:rsidP="00E30C44">
      <w:pPr>
        <w:widowControl w:val="0"/>
        <w:tabs>
          <w:tab w:val="left" w:pos="0"/>
        </w:tabs>
        <w:ind w:right="140"/>
        <w:jc w:val="both"/>
        <w:rPr>
          <w:lang w:eastAsia="en-US"/>
        </w:rPr>
      </w:pPr>
      <w:r w:rsidRPr="00440094">
        <w:rPr>
          <w:lang w:eastAsia="en-US"/>
        </w:rPr>
        <w:t xml:space="preserve">на день завершения своего участия в специальной военной операции был зарегистрирован по месту жительства, или - по месту пребывания в Чувашской Республике </w:t>
      </w:r>
      <w:r w:rsidRPr="00440094">
        <w:rPr>
          <w:vertAlign w:val="superscript"/>
          <w:lang w:eastAsia="en-US"/>
        </w:rPr>
        <w:t>&lt;2&gt;</w:t>
      </w:r>
      <w:r w:rsidRPr="00440094">
        <w:rPr>
          <w:lang w:eastAsia="en-US"/>
        </w:rPr>
        <w:t xml:space="preserve"> ________________;</w:t>
      </w:r>
    </w:p>
    <w:p w:rsidR="00E30C44" w:rsidRDefault="001C799E" w:rsidP="00E30C44">
      <w:pPr>
        <w:widowControl w:val="0"/>
        <w:tabs>
          <w:tab w:val="left" w:pos="0"/>
        </w:tabs>
        <w:ind w:right="140"/>
        <w:jc w:val="both"/>
        <w:rPr>
          <w:lang w:eastAsia="en-US"/>
        </w:rPr>
      </w:pPr>
      <w:r>
        <w:rPr>
          <w:lang w:eastAsia="en-US"/>
        </w:rPr>
        <w:t xml:space="preserve">                              </w:t>
      </w:r>
      <w:r w:rsidR="00E30C44" w:rsidRPr="00440094">
        <w:rPr>
          <w:lang w:eastAsia="en-US"/>
        </w:rPr>
        <w:t>(подпись)</w:t>
      </w:r>
    </w:p>
    <w:p w:rsidR="001C799E" w:rsidRPr="00440094" w:rsidRDefault="001C799E" w:rsidP="00E30C44">
      <w:pPr>
        <w:widowControl w:val="0"/>
        <w:tabs>
          <w:tab w:val="left" w:pos="0"/>
        </w:tabs>
        <w:ind w:right="140"/>
        <w:jc w:val="both"/>
        <w:rPr>
          <w:lang w:eastAsia="en-US"/>
        </w:rPr>
      </w:pPr>
    </w:p>
    <w:p w:rsidR="00E30C44" w:rsidRPr="00440094" w:rsidRDefault="00E30C44" w:rsidP="00E30C44">
      <w:pPr>
        <w:widowControl w:val="0"/>
        <w:tabs>
          <w:tab w:val="left" w:pos="0"/>
        </w:tabs>
        <w:ind w:right="140"/>
        <w:jc w:val="both"/>
        <w:rPr>
          <w:lang w:eastAsia="en-US"/>
        </w:rPr>
      </w:pPr>
      <w:r w:rsidRPr="00440094">
        <w:rPr>
          <w:lang w:eastAsia="en-US"/>
        </w:rPr>
        <w:lastRenderedPageBreak/>
        <w:t>присвоение участнику специальной военной операции звания Героя Российской Федерации или награждение участника специальной военной операции орденом Российской Федерации за заслуги, проявленные в ходе участия в специальной военной операции</w:t>
      </w:r>
    </w:p>
    <w:p w:rsidR="00E30C44" w:rsidRPr="00440094" w:rsidRDefault="00E30C44" w:rsidP="00E30C44">
      <w:pPr>
        <w:widowControl w:val="0"/>
        <w:tabs>
          <w:tab w:val="left" w:pos="0"/>
        </w:tabs>
        <w:ind w:right="140"/>
        <w:jc w:val="both"/>
        <w:rPr>
          <w:lang w:eastAsia="en-US"/>
        </w:rPr>
      </w:pPr>
    </w:p>
    <w:p w:rsidR="00E30C44" w:rsidRPr="00440094" w:rsidRDefault="00E30C44" w:rsidP="00E30C44">
      <w:pPr>
        <w:widowControl w:val="0"/>
        <w:tabs>
          <w:tab w:val="left" w:pos="0"/>
        </w:tabs>
        <w:ind w:right="140"/>
        <w:jc w:val="both"/>
        <w:rPr>
          <w:lang w:eastAsia="en-US"/>
        </w:rPr>
      </w:pPr>
      <w:r w:rsidRPr="00440094">
        <w:rPr>
          <w:lang w:eastAsia="en-US"/>
        </w:rPr>
        <w:t xml:space="preserve">_______________; </w:t>
      </w:r>
    </w:p>
    <w:p w:rsidR="00E30C44" w:rsidRPr="00440094" w:rsidRDefault="00E30C44" w:rsidP="00E30C44">
      <w:pPr>
        <w:widowControl w:val="0"/>
        <w:tabs>
          <w:tab w:val="left" w:pos="0"/>
        </w:tabs>
        <w:ind w:right="140"/>
        <w:jc w:val="both"/>
        <w:rPr>
          <w:lang w:eastAsia="en-US"/>
        </w:rPr>
      </w:pPr>
      <w:r w:rsidRPr="00440094">
        <w:rPr>
          <w:lang w:eastAsia="en-US"/>
        </w:rPr>
        <w:t>(подпись)</w:t>
      </w:r>
    </w:p>
    <w:p w:rsidR="00E30C44" w:rsidRPr="00440094" w:rsidRDefault="00E30C44" w:rsidP="00E30C44">
      <w:pPr>
        <w:widowControl w:val="0"/>
        <w:tabs>
          <w:tab w:val="left" w:pos="0"/>
        </w:tabs>
        <w:ind w:right="140"/>
        <w:jc w:val="both"/>
        <w:rPr>
          <w:lang w:eastAsia="en-US"/>
        </w:rPr>
      </w:pPr>
    </w:p>
    <w:p w:rsidR="00E30C44" w:rsidRPr="00440094" w:rsidRDefault="00E30C44" w:rsidP="00E30C44">
      <w:pPr>
        <w:widowControl w:val="0"/>
        <w:tabs>
          <w:tab w:val="left" w:pos="0"/>
        </w:tabs>
        <w:ind w:right="140"/>
        <w:jc w:val="both"/>
        <w:rPr>
          <w:lang w:eastAsia="en-US"/>
        </w:rPr>
      </w:pPr>
      <w:r w:rsidRPr="00440094">
        <w:rPr>
          <w:lang w:eastAsia="en-US"/>
        </w:rPr>
        <w:t>неполучение в собственность бесплатно земельного участка в соответствии с законодательством Российской Федерации и Чувашской Республики</w:t>
      </w:r>
    </w:p>
    <w:p w:rsidR="00E30C44" w:rsidRPr="00440094" w:rsidRDefault="00E30C44" w:rsidP="00E30C44">
      <w:pPr>
        <w:widowControl w:val="0"/>
        <w:tabs>
          <w:tab w:val="left" w:pos="0"/>
        </w:tabs>
        <w:ind w:right="140"/>
        <w:jc w:val="both"/>
        <w:rPr>
          <w:lang w:eastAsia="en-US"/>
        </w:rPr>
      </w:pPr>
      <w:r w:rsidRPr="00440094">
        <w:rPr>
          <w:lang w:eastAsia="en-US"/>
        </w:rPr>
        <w:t xml:space="preserve">_______________; </w:t>
      </w:r>
    </w:p>
    <w:p w:rsidR="00E30C44" w:rsidRPr="00440094" w:rsidRDefault="00E30C44" w:rsidP="00E30C44">
      <w:pPr>
        <w:widowControl w:val="0"/>
        <w:tabs>
          <w:tab w:val="left" w:pos="0"/>
        </w:tabs>
        <w:ind w:right="140"/>
        <w:jc w:val="both"/>
        <w:rPr>
          <w:lang w:eastAsia="en-US"/>
        </w:rPr>
      </w:pPr>
      <w:r w:rsidRPr="00440094">
        <w:rPr>
          <w:lang w:eastAsia="en-US"/>
        </w:rPr>
        <w:t xml:space="preserve">(подпись) </w:t>
      </w:r>
    </w:p>
    <w:p w:rsidR="00E30C44" w:rsidRPr="00440094" w:rsidRDefault="00E30C44" w:rsidP="00E30C44">
      <w:pPr>
        <w:widowControl w:val="0"/>
        <w:tabs>
          <w:tab w:val="left" w:pos="0"/>
        </w:tabs>
        <w:ind w:right="140"/>
        <w:jc w:val="both"/>
        <w:rPr>
          <w:lang w:eastAsia="en-US"/>
        </w:rPr>
      </w:pPr>
    </w:p>
    <w:p w:rsidR="00E30C44" w:rsidRPr="00440094" w:rsidRDefault="00E30C44" w:rsidP="00E30C44">
      <w:pPr>
        <w:widowControl w:val="0"/>
        <w:tabs>
          <w:tab w:val="left" w:pos="0"/>
        </w:tabs>
        <w:ind w:right="140"/>
        <w:jc w:val="both"/>
        <w:rPr>
          <w:lang w:eastAsia="en-US"/>
        </w:rPr>
      </w:pPr>
      <w:r w:rsidRPr="00440094">
        <w:rPr>
          <w:lang w:eastAsia="en-US"/>
        </w:rPr>
        <w:t xml:space="preserve">неполучение иной меры социальной поддержки в виде единовременной денежной выплаты (сертификата) взамен получения земельного участка в собственность бесплатно в соответствии с </w:t>
      </w:r>
      <w:hyperlink>
        <w:r w:rsidRPr="00440094">
          <w:rPr>
            <w:lang w:eastAsia="en-US"/>
          </w:rPr>
          <w:t>Законом</w:t>
        </w:r>
      </w:hyperlink>
      <w:r w:rsidRPr="00440094">
        <w:rPr>
          <w:lang w:eastAsia="en-US"/>
        </w:rPr>
        <w:t xml:space="preserve"> Чувашской Республики от 1 апреля 2011 года № 10 «О предоставлении земельных участков многодетным семьям в Чувашской Республике», законами субъектов Российской Федерации.</w:t>
      </w:r>
    </w:p>
    <w:p w:rsidR="00E30C44" w:rsidRPr="00440094" w:rsidRDefault="00E30C44" w:rsidP="00E30C44">
      <w:pPr>
        <w:widowControl w:val="0"/>
        <w:tabs>
          <w:tab w:val="left" w:pos="0"/>
        </w:tabs>
        <w:ind w:right="140"/>
        <w:jc w:val="both"/>
        <w:rPr>
          <w:lang w:eastAsia="en-US"/>
        </w:rPr>
      </w:pPr>
    </w:p>
    <w:p w:rsidR="00E30C44" w:rsidRPr="00440094" w:rsidRDefault="00E30C44" w:rsidP="00E30C44">
      <w:pPr>
        <w:widowControl w:val="0"/>
        <w:tabs>
          <w:tab w:val="left" w:pos="0"/>
        </w:tabs>
        <w:ind w:right="140"/>
        <w:jc w:val="both"/>
        <w:rPr>
          <w:lang w:eastAsia="en-US"/>
        </w:rPr>
      </w:pPr>
      <w:r w:rsidRPr="00440094">
        <w:rPr>
          <w:lang w:eastAsia="en-US"/>
        </w:rPr>
        <w:t>_______________;</w:t>
      </w:r>
    </w:p>
    <w:p w:rsidR="00E30C44" w:rsidRPr="00440094" w:rsidRDefault="00E30C44" w:rsidP="00E30C44">
      <w:pPr>
        <w:widowControl w:val="0"/>
        <w:tabs>
          <w:tab w:val="left" w:pos="0"/>
        </w:tabs>
        <w:ind w:right="140"/>
        <w:jc w:val="both"/>
        <w:rPr>
          <w:lang w:eastAsia="en-US"/>
        </w:rPr>
      </w:pPr>
      <w:r w:rsidRPr="00440094">
        <w:rPr>
          <w:lang w:eastAsia="en-US"/>
        </w:rPr>
        <w:t>(подпись)</w:t>
      </w:r>
    </w:p>
    <w:p w:rsidR="00E30C44" w:rsidRPr="00440094" w:rsidRDefault="00E30C44" w:rsidP="00E30C44">
      <w:pPr>
        <w:widowControl w:val="0"/>
        <w:tabs>
          <w:tab w:val="left" w:pos="0"/>
        </w:tabs>
        <w:ind w:right="140"/>
        <w:jc w:val="both"/>
        <w:rPr>
          <w:lang w:eastAsia="en-US"/>
        </w:rPr>
      </w:pPr>
    </w:p>
    <w:p w:rsidR="00E30C44" w:rsidRPr="00440094" w:rsidRDefault="00E30C44" w:rsidP="00E30C44">
      <w:pPr>
        <w:widowControl w:val="0"/>
        <w:tabs>
          <w:tab w:val="left" w:pos="0"/>
        </w:tabs>
        <w:ind w:right="140"/>
        <w:jc w:val="both"/>
        <w:rPr>
          <w:lang w:eastAsia="en-US"/>
        </w:rPr>
      </w:pPr>
      <w:r w:rsidRPr="00440094">
        <w:rPr>
          <w:lang w:eastAsia="en-US"/>
        </w:rPr>
        <w:t>достоверность сведений, указанных в настоящем заявлении, и прилагаемых к нему документов</w:t>
      </w:r>
    </w:p>
    <w:p w:rsidR="00E30C44" w:rsidRPr="00440094" w:rsidRDefault="00E30C44" w:rsidP="00E30C44">
      <w:pPr>
        <w:widowControl w:val="0"/>
        <w:tabs>
          <w:tab w:val="left" w:pos="0"/>
        </w:tabs>
        <w:ind w:right="140"/>
        <w:jc w:val="both"/>
        <w:rPr>
          <w:lang w:eastAsia="en-US"/>
        </w:rPr>
      </w:pPr>
      <w:r w:rsidRPr="00440094">
        <w:rPr>
          <w:lang w:eastAsia="en-US"/>
        </w:rPr>
        <w:t xml:space="preserve">_______________; </w:t>
      </w:r>
    </w:p>
    <w:p w:rsidR="00E30C44" w:rsidRPr="00440094" w:rsidRDefault="00E30C44" w:rsidP="00E30C44">
      <w:pPr>
        <w:widowControl w:val="0"/>
        <w:tabs>
          <w:tab w:val="left" w:pos="0"/>
        </w:tabs>
        <w:ind w:right="140"/>
        <w:jc w:val="both"/>
        <w:rPr>
          <w:lang w:eastAsia="en-US"/>
        </w:rPr>
      </w:pPr>
      <w:r w:rsidRPr="00440094">
        <w:rPr>
          <w:lang w:eastAsia="en-US"/>
        </w:rPr>
        <w:t>(подпись)</w:t>
      </w:r>
    </w:p>
    <w:p w:rsidR="00E30C44" w:rsidRPr="00440094" w:rsidRDefault="00E30C44" w:rsidP="00E30C44">
      <w:pPr>
        <w:widowControl w:val="0"/>
        <w:tabs>
          <w:tab w:val="left" w:pos="0"/>
        </w:tabs>
        <w:ind w:right="140" w:firstLine="720"/>
        <w:jc w:val="both"/>
        <w:rPr>
          <w:lang w:eastAsia="en-US"/>
        </w:rPr>
      </w:pPr>
      <w:r w:rsidRPr="00440094">
        <w:rPr>
          <w:lang w:eastAsia="en-US"/>
        </w:rPr>
        <w:t xml:space="preserve">В соответствии со </w:t>
      </w:r>
      <w:hyperlink>
        <w:r w:rsidRPr="00440094">
          <w:rPr>
            <w:lang w:eastAsia="en-US"/>
          </w:rPr>
          <w:t>статьей 9</w:t>
        </w:r>
      </w:hyperlink>
      <w:r w:rsidRPr="00440094">
        <w:rPr>
          <w:lang w:eastAsia="en-US"/>
        </w:rPr>
        <w:t xml:space="preserve"> Федерального закона от 27.07.2006 № 152-ФЗ «О персональных данных» в целях постановки меня на учет в качестве имеющего(ей) право на получение земельного участка и предоставлении земельного участка, а также осуществления иных действий в соответствии с Законом даю согласие администрации города Чебоксары на обработку персональных данных, содержащихся в представляемых документах, а также полученных в ходе проведения проверочных мероприятий. Согласие дается на обработку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персональных данных. Настоящее согласие действует со дня его подписания до дня завершения действий по обработке персональных данных, предусмотренных Законом. Согласие может быть отозвано путем подачи письменного заявления участником специальной военной операции, членом семьи участника специальной военной операции.</w:t>
      </w:r>
    </w:p>
    <w:p w:rsidR="00E30C44" w:rsidRPr="00440094" w:rsidRDefault="00E30C44" w:rsidP="00E30C44">
      <w:pPr>
        <w:widowControl w:val="0"/>
        <w:tabs>
          <w:tab w:val="left" w:pos="0"/>
        </w:tabs>
        <w:ind w:right="140"/>
        <w:jc w:val="both"/>
        <w:rPr>
          <w:lang w:eastAsia="en-US"/>
        </w:rPr>
      </w:pPr>
      <w:r w:rsidRPr="00440094">
        <w:rPr>
          <w:lang w:eastAsia="en-US"/>
        </w:rPr>
        <w:t xml:space="preserve">_______________. </w:t>
      </w:r>
    </w:p>
    <w:p w:rsidR="00E30C44" w:rsidRPr="00440094" w:rsidRDefault="00E30C44" w:rsidP="00E30C44">
      <w:pPr>
        <w:widowControl w:val="0"/>
        <w:tabs>
          <w:tab w:val="left" w:pos="0"/>
        </w:tabs>
        <w:ind w:right="140"/>
        <w:jc w:val="both"/>
        <w:rPr>
          <w:lang w:eastAsia="en-US"/>
        </w:rPr>
      </w:pPr>
      <w:r w:rsidRPr="00440094">
        <w:rPr>
          <w:lang w:eastAsia="en-US"/>
        </w:rPr>
        <w:t>(подпись)</w:t>
      </w:r>
    </w:p>
    <w:p w:rsidR="000C5FD9" w:rsidRPr="00440094" w:rsidRDefault="000C5FD9" w:rsidP="00E30C44">
      <w:pPr>
        <w:widowControl w:val="0"/>
        <w:tabs>
          <w:tab w:val="left" w:pos="0"/>
        </w:tabs>
        <w:ind w:right="140" w:firstLine="720"/>
        <w:jc w:val="both"/>
        <w:rPr>
          <w:lang w:eastAsia="en-US"/>
        </w:rPr>
      </w:pPr>
    </w:p>
    <w:p w:rsidR="00E30C44" w:rsidRPr="00440094" w:rsidRDefault="00E30C44" w:rsidP="00E30C44">
      <w:pPr>
        <w:widowControl w:val="0"/>
        <w:tabs>
          <w:tab w:val="left" w:pos="0"/>
        </w:tabs>
        <w:ind w:right="140" w:firstLine="720"/>
        <w:jc w:val="both"/>
        <w:rPr>
          <w:lang w:eastAsia="en-US"/>
        </w:rPr>
      </w:pPr>
      <w:r w:rsidRPr="00440094">
        <w:rPr>
          <w:lang w:eastAsia="en-US"/>
        </w:rPr>
        <w:t>Прошу уведомит</w:t>
      </w:r>
      <w:r w:rsidR="000C5FD9" w:rsidRPr="00440094">
        <w:rPr>
          <w:lang w:eastAsia="en-US"/>
        </w:rPr>
        <w:t>ь</w:t>
      </w:r>
      <w:r w:rsidRPr="00440094">
        <w:rPr>
          <w:lang w:eastAsia="en-US"/>
        </w:rPr>
        <w:t xml:space="preserve"> меня:</w:t>
      </w:r>
    </w:p>
    <w:p w:rsidR="00E30C44" w:rsidRPr="00440094" w:rsidRDefault="00E30C44" w:rsidP="00E30C44">
      <w:pPr>
        <w:tabs>
          <w:tab w:val="left" w:pos="0"/>
        </w:tabs>
        <w:jc w:val="both"/>
        <w:rPr>
          <w:rFonts w:eastAsia="Calibri"/>
          <w:lang w:eastAsia="en-US"/>
        </w:rPr>
      </w:pPr>
      <w:r w:rsidRPr="00440094">
        <w:rPr>
          <w:lang w:eastAsia="en-US"/>
        </w:rPr>
        <w:t xml:space="preserve">о постановке на учет </w:t>
      </w:r>
      <w:r w:rsidRPr="00440094">
        <w:rPr>
          <w:rFonts w:eastAsia="Calibri"/>
          <w:lang w:eastAsia="en-US"/>
        </w:rPr>
        <w:t>в целях бесплатного предоставления в собственность земельного участка</w:t>
      </w:r>
      <w:r w:rsidRPr="00440094">
        <w:rPr>
          <w:lang w:eastAsia="en-US"/>
        </w:rPr>
        <w:t xml:space="preserve"> посредством__________________________________________</w:t>
      </w:r>
    </w:p>
    <w:p w:rsidR="00E30C44" w:rsidRPr="00440094" w:rsidRDefault="00E30C44" w:rsidP="00E30C44">
      <w:pPr>
        <w:widowControl w:val="0"/>
        <w:tabs>
          <w:tab w:val="left" w:pos="0"/>
        </w:tabs>
        <w:ind w:right="140"/>
        <w:jc w:val="both"/>
        <w:rPr>
          <w:vertAlign w:val="superscript"/>
          <w:lang w:eastAsia="en-US"/>
        </w:rPr>
      </w:pPr>
      <w:r w:rsidRPr="00440094">
        <w:rPr>
          <w:lang w:eastAsia="en-US"/>
        </w:rPr>
        <w:t xml:space="preserve">             </w:t>
      </w:r>
      <w:r w:rsidR="00440094">
        <w:rPr>
          <w:lang w:eastAsia="en-US"/>
        </w:rPr>
        <w:t xml:space="preserve">                    </w:t>
      </w:r>
      <w:r w:rsidRPr="00440094">
        <w:rPr>
          <w:lang w:eastAsia="en-US"/>
        </w:rPr>
        <w:t xml:space="preserve">              </w:t>
      </w:r>
      <w:r w:rsidRPr="00440094">
        <w:rPr>
          <w:vertAlign w:val="superscript"/>
          <w:lang w:eastAsia="en-US"/>
        </w:rPr>
        <w:t>(почтовое отправлением, электронная почта)</w:t>
      </w:r>
    </w:p>
    <w:p w:rsidR="00E30C44" w:rsidRPr="00440094" w:rsidRDefault="00E30C44" w:rsidP="00E30C44">
      <w:pPr>
        <w:widowControl w:val="0"/>
        <w:tabs>
          <w:tab w:val="left" w:pos="0"/>
        </w:tabs>
        <w:ind w:right="140"/>
        <w:jc w:val="both"/>
        <w:rPr>
          <w:lang w:eastAsia="en-US"/>
        </w:rPr>
      </w:pPr>
      <w:r w:rsidRPr="00440094">
        <w:rPr>
          <w:lang w:eastAsia="en-US"/>
        </w:rPr>
        <w:t xml:space="preserve">___________________; </w:t>
      </w:r>
    </w:p>
    <w:p w:rsidR="00E30C44" w:rsidRPr="00440094" w:rsidRDefault="00E30C44" w:rsidP="00E30C44">
      <w:pPr>
        <w:widowControl w:val="0"/>
        <w:tabs>
          <w:tab w:val="left" w:pos="0"/>
        </w:tabs>
        <w:ind w:right="140"/>
        <w:jc w:val="both"/>
        <w:rPr>
          <w:lang w:eastAsia="en-US"/>
        </w:rPr>
      </w:pPr>
      <w:r w:rsidRPr="00440094">
        <w:rPr>
          <w:lang w:eastAsia="en-US"/>
        </w:rPr>
        <w:t>(подпись)</w:t>
      </w:r>
    </w:p>
    <w:p w:rsidR="00E30C44" w:rsidRDefault="00E30C44" w:rsidP="00E30C44">
      <w:pPr>
        <w:widowControl w:val="0"/>
        <w:tabs>
          <w:tab w:val="left" w:pos="0"/>
        </w:tabs>
        <w:ind w:right="140"/>
        <w:jc w:val="both"/>
        <w:rPr>
          <w:lang w:eastAsia="en-US"/>
        </w:rPr>
      </w:pPr>
    </w:p>
    <w:p w:rsidR="001C799E" w:rsidRDefault="001C799E" w:rsidP="00E30C44">
      <w:pPr>
        <w:widowControl w:val="0"/>
        <w:tabs>
          <w:tab w:val="left" w:pos="0"/>
        </w:tabs>
        <w:ind w:right="140"/>
        <w:jc w:val="both"/>
        <w:rPr>
          <w:lang w:eastAsia="en-US"/>
        </w:rPr>
      </w:pPr>
    </w:p>
    <w:p w:rsidR="001C799E" w:rsidRDefault="001C799E" w:rsidP="00E30C44">
      <w:pPr>
        <w:widowControl w:val="0"/>
        <w:tabs>
          <w:tab w:val="left" w:pos="0"/>
        </w:tabs>
        <w:ind w:right="140"/>
        <w:jc w:val="both"/>
        <w:rPr>
          <w:lang w:eastAsia="en-US"/>
        </w:rPr>
      </w:pPr>
    </w:p>
    <w:p w:rsidR="001C799E" w:rsidRPr="00440094" w:rsidRDefault="001C799E" w:rsidP="00E30C44">
      <w:pPr>
        <w:widowControl w:val="0"/>
        <w:tabs>
          <w:tab w:val="left" w:pos="0"/>
        </w:tabs>
        <w:ind w:right="140"/>
        <w:jc w:val="both"/>
        <w:rPr>
          <w:lang w:eastAsia="en-US"/>
        </w:rPr>
      </w:pPr>
    </w:p>
    <w:p w:rsidR="00E30C44" w:rsidRPr="00440094" w:rsidRDefault="00E30C44" w:rsidP="00E30C44">
      <w:pPr>
        <w:widowControl w:val="0"/>
        <w:tabs>
          <w:tab w:val="left" w:pos="0"/>
        </w:tabs>
        <w:ind w:right="140"/>
        <w:jc w:val="both"/>
        <w:rPr>
          <w:vertAlign w:val="superscript"/>
          <w:lang w:eastAsia="en-US"/>
        </w:rPr>
      </w:pPr>
      <w:r w:rsidRPr="00440094">
        <w:rPr>
          <w:lang w:eastAsia="en-US"/>
        </w:rPr>
        <w:lastRenderedPageBreak/>
        <w:t>Приложение</w:t>
      </w:r>
      <w:r w:rsidRPr="00440094">
        <w:rPr>
          <w:vertAlign w:val="superscript"/>
          <w:lang w:eastAsia="en-US"/>
        </w:rPr>
        <w:t>&lt;3&gt;</w:t>
      </w:r>
    </w:p>
    <w:p w:rsidR="00E30C44" w:rsidRPr="00440094" w:rsidRDefault="00E30C44" w:rsidP="00E30C44">
      <w:pPr>
        <w:widowControl w:val="0"/>
        <w:tabs>
          <w:tab w:val="left" w:pos="0"/>
        </w:tabs>
        <w:ind w:right="140"/>
        <w:jc w:val="both"/>
        <w:rPr>
          <w:lang w:eastAsia="en-US"/>
        </w:rPr>
      </w:pPr>
    </w:p>
    <w:p w:rsidR="00E30C44" w:rsidRPr="00440094" w:rsidRDefault="00E30C44" w:rsidP="00E30C44">
      <w:pPr>
        <w:widowControl w:val="0"/>
        <w:tabs>
          <w:tab w:val="left" w:pos="0"/>
        </w:tabs>
        <w:ind w:right="140"/>
        <w:jc w:val="both"/>
        <w:rPr>
          <w:lang w:eastAsia="en-US"/>
        </w:rPr>
      </w:pPr>
      <w:r w:rsidRPr="00440094">
        <w:rPr>
          <w:lang w:eastAsia="en-US"/>
        </w:rPr>
        <w:t>__________________                                                    _________________</w:t>
      </w:r>
    </w:p>
    <w:p w:rsidR="00E30C44" w:rsidRPr="00440094" w:rsidRDefault="00E30C44" w:rsidP="00E30C44">
      <w:pPr>
        <w:widowControl w:val="0"/>
        <w:tabs>
          <w:tab w:val="left" w:pos="0"/>
        </w:tabs>
        <w:ind w:right="140"/>
        <w:jc w:val="both"/>
        <w:rPr>
          <w:lang w:eastAsia="en-US"/>
        </w:rPr>
      </w:pPr>
      <w:r w:rsidRPr="00440094">
        <w:rPr>
          <w:lang w:eastAsia="en-US"/>
        </w:rPr>
        <w:t>дата                  (подпись)                                         (фамилия, инициалы)</w:t>
      </w:r>
    </w:p>
    <w:p w:rsidR="00E30C44" w:rsidRPr="00440094" w:rsidRDefault="00E30C44" w:rsidP="00E30C44">
      <w:pPr>
        <w:widowControl w:val="0"/>
        <w:tabs>
          <w:tab w:val="left" w:pos="0"/>
        </w:tabs>
        <w:ind w:left="567" w:right="140"/>
        <w:jc w:val="both"/>
        <w:rPr>
          <w:lang w:eastAsia="en-US"/>
        </w:rPr>
      </w:pPr>
    </w:p>
    <w:p w:rsidR="00E30C44" w:rsidRPr="00E30C44" w:rsidRDefault="00E30C44" w:rsidP="00E30C44">
      <w:pPr>
        <w:widowControl w:val="0"/>
        <w:tabs>
          <w:tab w:val="left" w:pos="0"/>
        </w:tabs>
        <w:spacing w:line="360" w:lineRule="auto"/>
        <w:ind w:right="140" w:firstLine="720"/>
        <w:jc w:val="both"/>
        <w:rPr>
          <w:sz w:val="20"/>
          <w:szCs w:val="22"/>
          <w:lang w:eastAsia="en-US"/>
        </w:rPr>
      </w:pPr>
      <w:r w:rsidRPr="00E30C44">
        <w:rPr>
          <w:sz w:val="20"/>
          <w:szCs w:val="22"/>
          <w:lang w:eastAsia="en-US"/>
        </w:rPr>
        <w:t>--------------------------------</w:t>
      </w:r>
    </w:p>
    <w:p w:rsidR="00E30C44" w:rsidRPr="00E30C44" w:rsidRDefault="00E30C44" w:rsidP="00E30C44">
      <w:pPr>
        <w:widowControl w:val="0"/>
        <w:tabs>
          <w:tab w:val="left" w:pos="0"/>
        </w:tabs>
        <w:ind w:right="140"/>
        <w:contextualSpacing/>
        <w:jc w:val="both"/>
        <w:rPr>
          <w:sz w:val="20"/>
          <w:szCs w:val="22"/>
          <w:lang w:eastAsia="en-US"/>
        </w:rPr>
      </w:pPr>
      <w:r w:rsidRPr="00E30C44">
        <w:rPr>
          <w:sz w:val="20"/>
          <w:szCs w:val="22"/>
          <w:lang w:eastAsia="en-US"/>
        </w:rPr>
        <w:t>&lt;1&gt; Заполняется, если заявитель относится к категории членов семьи погибшего (умершего) участника специальной военной операции.</w:t>
      </w:r>
    </w:p>
    <w:p w:rsidR="00E30C44" w:rsidRPr="00E30C44" w:rsidRDefault="00E30C44" w:rsidP="00E30C44">
      <w:pPr>
        <w:widowControl w:val="0"/>
        <w:tabs>
          <w:tab w:val="left" w:pos="0"/>
        </w:tabs>
        <w:ind w:right="140"/>
        <w:contextualSpacing/>
        <w:jc w:val="both"/>
        <w:rPr>
          <w:sz w:val="20"/>
          <w:szCs w:val="22"/>
          <w:lang w:eastAsia="en-US"/>
        </w:rPr>
      </w:pPr>
      <w:r w:rsidRPr="00E30C44">
        <w:rPr>
          <w:sz w:val="20"/>
          <w:szCs w:val="22"/>
          <w:lang w:eastAsia="en-US"/>
        </w:rPr>
        <w:t>&lt;2&gt; Указывается, если заявитель является участником специальной военной операции.</w:t>
      </w:r>
    </w:p>
    <w:p w:rsidR="00E30C44" w:rsidRPr="00E30C44" w:rsidRDefault="00E30C44" w:rsidP="00E30C44">
      <w:pPr>
        <w:widowControl w:val="0"/>
        <w:shd w:val="clear" w:color="auto" w:fill="FFFFFF"/>
        <w:tabs>
          <w:tab w:val="left" w:pos="0"/>
          <w:tab w:val="left" w:pos="851"/>
        </w:tabs>
        <w:jc w:val="both"/>
        <w:rPr>
          <w:sz w:val="20"/>
          <w:szCs w:val="22"/>
          <w:lang w:eastAsia="en-US"/>
        </w:rPr>
      </w:pPr>
      <w:r w:rsidRPr="00E30C44">
        <w:rPr>
          <w:sz w:val="20"/>
          <w:szCs w:val="22"/>
          <w:lang w:eastAsia="en-US"/>
        </w:rPr>
        <w:t>&lt;3&gt; Указывается перечень прилагаемых к заявлению документов</w:t>
      </w:r>
    </w:p>
    <w:p w:rsidR="00E30C44" w:rsidRPr="00E30C44" w:rsidRDefault="00E30C44" w:rsidP="00E30C44">
      <w:pPr>
        <w:keepNext/>
        <w:tabs>
          <w:tab w:val="left" w:pos="0"/>
          <w:tab w:val="left" w:leader="underscore" w:pos="10065"/>
        </w:tabs>
        <w:ind w:right="-1" w:firstLine="709"/>
        <w:jc w:val="both"/>
        <w:rPr>
          <w:sz w:val="26"/>
          <w:szCs w:val="26"/>
          <w:lang w:eastAsia="en-US"/>
        </w:rPr>
      </w:pPr>
    </w:p>
    <w:p w:rsidR="00217842" w:rsidRDefault="00217842" w:rsidP="00E30C44">
      <w:pPr>
        <w:tabs>
          <w:tab w:val="left" w:pos="0"/>
        </w:tabs>
        <w:spacing w:after="200" w:line="276" w:lineRule="auto"/>
        <w:rPr>
          <w:rFonts w:eastAsia="Courier New"/>
          <w:sz w:val="28"/>
          <w:szCs w:val="28"/>
          <w:lang w:eastAsia="ar-SA"/>
        </w:rPr>
      </w:pPr>
    </w:p>
    <w:sectPr w:rsidR="00217842" w:rsidSect="00E30C44">
      <w:pgSz w:w="11906" w:h="16838"/>
      <w:pgMar w:top="1134" w:right="99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C44" w:rsidRDefault="00E30C44" w:rsidP="00E30C44">
      <w:r>
        <w:separator/>
      </w:r>
    </w:p>
  </w:endnote>
  <w:endnote w:type="continuationSeparator" w:id="0">
    <w:p w:rsidR="00E30C44" w:rsidRDefault="00E30C44" w:rsidP="00E3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601" w:rsidRPr="00A85202" w:rsidRDefault="00A85202" w:rsidP="00F90601">
    <w:pPr>
      <w:pStyle w:val="af"/>
      <w:jc w:val="right"/>
      <w:rPr>
        <w:sz w:val="16"/>
        <w:szCs w:val="16"/>
      </w:rPr>
    </w:pPr>
    <w:r w:rsidRPr="00A85202">
      <w:rPr>
        <w:sz w:val="16"/>
        <w:szCs w:val="16"/>
      </w:rPr>
      <w:t>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C44" w:rsidRDefault="00E30C44" w:rsidP="00E30C44">
      <w:r>
        <w:separator/>
      </w:r>
    </w:p>
  </w:footnote>
  <w:footnote w:type="continuationSeparator" w:id="0">
    <w:p w:rsidR="00E30C44" w:rsidRDefault="00E30C44" w:rsidP="00E30C44">
      <w:r>
        <w:continuationSeparator/>
      </w:r>
    </w:p>
  </w:footnote>
  <w:footnote w:id="1">
    <w:p w:rsidR="00E30C44" w:rsidRDefault="00E30C44" w:rsidP="00E30C44">
      <w:pPr>
        <w:pStyle w:val="af4"/>
        <w:jc w:val="both"/>
      </w:pPr>
      <w:r>
        <w:rPr>
          <w:rStyle w:val="af6"/>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E30C44" w:rsidRDefault="00E30C44" w:rsidP="00E30C44">
      <w:pPr>
        <w:pStyle w:val="af4"/>
        <w:jc w:val="both"/>
      </w:pPr>
      <w:r>
        <w:rPr>
          <w:rStyle w:val="af6"/>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rsidR="00E30C44" w:rsidRPr="00F7707B" w:rsidRDefault="00E30C44" w:rsidP="00E30C44">
      <w:pPr>
        <w:jc w:val="both"/>
        <w:rPr>
          <w:sz w:val="20"/>
          <w:szCs w:val="20"/>
        </w:rPr>
      </w:pPr>
      <w:r w:rsidRPr="00F7707B">
        <w:rPr>
          <w:rStyle w:val="af6"/>
          <w:sz w:val="20"/>
          <w:szCs w:val="20"/>
        </w:rPr>
        <w:footnoteRef/>
      </w:r>
      <w:r w:rsidRPr="00F7707B">
        <w:rPr>
          <w:sz w:val="20"/>
          <w:szCs w:val="20"/>
        </w:rPr>
        <w:t xml:space="preserve"> </w:t>
      </w:r>
      <w:r w:rsidRPr="00F7707B">
        <w:rPr>
          <w:color w:val="000000"/>
          <w:sz w:val="20"/>
          <w:szCs w:val="20"/>
        </w:rPr>
        <w:t>Постановление Правительства Российской Федерации от  08.09.2010 № 697 «О единой системе межведомственного электронного взаимодействия».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739887"/>
      <w:docPartObj>
        <w:docPartGallery w:val="Page Numbers (Top of Page)"/>
        <w:docPartUnique/>
      </w:docPartObj>
    </w:sdtPr>
    <w:sdtEndPr/>
    <w:sdtContent>
      <w:p w:rsidR="00E30C44" w:rsidRPr="004F6540" w:rsidRDefault="00E30C44">
        <w:pPr>
          <w:pStyle w:val="ad"/>
          <w:jc w:val="center"/>
        </w:pPr>
        <w:r w:rsidRPr="004F6540">
          <w:fldChar w:fldCharType="begin"/>
        </w:r>
        <w:r w:rsidRPr="004F6540">
          <w:instrText>PAGE   \* MERGEFORMAT</w:instrText>
        </w:r>
        <w:r w:rsidRPr="004F6540">
          <w:fldChar w:fldCharType="separate"/>
        </w:r>
        <w:r w:rsidR="00F7707B">
          <w:rPr>
            <w:noProof/>
          </w:rPr>
          <w:t>2</w:t>
        </w:r>
        <w:r w:rsidRPr="004F6540">
          <w:fldChar w:fldCharType="end"/>
        </w:r>
      </w:p>
    </w:sdtContent>
  </w:sdt>
  <w:p w:rsidR="00E30C44" w:rsidRDefault="00E30C4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C44" w:rsidRDefault="00E30C44">
    <w:pPr>
      <w:pStyle w:val="ad"/>
      <w:jc w:val="center"/>
    </w:pPr>
  </w:p>
  <w:p w:rsidR="00E30C44" w:rsidRDefault="00E30C4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1211"/>
        </w:tabs>
        <w:ind w:left="1211" w:hanging="360"/>
      </w:pPr>
    </w:lvl>
    <w:lvl w:ilvl="1">
      <w:start w:val="1"/>
      <w:numFmt w:val="decimal"/>
      <w:lvlText w:val="%1.%2."/>
      <w:lvlJc w:val="left"/>
      <w:pPr>
        <w:tabs>
          <w:tab w:val="num" w:pos="1571"/>
        </w:tabs>
        <w:ind w:left="1571" w:hanging="720"/>
      </w:pPr>
    </w:lvl>
    <w:lvl w:ilvl="2">
      <w:start w:val="1"/>
      <w:numFmt w:val="decimal"/>
      <w:lvlText w:val="%1.%2.%3."/>
      <w:lvlJc w:val="left"/>
      <w:pPr>
        <w:tabs>
          <w:tab w:val="num" w:pos="1571"/>
        </w:tabs>
        <w:ind w:left="1571" w:hanging="720"/>
      </w:pPr>
    </w:lvl>
    <w:lvl w:ilvl="3">
      <w:start w:val="1"/>
      <w:numFmt w:val="decimal"/>
      <w:lvlText w:val="%1.%2.%3.%4."/>
      <w:lvlJc w:val="left"/>
      <w:pPr>
        <w:tabs>
          <w:tab w:val="num" w:pos="1931"/>
        </w:tabs>
        <w:ind w:left="1931" w:hanging="1080"/>
      </w:pPr>
    </w:lvl>
    <w:lvl w:ilvl="4">
      <w:start w:val="1"/>
      <w:numFmt w:val="decimal"/>
      <w:lvlText w:val="%1.%2.%3.%4.%5."/>
      <w:lvlJc w:val="left"/>
      <w:pPr>
        <w:tabs>
          <w:tab w:val="num" w:pos="1931"/>
        </w:tabs>
        <w:ind w:left="1931" w:hanging="1080"/>
      </w:pPr>
    </w:lvl>
    <w:lvl w:ilvl="5">
      <w:start w:val="1"/>
      <w:numFmt w:val="decimal"/>
      <w:lvlText w:val="%1.%2.%3.%4.%5.%6."/>
      <w:lvlJc w:val="left"/>
      <w:pPr>
        <w:tabs>
          <w:tab w:val="num" w:pos="2291"/>
        </w:tabs>
        <w:ind w:left="2291" w:hanging="1440"/>
      </w:pPr>
    </w:lvl>
    <w:lvl w:ilvl="6">
      <w:start w:val="1"/>
      <w:numFmt w:val="decimal"/>
      <w:lvlText w:val="%1.%2.%3.%4.%5.%6.%7."/>
      <w:lvlJc w:val="left"/>
      <w:pPr>
        <w:tabs>
          <w:tab w:val="num" w:pos="2651"/>
        </w:tabs>
        <w:ind w:left="2651" w:hanging="1800"/>
      </w:pPr>
    </w:lvl>
    <w:lvl w:ilvl="7">
      <w:start w:val="1"/>
      <w:numFmt w:val="decimal"/>
      <w:lvlText w:val="%1.%2.%3.%4.%5.%6.%7.%8."/>
      <w:lvlJc w:val="left"/>
      <w:pPr>
        <w:tabs>
          <w:tab w:val="num" w:pos="2651"/>
        </w:tabs>
        <w:ind w:left="2651" w:hanging="1800"/>
      </w:pPr>
    </w:lvl>
    <w:lvl w:ilvl="8">
      <w:start w:val="1"/>
      <w:numFmt w:val="decimal"/>
      <w:lvlText w:val="%1.%2.%3.%4.%5.%6.%7.%8.%9."/>
      <w:lvlJc w:val="left"/>
      <w:pPr>
        <w:tabs>
          <w:tab w:val="num" w:pos="3011"/>
        </w:tabs>
        <w:ind w:left="3011" w:hanging="2160"/>
      </w:pPr>
    </w:lvl>
  </w:abstractNum>
  <w:abstractNum w:abstractNumId="2">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3D34F59"/>
    <w:multiLevelType w:val="multilevel"/>
    <w:tmpl w:val="79148F96"/>
    <w:lvl w:ilvl="0">
      <w:start w:val="1"/>
      <w:numFmt w:val="decimal"/>
      <w:lvlText w:val="%1."/>
      <w:lvlJc w:val="left"/>
      <w:pPr>
        <w:tabs>
          <w:tab w:val="num" w:pos="1134"/>
        </w:tabs>
        <w:ind w:left="0" w:firstLine="0"/>
      </w:pPr>
      <w:rPr>
        <w:rFonts w:ascii="Times New Roman" w:hAnsi="Times New Roman" w:hint="default"/>
        <w:b w:val="0"/>
        <w:i w:val="0"/>
        <w:color w:val="auto"/>
        <w:sz w:val="24"/>
        <w:szCs w:val="24"/>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6">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27"/>
  </w:num>
  <w:num w:numId="5">
    <w:abstractNumId w:val="16"/>
  </w:num>
  <w:num w:numId="6">
    <w:abstractNumId w:val="12"/>
  </w:num>
  <w:num w:numId="7">
    <w:abstractNumId w:val="19"/>
  </w:num>
  <w:num w:numId="8">
    <w:abstractNumId w:val="30"/>
  </w:num>
  <w:num w:numId="9">
    <w:abstractNumId w:val="11"/>
  </w:num>
  <w:num w:numId="10">
    <w:abstractNumId w:val="35"/>
  </w:num>
  <w:num w:numId="11">
    <w:abstractNumId w:val="32"/>
  </w:num>
  <w:num w:numId="12">
    <w:abstractNumId w:val="36"/>
  </w:num>
  <w:num w:numId="13">
    <w:abstractNumId w:val="14"/>
  </w:num>
  <w:num w:numId="14">
    <w:abstractNumId w:val="6"/>
  </w:num>
  <w:num w:numId="15">
    <w:abstractNumId w:val="3"/>
  </w:num>
  <w:num w:numId="16">
    <w:abstractNumId w:val="7"/>
  </w:num>
  <w:num w:numId="17">
    <w:abstractNumId w:val="15"/>
  </w:num>
  <w:num w:numId="18">
    <w:abstractNumId w:val="17"/>
  </w:num>
  <w:num w:numId="19">
    <w:abstractNumId w:val="26"/>
  </w:num>
  <w:num w:numId="20">
    <w:abstractNumId w:val="9"/>
  </w:num>
  <w:num w:numId="21">
    <w:abstractNumId w:val="25"/>
  </w:num>
  <w:num w:numId="22">
    <w:abstractNumId w:val="4"/>
  </w:num>
  <w:num w:numId="23">
    <w:abstractNumId w:val="37"/>
  </w:num>
  <w:num w:numId="24">
    <w:abstractNumId w:val="8"/>
  </w:num>
  <w:num w:numId="25">
    <w:abstractNumId w:val="23"/>
  </w:num>
  <w:num w:numId="26">
    <w:abstractNumId w:val="10"/>
  </w:num>
  <w:num w:numId="27">
    <w:abstractNumId w:val="2"/>
  </w:num>
  <w:num w:numId="28">
    <w:abstractNumId w:val="33"/>
  </w:num>
  <w:num w:numId="29">
    <w:abstractNumId w:val="5"/>
  </w:num>
  <w:num w:numId="30">
    <w:abstractNumId w:val="34"/>
  </w:num>
  <w:num w:numId="31">
    <w:abstractNumId w:val="28"/>
  </w:num>
  <w:num w:numId="32">
    <w:abstractNumId w:val="20"/>
  </w:num>
  <w:num w:numId="33">
    <w:abstractNumId w:val="13"/>
  </w:num>
  <w:num w:numId="34">
    <w:abstractNumId w:val="21"/>
  </w:num>
  <w:num w:numId="35">
    <w:abstractNumId w:val="29"/>
  </w:num>
  <w:num w:numId="36">
    <w:abstractNumId w:val="22"/>
  </w:num>
  <w:num w:numId="37">
    <w:abstractNumId w:val="2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439"/>
    <w:rsid w:val="000C5FD9"/>
    <w:rsid w:val="00165A92"/>
    <w:rsid w:val="001C02C8"/>
    <w:rsid w:val="001C799E"/>
    <w:rsid w:val="00207BE2"/>
    <w:rsid w:val="00211DF8"/>
    <w:rsid w:val="00217842"/>
    <w:rsid w:val="002422D5"/>
    <w:rsid w:val="00286C29"/>
    <w:rsid w:val="003A0EAC"/>
    <w:rsid w:val="003D054F"/>
    <w:rsid w:val="003E1757"/>
    <w:rsid w:val="003F3078"/>
    <w:rsid w:val="00433AF0"/>
    <w:rsid w:val="00440094"/>
    <w:rsid w:val="004512E1"/>
    <w:rsid w:val="00463F9F"/>
    <w:rsid w:val="005511DA"/>
    <w:rsid w:val="005A35BD"/>
    <w:rsid w:val="005F0BE8"/>
    <w:rsid w:val="0060336E"/>
    <w:rsid w:val="00610807"/>
    <w:rsid w:val="00685FA9"/>
    <w:rsid w:val="006E0BD6"/>
    <w:rsid w:val="007274EF"/>
    <w:rsid w:val="00896746"/>
    <w:rsid w:val="008B00CE"/>
    <w:rsid w:val="008C2950"/>
    <w:rsid w:val="008D7490"/>
    <w:rsid w:val="00905C7D"/>
    <w:rsid w:val="0093583D"/>
    <w:rsid w:val="009E51DC"/>
    <w:rsid w:val="00A51A8F"/>
    <w:rsid w:val="00A850CA"/>
    <w:rsid w:val="00A85202"/>
    <w:rsid w:val="00A92E23"/>
    <w:rsid w:val="00AC5119"/>
    <w:rsid w:val="00B02D89"/>
    <w:rsid w:val="00B03F7B"/>
    <w:rsid w:val="00B06D7D"/>
    <w:rsid w:val="00B23E05"/>
    <w:rsid w:val="00B40E44"/>
    <w:rsid w:val="00B5784F"/>
    <w:rsid w:val="00BB5F6E"/>
    <w:rsid w:val="00C037F7"/>
    <w:rsid w:val="00C352B9"/>
    <w:rsid w:val="00C81453"/>
    <w:rsid w:val="00C86F98"/>
    <w:rsid w:val="00D14588"/>
    <w:rsid w:val="00D246B9"/>
    <w:rsid w:val="00D273FD"/>
    <w:rsid w:val="00D34454"/>
    <w:rsid w:val="00D43C05"/>
    <w:rsid w:val="00D57412"/>
    <w:rsid w:val="00D657C7"/>
    <w:rsid w:val="00D66A95"/>
    <w:rsid w:val="00D721E3"/>
    <w:rsid w:val="00D84C42"/>
    <w:rsid w:val="00DB63C3"/>
    <w:rsid w:val="00E30C44"/>
    <w:rsid w:val="00E429B9"/>
    <w:rsid w:val="00E73D76"/>
    <w:rsid w:val="00EB6439"/>
    <w:rsid w:val="00F570AF"/>
    <w:rsid w:val="00F7707B"/>
    <w:rsid w:val="00F90601"/>
    <w:rsid w:val="00FC54AA"/>
    <w:rsid w:val="00FE7E5A"/>
    <w:rsid w:val="00FF0803"/>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30C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E30C4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30C44"/>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E30C44"/>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E30C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E30C4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583D"/>
    <w:rPr>
      <w:rFonts w:ascii="Tahoma" w:hAnsi="Tahoma" w:cs="Tahoma"/>
      <w:sz w:val="16"/>
      <w:szCs w:val="16"/>
    </w:rPr>
  </w:style>
  <w:style w:type="character" w:customStyle="1" w:styleId="a4">
    <w:name w:val="Текст выноски Знак"/>
    <w:basedOn w:val="a0"/>
    <w:link w:val="a3"/>
    <w:uiPriority w:val="99"/>
    <w:semiHidden/>
    <w:rsid w:val="0093583D"/>
    <w:rPr>
      <w:rFonts w:ascii="Tahoma" w:eastAsia="Times New Roman" w:hAnsi="Tahoma" w:cs="Tahoma"/>
      <w:sz w:val="16"/>
      <w:szCs w:val="16"/>
      <w:lang w:eastAsia="ru-RU"/>
    </w:rPr>
  </w:style>
  <w:style w:type="character" w:styleId="a5">
    <w:name w:val="Hyperlink"/>
    <w:basedOn w:val="a0"/>
    <w:uiPriority w:val="99"/>
    <w:unhideWhenUsed/>
    <w:rsid w:val="00905C7D"/>
    <w:rPr>
      <w:color w:val="0000FF" w:themeColor="hyperlink"/>
      <w:u w:val="single"/>
    </w:rPr>
  </w:style>
  <w:style w:type="character" w:styleId="a6">
    <w:name w:val="annotation reference"/>
    <w:basedOn w:val="a0"/>
    <w:uiPriority w:val="99"/>
    <w:unhideWhenUsed/>
    <w:rsid w:val="003D054F"/>
    <w:rPr>
      <w:sz w:val="16"/>
      <w:szCs w:val="16"/>
    </w:rPr>
  </w:style>
  <w:style w:type="paragraph" w:styleId="a7">
    <w:name w:val="annotation text"/>
    <w:basedOn w:val="a"/>
    <w:link w:val="a8"/>
    <w:uiPriority w:val="99"/>
    <w:unhideWhenUsed/>
    <w:rsid w:val="003D054F"/>
    <w:rPr>
      <w:sz w:val="20"/>
      <w:szCs w:val="20"/>
    </w:rPr>
  </w:style>
  <w:style w:type="character" w:customStyle="1" w:styleId="a8">
    <w:name w:val="Текст примечания Знак"/>
    <w:basedOn w:val="a0"/>
    <w:link w:val="a7"/>
    <w:uiPriority w:val="99"/>
    <w:rsid w:val="003D054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3D054F"/>
    <w:rPr>
      <w:b/>
      <w:bCs/>
    </w:rPr>
  </w:style>
  <w:style w:type="character" w:customStyle="1" w:styleId="aa">
    <w:name w:val="Тема примечания Знак"/>
    <w:basedOn w:val="a8"/>
    <w:link w:val="a9"/>
    <w:uiPriority w:val="99"/>
    <w:semiHidden/>
    <w:rsid w:val="003D054F"/>
    <w:rPr>
      <w:rFonts w:ascii="Times New Roman" w:eastAsia="Times New Roman" w:hAnsi="Times New Roman" w:cs="Times New Roman"/>
      <w:b/>
      <w:bCs/>
      <w:sz w:val="20"/>
      <w:szCs w:val="20"/>
      <w:lang w:eastAsia="ru-RU"/>
    </w:rPr>
  </w:style>
  <w:style w:type="paragraph" w:customStyle="1" w:styleId="11">
    <w:name w:val="Заголовок 11"/>
    <w:next w:val="1"/>
    <w:uiPriority w:val="9"/>
    <w:rsid w:val="00E30C44"/>
    <w:pPr>
      <w:keepNext/>
      <w:keepLines/>
      <w:spacing w:before="480" w:after="0" w:line="259" w:lineRule="auto"/>
      <w:outlineLvl w:val="0"/>
    </w:pPr>
    <w:rPr>
      <w:rFonts w:ascii="Calibri Light" w:eastAsia="Times New Roman" w:hAnsi="Calibri Light" w:cs="Times New Roman"/>
      <w:b/>
      <w:bCs/>
      <w:color w:val="2E74B5"/>
      <w:sz w:val="28"/>
      <w:szCs w:val="28"/>
    </w:rPr>
  </w:style>
  <w:style w:type="paragraph" w:customStyle="1" w:styleId="21">
    <w:name w:val="Заголовок 21"/>
    <w:next w:val="2"/>
    <w:uiPriority w:val="9"/>
    <w:unhideWhenUsed/>
    <w:rsid w:val="00E30C44"/>
    <w:pPr>
      <w:keepNext/>
      <w:keepLines/>
      <w:spacing w:before="200" w:after="0" w:line="259" w:lineRule="auto"/>
      <w:outlineLvl w:val="1"/>
    </w:pPr>
    <w:rPr>
      <w:rFonts w:ascii="Calibri Light" w:eastAsia="Times New Roman" w:hAnsi="Calibri Light" w:cs="Times New Roman"/>
      <w:b/>
      <w:bCs/>
      <w:color w:val="5B9BD5"/>
      <w:sz w:val="26"/>
      <w:szCs w:val="26"/>
    </w:rPr>
  </w:style>
  <w:style w:type="paragraph" w:customStyle="1" w:styleId="31">
    <w:name w:val="Заголовок 31"/>
    <w:next w:val="3"/>
    <w:uiPriority w:val="9"/>
    <w:unhideWhenUsed/>
    <w:rsid w:val="00E30C44"/>
    <w:pPr>
      <w:keepNext/>
      <w:keepLines/>
      <w:spacing w:before="200" w:after="0" w:line="259" w:lineRule="auto"/>
      <w:outlineLvl w:val="2"/>
    </w:pPr>
    <w:rPr>
      <w:rFonts w:ascii="Calibri Light" w:eastAsia="Times New Roman" w:hAnsi="Calibri Light" w:cs="Times New Roman"/>
      <w:b/>
      <w:bCs/>
      <w:color w:val="5B9BD5"/>
    </w:rPr>
  </w:style>
  <w:style w:type="paragraph" w:customStyle="1" w:styleId="41">
    <w:name w:val="Заголовок 41"/>
    <w:next w:val="4"/>
    <w:uiPriority w:val="9"/>
    <w:unhideWhenUsed/>
    <w:qFormat/>
    <w:rsid w:val="00E30C44"/>
    <w:pPr>
      <w:keepNext/>
      <w:keepLines/>
      <w:spacing w:before="200" w:after="0" w:line="259" w:lineRule="auto"/>
      <w:outlineLvl w:val="3"/>
    </w:pPr>
    <w:rPr>
      <w:rFonts w:ascii="Calibri Light" w:eastAsia="Times New Roman" w:hAnsi="Calibri Light" w:cs="Times New Roman"/>
      <w:b/>
      <w:bCs/>
      <w:i/>
      <w:iCs/>
      <w:color w:val="5B9BD5"/>
    </w:rPr>
  </w:style>
  <w:style w:type="paragraph" w:customStyle="1" w:styleId="51">
    <w:name w:val="Заголовок 51"/>
    <w:next w:val="5"/>
    <w:uiPriority w:val="9"/>
    <w:unhideWhenUsed/>
    <w:qFormat/>
    <w:rsid w:val="00E30C44"/>
    <w:pPr>
      <w:keepNext/>
      <w:keepLines/>
      <w:spacing w:before="200" w:after="0" w:line="259" w:lineRule="auto"/>
      <w:outlineLvl w:val="4"/>
    </w:pPr>
    <w:rPr>
      <w:rFonts w:ascii="Calibri Light" w:eastAsia="Times New Roman" w:hAnsi="Calibri Light" w:cs="Times New Roman"/>
      <w:color w:val="1F4D78"/>
    </w:rPr>
  </w:style>
  <w:style w:type="paragraph" w:customStyle="1" w:styleId="61">
    <w:name w:val="Заголовок 61"/>
    <w:next w:val="6"/>
    <w:uiPriority w:val="9"/>
    <w:unhideWhenUsed/>
    <w:qFormat/>
    <w:rsid w:val="00E30C44"/>
    <w:pPr>
      <w:keepNext/>
      <w:keepLines/>
      <w:spacing w:before="200" w:after="0" w:line="259" w:lineRule="auto"/>
      <w:outlineLvl w:val="5"/>
    </w:pPr>
    <w:rPr>
      <w:rFonts w:ascii="Calibri Light" w:eastAsia="Times New Roman" w:hAnsi="Calibri Light" w:cs="Times New Roman"/>
      <w:i/>
      <w:iCs/>
      <w:color w:val="1F4D78"/>
    </w:rPr>
  </w:style>
  <w:style w:type="numbering" w:customStyle="1" w:styleId="12">
    <w:name w:val="Нет списка1"/>
    <w:next w:val="a2"/>
    <w:uiPriority w:val="99"/>
    <w:semiHidden/>
    <w:unhideWhenUsed/>
    <w:rsid w:val="00E30C44"/>
  </w:style>
  <w:style w:type="paragraph" w:customStyle="1" w:styleId="1TimesNewRoman12">
    <w:name w:val="! ТЗ Стиль __ТекстОсн_1и + Times New Roman 12 пт По ширине Первая стр..."/>
    <w:basedOn w:val="a"/>
    <w:qFormat/>
    <w:rsid w:val="00E30C44"/>
    <w:pPr>
      <w:tabs>
        <w:tab w:val="left" w:pos="851"/>
      </w:tabs>
      <w:spacing w:before="60" w:after="60" w:line="360" w:lineRule="auto"/>
      <w:ind w:firstLine="709"/>
      <w:jc w:val="both"/>
    </w:pPr>
    <w:rPr>
      <w:snapToGrid w:val="0"/>
      <w:szCs w:val="20"/>
    </w:rPr>
  </w:style>
  <w:style w:type="table" w:customStyle="1" w:styleId="32">
    <w:name w:val="Сетка таблицы3"/>
    <w:basedOn w:val="a1"/>
    <w:next w:val="ab"/>
    <w:uiPriority w:val="39"/>
    <w:rsid w:val="00E30C4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E30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30C44"/>
    <w:pPr>
      <w:ind w:left="720"/>
      <w:contextualSpacing/>
    </w:pPr>
    <w:rPr>
      <w:sz w:val="20"/>
      <w:szCs w:val="22"/>
      <w:lang w:eastAsia="en-US"/>
    </w:rPr>
  </w:style>
  <w:style w:type="paragraph" w:styleId="ad">
    <w:name w:val="header"/>
    <w:basedOn w:val="a"/>
    <w:link w:val="ae"/>
    <w:uiPriority w:val="99"/>
    <w:unhideWhenUsed/>
    <w:rsid w:val="00E30C44"/>
    <w:pPr>
      <w:tabs>
        <w:tab w:val="center" w:pos="4677"/>
        <w:tab w:val="right" w:pos="9355"/>
      </w:tabs>
    </w:pPr>
    <w:rPr>
      <w:sz w:val="20"/>
      <w:szCs w:val="22"/>
      <w:lang w:eastAsia="en-US"/>
    </w:rPr>
  </w:style>
  <w:style w:type="character" w:customStyle="1" w:styleId="ae">
    <w:name w:val="Верхний колонтитул Знак"/>
    <w:basedOn w:val="a0"/>
    <w:link w:val="ad"/>
    <w:uiPriority w:val="99"/>
    <w:rsid w:val="00E30C44"/>
    <w:rPr>
      <w:rFonts w:ascii="Times New Roman" w:eastAsia="Times New Roman" w:hAnsi="Times New Roman" w:cs="Times New Roman"/>
      <w:sz w:val="20"/>
    </w:rPr>
  </w:style>
  <w:style w:type="paragraph" w:styleId="af">
    <w:name w:val="footer"/>
    <w:basedOn w:val="a"/>
    <w:link w:val="af0"/>
    <w:uiPriority w:val="99"/>
    <w:unhideWhenUsed/>
    <w:rsid w:val="00E30C44"/>
    <w:pPr>
      <w:tabs>
        <w:tab w:val="center" w:pos="4677"/>
        <w:tab w:val="right" w:pos="9355"/>
      </w:tabs>
    </w:pPr>
    <w:rPr>
      <w:sz w:val="20"/>
      <w:szCs w:val="22"/>
      <w:lang w:eastAsia="en-US"/>
    </w:rPr>
  </w:style>
  <w:style w:type="character" w:customStyle="1" w:styleId="af0">
    <w:name w:val="Нижний колонтитул Знак"/>
    <w:basedOn w:val="a0"/>
    <w:link w:val="af"/>
    <w:uiPriority w:val="99"/>
    <w:rsid w:val="00E30C44"/>
    <w:rPr>
      <w:rFonts w:ascii="Times New Roman" w:eastAsia="Times New Roman" w:hAnsi="Times New Roman" w:cs="Times New Roman"/>
      <w:sz w:val="20"/>
    </w:rPr>
  </w:style>
  <w:style w:type="paragraph" w:styleId="af1">
    <w:name w:val="endnote text"/>
    <w:basedOn w:val="a"/>
    <w:link w:val="af2"/>
    <w:uiPriority w:val="99"/>
    <w:semiHidden/>
    <w:unhideWhenUsed/>
    <w:rsid w:val="00E30C44"/>
    <w:rPr>
      <w:sz w:val="20"/>
      <w:szCs w:val="20"/>
      <w:lang w:eastAsia="en-US"/>
    </w:rPr>
  </w:style>
  <w:style w:type="character" w:customStyle="1" w:styleId="af2">
    <w:name w:val="Текст концевой сноски Знак"/>
    <w:basedOn w:val="a0"/>
    <w:link w:val="af1"/>
    <w:uiPriority w:val="99"/>
    <w:semiHidden/>
    <w:rsid w:val="00E30C44"/>
    <w:rPr>
      <w:rFonts w:ascii="Times New Roman" w:eastAsia="Times New Roman" w:hAnsi="Times New Roman" w:cs="Times New Roman"/>
      <w:sz w:val="20"/>
      <w:szCs w:val="20"/>
    </w:rPr>
  </w:style>
  <w:style w:type="character" w:styleId="af3">
    <w:name w:val="endnote reference"/>
    <w:basedOn w:val="a0"/>
    <w:uiPriority w:val="99"/>
    <w:semiHidden/>
    <w:unhideWhenUsed/>
    <w:rsid w:val="00E30C44"/>
    <w:rPr>
      <w:vertAlign w:val="superscript"/>
    </w:rPr>
  </w:style>
  <w:style w:type="paragraph" w:styleId="af4">
    <w:name w:val="footnote text"/>
    <w:basedOn w:val="a"/>
    <w:link w:val="af5"/>
    <w:uiPriority w:val="99"/>
    <w:unhideWhenUsed/>
    <w:rsid w:val="00E30C44"/>
    <w:rPr>
      <w:sz w:val="20"/>
      <w:szCs w:val="20"/>
      <w:lang w:eastAsia="en-US"/>
    </w:rPr>
  </w:style>
  <w:style w:type="character" w:customStyle="1" w:styleId="af5">
    <w:name w:val="Текст сноски Знак"/>
    <w:basedOn w:val="a0"/>
    <w:link w:val="af4"/>
    <w:uiPriority w:val="99"/>
    <w:rsid w:val="00E30C44"/>
    <w:rPr>
      <w:rFonts w:ascii="Times New Roman" w:eastAsia="Times New Roman" w:hAnsi="Times New Roman" w:cs="Times New Roman"/>
      <w:sz w:val="20"/>
      <w:szCs w:val="20"/>
    </w:rPr>
  </w:style>
  <w:style w:type="character" w:styleId="af6">
    <w:name w:val="footnote reference"/>
    <w:basedOn w:val="a0"/>
    <w:uiPriority w:val="99"/>
    <w:semiHidden/>
    <w:unhideWhenUsed/>
    <w:rsid w:val="00E30C44"/>
    <w:rPr>
      <w:vertAlign w:val="superscript"/>
    </w:rPr>
  </w:style>
  <w:style w:type="paragraph" w:styleId="af7">
    <w:name w:val="No Spacing"/>
    <w:uiPriority w:val="1"/>
    <w:qFormat/>
    <w:rsid w:val="00E30C44"/>
    <w:pPr>
      <w:spacing w:after="0" w:line="240" w:lineRule="auto"/>
    </w:pPr>
    <w:rPr>
      <w:rFonts w:ascii="Times New Roman" w:eastAsia="Times New Roman" w:hAnsi="Times New Roman" w:cs="Times New Roman"/>
      <w:sz w:val="20"/>
    </w:rPr>
  </w:style>
  <w:style w:type="paragraph" w:styleId="af8">
    <w:name w:val="Body Text"/>
    <w:basedOn w:val="a"/>
    <w:link w:val="af9"/>
    <w:uiPriority w:val="1"/>
    <w:qFormat/>
    <w:rsid w:val="00E30C44"/>
    <w:pPr>
      <w:widowControl w:val="0"/>
      <w:autoSpaceDE w:val="0"/>
      <w:autoSpaceDN w:val="0"/>
    </w:pPr>
    <w:rPr>
      <w:lang w:eastAsia="en-US"/>
    </w:rPr>
  </w:style>
  <w:style w:type="character" w:customStyle="1" w:styleId="af9">
    <w:name w:val="Основной текст Знак"/>
    <w:basedOn w:val="a0"/>
    <w:link w:val="af8"/>
    <w:uiPriority w:val="1"/>
    <w:rsid w:val="00E30C44"/>
    <w:rPr>
      <w:rFonts w:ascii="Times New Roman" w:eastAsia="Times New Roman" w:hAnsi="Times New Roman" w:cs="Times New Roman"/>
      <w:sz w:val="24"/>
      <w:szCs w:val="24"/>
    </w:rPr>
  </w:style>
  <w:style w:type="character" w:styleId="HTML">
    <w:name w:val="HTML Code"/>
    <w:basedOn w:val="a0"/>
    <w:uiPriority w:val="99"/>
    <w:semiHidden/>
    <w:unhideWhenUsed/>
    <w:rsid w:val="00E30C44"/>
    <w:rPr>
      <w:rFonts w:ascii="Courier New" w:eastAsia="Times New Roman" w:hAnsi="Courier New" w:cs="Courier New"/>
      <w:sz w:val="20"/>
      <w:szCs w:val="20"/>
    </w:rPr>
  </w:style>
  <w:style w:type="character" w:customStyle="1" w:styleId="10">
    <w:name w:val="Заголовок 1 Знак"/>
    <w:basedOn w:val="a0"/>
    <w:link w:val="1"/>
    <w:uiPriority w:val="9"/>
    <w:rsid w:val="00E30C44"/>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semiHidden/>
    <w:rsid w:val="00E30C44"/>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E30C44"/>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E30C44"/>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uiPriority w:val="9"/>
    <w:semiHidden/>
    <w:rsid w:val="00E30C44"/>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uiPriority w:val="9"/>
    <w:semiHidden/>
    <w:rsid w:val="00E30C44"/>
    <w:rPr>
      <w:rFonts w:asciiTheme="majorHAnsi" w:eastAsiaTheme="majorEastAsia" w:hAnsiTheme="majorHAnsi" w:cstheme="majorBidi"/>
      <w:color w:val="243F60" w:themeColor="accent1" w:themeShade="7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30C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E30C4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30C44"/>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E30C44"/>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E30C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E30C4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583D"/>
    <w:rPr>
      <w:rFonts w:ascii="Tahoma" w:hAnsi="Tahoma" w:cs="Tahoma"/>
      <w:sz w:val="16"/>
      <w:szCs w:val="16"/>
    </w:rPr>
  </w:style>
  <w:style w:type="character" w:customStyle="1" w:styleId="a4">
    <w:name w:val="Текст выноски Знак"/>
    <w:basedOn w:val="a0"/>
    <w:link w:val="a3"/>
    <w:uiPriority w:val="99"/>
    <w:semiHidden/>
    <w:rsid w:val="0093583D"/>
    <w:rPr>
      <w:rFonts w:ascii="Tahoma" w:eastAsia="Times New Roman" w:hAnsi="Tahoma" w:cs="Tahoma"/>
      <w:sz w:val="16"/>
      <w:szCs w:val="16"/>
      <w:lang w:eastAsia="ru-RU"/>
    </w:rPr>
  </w:style>
  <w:style w:type="character" w:styleId="a5">
    <w:name w:val="Hyperlink"/>
    <w:basedOn w:val="a0"/>
    <w:uiPriority w:val="99"/>
    <w:unhideWhenUsed/>
    <w:rsid w:val="00905C7D"/>
    <w:rPr>
      <w:color w:val="0000FF" w:themeColor="hyperlink"/>
      <w:u w:val="single"/>
    </w:rPr>
  </w:style>
  <w:style w:type="character" w:styleId="a6">
    <w:name w:val="annotation reference"/>
    <w:basedOn w:val="a0"/>
    <w:uiPriority w:val="99"/>
    <w:unhideWhenUsed/>
    <w:rsid w:val="003D054F"/>
    <w:rPr>
      <w:sz w:val="16"/>
      <w:szCs w:val="16"/>
    </w:rPr>
  </w:style>
  <w:style w:type="paragraph" w:styleId="a7">
    <w:name w:val="annotation text"/>
    <w:basedOn w:val="a"/>
    <w:link w:val="a8"/>
    <w:uiPriority w:val="99"/>
    <w:unhideWhenUsed/>
    <w:rsid w:val="003D054F"/>
    <w:rPr>
      <w:sz w:val="20"/>
      <w:szCs w:val="20"/>
    </w:rPr>
  </w:style>
  <w:style w:type="character" w:customStyle="1" w:styleId="a8">
    <w:name w:val="Текст примечания Знак"/>
    <w:basedOn w:val="a0"/>
    <w:link w:val="a7"/>
    <w:uiPriority w:val="99"/>
    <w:rsid w:val="003D054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3D054F"/>
    <w:rPr>
      <w:b/>
      <w:bCs/>
    </w:rPr>
  </w:style>
  <w:style w:type="character" w:customStyle="1" w:styleId="aa">
    <w:name w:val="Тема примечания Знак"/>
    <w:basedOn w:val="a8"/>
    <w:link w:val="a9"/>
    <w:uiPriority w:val="99"/>
    <w:semiHidden/>
    <w:rsid w:val="003D054F"/>
    <w:rPr>
      <w:rFonts w:ascii="Times New Roman" w:eastAsia="Times New Roman" w:hAnsi="Times New Roman" w:cs="Times New Roman"/>
      <w:b/>
      <w:bCs/>
      <w:sz w:val="20"/>
      <w:szCs w:val="20"/>
      <w:lang w:eastAsia="ru-RU"/>
    </w:rPr>
  </w:style>
  <w:style w:type="paragraph" w:customStyle="1" w:styleId="11">
    <w:name w:val="Заголовок 11"/>
    <w:next w:val="1"/>
    <w:uiPriority w:val="9"/>
    <w:rsid w:val="00E30C44"/>
    <w:pPr>
      <w:keepNext/>
      <w:keepLines/>
      <w:spacing w:before="480" w:after="0" w:line="259" w:lineRule="auto"/>
      <w:outlineLvl w:val="0"/>
    </w:pPr>
    <w:rPr>
      <w:rFonts w:ascii="Calibri Light" w:eastAsia="Times New Roman" w:hAnsi="Calibri Light" w:cs="Times New Roman"/>
      <w:b/>
      <w:bCs/>
      <w:color w:val="2E74B5"/>
      <w:sz w:val="28"/>
      <w:szCs w:val="28"/>
    </w:rPr>
  </w:style>
  <w:style w:type="paragraph" w:customStyle="1" w:styleId="21">
    <w:name w:val="Заголовок 21"/>
    <w:next w:val="2"/>
    <w:uiPriority w:val="9"/>
    <w:unhideWhenUsed/>
    <w:rsid w:val="00E30C44"/>
    <w:pPr>
      <w:keepNext/>
      <w:keepLines/>
      <w:spacing w:before="200" w:after="0" w:line="259" w:lineRule="auto"/>
      <w:outlineLvl w:val="1"/>
    </w:pPr>
    <w:rPr>
      <w:rFonts w:ascii="Calibri Light" w:eastAsia="Times New Roman" w:hAnsi="Calibri Light" w:cs="Times New Roman"/>
      <w:b/>
      <w:bCs/>
      <w:color w:val="5B9BD5"/>
      <w:sz w:val="26"/>
      <w:szCs w:val="26"/>
    </w:rPr>
  </w:style>
  <w:style w:type="paragraph" w:customStyle="1" w:styleId="31">
    <w:name w:val="Заголовок 31"/>
    <w:next w:val="3"/>
    <w:uiPriority w:val="9"/>
    <w:unhideWhenUsed/>
    <w:rsid w:val="00E30C44"/>
    <w:pPr>
      <w:keepNext/>
      <w:keepLines/>
      <w:spacing w:before="200" w:after="0" w:line="259" w:lineRule="auto"/>
      <w:outlineLvl w:val="2"/>
    </w:pPr>
    <w:rPr>
      <w:rFonts w:ascii="Calibri Light" w:eastAsia="Times New Roman" w:hAnsi="Calibri Light" w:cs="Times New Roman"/>
      <w:b/>
      <w:bCs/>
      <w:color w:val="5B9BD5"/>
    </w:rPr>
  </w:style>
  <w:style w:type="paragraph" w:customStyle="1" w:styleId="41">
    <w:name w:val="Заголовок 41"/>
    <w:next w:val="4"/>
    <w:uiPriority w:val="9"/>
    <w:unhideWhenUsed/>
    <w:qFormat/>
    <w:rsid w:val="00E30C44"/>
    <w:pPr>
      <w:keepNext/>
      <w:keepLines/>
      <w:spacing w:before="200" w:after="0" w:line="259" w:lineRule="auto"/>
      <w:outlineLvl w:val="3"/>
    </w:pPr>
    <w:rPr>
      <w:rFonts w:ascii="Calibri Light" w:eastAsia="Times New Roman" w:hAnsi="Calibri Light" w:cs="Times New Roman"/>
      <w:b/>
      <w:bCs/>
      <w:i/>
      <w:iCs/>
      <w:color w:val="5B9BD5"/>
    </w:rPr>
  </w:style>
  <w:style w:type="paragraph" w:customStyle="1" w:styleId="51">
    <w:name w:val="Заголовок 51"/>
    <w:next w:val="5"/>
    <w:uiPriority w:val="9"/>
    <w:unhideWhenUsed/>
    <w:qFormat/>
    <w:rsid w:val="00E30C44"/>
    <w:pPr>
      <w:keepNext/>
      <w:keepLines/>
      <w:spacing w:before="200" w:after="0" w:line="259" w:lineRule="auto"/>
      <w:outlineLvl w:val="4"/>
    </w:pPr>
    <w:rPr>
      <w:rFonts w:ascii="Calibri Light" w:eastAsia="Times New Roman" w:hAnsi="Calibri Light" w:cs="Times New Roman"/>
      <w:color w:val="1F4D78"/>
    </w:rPr>
  </w:style>
  <w:style w:type="paragraph" w:customStyle="1" w:styleId="61">
    <w:name w:val="Заголовок 61"/>
    <w:next w:val="6"/>
    <w:uiPriority w:val="9"/>
    <w:unhideWhenUsed/>
    <w:qFormat/>
    <w:rsid w:val="00E30C44"/>
    <w:pPr>
      <w:keepNext/>
      <w:keepLines/>
      <w:spacing w:before="200" w:after="0" w:line="259" w:lineRule="auto"/>
      <w:outlineLvl w:val="5"/>
    </w:pPr>
    <w:rPr>
      <w:rFonts w:ascii="Calibri Light" w:eastAsia="Times New Roman" w:hAnsi="Calibri Light" w:cs="Times New Roman"/>
      <w:i/>
      <w:iCs/>
      <w:color w:val="1F4D78"/>
    </w:rPr>
  </w:style>
  <w:style w:type="numbering" w:customStyle="1" w:styleId="12">
    <w:name w:val="Нет списка1"/>
    <w:next w:val="a2"/>
    <w:uiPriority w:val="99"/>
    <w:semiHidden/>
    <w:unhideWhenUsed/>
    <w:rsid w:val="00E30C44"/>
  </w:style>
  <w:style w:type="paragraph" w:customStyle="1" w:styleId="1TimesNewRoman12">
    <w:name w:val="! ТЗ Стиль __ТекстОсн_1и + Times New Roman 12 пт По ширине Первая стр..."/>
    <w:basedOn w:val="a"/>
    <w:qFormat/>
    <w:rsid w:val="00E30C44"/>
    <w:pPr>
      <w:tabs>
        <w:tab w:val="left" w:pos="851"/>
      </w:tabs>
      <w:spacing w:before="60" w:after="60" w:line="360" w:lineRule="auto"/>
      <w:ind w:firstLine="709"/>
      <w:jc w:val="both"/>
    </w:pPr>
    <w:rPr>
      <w:snapToGrid w:val="0"/>
      <w:szCs w:val="20"/>
    </w:rPr>
  </w:style>
  <w:style w:type="table" w:customStyle="1" w:styleId="32">
    <w:name w:val="Сетка таблицы3"/>
    <w:basedOn w:val="a1"/>
    <w:next w:val="ab"/>
    <w:uiPriority w:val="39"/>
    <w:rsid w:val="00E30C4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E30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30C44"/>
    <w:pPr>
      <w:ind w:left="720"/>
      <w:contextualSpacing/>
    </w:pPr>
    <w:rPr>
      <w:sz w:val="20"/>
      <w:szCs w:val="22"/>
      <w:lang w:eastAsia="en-US"/>
    </w:rPr>
  </w:style>
  <w:style w:type="paragraph" w:styleId="ad">
    <w:name w:val="header"/>
    <w:basedOn w:val="a"/>
    <w:link w:val="ae"/>
    <w:uiPriority w:val="99"/>
    <w:unhideWhenUsed/>
    <w:rsid w:val="00E30C44"/>
    <w:pPr>
      <w:tabs>
        <w:tab w:val="center" w:pos="4677"/>
        <w:tab w:val="right" w:pos="9355"/>
      </w:tabs>
    </w:pPr>
    <w:rPr>
      <w:sz w:val="20"/>
      <w:szCs w:val="22"/>
      <w:lang w:eastAsia="en-US"/>
    </w:rPr>
  </w:style>
  <w:style w:type="character" w:customStyle="1" w:styleId="ae">
    <w:name w:val="Верхний колонтитул Знак"/>
    <w:basedOn w:val="a0"/>
    <w:link w:val="ad"/>
    <w:uiPriority w:val="99"/>
    <w:rsid w:val="00E30C44"/>
    <w:rPr>
      <w:rFonts w:ascii="Times New Roman" w:eastAsia="Times New Roman" w:hAnsi="Times New Roman" w:cs="Times New Roman"/>
      <w:sz w:val="20"/>
    </w:rPr>
  </w:style>
  <w:style w:type="paragraph" w:styleId="af">
    <w:name w:val="footer"/>
    <w:basedOn w:val="a"/>
    <w:link w:val="af0"/>
    <w:uiPriority w:val="99"/>
    <w:unhideWhenUsed/>
    <w:rsid w:val="00E30C44"/>
    <w:pPr>
      <w:tabs>
        <w:tab w:val="center" w:pos="4677"/>
        <w:tab w:val="right" w:pos="9355"/>
      </w:tabs>
    </w:pPr>
    <w:rPr>
      <w:sz w:val="20"/>
      <w:szCs w:val="22"/>
      <w:lang w:eastAsia="en-US"/>
    </w:rPr>
  </w:style>
  <w:style w:type="character" w:customStyle="1" w:styleId="af0">
    <w:name w:val="Нижний колонтитул Знак"/>
    <w:basedOn w:val="a0"/>
    <w:link w:val="af"/>
    <w:uiPriority w:val="99"/>
    <w:rsid w:val="00E30C44"/>
    <w:rPr>
      <w:rFonts w:ascii="Times New Roman" w:eastAsia="Times New Roman" w:hAnsi="Times New Roman" w:cs="Times New Roman"/>
      <w:sz w:val="20"/>
    </w:rPr>
  </w:style>
  <w:style w:type="paragraph" w:styleId="af1">
    <w:name w:val="endnote text"/>
    <w:basedOn w:val="a"/>
    <w:link w:val="af2"/>
    <w:uiPriority w:val="99"/>
    <w:semiHidden/>
    <w:unhideWhenUsed/>
    <w:rsid w:val="00E30C44"/>
    <w:rPr>
      <w:sz w:val="20"/>
      <w:szCs w:val="20"/>
      <w:lang w:eastAsia="en-US"/>
    </w:rPr>
  </w:style>
  <w:style w:type="character" w:customStyle="1" w:styleId="af2">
    <w:name w:val="Текст концевой сноски Знак"/>
    <w:basedOn w:val="a0"/>
    <w:link w:val="af1"/>
    <w:uiPriority w:val="99"/>
    <w:semiHidden/>
    <w:rsid w:val="00E30C44"/>
    <w:rPr>
      <w:rFonts w:ascii="Times New Roman" w:eastAsia="Times New Roman" w:hAnsi="Times New Roman" w:cs="Times New Roman"/>
      <w:sz w:val="20"/>
      <w:szCs w:val="20"/>
    </w:rPr>
  </w:style>
  <w:style w:type="character" w:styleId="af3">
    <w:name w:val="endnote reference"/>
    <w:basedOn w:val="a0"/>
    <w:uiPriority w:val="99"/>
    <w:semiHidden/>
    <w:unhideWhenUsed/>
    <w:rsid w:val="00E30C44"/>
    <w:rPr>
      <w:vertAlign w:val="superscript"/>
    </w:rPr>
  </w:style>
  <w:style w:type="paragraph" w:styleId="af4">
    <w:name w:val="footnote text"/>
    <w:basedOn w:val="a"/>
    <w:link w:val="af5"/>
    <w:uiPriority w:val="99"/>
    <w:unhideWhenUsed/>
    <w:rsid w:val="00E30C44"/>
    <w:rPr>
      <w:sz w:val="20"/>
      <w:szCs w:val="20"/>
      <w:lang w:eastAsia="en-US"/>
    </w:rPr>
  </w:style>
  <w:style w:type="character" w:customStyle="1" w:styleId="af5">
    <w:name w:val="Текст сноски Знак"/>
    <w:basedOn w:val="a0"/>
    <w:link w:val="af4"/>
    <w:uiPriority w:val="99"/>
    <w:rsid w:val="00E30C44"/>
    <w:rPr>
      <w:rFonts w:ascii="Times New Roman" w:eastAsia="Times New Roman" w:hAnsi="Times New Roman" w:cs="Times New Roman"/>
      <w:sz w:val="20"/>
      <w:szCs w:val="20"/>
    </w:rPr>
  </w:style>
  <w:style w:type="character" w:styleId="af6">
    <w:name w:val="footnote reference"/>
    <w:basedOn w:val="a0"/>
    <w:uiPriority w:val="99"/>
    <w:semiHidden/>
    <w:unhideWhenUsed/>
    <w:rsid w:val="00E30C44"/>
    <w:rPr>
      <w:vertAlign w:val="superscript"/>
    </w:rPr>
  </w:style>
  <w:style w:type="paragraph" w:styleId="af7">
    <w:name w:val="No Spacing"/>
    <w:uiPriority w:val="1"/>
    <w:qFormat/>
    <w:rsid w:val="00E30C44"/>
    <w:pPr>
      <w:spacing w:after="0" w:line="240" w:lineRule="auto"/>
    </w:pPr>
    <w:rPr>
      <w:rFonts w:ascii="Times New Roman" w:eastAsia="Times New Roman" w:hAnsi="Times New Roman" w:cs="Times New Roman"/>
      <w:sz w:val="20"/>
    </w:rPr>
  </w:style>
  <w:style w:type="paragraph" w:styleId="af8">
    <w:name w:val="Body Text"/>
    <w:basedOn w:val="a"/>
    <w:link w:val="af9"/>
    <w:uiPriority w:val="1"/>
    <w:qFormat/>
    <w:rsid w:val="00E30C44"/>
    <w:pPr>
      <w:widowControl w:val="0"/>
      <w:autoSpaceDE w:val="0"/>
      <w:autoSpaceDN w:val="0"/>
    </w:pPr>
    <w:rPr>
      <w:lang w:eastAsia="en-US"/>
    </w:rPr>
  </w:style>
  <w:style w:type="character" w:customStyle="1" w:styleId="af9">
    <w:name w:val="Основной текст Знак"/>
    <w:basedOn w:val="a0"/>
    <w:link w:val="af8"/>
    <w:uiPriority w:val="1"/>
    <w:rsid w:val="00E30C44"/>
    <w:rPr>
      <w:rFonts w:ascii="Times New Roman" w:eastAsia="Times New Roman" w:hAnsi="Times New Roman" w:cs="Times New Roman"/>
      <w:sz w:val="24"/>
      <w:szCs w:val="24"/>
    </w:rPr>
  </w:style>
  <w:style w:type="character" w:styleId="HTML">
    <w:name w:val="HTML Code"/>
    <w:basedOn w:val="a0"/>
    <w:uiPriority w:val="99"/>
    <w:semiHidden/>
    <w:unhideWhenUsed/>
    <w:rsid w:val="00E30C44"/>
    <w:rPr>
      <w:rFonts w:ascii="Courier New" w:eastAsia="Times New Roman" w:hAnsi="Courier New" w:cs="Courier New"/>
      <w:sz w:val="20"/>
      <w:szCs w:val="20"/>
    </w:rPr>
  </w:style>
  <w:style w:type="character" w:customStyle="1" w:styleId="10">
    <w:name w:val="Заголовок 1 Знак"/>
    <w:basedOn w:val="a0"/>
    <w:link w:val="1"/>
    <w:uiPriority w:val="9"/>
    <w:rsid w:val="00E30C44"/>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semiHidden/>
    <w:rsid w:val="00E30C44"/>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E30C44"/>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E30C44"/>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uiPriority w:val="9"/>
    <w:semiHidden/>
    <w:rsid w:val="00E30C44"/>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uiPriority w:val="9"/>
    <w:semiHidden/>
    <w:rsid w:val="00E30C44"/>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45847">
      <w:bodyDiv w:val="1"/>
      <w:marLeft w:val="0"/>
      <w:marRight w:val="0"/>
      <w:marTop w:val="0"/>
      <w:marBottom w:val="0"/>
      <w:divBdr>
        <w:top w:val="none" w:sz="0" w:space="0" w:color="auto"/>
        <w:left w:val="none" w:sz="0" w:space="0" w:color="auto"/>
        <w:bottom w:val="none" w:sz="0" w:space="0" w:color="auto"/>
        <w:right w:val="none" w:sz="0" w:space="0" w:color="auto"/>
      </w:divBdr>
    </w:div>
    <w:div w:id="1072387345">
      <w:bodyDiv w:val="1"/>
      <w:marLeft w:val="0"/>
      <w:marRight w:val="0"/>
      <w:marTop w:val="0"/>
      <w:marBottom w:val="0"/>
      <w:divBdr>
        <w:top w:val="none" w:sz="0" w:space="0" w:color="auto"/>
        <w:left w:val="none" w:sz="0" w:space="0" w:color="auto"/>
        <w:bottom w:val="none" w:sz="0" w:space="0" w:color="auto"/>
        <w:right w:val="none" w:sz="0" w:space="0" w:color="auto"/>
      </w:divBdr>
    </w:div>
    <w:div w:id="1665232405">
      <w:bodyDiv w:val="1"/>
      <w:marLeft w:val="0"/>
      <w:marRight w:val="0"/>
      <w:marTop w:val="0"/>
      <w:marBottom w:val="0"/>
      <w:divBdr>
        <w:top w:val="none" w:sz="0" w:space="0" w:color="auto"/>
        <w:left w:val="none" w:sz="0" w:space="0" w:color="auto"/>
        <w:bottom w:val="none" w:sz="0" w:space="0" w:color="auto"/>
        <w:right w:val="none" w:sz="0" w:space="0" w:color="auto"/>
      </w:divBdr>
    </w:div>
    <w:div w:id="1854760830">
      <w:bodyDiv w:val="1"/>
      <w:marLeft w:val="0"/>
      <w:marRight w:val="0"/>
      <w:marTop w:val="0"/>
      <w:marBottom w:val="0"/>
      <w:divBdr>
        <w:top w:val="none" w:sz="0" w:space="0" w:color="auto"/>
        <w:left w:val="none" w:sz="0" w:space="0" w:color="auto"/>
        <w:bottom w:val="none" w:sz="0" w:space="0" w:color="auto"/>
        <w:right w:val="none" w:sz="0" w:space="0" w:color="auto"/>
      </w:divBdr>
    </w:div>
    <w:div w:id="209454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gcheb_omu1\Downloads\P10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24</Pages>
  <Words>8486</Words>
  <Characters>48374</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г.Чебоксары, Романова Н.А., отдел мун. услуг</dc:creator>
  <cp:keywords/>
  <dc:description/>
  <cp:lastModifiedBy>gcheb_delo</cp:lastModifiedBy>
  <cp:revision>12</cp:revision>
  <cp:lastPrinted>2024-12-19T08:18:00Z</cp:lastPrinted>
  <dcterms:created xsi:type="dcterms:W3CDTF">2024-12-11T07:42:00Z</dcterms:created>
  <dcterms:modified xsi:type="dcterms:W3CDTF">2024-12-19T08:20:00Z</dcterms:modified>
</cp:coreProperties>
</file>