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7C" w:rsidRDefault="00CD6E7C" w:rsidP="00CD6E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1321">
        <w:rPr>
          <w:b/>
        </w:rPr>
        <w:t xml:space="preserve">МИНИСТЕРСТВО ОБРАЗОВАНИЯ  </w:t>
      </w:r>
      <w:r>
        <w:rPr>
          <w:b/>
        </w:rPr>
        <w:t xml:space="preserve">ЧУВАШСКОЙ РЕСПУБЛИКИ </w:t>
      </w:r>
    </w:p>
    <w:p w:rsidR="00A30451" w:rsidRPr="00A30451" w:rsidRDefault="00CD6E7C" w:rsidP="00A30451">
      <w:pPr>
        <w:ind w:firstLine="540"/>
        <w:jc w:val="center"/>
        <w:rPr>
          <w:b/>
        </w:rPr>
      </w:pPr>
      <w:r w:rsidRPr="001D1321">
        <w:rPr>
          <w:b/>
        </w:rPr>
        <w:t xml:space="preserve">ИНФОРМИРУЕТ </w:t>
      </w:r>
      <w:r w:rsidR="00C35DAD">
        <w:rPr>
          <w:b/>
        </w:rPr>
        <w:t>ОБРАЗОВАТЕЛЬНЫЕ ОРГАНИЗАЦИИ</w:t>
      </w:r>
      <w:r w:rsidRPr="001D1321">
        <w:rPr>
          <w:b/>
        </w:rPr>
        <w:t xml:space="preserve"> О ВНЕСЕНИИ ИЗМЕНЕНИЙ </w:t>
      </w:r>
      <w:r>
        <w:rPr>
          <w:b/>
        </w:rPr>
        <w:t xml:space="preserve">В </w:t>
      </w:r>
      <w:r w:rsidR="00A30451">
        <w:rPr>
          <w:b/>
        </w:rPr>
        <w:t xml:space="preserve">ПОРЯДОК </w:t>
      </w:r>
      <w:r w:rsidR="00A30451" w:rsidRPr="00A30451">
        <w:rPr>
          <w:b/>
        </w:rPr>
        <w:t>ДОПУСКА ЛИЦ, ОБУЧАЮЩИХСЯ ПО ОБРАЗОВАТЕЛЬНЫМ ПРОГРАММАМ</w:t>
      </w:r>
      <w:r w:rsidR="00A30451">
        <w:rPr>
          <w:b/>
        </w:rPr>
        <w:t xml:space="preserve"> ВЫСШЕГО ОБРАЗОВАНИЯ, К ЗАНЯТИЮ </w:t>
      </w:r>
      <w:r w:rsidR="00A30451" w:rsidRPr="00A30451">
        <w:rPr>
          <w:b/>
        </w:rPr>
        <w:t>ПЕДАГОГИЧЕСКОЙ ДЕЯТЕЛЬНОСТЬЮ ПО ОБЩЕОБРАЗОВАТЕЛЬНЫМ ПРОГРАММАМ</w:t>
      </w:r>
    </w:p>
    <w:p w:rsidR="00CD6E7C" w:rsidRDefault="00CD6E7C" w:rsidP="00CD6E7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CD6E7C" w:rsidRDefault="00CD6E7C" w:rsidP="00CD6E7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30451" w:rsidRDefault="00A30451" w:rsidP="00A30451">
      <w:pPr>
        <w:ind w:firstLine="540"/>
        <w:jc w:val="both"/>
      </w:pPr>
      <w:r>
        <w:t>Приказ</w:t>
      </w:r>
      <w:r>
        <w:t>ом</w:t>
      </w:r>
      <w:r>
        <w:t xml:space="preserve"> Министерства просвещения Российской Федерации </w:t>
      </w:r>
      <w:r>
        <w:t>от 19 апреля 2023 г.  №</w:t>
      </w:r>
      <w:r>
        <w:t xml:space="preserve"> 289 </w:t>
      </w:r>
      <w:r>
        <w:t xml:space="preserve">(далее – приказ № 289) </w:t>
      </w:r>
      <w:r>
        <w:t>внесен</w:t>
      </w:r>
      <w:r>
        <w:t>ы</w:t>
      </w:r>
      <w:r>
        <w:t xml:space="preserve"> изменени</w:t>
      </w:r>
      <w:r>
        <w:t>я</w:t>
      </w:r>
      <w:r>
        <w:t xml:space="preserve"> в приказ Министерства просвещения Российской Фе</w:t>
      </w:r>
      <w:r>
        <w:t>дерации от 18 сентября 2020 г. № 508 «</w:t>
      </w:r>
      <w:r>
        <w:t>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</w:r>
      <w:r>
        <w:t>»</w:t>
      </w:r>
      <w:r w:rsidR="00FF32D8">
        <w:t xml:space="preserve"> (далее – Порядок)</w:t>
      </w:r>
      <w:r>
        <w:t>.</w:t>
      </w:r>
    </w:p>
    <w:p w:rsidR="00A30451" w:rsidRDefault="00A30451" w:rsidP="00A30451">
      <w:pPr>
        <w:ind w:firstLine="540"/>
        <w:jc w:val="both"/>
      </w:pPr>
      <w:r w:rsidRPr="00A30451">
        <w:t>Приказ № 289 вступает</w:t>
      </w:r>
      <w:r w:rsidRPr="00A30451">
        <w:t xml:space="preserve"> в силу с 1 сентября 2023 г.</w:t>
      </w:r>
      <w:r>
        <w:t xml:space="preserve"> </w:t>
      </w:r>
    </w:p>
    <w:p w:rsidR="00A30451" w:rsidRDefault="00A30451" w:rsidP="00A30451">
      <w:pPr>
        <w:ind w:firstLine="540"/>
        <w:jc w:val="both"/>
      </w:pPr>
      <w:r>
        <w:t xml:space="preserve">Документ размещен на </w:t>
      </w:r>
      <w:proofErr w:type="gramStart"/>
      <w:r>
        <w:t>официальном</w:t>
      </w:r>
      <w:proofErr w:type="gramEnd"/>
      <w:r w:rsidRPr="00FC6F12">
        <w:t xml:space="preserve"> интернет-портал</w:t>
      </w:r>
      <w:r>
        <w:t>е</w:t>
      </w:r>
      <w:r w:rsidRPr="00FC6F12">
        <w:t xml:space="preserve"> правовой информации </w:t>
      </w:r>
      <w:hyperlink r:id="rId5" w:tgtFrame="_blank" w:tooltip="&lt;div class=&quot;doc www&quot;&gt;&lt;span class=&quot;aligner&quot;&gt;&lt;div class=&quot;icon listDocWWW-16&quot;&gt;&lt;/div&gt;&lt;/span&gt;http://pravo.gov.ru&lt;/div&gt;" w:history="1">
        <w:r>
          <w:rPr>
            <w:rStyle w:val="a3"/>
          </w:rPr>
          <w:t>http://pravo.gov.ru</w:t>
        </w:r>
      </w:hyperlink>
      <w:r>
        <w:t>, 24.05.2023</w:t>
      </w:r>
      <w:r>
        <w:t>.</w:t>
      </w:r>
      <w:r>
        <w:t xml:space="preserve"> </w:t>
      </w:r>
    </w:p>
    <w:p w:rsidR="00FF32D8" w:rsidRDefault="00E6598F" w:rsidP="00FF32D8">
      <w:pPr>
        <w:ind w:firstLine="540"/>
        <w:jc w:val="both"/>
      </w:pPr>
      <w:r>
        <w:t>В новой редакции П</w:t>
      </w:r>
      <w:r>
        <w:t xml:space="preserve">орядка </w:t>
      </w:r>
      <w:r w:rsidR="00FF32D8">
        <w:t xml:space="preserve">предусмотрена необходимость </w:t>
      </w:r>
      <w:r w:rsidR="00FF32D8">
        <w:t>применения положений, установленных частью 4 статьи 46 Федерального закона от 29 декабря 2012 г.</w:t>
      </w:r>
      <w:r w:rsidR="00FF32D8">
        <w:t xml:space="preserve"> </w:t>
      </w:r>
      <w:r w:rsidR="00FF32D8">
        <w:t>№ 273-ФЗ «Об образовании в Российской Федерации»</w:t>
      </w:r>
      <w:r w:rsidR="00FF32D8" w:rsidRPr="00FF32D8">
        <w:t xml:space="preserve"> </w:t>
      </w:r>
      <w:r w:rsidR="00FF32D8">
        <w:t xml:space="preserve">при принятии </w:t>
      </w:r>
      <w:r w:rsidR="00FF32D8">
        <w:t xml:space="preserve">руководителем </w:t>
      </w:r>
      <w:r w:rsidR="00FF32D8">
        <w:t>решения о допуске обучающегося к педагогической деятельности</w:t>
      </w:r>
      <w:r w:rsidR="00FF32D8">
        <w:t xml:space="preserve">. </w:t>
      </w:r>
    </w:p>
    <w:p w:rsidR="00E6598F" w:rsidRDefault="00E6598F" w:rsidP="00A30451">
      <w:pPr>
        <w:ind w:firstLine="540"/>
        <w:jc w:val="both"/>
      </w:pPr>
      <w:bookmarkStart w:id="0" w:name="_GoBack"/>
      <w:bookmarkEnd w:id="0"/>
    </w:p>
    <w:sectPr w:rsidR="00E6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C"/>
    <w:rsid w:val="0046335B"/>
    <w:rsid w:val="005A0D55"/>
    <w:rsid w:val="00A30451"/>
    <w:rsid w:val="00C26D6C"/>
    <w:rsid w:val="00C35DAD"/>
    <w:rsid w:val="00CD6E7C"/>
    <w:rsid w:val="00D867AF"/>
    <w:rsid w:val="00E6598F"/>
    <w:rsid w:val="00E80C7D"/>
    <w:rsid w:val="00FC6F12"/>
    <w:rsid w:val="00FF1712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надзор2</dc:creator>
  <cp:lastModifiedBy>надзор2</cp:lastModifiedBy>
  <cp:revision>8</cp:revision>
  <dcterms:created xsi:type="dcterms:W3CDTF">2023-08-11T04:39:00Z</dcterms:created>
  <dcterms:modified xsi:type="dcterms:W3CDTF">2023-08-23T10:26:00Z</dcterms:modified>
</cp:coreProperties>
</file>