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B" w:rsidRDefault="0027348B" w:rsidP="0060151B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1" name="Рисунок 1" descr="Описание: 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1B" w:rsidRDefault="0060151B" w:rsidP="0060151B">
      <w:pPr>
        <w:jc w:val="center"/>
        <w:rPr>
          <w:b/>
          <w:sz w:val="26"/>
          <w:szCs w:val="26"/>
        </w:rPr>
      </w:pPr>
    </w:p>
    <w:p w:rsidR="0060151B" w:rsidRPr="00300834" w:rsidRDefault="0060151B" w:rsidP="006015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60151B" w:rsidRDefault="0060151B" w:rsidP="0060151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60151B" w:rsidRDefault="0060151B" w:rsidP="006015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60151B" w:rsidRDefault="0060151B" w:rsidP="0060151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60151B" w:rsidRDefault="0060151B" w:rsidP="0060151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0151B" w:rsidRDefault="0060151B" w:rsidP="0060151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0151B" w:rsidRPr="00300834" w:rsidRDefault="0060151B" w:rsidP="0060151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60151B" w:rsidTr="006B2259">
        <w:tc>
          <w:tcPr>
            <w:tcW w:w="3379" w:type="dxa"/>
            <w:shd w:val="clear" w:color="auto" w:fill="auto"/>
          </w:tcPr>
          <w:p w:rsidR="0060151B" w:rsidRPr="006B2259" w:rsidRDefault="0060151B" w:rsidP="00C91C99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6B22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91C9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B225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91C99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6B2259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  <w:shd w:val="clear" w:color="auto" w:fill="auto"/>
          </w:tcPr>
          <w:p w:rsidR="0060151B" w:rsidRPr="006B2259" w:rsidRDefault="0060151B" w:rsidP="006B2259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6B2259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  <w:shd w:val="clear" w:color="auto" w:fill="auto"/>
          </w:tcPr>
          <w:p w:rsidR="0060151B" w:rsidRPr="006B2259" w:rsidRDefault="0060151B" w:rsidP="00C91C99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6B225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91C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D4C13">
              <w:rPr>
                <w:rFonts w:ascii="Times New Roman" w:hAnsi="Times New Roman" w:cs="Times New Roman"/>
                <w:sz w:val="26"/>
                <w:szCs w:val="26"/>
              </w:rPr>
              <w:t>/66</w:t>
            </w:r>
          </w:p>
        </w:tc>
      </w:tr>
    </w:tbl>
    <w:p w:rsidR="00E74356" w:rsidRPr="00B14FFE" w:rsidRDefault="00E74356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983956" w:rsidRPr="00983956" w:rsidRDefault="00983956" w:rsidP="00983956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983956" w:rsidRDefault="00983956" w:rsidP="00983956">
      <w:pPr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956">
        <w:rPr>
          <w:rFonts w:ascii="Times New Roman" w:hAnsi="Times New Roman" w:cs="Times New Roman"/>
          <w:b/>
          <w:sz w:val="26"/>
          <w:szCs w:val="26"/>
        </w:rPr>
        <w:t xml:space="preserve">О создании муниципального дорожного фонда </w:t>
      </w:r>
      <w:proofErr w:type="spellStart"/>
      <w:r w:rsidRPr="00983956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8E74EE" w:rsidRPr="00B14FFE" w:rsidRDefault="008E74EE" w:rsidP="009839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5635" w:rsidRPr="00300834" w:rsidRDefault="00AC5635" w:rsidP="00983956">
      <w:pPr>
        <w:pStyle w:val="a5"/>
        <w:jc w:val="center"/>
        <w:rPr>
          <w:b w:val="0"/>
          <w:szCs w:val="26"/>
          <w:lang w:val="ru-RU"/>
        </w:rPr>
      </w:pPr>
    </w:p>
    <w:p w:rsidR="00300834" w:rsidRPr="00300834" w:rsidRDefault="00300834" w:rsidP="00983956">
      <w:pPr>
        <w:pStyle w:val="a5"/>
        <w:jc w:val="center"/>
        <w:rPr>
          <w:b w:val="0"/>
          <w:szCs w:val="26"/>
          <w:lang w:val="ru-RU"/>
        </w:rPr>
      </w:pPr>
    </w:p>
    <w:p w:rsidR="00E2088F" w:rsidRPr="00983956" w:rsidRDefault="000F5978" w:rsidP="000F597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395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C570E" w:rsidRPr="00983956">
        <w:rPr>
          <w:rFonts w:ascii="Times New Roman" w:hAnsi="Times New Roman" w:cs="Times New Roman"/>
          <w:color w:val="000000"/>
          <w:sz w:val="26"/>
          <w:szCs w:val="26"/>
        </w:rPr>
        <w:t xml:space="preserve">со </w:t>
      </w:r>
      <w:hyperlink r:id="rId10" w:history="1">
        <w:r w:rsidR="00CC570E" w:rsidRPr="00983956">
          <w:rPr>
            <w:rFonts w:ascii="Times New Roman" w:hAnsi="Times New Roman" w:cs="Times New Roman"/>
            <w:color w:val="000000"/>
            <w:sz w:val="26"/>
            <w:szCs w:val="26"/>
          </w:rPr>
          <w:t>статьей 179.4</w:t>
        </w:r>
      </w:hyperlink>
      <w:r w:rsidR="00CC570E" w:rsidRPr="00983956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</w:t>
      </w:r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C91C99">
        <w:rPr>
          <w:rFonts w:ascii="Times New Roman" w:hAnsi="Times New Roman" w:cs="Times New Roman"/>
          <w:sz w:val="26"/>
          <w:szCs w:val="26"/>
        </w:rPr>
        <w:t>Федеральным</w:t>
      </w:r>
      <w:r w:rsidR="00EA2C32">
        <w:rPr>
          <w:rFonts w:ascii="Times New Roman" w:hAnsi="Times New Roman" w:cs="Times New Roman"/>
          <w:sz w:val="26"/>
          <w:szCs w:val="26"/>
        </w:rPr>
        <w:t>и</w:t>
      </w:r>
      <w:r w:rsidR="00C91C99">
        <w:rPr>
          <w:rFonts w:ascii="Times New Roman" w:hAnsi="Times New Roman" w:cs="Times New Roman"/>
          <w:sz w:val="26"/>
          <w:szCs w:val="26"/>
        </w:rPr>
        <w:t xml:space="preserve"> </w:t>
      </w:r>
      <w:r w:rsidR="00EA2C32">
        <w:rPr>
          <w:rFonts w:ascii="Times New Roman" w:hAnsi="Times New Roman" w:cs="Times New Roman"/>
          <w:sz w:val="26"/>
          <w:szCs w:val="26"/>
        </w:rPr>
        <w:t>законами</w:t>
      </w:r>
      <w:r w:rsidRPr="00983956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</w:t>
      </w:r>
      <w:r w:rsidR="00EA2C32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983956">
        <w:rPr>
          <w:rFonts w:ascii="Times New Roman" w:hAnsi="Times New Roman" w:cs="Times New Roman"/>
          <w:color w:val="000000"/>
          <w:sz w:val="26"/>
          <w:szCs w:val="26"/>
        </w:rPr>
        <w:t xml:space="preserve">131-ФЗ </w:t>
      </w:r>
      <w:r w:rsidR="00EA2C3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83956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A2C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8395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C570E" w:rsidRPr="00983956">
        <w:rPr>
          <w:rFonts w:ascii="Times New Roman" w:hAnsi="Times New Roman" w:cs="Times New Roman"/>
          <w:sz w:val="26"/>
          <w:szCs w:val="26"/>
        </w:rPr>
        <w:t xml:space="preserve">от 08.11.2007 </w:t>
      </w:r>
      <w:r w:rsid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="00CC570E" w:rsidRPr="00983956">
        <w:rPr>
          <w:rFonts w:ascii="Times New Roman" w:hAnsi="Times New Roman" w:cs="Times New Roman"/>
          <w:sz w:val="26"/>
          <w:szCs w:val="26"/>
        </w:rPr>
        <w:t xml:space="preserve">257-ФЗ </w:t>
      </w:r>
      <w:r w:rsidR="00EA2C32">
        <w:rPr>
          <w:rFonts w:ascii="Times New Roman" w:hAnsi="Times New Roman" w:cs="Times New Roman"/>
          <w:sz w:val="26"/>
          <w:szCs w:val="26"/>
        </w:rPr>
        <w:t>«</w:t>
      </w:r>
      <w:r w:rsidR="00EA2C32" w:rsidRPr="00EA2C32">
        <w:rPr>
          <w:rFonts w:ascii="Times New Roman" w:hAnsi="Times New Roman" w:cs="Times New Roman"/>
          <w:sz w:val="26"/>
          <w:szCs w:val="26"/>
        </w:rPr>
        <w:t xml:space="preserve">Об автомобильных дорогах и о дорожной деятельности в Российской Федерации и о внесении </w:t>
      </w:r>
      <w:proofErr w:type="gramStart"/>
      <w:r w:rsidR="00EA2C32" w:rsidRPr="00EA2C32">
        <w:rPr>
          <w:rFonts w:ascii="Times New Roman" w:hAnsi="Times New Roman" w:cs="Times New Roman"/>
          <w:sz w:val="26"/>
          <w:szCs w:val="26"/>
        </w:rPr>
        <w:t>изменений в отдельные законодательные акты Российской Федерации</w:t>
      </w:r>
      <w:r w:rsidR="00EA2C32">
        <w:rPr>
          <w:rFonts w:ascii="Times New Roman" w:hAnsi="Times New Roman" w:cs="Times New Roman"/>
          <w:sz w:val="26"/>
          <w:szCs w:val="26"/>
        </w:rPr>
        <w:t>»</w:t>
      </w:r>
      <w:r w:rsidR="00CC570E" w:rsidRPr="00983956">
        <w:rPr>
          <w:rFonts w:ascii="Times New Roman" w:hAnsi="Times New Roman" w:cs="Times New Roman"/>
          <w:sz w:val="26"/>
          <w:szCs w:val="26"/>
        </w:rPr>
        <w:t xml:space="preserve">, </w:t>
      </w:r>
      <w:r w:rsidRPr="00983956">
        <w:rPr>
          <w:rFonts w:ascii="Times New Roman" w:hAnsi="Times New Roman" w:cs="Times New Roman"/>
          <w:color w:val="000000"/>
          <w:sz w:val="26"/>
          <w:szCs w:val="26"/>
        </w:rPr>
        <w:t>Законом Чувашской Республ</w:t>
      </w:r>
      <w:r w:rsidRPr="00983956">
        <w:rPr>
          <w:rFonts w:ascii="Times New Roman" w:hAnsi="Times New Roman" w:cs="Times New Roman"/>
          <w:sz w:val="26"/>
          <w:szCs w:val="26"/>
        </w:rPr>
        <w:t xml:space="preserve">ики от </w:t>
      </w:r>
      <w:r w:rsidR="00034E37" w:rsidRPr="00983956">
        <w:rPr>
          <w:rFonts w:ascii="Times New Roman" w:hAnsi="Times New Roman" w:cs="Times New Roman"/>
          <w:sz w:val="26"/>
          <w:szCs w:val="26"/>
        </w:rPr>
        <w:t>17</w:t>
      </w:r>
      <w:r w:rsidRPr="00983956">
        <w:rPr>
          <w:rFonts w:ascii="Times New Roman" w:hAnsi="Times New Roman" w:cs="Times New Roman"/>
          <w:sz w:val="26"/>
          <w:szCs w:val="26"/>
        </w:rPr>
        <w:t>.0</w:t>
      </w:r>
      <w:r w:rsidR="00034E37" w:rsidRPr="00983956">
        <w:rPr>
          <w:rFonts w:ascii="Times New Roman" w:hAnsi="Times New Roman" w:cs="Times New Roman"/>
          <w:sz w:val="26"/>
          <w:szCs w:val="26"/>
        </w:rPr>
        <w:t>5</w:t>
      </w:r>
      <w:r w:rsidRPr="00983956">
        <w:rPr>
          <w:rFonts w:ascii="Times New Roman" w:hAnsi="Times New Roman" w:cs="Times New Roman"/>
          <w:sz w:val="26"/>
          <w:szCs w:val="26"/>
        </w:rPr>
        <w:t>.202</w:t>
      </w:r>
      <w:r w:rsidR="00034E37" w:rsidRPr="00983956">
        <w:rPr>
          <w:rFonts w:ascii="Times New Roman" w:hAnsi="Times New Roman" w:cs="Times New Roman"/>
          <w:sz w:val="26"/>
          <w:szCs w:val="26"/>
        </w:rPr>
        <w:t>4</w:t>
      </w:r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="00034E37" w:rsidRPr="00983956">
        <w:rPr>
          <w:rFonts w:ascii="Times New Roman" w:hAnsi="Times New Roman" w:cs="Times New Roman"/>
          <w:sz w:val="26"/>
          <w:szCs w:val="26"/>
        </w:rPr>
        <w:t>28</w:t>
      </w:r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EA2C32">
        <w:rPr>
          <w:rFonts w:ascii="Times New Roman" w:hAnsi="Times New Roman" w:cs="Times New Roman"/>
          <w:sz w:val="26"/>
          <w:szCs w:val="26"/>
        </w:rPr>
        <w:t>«</w:t>
      </w:r>
      <w:r w:rsidRPr="00983956">
        <w:rPr>
          <w:rFonts w:ascii="Times New Roman" w:hAnsi="Times New Roman" w:cs="Times New Roman"/>
          <w:sz w:val="26"/>
          <w:szCs w:val="26"/>
        </w:rPr>
        <w:t xml:space="preserve">О преобразовании муниципальных образований </w:t>
      </w:r>
      <w:r w:rsidR="00034E37" w:rsidRPr="00983956">
        <w:rPr>
          <w:rFonts w:ascii="Times New Roman" w:hAnsi="Times New Roman" w:cs="Times New Roman"/>
          <w:sz w:val="26"/>
          <w:szCs w:val="26"/>
        </w:rPr>
        <w:t xml:space="preserve">города Алатыря Чувашской Республики и </w:t>
      </w:r>
      <w:proofErr w:type="spellStart"/>
      <w:r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034E37" w:rsidRPr="009839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83956">
        <w:rPr>
          <w:rFonts w:ascii="Times New Roman" w:hAnsi="Times New Roman" w:cs="Times New Roman"/>
          <w:sz w:val="26"/>
          <w:szCs w:val="26"/>
        </w:rPr>
        <w:t xml:space="preserve"> Чувашской Республики и о внесении изменений в Закон Чувашской Республики </w:t>
      </w:r>
      <w:r w:rsidR="00EA2C32">
        <w:rPr>
          <w:rFonts w:ascii="Times New Roman" w:hAnsi="Times New Roman" w:cs="Times New Roman"/>
          <w:sz w:val="26"/>
          <w:szCs w:val="26"/>
        </w:rPr>
        <w:t>«</w:t>
      </w:r>
      <w:r w:rsidRPr="00983956">
        <w:rPr>
          <w:rFonts w:ascii="Times New Roman" w:hAnsi="Times New Roman" w:cs="Times New Roman"/>
          <w:sz w:val="26"/>
          <w:szCs w:val="26"/>
        </w:rPr>
        <w:t>Об установлении границ муниципальных образований Чувашской Республики и наделении их статусом</w:t>
      </w:r>
      <w:r w:rsidR="00034E37"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Pr="00983956">
        <w:rPr>
          <w:rFonts w:ascii="Times New Roman" w:hAnsi="Times New Roman" w:cs="Times New Roman"/>
          <w:sz w:val="26"/>
          <w:szCs w:val="26"/>
        </w:rPr>
        <w:t>муниципального округа и городского округа</w:t>
      </w:r>
      <w:r w:rsidR="00EA2C32">
        <w:rPr>
          <w:rFonts w:ascii="Times New Roman" w:hAnsi="Times New Roman" w:cs="Times New Roman"/>
          <w:sz w:val="26"/>
          <w:szCs w:val="26"/>
        </w:rPr>
        <w:t>»</w:t>
      </w:r>
      <w:r w:rsidRPr="00983956">
        <w:rPr>
          <w:rFonts w:ascii="Times New Roman" w:hAnsi="Times New Roman" w:cs="Times New Roman"/>
          <w:sz w:val="26"/>
          <w:szCs w:val="26"/>
        </w:rPr>
        <w:t xml:space="preserve">, </w:t>
      </w:r>
      <w:r w:rsidR="00EA2C32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983956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E2432"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Pr="00983956">
        <w:rPr>
          <w:rFonts w:ascii="Times New Roman" w:hAnsi="Times New Roman" w:cs="Times New Roman"/>
          <w:sz w:val="26"/>
          <w:szCs w:val="26"/>
        </w:rPr>
        <w:t xml:space="preserve">от </w:t>
      </w:r>
      <w:r w:rsidR="00662C78" w:rsidRPr="00983956">
        <w:rPr>
          <w:rFonts w:ascii="Times New Roman" w:hAnsi="Times New Roman" w:cs="Times New Roman"/>
          <w:sz w:val="26"/>
          <w:szCs w:val="26"/>
        </w:rPr>
        <w:t>2</w:t>
      </w:r>
      <w:r w:rsidR="00064741" w:rsidRPr="00983956">
        <w:rPr>
          <w:rFonts w:ascii="Times New Roman" w:hAnsi="Times New Roman" w:cs="Times New Roman"/>
          <w:sz w:val="26"/>
          <w:szCs w:val="26"/>
        </w:rPr>
        <w:t>7</w:t>
      </w:r>
      <w:r w:rsidRPr="00983956">
        <w:rPr>
          <w:rFonts w:ascii="Times New Roman" w:hAnsi="Times New Roman" w:cs="Times New Roman"/>
          <w:sz w:val="26"/>
          <w:szCs w:val="26"/>
        </w:rPr>
        <w:t>.0</w:t>
      </w:r>
      <w:r w:rsidR="00662C78" w:rsidRPr="00983956">
        <w:rPr>
          <w:rFonts w:ascii="Times New Roman" w:hAnsi="Times New Roman" w:cs="Times New Roman"/>
          <w:sz w:val="26"/>
          <w:szCs w:val="26"/>
        </w:rPr>
        <w:t>9</w:t>
      </w:r>
      <w:r w:rsidRPr="00983956">
        <w:rPr>
          <w:rFonts w:ascii="Times New Roman" w:hAnsi="Times New Roman" w:cs="Times New Roman"/>
          <w:sz w:val="26"/>
          <w:szCs w:val="26"/>
        </w:rPr>
        <w:t>.202</w:t>
      </w:r>
      <w:r w:rsidR="00064741" w:rsidRPr="00983956">
        <w:rPr>
          <w:rFonts w:ascii="Times New Roman" w:hAnsi="Times New Roman" w:cs="Times New Roman"/>
          <w:sz w:val="26"/>
          <w:szCs w:val="26"/>
        </w:rPr>
        <w:t>4</w:t>
      </w:r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Pr="0098395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83956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3E2432" w:rsidRPr="00983956">
        <w:rPr>
          <w:rFonts w:ascii="Times New Roman" w:hAnsi="Times New Roman" w:cs="Times New Roman"/>
          <w:sz w:val="26"/>
          <w:szCs w:val="26"/>
        </w:rPr>
        <w:t>1</w:t>
      </w:r>
      <w:r w:rsidR="00064741" w:rsidRPr="00983956">
        <w:rPr>
          <w:rFonts w:ascii="Times New Roman" w:hAnsi="Times New Roman" w:cs="Times New Roman"/>
          <w:sz w:val="26"/>
          <w:szCs w:val="26"/>
        </w:rPr>
        <w:t>5</w:t>
      </w:r>
      <w:r w:rsidRPr="00983956">
        <w:rPr>
          <w:rFonts w:ascii="Times New Roman" w:hAnsi="Times New Roman" w:cs="Times New Roman"/>
          <w:sz w:val="26"/>
          <w:szCs w:val="26"/>
        </w:rPr>
        <w:t xml:space="preserve"> </w:t>
      </w:r>
      <w:r w:rsidR="00EA2C32">
        <w:rPr>
          <w:rFonts w:ascii="Times New Roman" w:hAnsi="Times New Roman" w:cs="Times New Roman"/>
          <w:sz w:val="26"/>
          <w:szCs w:val="26"/>
        </w:rPr>
        <w:t>«</w:t>
      </w:r>
      <w:r w:rsidRPr="00983956">
        <w:rPr>
          <w:rFonts w:ascii="Times New Roman" w:hAnsi="Times New Roman" w:cs="Times New Roman"/>
          <w:sz w:val="26"/>
          <w:szCs w:val="26"/>
        </w:rPr>
        <w:t xml:space="preserve">О правопреемстве Собрания депутатов </w:t>
      </w:r>
      <w:proofErr w:type="spellStart"/>
      <w:r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EA2C32">
        <w:rPr>
          <w:rFonts w:ascii="Times New Roman" w:hAnsi="Times New Roman" w:cs="Times New Roman"/>
          <w:sz w:val="26"/>
          <w:szCs w:val="26"/>
        </w:rPr>
        <w:t>»</w:t>
      </w:r>
      <w:r w:rsidRPr="00983956">
        <w:rPr>
          <w:rFonts w:ascii="Times New Roman" w:hAnsi="Times New Roman" w:cs="Times New Roman"/>
          <w:sz w:val="26"/>
          <w:szCs w:val="26"/>
        </w:rPr>
        <w:t xml:space="preserve">, и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proofErr w:type="spellStart"/>
      <w:r w:rsidR="00265765"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44FF8" w:rsidRPr="00983956">
        <w:rPr>
          <w:rFonts w:ascii="Times New Roman" w:hAnsi="Times New Roman" w:cs="Times New Roman"/>
          <w:sz w:val="26"/>
          <w:szCs w:val="26"/>
        </w:rPr>
        <w:t>,</w:t>
      </w:r>
      <w:r w:rsidRPr="00983956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265765"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End"/>
    </w:p>
    <w:p w:rsidR="000F5978" w:rsidRPr="00983956" w:rsidRDefault="00EA2C32" w:rsidP="00EA2C3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</w:t>
      </w:r>
      <w:r w:rsidR="000F5978" w:rsidRPr="00983956">
        <w:rPr>
          <w:rFonts w:ascii="Times New Roman" w:hAnsi="Times New Roman" w:cs="Times New Roman"/>
          <w:sz w:val="26"/>
          <w:szCs w:val="26"/>
        </w:rPr>
        <w:t>:</w:t>
      </w:r>
    </w:p>
    <w:p w:rsidR="000F5978" w:rsidRPr="00EA2C32" w:rsidRDefault="000F5978" w:rsidP="00EA2C32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EA2C32">
        <w:rPr>
          <w:rFonts w:ascii="Times New Roman" w:hAnsi="Times New Roman" w:cs="Times New Roman"/>
          <w:sz w:val="26"/>
          <w:szCs w:val="26"/>
        </w:rPr>
        <w:t xml:space="preserve">Создать муниципальный дорожный фонд </w:t>
      </w:r>
      <w:proofErr w:type="spellStart"/>
      <w:r w:rsidR="00265765"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844FF8" w:rsidRPr="00EA2C32" w:rsidRDefault="00844FF8" w:rsidP="00EA2C32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EA2C32">
        <w:rPr>
          <w:rFonts w:ascii="Times New Roman" w:hAnsi="Times New Roman" w:cs="Times New Roman"/>
          <w:sz w:val="26"/>
          <w:szCs w:val="26"/>
        </w:rPr>
        <w:t xml:space="preserve">Утвердить Положение о муниципальном дорожном фонде </w:t>
      </w:r>
      <w:proofErr w:type="spellStart"/>
      <w:r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EA2C32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EA2C3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Pr="00EA2C32">
        <w:rPr>
          <w:rFonts w:ascii="Times New Roman" w:hAnsi="Times New Roman" w:cs="Times New Roman"/>
          <w:sz w:val="26"/>
          <w:szCs w:val="26"/>
        </w:rPr>
        <w:t>1).</w:t>
      </w:r>
    </w:p>
    <w:p w:rsidR="00844FF8" w:rsidRPr="00EA2C32" w:rsidRDefault="00844FF8" w:rsidP="00EA2C32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 xml:space="preserve">Утвердить Порядок формирования и использования бюджетных ассигнований муниципального дорожного фонда </w:t>
      </w:r>
      <w:proofErr w:type="spellStart"/>
      <w:r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EA2C32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EA2C3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Pr="00EA2C32">
        <w:rPr>
          <w:rFonts w:ascii="Times New Roman" w:hAnsi="Times New Roman" w:cs="Times New Roman"/>
          <w:sz w:val="26"/>
          <w:szCs w:val="26"/>
        </w:rPr>
        <w:t>2).</w:t>
      </w:r>
    </w:p>
    <w:p w:rsidR="000F5978" w:rsidRPr="00EA2C32" w:rsidRDefault="000F5978" w:rsidP="00EA2C32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EA2C32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EA2C32" w:rsidRDefault="00265765" w:rsidP="00F61ABD">
      <w:pPr>
        <w:pStyle w:val="af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A2C32">
        <w:rPr>
          <w:rFonts w:ascii="Times New Roman" w:hAnsi="Times New Roman" w:cs="Times New Roman"/>
          <w:sz w:val="26"/>
          <w:szCs w:val="26"/>
        </w:rPr>
        <w:t xml:space="preserve"> </w:t>
      </w:r>
      <w:r w:rsidR="004272D9" w:rsidRPr="00EA2C32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A2C3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9147A9" w:rsidRPr="00EA2C32">
        <w:rPr>
          <w:rFonts w:ascii="Times New Roman" w:hAnsi="Times New Roman" w:cs="Times New Roman"/>
          <w:sz w:val="26"/>
          <w:szCs w:val="26"/>
        </w:rPr>
        <w:t xml:space="preserve"> </w:t>
      </w:r>
      <w:r w:rsidRPr="00EA2C32">
        <w:rPr>
          <w:rFonts w:ascii="Times New Roman" w:hAnsi="Times New Roman" w:cs="Times New Roman"/>
          <w:sz w:val="26"/>
          <w:szCs w:val="26"/>
        </w:rPr>
        <w:t>от 2</w:t>
      </w:r>
      <w:r w:rsidR="004272D9" w:rsidRPr="00EA2C32">
        <w:rPr>
          <w:rFonts w:ascii="Times New Roman" w:hAnsi="Times New Roman" w:cs="Times New Roman"/>
          <w:sz w:val="26"/>
          <w:szCs w:val="26"/>
        </w:rPr>
        <w:t>7</w:t>
      </w:r>
      <w:r w:rsidRPr="00EA2C32">
        <w:rPr>
          <w:rFonts w:ascii="Times New Roman" w:hAnsi="Times New Roman" w:cs="Times New Roman"/>
          <w:sz w:val="26"/>
          <w:szCs w:val="26"/>
        </w:rPr>
        <w:t>.1</w:t>
      </w:r>
      <w:r w:rsidR="004272D9" w:rsidRPr="00EA2C32">
        <w:rPr>
          <w:rFonts w:ascii="Times New Roman" w:hAnsi="Times New Roman" w:cs="Times New Roman"/>
          <w:sz w:val="26"/>
          <w:szCs w:val="26"/>
        </w:rPr>
        <w:t>0</w:t>
      </w:r>
      <w:r w:rsidRPr="00EA2C32">
        <w:rPr>
          <w:rFonts w:ascii="Times New Roman" w:hAnsi="Times New Roman" w:cs="Times New Roman"/>
          <w:sz w:val="26"/>
          <w:szCs w:val="26"/>
        </w:rPr>
        <w:t>.20</w:t>
      </w:r>
      <w:r w:rsidR="004272D9" w:rsidRPr="00EA2C32">
        <w:rPr>
          <w:rFonts w:ascii="Times New Roman" w:hAnsi="Times New Roman" w:cs="Times New Roman"/>
          <w:sz w:val="26"/>
          <w:szCs w:val="26"/>
        </w:rPr>
        <w:t>22</w:t>
      </w:r>
      <w:r w:rsidRPr="00EA2C32">
        <w:rPr>
          <w:rFonts w:ascii="Times New Roman" w:hAnsi="Times New Roman" w:cs="Times New Roman"/>
          <w:sz w:val="26"/>
          <w:szCs w:val="26"/>
        </w:rPr>
        <w:t xml:space="preserve"> </w:t>
      </w:r>
      <w:r w:rsidR="00EA2C32" w:rsidRP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Pr="00EA2C32">
        <w:rPr>
          <w:rFonts w:ascii="Times New Roman" w:hAnsi="Times New Roman" w:cs="Times New Roman"/>
          <w:sz w:val="26"/>
          <w:szCs w:val="26"/>
        </w:rPr>
        <w:t>2/</w:t>
      </w:r>
      <w:r w:rsidR="004272D9" w:rsidRPr="00EA2C32">
        <w:rPr>
          <w:rFonts w:ascii="Times New Roman" w:hAnsi="Times New Roman" w:cs="Times New Roman"/>
          <w:sz w:val="26"/>
          <w:szCs w:val="26"/>
        </w:rPr>
        <w:t>2</w:t>
      </w:r>
      <w:r w:rsidRPr="00EA2C32">
        <w:rPr>
          <w:rFonts w:ascii="Times New Roman" w:hAnsi="Times New Roman" w:cs="Times New Roman"/>
          <w:sz w:val="26"/>
          <w:szCs w:val="26"/>
        </w:rPr>
        <w:t xml:space="preserve"> </w:t>
      </w:r>
      <w:r w:rsidR="00EA2C32" w:rsidRPr="00EA2C32">
        <w:rPr>
          <w:rFonts w:ascii="Times New Roman" w:hAnsi="Times New Roman" w:cs="Times New Roman"/>
          <w:sz w:val="26"/>
          <w:szCs w:val="26"/>
        </w:rPr>
        <w:t>«</w:t>
      </w:r>
      <w:r w:rsidRPr="00EA2C32">
        <w:rPr>
          <w:rFonts w:ascii="Times New Roman" w:hAnsi="Times New Roman" w:cs="Times New Roman"/>
          <w:sz w:val="26"/>
          <w:szCs w:val="26"/>
        </w:rPr>
        <w:t xml:space="preserve">О создании муниципального дорожного фонда </w:t>
      </w:r>
      <w:proofErr w:type="spellStart"/>
      <w:r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4272D9" w:rsidRP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EA2C32" w:rsidRPr="00EA2C32">
        <w:rPr>
          <w:rFonts w:ascii="Times New Roman" w:hAnsi="Times New Roman" w:cs="Times New Roman"/>
          <w:sz w:val="26"/>
          <w:szCs w:val="26"/>
        </w:rPr>
        <w:t>»</w:t>
      </w:r>
      <w:r w:rsidRPr="00EA2C32">
        <w:rPr>
          <w:rFonts w:ascii="Times New Roman" w:hAnsi="Times New Roman" w:cs="Times New Roman"/>
          <w:sz w:val="26"/>
          <w:szCs w:val="26"/>
        </w:rPr>
        <w:t>;</w:t>
      </w:r>
      <w:bookmarkStart w:id="3" w:name="sub_4"/>
      <w:bookmarkEnd w:id="2"/>
    </w:p>
    <w:p w:rsidR="00EA2C32" w:rsidRPr="00EA2C32" w:rsidRDefault="004272D9" w:rsidP="00F61ABD">
      <w:pPr>
        <w:pStyle w:val="af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EA2C3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A2C32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от 30.05.2023 </w:t>
      </w:r>
      <w:r w:rsidR="00EA2C32" w:rsidRPr="00EA2C32">
        <w:rPr>
          <w:rFonts w:ascii="Times New Roman" w:hAnsi="Times New Roman" w:cs="Times New Roman"/>
          <w:sz w:val="26"/>
          <w:szCs w:val="26"/>
        </w:rPr>
        <w:t xml:space="preserve">№ </w:t>
      </w:r>
      <w:r w:rsidRPr="00EA2C32">
        <w:rPr>
          <w:rFonts w:ascii="Times New Roman" w:hAnsi="Times New Roman" w:cs="Times New Roman"/>
          <w:sz w:val="26"/>
          <w:szCs w:val="26"/>
        </w:rPr>
        <w:t xml:space="preserve">15/18 </w:t>
      </w:r>
      <w:r w:rsidR="009147A9" w:rsidRPr="00EA2C32">
        <w:rPr>
          <w:rFonts w:ascii="Times New Roman" w:hAnsi="Times New Roman" w:cs="Times New Roman"/>
          <w:sz w:val="26"/>
          <w:szCs w:val="26"/>
        </w:rPr>
        <w:t>«</w:t>
      </w:r>
      <w:r w:rsidR="00EA2C32" w:rsidRPr="00EA2C32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EA2C32" w:rsidRPr="00EA2C32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Алатырского</w:t>
      </w:r>
      <w:proofErr w:type="spellEnd"/>
      <w:r w:rsidR="00EA2C32" w:rsidRPr="00EA2C3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первого созыва от 27.10.2022 N 2/2 "О создании муниципального дорожного фонда </w:t>
      </w:r>
      <w:proofErr w:type="spellStart"/>
      <w:r w:rsidR="00EA2C32" w:rsidRPr="00EA2C32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EA2C32" w:rsidRPr="00EA2C3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="009147A9" w:rsidRPr="00EA2C3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A2C32">
        <w:rPr>
          <w:rFonts w:ascii="Times New Roman" w:hAnsi="Times New Roman" w:cs="Times New Roman"/>
          <w:sz w:val="26"/>
          <w:szCs w:val="26"/>
        </w:rPr>
        <w:t>;</w:t>
      </w:r>
    </w:p>
    <w:p w:rsidR="004272D9" w:rsidRPr="00EA2C32" w:rsidRDefault="00405133" w:rsidP="00F61ABD">
      <w:pPr>
        <w:pStyle w:val="af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>решение Собрания депутатов г. Алатыря Чувашской Республики от 24</w:t>
      </w:r>
      <w:r w:rsidR="00F61ABD">
        <w:rPr>
          <w:rFonts w:ascii="Times New Roman" w:hAnsi="Times New Roman" w:cs="Times New Roman"/>
          <w:sz w:val="26"/>
          <w:szCs w:val="26"/>
        </w:rPr>
        <w:t>.10.</w:t>
      </w:r>
      <w:r w:rsidRPr="00EA2C32">
        <w:rPr>
          <w:rFonts w:ascii="Times New Roman" w:hAnsi="Times New Roman" w:cs="Times New Roman"/>
          <w:sz w:val="26"/>
          <w:szCs w:val="26"/>
        </w:rPr>
        <w:t xml:space="preserve">2013 </w:t>
      </w:r>
      <w:r w:rsidR="00F61ABD">
        <w:rPr>
          <w:rFonts w:ascii="Times New Roman" w:hAnsi="Times New Roman" w:cs="Times New Roman"/>
          <w:sz w:val="26"/>
          <w:szCs w:val="26"/>
        </w:rPr>
        <w:t>№</w:t>
      </w:r>
      <w:r w:rsidRPr="00EA2C32">
        <w:rPr>
          <w:rFonts w:ascii="Times New Roman" w:hAnsi="Times New Roman" w:cs="Times New Roman"/>
          <w:sz w:val="26"/>
          <w:szCs w:val="26"/>
        </w:rPr>
        <w:t xml:space="preserve"> 60/27-5 </w:t>
      </w:r>
      <w:r w:rsidR="00F61ABD">
        <w:rPr>
          <w:rFonts w:ascii="Times New Roman" w:hAnsi="Times New Roman" w:cs="Times New Roman"/>
          <w:sz w:val="26"/>
          <w:szCs w:val="26"/>
        </w:rPr>
        <w:t>«</w:t>
      </w:r>
      <w:r w:rsidRPr="00EA2C32">
        <w:rPr>
          <w:rFonts w:ascii="Times New Roman" w:hAnsi="Times New Roman" w:cs="Times New Roman"/>
          <w:sz w:val="26"/>
          <w:szCs w:val="26"/>
        </w:rPr>
        <w:t>О создании муниципального дорожного фонда города Алатыря</w:t>
      </w:r>
      <w:r w:rsidR="00F61ABD">
        <w:rPr>
          <w:rFonts w:ascii="Times New Roman" w:hAnsi="Times New Roman" w:cs="Times New Roman"/>
          <w:sz w:val="26"/>
          <w:szCs w:val="26"/>
        </w:rPr>
        <w:t>»</w:t>
      </w:r>
      <w:r w:rsidRPr="00EA2C32">
        <w:rPr>
          <w:rFonts w:ascii="Times New Roman" w:hAnsi="Times New Roman" w:cs="Times New Roman"/>
          <w:sz w:val="26"/>
          <w:szCs w:val="26"/>
        </w:rPr>
        <w:t>;</w:t>
      </w:r>
    </w:p>
    <w:p w:rsidR="00405133" w:rsidRPr="00EA2C32" w:rsidRDefault="00405133" w:rsidP="00F61ABD">
      <w:pPr>
        <w:pStyle w:val="af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>решение Собрания депутатов г</w:t>
      </w:r>
      <w:r w:rsidR="00F61ABD">
        <w:rPr>
          <w:rFonts w:ascii="Times New Roman" w:hAnsi="Times New Roman" w:cs="Times New Roman"/>
          <w:sz w:val="26"/>
          <w:szCs w:val="26"/>
        </w:rPr>
        <w:t>.</w:t>
      </w:r>
      <w:r w:rsidRPr="00EA2C32">
        <w:rPr>
          <w:rFonts w:ascii="Times New Roman" w:hAnsi="Times New Roman" w:cs="Times New Roman"/>
          <w:sz w:val="26"/>
          <w:szCs w:val="26"/>
        </w:rPr>
        <w:t xml:space="preserve"> Алатыря от </w:t>
      </w:r>
      <w:r w:rsidR="00F61ABD">
        <w:rPr>
          <w:rFonts w:ascii="Times New Roman" w:hAnsi="Times New Roman" w:cs="Times New Roman"/>
          <w:sz w:val="26"/>
          <w:szCs w:val="26"/>
        </w:rPr>
        <w:t>0</w:t>
      </w:r>
      <w:r w:rsidRPr="00EA2C32">
        <w:rPr>
          <w:rFonts w:ascii="Times New Roman" w:hAnsi="Times New Roman" w:cs="Times New Roman"/>
          <w:sz w:val="26"/>
          <w:szCs w:val="26"/>
        </w:rPr>
        <w:t>9</w:t>
      </w:r>
      <w:r w:rsidR="00F61ABD">
        <w:rPr>
          <w:rFonts w:ascii="Times New Roman" w:hAnsi="Times New Roman" w:cs="Times New Roman"/>
          <w:sz w:val="26"/>
          <w:szCs w:val="26"/>
        </w:rPr>
        <w:t>.12.</w:t>
      </w:r>
      <w:r w:rsidRPr="00EA2C32">
        <w:rPr>
          <w:rFonts w:ascii="Times New Roman" w:hAnsi="Times New Roman" w:cs="Times New Roman"/>
          <w:sz w:val="26"/>
          <w:szCs w:val="26"/>
        </w:rPr>
        <w:t xml:space="preserve">2022 </w:t>
      </w:r>
      <w:r w:rsidR="00F61ABD">
        <w:rPr>
          <w:rFonts w:ascii="Times New Roman" w:hAnsi="Times New Roman" w:cs="Times New Roman"/>
          <w:sz w:val="26"/>
          <w:szCs w:val="26"/>
        </w:rPr>
        <w:t>№</w:t>
      </w:r>
      <w:r w:rsidRPr="00EA2C32">
        <w:rPr>
          <w:rFonts w:ascii="Times New Roman" w:hAnsi="Times New Roman" w:cs="Times New Roman"/>
          <w:sz w:val="26"/>
          <w:szCs w:val="26"/>
        </w:rPr>
        <w:t xml:space="preserve"> 73/30-7 </w:t>
      </w:r>
      <w:r w:rsidR="00F61ABD">
        <w:rPr>
          <w:rFonts w:ascii="Times New Roman" w:hAnsi="Times New Roman" w:cs="Times New Roman"/>
          <w:sz w:val="26"/>
          <w:szCs w:val="26"/>
        </w:rPr>
        <w:t>«</w:t>
      </w:r>
      <w:r w:rsidR="00F61ABD" w:rsidRPr="00F61ABD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формирования и использования бюджетных ассигнований муниципального дорожного фонда города Алатыря, утвержденный решением </w:t>
      </w:r>
      <w:proofErr w:type="gramStart"/>
      <w:r w:rsidR="00F61ABD" w:rsidRPr="00F61ABD">
        <w:rPr>
          <w:rFonts w:ascii="Times New Roman" w:hAnsi="Times New Roman" w:cs="Times New Roman"/>
          <w:sz w:val="26"/>
          <w:szCs w:val="26"/>
        </w:rPr>
        <w:t>Собрания депутатов города Алатыря Чувашской Республики</w:t>
      </w:r>
      <w:proofErr w:type="gramEnd"/>
      <w:r w:rsidR="00F61ABD" w:rsidRPr="00F61ABD">
        <w:rPr>
          <w:rFonts w:ascii="Times New Roman" w:hAnsi="Times New Roman" w:cs="Times New Roman"/>
          <w:sz w:val="26"/>
          <w:szCs w:val="26"/>
        </w:rPr>
        <w:t xml:space="preserve"> от 24 октября 2013 г. N 60/27-5 "О создании муниципального дорожного фонда города Алатыря</w:t>
      </w:r>
      <w:r w:rsidR="00F61ABD">
        <w:rPr>
          <w:rFonts w:ascii="Times New Roman" w:hAnsi="Times New Roman" w:cs="Times New Roman"/>
          <w:sz w:val="26"/>
          <w:szCs w:val="26"/>
        </w:rPr>
        <w:t>»;</w:t>
      </w:r>
    </w:p>
    <w:p w:rsidR="004272D9" w:rsidRPr="00EA2C32" w:rsidRDefault="00405133" w:rsidP="00F61ABD">
      <w:pPr>
        <w:pStyle w:val="af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>решение Собрания депутатов г</w:t>
      </w:r>
      <w:r w:rsidR="00F61ABD">
        <w:rPr>
          <w:rFonts w:ascii="Times New Roman" w:hAnsi="Times New Roman" w:cs="Times New Roman"/>
          <w:sz w:val="26"/>
          <w:szCs w:val="26"/>
        </w:rPr>
        <w:t>.</w:t>
      </w:r>
      <w:r w:rsidRPr="00EA2C32">
        <w:rPr>
          <w:rFonts w:ascii="Times New Roman" w:hAnsi="Times New Roman" w:cs="Times New Roman"/>
          <w:sz w:val="26"/>
          <w:szCs w:val="26"/>
        </w:rPr>
        <w:t xml:space="preserve"> Алатыря Чувашской Республики от 22</w:t>
      </w:r>
      <w:r w:rsidR="00F61ABD">
        <w:rPr>
          <w:rFonts w:ascii="Times New Roman" w:hAnsi="Times New Roman" w:cs="Times New Roman"/>
          <w:sz w:val="26"/>
          <w:szCs w:val="26"/>
        </w:rPr>
        <w:t>.09.</w:t>
      </w:r>
      <w:r w:rsidRPr="00EA2C32">
        <w:rPr>
          <w:rFonts w:ascii="Times New Roman" w:hAnsi="Times New Roman" w:cs="Times New Roman"/>
          <w:sz w:val="26"/>
          <w:szCs w:val="26"/>
        </w:rPr>
        <w:t xml:space="preserve">2023 </w:t>
      </w:r>
      <w:r w:rsidR="00F61ABD">
        <w:rPr>
          <w:rFonts w:ascii="Times New Roman" w:hAnsi="Times New Roman" w:cs="Times New Roman"/>
          <w:sz w:val="26"/>
          <w:szCs w:val="26"/>
        </w:rPr>
        <w:t>№</w:t>
      </w:r>
      <w:r w:rsidRPr="00EA2C32">
        <w:rPr>
          <w:rFonts w:ascii="Times New Roman" w:hAnsi="Times New Roman" w:cs="Times New Roman"/>
          <w:sz w:val="26"/>
          <w:szCs w:val="26"/>
        </w:rPr>
        <w:t xml:space="preserve"> 85/42-7 </w:t>
      </w:r>
      <w:r w:rsidR="00F61ABD">
        <w:rPr>
          <w:rFonts w:ascii="Times New Roman" w:hAnsi="Times New Roman" w:cs="Times New Roman"/>
          <w:sz w:val="26"/>
          <w:szCs w:val="26"/>
        </w:rPr>
        <w:t>«</w:t>
      </w:r>
      <w:r w:rsidR="00F61ABD" w:rsidRPr="00F61ABD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формирования и использования бюджетных ассигнований муниципального дорожного фонда города Алатыря, утвержденный решением </w:t>
      </w:r>
      <w:proofErr w:type="gramStart"/>
      <w:r w:rsidR="00F61ABD" w:rsidRPr="00F61ABD">
        <w:rPr>
          <w:rFonts w:ascii="Times New Roman" w:hAnsi="Times New Roman" w:cs="Times New Roman"/>
          <w:sz w:val="26"/>
          <w:szCs w:val="26"/>
        </w:rPr>
        <w:t>Собрания депутатов города Алатыря Чувашской Республики</w:t>
      </w:r>
      <w:proofErr w:type="gramEnd"/>
      <w:r w:rsidR="00F61ABD" w:rsidRPr="00F61ABD">
        <w:rPr>
          <w:rFonts w:ascii="Times New Roman" w:hAnsi="Times New Roman" w:cs="Times New Roman"/>
          <w:sz w:val="26"/>
          <w:szCs w:val="26"/>
        </w:rPr>
        <w:t xml:space="preserve"> от 24 октября 2013 г. N 60/27-5 "О создании муниципального дорожного фонда города Алатыря</w:t>
      </w:r>
      <w:r w:rsidR="00F61ABD">
        <w:rPr>
          <w:rFonts w:ascii="Times New Roman" w:hAnsi="Times New Roman" w:cs="Times New Roman"/>
          <w:sz w:val="26"/>
          <w:szCs w:val="26"/>
        </w:rPr>
        <w:t>»</w:t>
      </w:r>
      <w:r w:rsidR="005D35C5" w:rsidRPr="00EA2C32">
        <w:rPr>
          <w:rFonts w:ascii="Times New Roman" w:hAnsi="Times New Roman" w:cs="Times New Roman"/>
          <w:sz w:val="26"/>
          <w:szCs w:val="26"/>
        </w:rPr>
        <w:t>.</w:t>
      </w:r>
    </w:p>
    <w:p w:rsidR="00844FF8" w:rsidRPr="00EA2C32" w:rsidRDefault="00844FF8" w:rsidP="00F61ABD">
      <w:pPr>
        <w:pStyle w:val="af5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2C3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272D9" w:rsidRPr="00EA2C32">
        <w:rPr>
          <w:rFonts w:ascii="Times New Roman" w:hAnsi="Times New Roman" w:cs="Times New Roman"/>
          <w:sz w:val="26"/>
          <w:szCs w:val="26"/>
        </w:rPr>
        <w:t>с 1 января 2025</w:t>
      </w:r>
      <w:r w:rsidR="00430943" w:rsidRPr="00EA2C32">
        <w:rPr>
          <w:rFonts w:ascii="Times New Roman" w:hAnsi="Times New Roman" w:cs="Times New Roman"/>
          <w:sz w:val="26"/>
          <w:szCs w:val="26"/>
        </w:rPr>
        <w:t xml:space="preserve"> года.</w:t>
      </w:r>
    </w:p>
    <w:bookmarkEnd w:id="3"/>
    <w:p w:rsidR="002A7602" w:rsidRPr="005B38AF" w:rsidRDefault="002A7602" w:rsidP="000F5978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A7602" w:rsidRDefault="002A7602" w:rsidP="000F5978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A1D6F" w:rsidRPr="00CA710B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DA1D6F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710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A710B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DA1D6F" w:rsidRPr="00CA710B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Pr="00CA71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983956">
        <w:rPr>
          <w:rFonts w:ascii="Times New Roman" w:hAnsi="Times New Roman" w:cs="Times New Roman"/>
          <w:sz w:val="26"/>
          <w:szCs w:val="26"/>
        </w:rPr>
        <w:t xml:space="preserve">  </w:t>
      </w:r>
      <w:r w:rsidRPr="00CA710B">
        <w:rPr>
          <w:rFonts w:ascii="Times New Roman" w:hAnsi="Times New Roman" w:cs="Times New Roman"/>
          <w:sz w:val="26"/>
          <w:szCs w:val="26"/>
        </w:rPr>
        <w:t xml:space="preserve"> </w:t>
      </w:r>
      <w:r w:rsidR="00CA3DF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В.И. Степанов</w:t>
      </w:r>
    </w:p>
    <w:p w:rsidR="00DA1D6F" w:rsidRDefault="00DA1D6F" w:rsidP="00DA1D6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1D6F" w:rsidRDefault="00DA1D6F" w:rsidP="00DA1D6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1D6F" w:rsidRPr="00983956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395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983956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DA1D6F" w:rsidRPr="00983956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9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83956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983956" w:rsidRDefault="00DA1D6F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83956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</w:t>
      </w:r>
      <w:r w:rsidR="00552364">
        <w:rPr>
          <w:rFonts w:ascii="Times New Roman" w:hAnsi="Times New Roman" w:cs="Times New Roman"/>
          <w:sz w:val="26"/>
          <w:szCs w:val="26"/>
        </w:rPr>
        <w:t xml:space="preserve">     </w:t>
      </w:r>
      <w:r w:rsidRPr="00983956">
        <w:rPr>
          <w:rFonts w:ascii="Times New Roman" w:hAnsi="Times New Roman" w:cs="Times New Roman"/>
          <w:sz w:val="26"/>
          <w:szCs w:val="26"/>
        </w:rPr>
        <w:t xml:space="preserve">  </w:t>
      </w:r>
      <w:r w:rsidR="0055236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bookmarkStart w:id="4" w:name="_GoBack"/>
      <w:bookmarkEnd w:id="4"/>
      <w:r w:rsidRPr="00983956">
        <w:rPr>
          <w:rFonts w:ascii="Times New Roman" w:hAnsi="Times New Roman" w:cs="Times New Roman"/>
          <w:sz w:val="26"/>
          <w:szCs w:val="26"/>
        </w:rPr>
        <w:t xml:space="preserve"> Е.А. Ермолаева</w:t>
      </w:r>
    </w:p>
    <w:p w:rsidR="00552364" w:rsidRDefault="00552364" w:rsidP="00DA1D6F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552364" w:rsidSect="00580F27">
          <w:headerReference w:type="default" r:id="rId11"/>
          <w:headerReference w:type="first" r:id="rId12"/>
          <w:pgSz w:w="11906" w:h="16838"/>
          <w:pgMar w:top="567" w:right="567" w:bottom="567" w:left="1134" w:header="426" w:footer="309" w:gutter="0"/>
          <w:cols w:space="708"/>
          <w:titlePg/>
          <w:docGrid w:linePitch="360"/>
        </w:sectPr>
      </w:pPr>
    </w:p>
    <w:p w:rsidR="00983956" w:rsidRDefault="008C4DF7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  <w:r w:rsidRPr="0098395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 w:rsidR="00F61ABD">
        <w:rPr>
          <w:rFonts w:ascii="Times New Roman" w:hAnsi="Times New Roman" w:cs="Times New Roman"/>
          <w:bCs/>
          <w:sz w:val="22"/>
          <w:szCs w:val="22"/>
        </w:rPr>
        <w:t>№</w:t>
      </w:r>
      <w:r w:rsidRPr="00983956">
        <w:rPr>
          <w:rFonts w:ascii="Times New Roman" w:hAnsi="Times New Roman" w:cs="Times New Roman"/>
          <w:bCs/>
          <w:sz w:val="22"/>
          <w:szCs w:val="22"/>
        </w:rPr>
        <w:t xml:space="preserve"> 1</w:t>
      </w:r>
    </w:p>
    <w:p w:rsidR="00F61ABD" w:rsidRDefault="00F61ABD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</w:p>
    <w:p w:rsidR="00983956" w:rsidRDefault="008C4DF7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  <w:r w:rsidRPr="00983956">
        <w:rPr>
          <w:rFonts w:ascii="Times New Roman" w:hAnsi="Times New Roman" w:cs="Times New Roman"/>
          <w:bCs/>
          <w:sz w:val="22"/>
          <w:szCs w:val="22"/>
        </w:rPr>
        <w:t>У</w:t>
      </w:r>
      <w:r w:rsidR="00F61ABD">
        <w:rPr>
          <w:rFonts w:ascii="Times New Roman" w:hAnsi="Times New Roman" w:cs="Times New Roman"/>
          <w:bCs/>
          <w:sz w:val="22"/>
          <w:szCs w:val="22"/>
        </w:rPr>
        <w:t>ТВЕРЖДЕНО</w:t>
      </w:r>
    </w:p>
    <w:p w:rsidR="00983956" w:rsidRDefault="00552364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  <w:hyperlink w:anchor="sub_0" w:history="1">
        <w:r w:rsidR="008C4DF7" w:rsidRPr="00983956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="008C4DF7" w:rsidRPr="00983956">
        <w:rPr>
          <w:rFonts w:ascii="Times New Roman" w:hAnsi="Times New Roman" w:cs="Times New Roman"/>
          <w:bCs/>
          <w:sz w:val="22"/>
          <w:szCs w:val="22"/>
        </w:rPr>
        <w:t xml:space="preserve"> Собрания депутатов</w:t>
      </w:r>
    </w:p>
    <w:p w:rsidR="00983956" w:rsidRDefault="008C4DF7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83956">
        <w:rPr>
          <w:rFonts w:ascii="Times New Roman" w:hAnsi="Times New Roman" w:cs="Times New Roman"/>
          <w:bCs/>
          <w:sz w:val="22"/>
          <w:szCs w:val="22"/>
        </w:rPr>
        <w:t>Алатырского</w:t>
      </w:r>
      <w:proofErr w:type="spellEnd"/>
      <w:r w:rsidRPr="00983956">
        <w:rPr>
          <w:rFonts w:ascii="Times New Roman" w:hAnsi="Times New Roman" w:cs="Times New Roman"/>
          <w:bCs/>
          <w:sz w:val="22"/>
          <w:szCs w:val="22"/>
        </w:rPr>
        <w:t xml:space="preserve"> муниципального округа</w:t>
      </w:r>
    </w:p>
    <w:p w:rsidR="00983956" w:rsidRDefault="008C4DF7" w:rsidP="00983956">
      <w:pPr>
        <w:ind w:left="6379"/>
        <w:rPr>
          <w:rFonts w:ascii="Times New Roman" w:hAnsi="Times New Roman" w:cs="Times New Roman"/>
          <w:bCs/>
          <w:sz w:val="22"/>
          <w:szCs w:val="22"/>
        </w:rPr>
      </w:pPr>
      <w:r w:rsidRPr="00983956">
        <w:rPr>
          <w:rFonts w:ascii="Times New Roman" w:hAnsi="Times New Roman" w:cs="Times New Roman"/>
          <w:bCs/>
          <w:sz w:val="22"/>
          <w:szCs w:val="22"/>
        </w:rPr>
        <w:t>Чувашской Республики</w:t>
      </w:r>
    </w:p>
    <w:p w:rsidR="008C4DF7" w:rsidRPr="00983956" w:rsidRDefault="008C4DF7" w:rsidP="00983956">
      <w:pPr>
        <w:ind w:left="6379"/>
        <w:rPr>
          <w:rFonts w:ascii="Times New Roman" w:hAnsi="Times New Roman" w:cs="Times New Roman"/>
          <w:sz w:val="22"/>
          <w:szCs w:val="22"/>
        </w:rPr>
      </w:pPr>
      <w:r w:rsidRPr="00983956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F61ABD">
        <w:rPr>
          <w:rFonts w:ascii="Times New Roman" w:hAnsi="Times New Roman" w:cs="Times New Roman"/>
          <w:bCs/>
          <w:sz w:val="22"/>
          <w:szCs w:val="22"/>
        </w:rPr>
        <w:t>17</w:t>
      </w:r>
      <w:r w:rsidRPr="00983956">
        <w:rPr>
          <w:rFonts w:ascii="Times New Roman" w:hAnsi="Times New Roman" w:cs="Times New Roman"/>
          <w:bCs/>
          <w:sz w:val="22"/>
          <w:szCs w:val="22"/>
        </w:rPr>
        <w:t>.</w:t>
      </w:r>
      <w:r w:rsidR="0050713C" w:rsidRPr="00983956">
        <w:rPr>
          <w:rFonts w:ascii="Times New Roman" w:hAnsi="Times New Roman" w:cs="Times New Roman"/>
          <w:bCs/>
          <w:sz w:val="22"/>
          <w:szCs w:val="22"/>
        </w:rPr>
        <w:t>1</w:t>
      </w:r>
      <w:r w:rsidR="00E74356" w:rsidRPr="00983956">
        <w:rPr>
          <w:rFonts w:ascii="Times New Roman" w:hAnsi="Times New Roman" w:cs="Times New Roman"/>
          <w:bCs/>
          <w:sz w:val="22"/>
          <w:szCs w:val="22"/>
        </w:rPr>
        <w:t>2</w:t>
      </w:r>
      <w:r w:rsidRPr="00983956">
        <w:rPr>
          <w:rFonts w:ascii="Times New Roman" w:hAnsi="Times New Roman" w:cs="Times New Roman"/>
          <w:bCs/>
          <w:sz w:val="22"/>
          <w:szCs w:val="22"/>
        </w:rPr>
        <w:t>.202</w:t>
      </w:r>
      <w:r w:rsidR="00E74356" w:rsidRPr="00983956">
        <w:rPr>
          <w:rFonts w:ascii="Times New Roman" w:hAnsi="Times New Roman" w:cs="Times New Roman"/>
          <w:bCs/>
          <w:sz w:val="22"/>
          <w:szCs w:val="22"/>
        </w:rPr>
        <w:t>4</w:t>
      </w:r>
      <w:r w:rsidRPr="0098395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83956">
        <w:rPr>
          <w:rFonts w:ascii="Times New Roman" w:hAnsi="Times New Roman" w:cs="Times New Roman"/>
          <w:bCs/>
          <w:sz w:val="22"/>
          <w:szCs w:val="22"/>
        </w:rPr>
        <w:t>№</w:t>
      </w:r>
      <w:r w:rsidR="0050713C" w:rsidRPr="0098395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61ABD">
        <w:rPr>
          <w:rFonts w:ascii="Times New Roman" w:hAnsi="Times New Roman" w:cs="Times New Roman"/>
          <w:bCs/>
          <w:sz w:val="22"/>
          <w:szCs w:val="22"/>
        </w:rPr>
        <w:t>7</w:t>
      </w:r>
      <w:r w:rsidR="0050713C" w:rsidRPr="00983956">
        <w:rPr>
          <w:rFonts w:ascii="Times New Roman" w:hAnsi="Times New Roman" w:cs="Times New Roman"/>
          <w:bCs/>
          <w:sz w:val="22"/>
          <w:szCs w:val="22"/>
        </w:rPr>
        <w:t>/</w:t>
      </w:r>
      <w:r w:rsidR="008D4C13">
        <w:rPr>
          <w:rFonts w:ascii="Times New Roman" w:hAnsi="Times New Roman" w:cs="Times New Roman"/>
          <w:bCs/>
          <w:sz w:val="22"/>
          <w:szCs w:val="22"/>
        </w:rPr>
        <w:t>66</w:t>
      </w:r>
    </w:p>
    <w:p w:rsidR="007965DE" w:rsidRPr="005B38AF" w:rsidRDefault="007965DE" w:rsidP="00983956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83956" w:rsidRDefault="00CC570E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="00983956">
        <w:rPr>
          <w:rFonts w:ascii="Times New Roman CYR" w:hAnsi="Times New Roman CYR" w:cs="Times New Roman CYR"/>
          <w:b/>
          <w:bCs/>
          <w:sz w:val="24"/>
          <w:szCs w:val="24"/>
        </w:rPr>
        <w:t>ОЛОЖЕНИЕ</w:t>
      </w:r>
    </w:p>
    <w:p w:rsidR="00CC570E" w:rsidRPr="005B38AF" w:rsidRDefault="00CC570E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о муниципальном дорожном фонде </w:t>
      </w:r>
      <w:proofErr w:type="spellStart"/>
      <w:r w:rsidR="00EF5B57" w:rsidRPr="005B38AF">
        <w:rPr>
          <w:rFonts w:ascii="Times New Roman CYR" w:hAnsi="Times New Roman CYR" w:cs="Times New Roman CYR"/>
          <w:b/>
          <w:bCs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 муниципального округа </w:t>
      </w:r>
    </w:p>
    <w:p w:rsidR="00CC570E" w:rsidRPr="005B38AF" w:rsidRDefault="00CC570E" w:rsidP="00F61AB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C570E" w:rsidRPr="005B38AF" w:rsidRDefault="00CC570E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B38AF">
        <w:rPr>
          <w:rFonts w:ascii="Times New Roman CYR" w:hAnsi="Times New Roman CYR" w:cs="Times New Roman CYR"/>
          <w:sz w:val="24"/>
          <w:szCs w:val="24"/>
        </w:rPr>
        <w:t xml:space="preserve">Настоящее Положение разработано в соответствии с </w:t>
      </w:r>
      <w:hyperlink r:id="rId13" w:history="1">
        <w:r w:rsidRPr="005B38AF">
          <w:rPr>
            <w:rFonts w:ascii="Times New Roman CYR" w:hAnsi="Times New Roman CYR" w:cs="Times New Roman CYR"/>
            <w:sz w:val="24"/>
            <w:szCs w:val="24"/>
          </w:rPr>
          <w:t>Бюджетным кодексом</w:t>
        </w:r>
      </w:hyperlink>
      <w:r w:rsidRPr="005B38AF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</w:t>
      </w:r>
      <w:hyperlink r:id="rId14" w:history="1">
        <w:r w:rsidRPr="005B38AF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5B38AF">
        <w:rPr>
          <w:rFonts w:ascii="Times New Roman CYR" w:hAnsi="Times New Roman CYR" w:cs="Times New Roman CYR"/>
          <w:sz w:val="24"/>
          <w:szCs w:val="24"/>
        </w:rPr>
        <w:t xml:space="preserve"> от 06.10.2003 </w:t>
      </w:r>
      <w:r w:rsidR="00F61ABD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131-ФЗ </w:t>
      </w:r>
      <w:r w:rsidR="00F61ABD">
        <w:rPr>
          <w:rFonts w:ascii="Times New Roman CYR" w:hAnsi="Times New Roman CYR" w:cs="Times New Roman CYR"/>
          <w:sz w:val="24"/>
          <w:szCs w:val="24"/>
        </w:rPr>
        <w:t>«</w:t>
      </w:r>
      <w:r w:rsidRPr="005B38AF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</w:t>
      </w:r>
      <w:r w:rsidR="00F61ABD">
        <w:rPr>
          <w:rFonts w:ascii="Times New Roman CYR" w:hAnsi="Times New Roman CYR" w:cs="Times New Roman CYR"/>
          <w:sz w:val="24"/>
          <w:szCs w:val="24"/>
        </w:rPr>
        <w:t>равления в Российской Федерации»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5" w:history="1">
        <w:r w:rsidRPr="005B38AF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5B38AF">
        <w:rPr>
          <w:rFonts w:ascii="Times New Roman CYR" w:hAnsi="Times New Roman CYR" w:cs="Times New Roman CYR"/>
          <w:sz w:val="24"/>
          <w:szCs w:val="24"/>
        </w:rPr>
        <w:t xml:space="preserve"> от 08.11.2007 </w:t>
      </w:r>
      <w:r w:rsidR="00F61ABD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257-ФЗ </w:t>
      </w:r>
      <w:r w:rsidR="00F61ABD">
        <w:rPr>
          <w:rFonts w:ascii="Times New Roman CYR" w:hAnsi="Times New Roman CYR" w:cs="Times New Roman CYR"/>
          <w:sz w:val="24"/>
          <w:szCs w:val="24"/>
        </w:rPr>
        <w:t>«</w:t>
      </w:r>
      <w:r w:rsidRPr="005B38AF">
        <w:rPr>
          <w:rFonts w:ascii="Times New Roman CYR" w:hAnsi="Times New Roman CYR" w:cs="Times New Roman CYR"/>
          <w:sz w:val="24"/>
          <w:szCs w:val="24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F61ABD">
        <w:rPr>
          <w:rFonts w:ascii="Times New Roman CYR" w:hAnsi="Times New Roman CYR" w:cs="Times New Roman CYR"/>
          <w:sz w:val="24"/>
          <w:szCs w:val="24"/>
        </w:rPr>
        <w:t>»</w:t>
      </w:r>
      <w:r w:rsidRPr="005B38AF">
        <w:rPr>
          <w:rFonts w:ascii="Times New Roman CYR" w:hAnsi="Times New Roman CYR" w:cs="Times New Roman CYR"/>
          <w:sz w:val="24"/>
          <w:szCs w:val="24"/>
        </w:rPr>
        <w:t>, в целях определения порядка формирования и использования бюджетных ассигнований муниципального дорожного фонда</w:t>
      </w:r>
      <w:proofErr w:type="gramEnd"/>
      <w:r w:rsidRPr="005B38A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F5B57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="00EF5B57" w:rsidRPr="005B38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38AF">
        <w:rPr>
          <w:rFonts w:ascii="Times New Roman CYR" w:hAnsi="Times New Roman CYR" w:cs="Times New Roman CYR"/>
          <w:sz w:val="24"/>
          <w:szCs w:val="24"/>
        </w:rPr>
        <w:t>муниципального округа.</w:t>
      </w:r>
    </w:p>
    <w:p w:rsidR="00CC570E" w:rsidRPr="005B38AF" w:rsidRDefault="00CC570E" w:rsidP="00F61AB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C570E" w:rsidRPr="005B38AF" w:rsidRDefault="00CC570E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1. Муниципальный дорожный фонд </w:t>
      </w:r>
      <w:proofErr w:type="spellStart"/>
      <w:r w:rsidR="00EF5B57" w:rsidRPr="005B38AF">
        <w:rPr>
          <w:rFonts w:ascii="Times New Roman CYR" w:hAnsi="Times New Roman CYR" w:cs="Times New Roman CYR"/>
          <w:b/>
          <w:bCs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 муниципального округа </w:t>
      </w:r>
    </w:p>
    <w:p w:rsidR="00CC570E" w:rsidRPr="005B38AF" w:rsidRDefault="00CC570E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 xml:space="preserve">1.1. </w:t>
      </w:r>
      <w:proofErr w:type="gramStart"/>
      <w:r w:rsidRPr="005B38AF">
        <w:rPr>
          <w:rFonts w:ascii="Times New Roman CYR" w:hAnsi="Times New Roman CYR" w:cs="Times New Roman CYR"/>
          <w:sz w:val="24"/>
          <w:szCs w:val="24"/>
        </w:rPr>
        <w:t xml:space="preserve">Муниципальный дорожный фонд </w:t>
      </w:r>
      <w:proofErr w:type="spellStart"/>
      <w:r w:rsidR="00EF5B57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- часть средств бюджета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а также капитального ремонта и ремонта дворовых территорий</w:t>
      </w:r>
      <w:proofErr w:type="gramEnd"/>
      <w:r w:rsidRPr="005B38AF">
        <w:rPr>
          <w:rFonts w:ascii="Times New Roman CYR" w:hAnsi="Times New Roman CYR" w:cs="Times New Roman CYR"/>
          <w:sz w:val="24"/>
          <w:szCs w:val="24"/>
        </w:rPr>
        <w:t xml:space="preserve"> многоквартирных домов, проездов к дворовым территориям многоквартирных домов населенн</w:t>
      </w:r>
      <w:r w:rsidR="00034A9C" w:rsidRPr="005B38AF">
        <w:rPr>
          <w:rFonts w:ascii="Times New Roman CYR" w:hAnsi="Times New Roman CYR" w:cs="Times New Roman CYR"/>
          <w:sz w:val="24"/>
          <w:szCs w:val="24"/>
        </w:rPr>
        <w:t>ых пунктов (дале</w:t>
      </w:r>
      <w:r w:rsidR="00F61ABD">
        <w:rPr>
          <w:rFonts w:ascii="Times New Roman CYR" w:hAnsi="Times New Roman CYR" w:cs="Times New Roman CYR"/>
          <w:sz w:val="24"/>
          <w:szCs w:val="24"/>
        </w:rPr>
        <w:t>е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- дорожный фонд).</w:t>
      </w:r>
    </w:p>
    <w:p w:rsidR="00CC570E" w:rsidRPr="005B38AF" w:rsidRDefault="00CC570E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1.2. Бюджетные ассигнования дорожного фонда имеют целевое назначение и не подлежат изъятию или расходованию на нужды, не связанные с финансовым обеспечением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C570E" w:rsidRPr="005B38AF" w:rsidRDefault="00CC570E" w:rsidP="00F61AB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4356" w:rsidRDefault="00E74356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74356">
        <w:rPr>
          <w:rFonts w:ascii="Times New Roman CYR" w:hAnsi="Times New Roman CYR" w:cs="Times New Roman CYR"/>
          <w:b/>
          <w:bCs/>
          <w:sz w:val="24"/>
          <w:szCs w:val="24"/>
        </w:rPr>
        <w:t>2. Объем бюджетных ассигнований и источники формирования дорожного фонда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2.1. Объем бюджетных ассигнований дорожного фонда утверждается решением Собрания депутатов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о бюджете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(далее - бюджет) на очередной финансовый год и плановый период в размере не менее прогнозируемого объема доходов бюджета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округа.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16" w:history="1">
        <w:r w:rsidRPr="00E74356">
          <w:rPr>
            <w:rFonts w:ascii="Times New Roman CYR" w:hAnsi="Times New Roman CYR" w:cs="Times New Roman CYR"/>
            <w:sz w:val="24"/>
            <w:szCs w:val="24"/>
          </w:rPr>
          <w:t>Бюджетным кодексом</w:t>
        </w:r>
      </w:hyperlink>
      <w:r w:rsidRPr="00E7435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решением Собрания депутатов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о бюджете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и иными нормативными правовыми актами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округа.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инжекторных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транспортный налог, подлежащий зачислению в бюджет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в соответствии с нормативом, установленным Законом Чувашской Республики «О регулировании бюджетных правоотношений в Чувашской Республике»;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использование имущества, входящего в состав автомобильных дорог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передача в аренду земельных участков, находящихся в муниципальной собственности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lastRenderedPageBreak/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расположенных в полосе отвода автомобильных дорог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и предназначенных для размещения объектов дорожного сервиса;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плата в счет возмещения вреда, причиняемого автомобильным дорогам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транспортными средствами, осуществляющими перевозки тяжеловесных грузов и (или) крупногабаритных грузов;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плата за оказание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4356">
        <w:rPr>
          <w:rFonts w:ascii="Times New Roman CYR" w:hAnsi="Times New Roman CYR" w:cs="Times New Roman CYR"/>
          <w:sz w:val="24"/>
          <w:szCs w:val="24"/>
        </w:rPr>
        <w:t xml:space="preserve"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а также капитального ремонта и ремонта дворовых территорий многоквартирных домов, проездов к дворовым территориям многоквартирных домов в границах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Республики;</w:t>
      </w:r>
      <w:proofErr w:type="gramEnd"/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инициативные платежи, зачисляемые в бюджет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 в отношении автомобильных дорог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>налог на доходы физических лиц, в размере нео</w:t>
      </w:r>
      <w:r w:rsidR="00B3060D">
        <w:rPr>
          <w:rFonts w:ascii="Times New Roman CYR" w:hAnsi="Times New Roman CYR" w:cs="Times New Roman CYR"/>
          <w:sz w:val="24"/>
          <w:szCs w:val="24"/>
        </w:rPr>
        <w:t>бходимом для покрытия дефицита д</w:t>
      </w:r>
      <w:r w:rsidRPr="00E74356">
        <w:rPr>
          <w:rFonts w:ascii="Times New Roman CYR" w:hAnsi="Times New Roman CYR" w:cs="Times New Roman CYR"/>
          <w:sz w:val="24"/>
          <w:szCs w:val="24"/>
        </w:rPr>
        <w:t>орожного фонда;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4356">
        <w:rPr>
          <w:rFonts w:ascii="Times New Roman CYR" w:hAnsi="Times New Roman CYR" w:cs="Times New Roman CYR"/>
          <w:sz w:val="24"/>
          <w:szCs w:val="24"/>
        </w:rPr>
        <w:t xml:space="preserve">денежные средства, поступающие в бюджет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E74356">
        <w:rPr>
          <w:rFonts w:ascii="Times New Roman CYR" w:hAnsi="Times New Roman CYR" w:cs="Times New Roman CYR"/>
          <w:sz w:val="24"/>
          <w:szCs w:val="24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>прочие денежные взыскания (штрафы) за правонарушения в области дорожного движения;</w:t>
      </w:r>
    </w:p>
    <w:p w:rsidR="00E74356" w:rsidRPr="00E74356" w:rsidRDefault="00E74356" w:rsidP="00F61A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56">
        <w:rPr>
          <w:rFonts w:ascii="Times New Roman" w:hAnsi="Times New Roman" w:cs="Times New Roman"/>
          <w:sz w:val="24"/>
          <w:szCs w:val="24"/>
        </w:rPr>
        <w:t>остатки средств дорожного фонда на 1 января очередного финансового года;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>иные не запрещенные законодательством Российской Федерации и Чувашской Республики источники.</w:t>
      </w:r>
      <w:bookmarkStart w:id="5" w:name="sub_22"/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2.1.2. Перечень источников формирования дорожного фонда не является исчерпывающим, и может быть при необходимости изменен и дополнен по предложению администрации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если такие предложения не противоречат целям дорожного фонда и действующему законодательству.</w:t>
      </w:r>
      <w:bookmarkEnd w:id="5"/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2.1.3.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11" w:history="1">
        <w:r w:rsidRPr="00E74356">
          <w:rPr>
            <w:rFonts w:ascii="Times New Roman CYR" w:hAnsi="Times New Roman CYR" w:cs="Times New Roman CYR"/>
            <w:sz w:val="24"/>
            <w:szCs w:val="24"/>
          </w:rPr>
          <w:t>пункте 2.1.1</w:t>
        </w:r>
      </w:hyperlink>
      <w:r w:rsidRPr="00E74356">
        <w:rPr>
          <w:rFonts w:ascii="Times New Roman CYR" w:hAnsi="Times New Roman CYR" w:cs="Times New Roman CYR"/>
          <w:sz w:val="24"/>
          <w:szCs w:val="24"/>
        </w:rPr>
        <w:t xml:space="preserve"> настоящего Положения, путем внесения в установленном порядке изменений в решение Собрания депутатов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о бюджете на очередной финансовый год и плановый период.</w:t>
      </w:r>
    </w:p>
    <w:p w:rsidR="00E74356" w:rsidRPr="00E74356" w:rsidRDefault="00E74356" w:rsidP="00F61AB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74356">
        <w:rPr>
          <w:rFonts w:ascii="Times New Roman CYR" w:hAnsi="Times New Roman CYR" w:cs="Times New Roman CYR"/>
          <w:sz w:val="24"/>
          <w:szCs w:val="24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прогнозировавшимся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при его формировании объемом указанных в настоящем Положении доходов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 w:rsidRPr="00E74356">
        <w:rPr>
          <w:rFonts w:ascii="Times New Roman CYR" w:hAnsi="Times New Roman CYR" w:cs="Times New Roman CYR"/>
          <w:sz w:val="24"/>
          <w:szCs w:val="24"/>
        </w:rPr>
        <w:t>прогнозировавшегося</w:t>
      </w:r>
      <w:proofErr w:type="spellEnd"/>
      <w:r w:rsidRPr="00E74356">
        <w:rPr>
          <w:rFonts w:ascii="Times New Roman CYR" w:hAnsi="Times New Roman CYR" w:cs="Times New Roman CYR"/>
          <w:sz w:val="24"/>
          <w:szCs w:val="24"/>
        </w:rPr>
        <w:t xml:space="preserve"> объема, указанных в настоящем Положении доходов бюджета и базового объема бюджетных ассигнований дорожного фонда на соответствующий финансовый год</w:t>
      </w:r>
      <w:proofErr w:type="gramStart"/>
      <w:r w:rsidRPr="00E74356">
        <w:rPr>
          <w:rFonts w:ascii="Times New Roman CYR" w:hAnsi="Times New Roman CYR" w:cs="Times New Roman CYR"/>
          <w:sz w:val="24"/>
          <w:szCs w:val="24"/>
        </w:rPr>
        <w:t>.»</w:t>
      </w:r>
      <w:proofErr w:type="gramEnd"/>
    </w:p>
    <w:p w:rsidR="00CC570E" w:rsidRPr="005B38AF" w:rsidRDefault="00CC570E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3. Порядок использования бюджетных ассигнований дорожного фонда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3.1. Главны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й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распорядител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ь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бюджетных ассигнований дорожного фонда осуществляет распределение бюджетных ассигнований по следующим направлениям: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.3. Осуществление мероприятий, предусмотренных утвержденной в установленном порядке муниципальной программой, направленны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х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на развитие транспортной системы.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.4.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.5.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- оплату налогов и прочих обязательных платежей в части дорожного хозяйства;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 xml:space="preserve">-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5B38AF">
        <w:rPr>
          <w:rFonts w:ascii="Times New Roman CYR" w:hAnsi="Times New Roman CYR" w:cs="Times New Roman CYR"/>
          <w:sz w:val="24"/>
          <w:szCs w:val="24"/>
        </w:rPr>
        <w:t>содержания</w:t>
      </w:r>
      <w:proofErr w:type="gramEnd"/>
      <w:r w:rsidRPr="005B38AF">
        <w:rPr>
          <w:rFonts w:ascii="Times New Roman CYR" w:hAnsi="Times New Roman CYR" w:cs="Times New Roman CYR"/>
          <w:sz w:val="24"/>
          <w:szCs w:val="24"/>
        </w:rPr>
        <w:t xml:space="preserve"> автомобильных дорог общего пользования местного значения и искусственных сооружений на них.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.6.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.7. Средства дорожного фонда могут быть предусмотрены на погашение задолженности по бюджетным кредитам, полученным </w:t>
      </w:r>
      <w:proofErr w:type="spellStart"/>
      <w:r w:rsidR="00BD7F57" w:rsidRPr="005B38AF">
        <w:rPr>
          <w:rFonts w:ascii="Times New Roman CYR" w:hAnsi="Times New Roman CYR" w:cs="Times New Roman CYR"/>
          <w:sz w:val="24"/>
          <w:szCs w:val="24"/>
        </w:rPr>
        <w:t>Алатырским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муниципальным округом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5B38AF">
        <w:rPr>
          <w:rFonts w:ascii="Times New Roman CYR" w:hAnsi="Times New Roman CYR" w:cs="Times New Roman CYR"/>
          <w:sz w:val="24"/>
          <w:szCs w:val="24"/>
        </w:rPr>
        <w:t>расходов</w:t>
      </w:r>
      <w:proofErr w:type="gramEnd"/>
      <w:r w:rsidRPr="005B38AF">
        <w:rPr>
          <w:rFonts w:ascii="Times New Roman CYR" w:hAnsi="Times New Roman CYR" w:cs="Times New Roman CYR"/>
          <w:sz w:val="24"/>
          <w:szCs w:val="24"/>
        </w:rPr>
        <w:t xml:space="preserve"> на обслуживание долговых обязательств, связанных с использованием указанных кредитов.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328"/>
      <w:r w:rsidRPr="005B38AF">
        <w:rPr>
          <w:rFonts w:ascii="Times New Roman CYR" w:hAnsi="Times New Roman CYR" w:cs="Times New Roman CYR"/>
          <w:sz w:val="24"/>
          <w:szCs w:val="24"/>
        </w:rPr>
        <w:t>3.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1</w:t>
      </w:r>
      <w:r w:rsidRPr="005B38AF">
        <w:rPr>
          <w:rFonts w:ascii="Times New Roman CYR" w:hAnsi="Times New Roman CYR" w:cs="Times New Roman CYR"/>
          <w:sz w:val="24"/>
          <w:szCs w:val="24"/>
        </w:rPr>
        <w:t>.8. Средства дорожного фонда, не использованные в течение года, не подлежат изъятию на другие цели</w:t>
      </w:r>
      <w:r w:rsidR="00910932">
        <w:rPr>
          <w:rFonts w:ascii="Times New Roman CYR" w:hAnsi="Times New Roman CYR" w:cs="Times New Roman CYR"/>
          <w:sz w:val="24"/>
          <w:szCs w:val="24"/>
        </w:rPr>
        <w:t>,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и учитываются при финансовом обеспечении на последующие периоды.</w:t>
      </w:r>
    </w:p>
    <w:bookmarkEnd w:id="6"/>
    <w:p w:rsidR="00CC570E" w:rsidRPr="005B38AF" w:rsidRDefault="00BD7F57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3.2</w:t>
      </w:r>
      <w:r w:rsidR="00CC570E" w:rsidRPr="005B38AF">
        <w:rPr>
          <w:rFonts w:ascii="Times New Roman CYR" w:hAnsi="Times New Roman CYR" w:cs="Times New Roman CYR"/>
          <w:sz w:val="24"/>
          <w:szCs w:val="24"/>
        </w:rPr>
        <w:t xml:space="preserve">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="00CC570E" w:rsidRPr="005B38AF">
        <w:rPr>
          <w:rFonts w:ascii="Times New Roman CYR" w:hAnsi="Times New Roman CYR" w:cs="Times New Roman CYR"/>
          <w:sz w:val="24"/>
          <w:szCs w:val="24"/>
        </w:rPr>
        <w:t>реконструкции</w:t>
      </w:r>
      <w:proofErr w:type="gramEnd"/>
      <w:r w:rsidR="00CC570E" w:rsidRPr="005B38AF">
        <w:rPr>
          <w:rFonts w:ascii="Times New Roman CYR" w:hAnsi="Times New Roman CYR" w:cs="Times New Roman CYR"/>
          <w:sz w:val="24"/>
          <w:szCs w:val="24"/>
        </w:rPr>
        <w:t xml:space="preserve"> автомобильных дорог общего пользования местного значения утверждаются постановлением администрации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="00CC570E"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округа.</w:t>
      </w:r>
    </w:p>
    <w:p w:rsidR="00CC570E" w:rsidRPr="005B38AF" w:rsidRDefault="00CC570E" w:rsidP="00B3060D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C570E" w:rsidRPr="005B38AF" w:rsidRDefault="00CC570E" w:rsidP="00F61ABD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proofErr w:type="gramStart"/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>Контроль за</w:t>
      </w:r>
      <w:proofErr w:type="gramEnd"/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 использованием средств </w:t>
      </w:r>
      <w:r w:rsidR="00835765" w:rsidRPr="005B38AF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</w:t>
      </w:r>
      <w:r w:rsidRPr="005B38AF">
        <w:rPr>
          <w:rFonts w:ascii="Times New Roman CYR" w:hAnsi="Times New Roman CYR" w:cs="Times New Roman CYR"/>
          <w:b/>
          <w:bCs/>
          <w:sz w:val="24"/>
          <w:szCs w:val="24"/>
        </w:rPr>
        <w:t>дорожного фонда</w:t>
      </w:r>
    </w:p>
    <w:p w:rsidR="00CC570E" w:rsidRPr="005B38AF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4.1. Ответственность за целевое использование бюджетных ассигнований дорожного фонда несет главный распорядитель бюджетных средств</w:t>
      </w:r>
      <w:r w:rsidR="00BD7F57" w:rsidRPr="005B38AF">
        <w:rPr>
          <w:rFonts w:ascii="Times New Roman CYR" w:hAnsi="Times New Roman CYR" w:cs="Times New Roman CYR"/>
          <w:sz w:val="24"/>
          <w:szCs w:val="24"/>
        </w:rPr>
        <w:t>.</w:t>
      </w:r>
    </w:p>
    <w:p w:rsidR="00CC570E" w:rsidRPr="005B38AF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 xml:space="preserve">4.2. </w:t>
      </w:r>
      <w:proofErr w:type="gramStart"/>
      <w:r w:rsidRPr="005B38AF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Pr="005B38AF">
        <w:rPr>
          <w:rFonts w:ascii="Times New Roman CYR" w:hAnsi="Times New Roman CYR" w:cs="Times New Roman CYR"/>
          <w:sz w:val="24"/>
          <w:szCs w:val="24"/>
        </w:rPr>
        <w:t xml:space="preserve"> расходованием и целевым использованием бюджетных ассигнований средств дорожного фонда осуществляет Собрание депутатов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финансовый отдел администрации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Республики, Контрольно-счетная палата Чувашской Республики в соответствии с действующим законодательством.</w:t>
      </w:r>
    </w:p>
    <w:p w:rsidR="00CC570E" w:rsidRPr="005B38AF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38AF">
        <w:rPr>
          <w:rFonts w:ascii="Times New Roman CYR" w:hAnsi="Times New Roman CYR" w:cs="Times New Roman CYR"/>
          <w:sz w:val="24"/>
          <w:szCs w:val="24"/>
        </w:rPr>
        <w:t>4.3. Отчет об использовании бюджетных ассигнований дорожного фонда формируется в составе отчетности об исполнении бюджета</w:t>
      </w:r>
      <w:r w:rsidR="00910932">
        <w:rPr>
          <w:rFonts w:ascii="Times New Roman CYR" w:hAnsi="Times New Roman CYR" w:cs="Times New Roman CYR"/>
          <w:sz w:val="24"/>
          <w:szCs w:val="24"/>
        </w:rPr>
        <w:t>,</w:t>
      </w:r>
      <w:r w:rsidRPr="005B38AF">
        <w:rPr>
          <w:rFonts w:ascii="Times New Roman CYR" w:hAnsi="Times New Roman CYR" w:cs="Times New Roman CYR"/>
          <w:sz w:val="24"/>
          <w:szCs w:val="24"/>
        </w:rPr>
        <w:t xml:space="preserve"> и предоставляется в Собрание депутатов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одновременно с годовым отчетом об исполнении бюджета </w:t>
      </w:r>
      <w:proofErr w:type="spellStart"/>
      <w:r w:rsidR="000C7FA3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="000C7FA3" w:rsidRPr="005B38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38AF">
        <w:rPr>
          <w:rFonts w:ascii="Times New Roman CYR" w:hAnsi="Times New Roman CYR" w:cs="Times New Roman CYR"/>
          <w:sz w:val="24"/>
          <w:szCs w:val="24"/>
        </w:rPr>
        <w:t>муниципального округа.</w:t>
      </w:r>
    </w:p>
    <w:p w:rsidR="00F61ABD" w:rsidRDefault="00CC570E" w:rsidP="00580F27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4"/>
      <w:r w:rsidRPr="005B38AF">
        <w:rPr>
          <w:rFonts w:ascii="Times New Roman CYR" w:hAnsi="Times New Roman CYR" w:cs="Times New Roman CYR"/>
          <w:sz w:val="24"/>
          <w:szCs w:val="24"/>
        </w:rPr>
        <w:t xml:space="preserve">4.4. Бюджетные ассигнования дорожного фонда подлежат возврату в бюджет </w:t>
      </w:r>
      <w:proofErr w:type="spellStart"/>
      <w:r w:rsidR="00034A9C" w:rsidRPr="005B38AF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5B38AF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в случаях установления их нецелевого использования, влекущего ответственность, установленную действующим законодательством.</w:t>
      </w:r>
      <w:bookmarkEnd w:id="7"/>
    </w:p>
    <w:p w:rsidR="00580F27" w:rsidRDefault="00580F27" w:rsidP="00580F27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  <w:sectPr w:rsidR="00580F27" w:rsidSect="00580F27">
          <w:headerReference w:type="first" r:id="rId17"/>
          <w:pgSz w:w="11906" w:h="16838"/>
          <w:pgMar w:top="567" w:right="567" w:bottom="567" w:left="1134" w:header="426" w:footer="309" w:gutter="0"/>
          <w:cols w:space="708"/>
          <w:titlePg/>
          <w:docGrid w:linePitch="360"/>
        </w:sectPr>
      </w:pPr>
    </w:p>
    <w:p w:rsidR="00F61ABD" w:rsidRDefault="00CC570E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  <w:bookmarkStart w:id="8" w:name="sub_2000"/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lastRenderedPageBreak/>
        <w:t xml:space="preserve">Приложение </w:t>
      </w:r>
      <w:r w:rsid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№ </w:t>
      </w: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2</w:t>
      </w:r>
    </w:p>
    <w:p w:rsidR="00F61ABD" w:rsidRDefault="00F61ABD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F61ABD" w:rsidRDefault="00CC570E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У</w:t>
      </w:r>
      <w:r w:rsidR="00F61ABD">
        <w:rPr>
          <w:rFonts w:ascii="Times New Roman" w:hAnsi="Times New Roman" w:cs="Times New Roman"/>
          <w:bCs/>
          <w:color w:val="26282F"/>
          <w:sz w:val="22"/>
          <w:szCs w:val="22"/>
        </w:rPr>
        <w:t>ТВЕРЖДЕН</w:t>
      </w:r>
    </w:p>
    <w:p w:rsidR="00F61ABD" w:rsidRDefault="00552364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  <w:hyperlink w:anchor="sub_0" w:history="1">
        <w:r w:rsidR="00CC570E" w:rsidRPr="00F61ABD">
          <w:rPr>
            <w:rFonts w:ascii="Times New Roman" w:hAnsi="Times New Roman" w:cs="Times New Roman"/>
            <w:sz w:val="22"/>
            <w:szCs w:val="22"/>
          </w:rPr>
          <w:t>решением</w:t>
        </w:r>
      </w:hyperlink>
      <w:r w:rsidR="00CC570E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Собрания депутатов</w:t>
      </w:r>
    </w:p>
    <w:p w:rsidR="00F61ABD" w:rsidRDefault="00034A9C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  <w:proofErr w:type="spellStart"/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Алатырского</w:t>
      </w:r>
      <w:proofErr w:type="spellEnd"/>
      <w:r w:rsidR="00CC570E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муниципального округа</w:t>
      </w:r>
    </w:p>
    <w:p w:rsidR="00F61ABD" w:rsidRDefault="00CC570E" w:rsidP="00F61ABD">
      <w:pPr>
        <w:ind w:left="6379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Чувашской Республики</w:t>
      </w:r>
    </w:p>
    <w:p w:rsidR="00CC570E" w:rsidRPr="00F61ABD" w:rsidRDefault="00CC570E" w:rsidP="00F61ABD">
      <w:pPr>
        <w:ind w:left="6379"/>
        <w:rPr>
          <w:rFonts w:ascii="Times New Roman" w:hAnsi="Times New Roman" w:cs="Times New Roman"/>
          <w:sz w:val="22"/>
          <w:szCs w:val="22"/>
        </w:rPr>
      </w:pP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от</w:t>
      </w:r>
      <w:r w:rsidR="002865AB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</w:t>
      </w:r>
      <w:r w:rsidR="00F61ABD">
        <w:rPr>
          <w:rFonts w:ascii="Times New Roman" w:hAnsi="Times New Roman" w:cs="Times New Roman"/>
          <w:bCs/>
          <w:color w:val="26282F"/>
          <w:sz w:val="22"/>
          <w:szCs w:val="22"/>
        </w:rPr>
        <w:t>17</w:t>
      </w: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.</w:t>
      </w:r>
      <w:r w:rsidR="0050713C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1</w:t>
      </w:r>
      <w:r w:rsidR="00E74356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2</w:t>
      </w: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.202</w:t>
      </w:r>
      <w:r w:rsidR="00E74356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4</w:t>
      </w:r>
      <w:r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</w:t>
      </w:r>
      <w:r w:rsidR="00F61ABD">
        <w:rPr>
          <w:rFonts w:ascii="Times New Roman" w:hAnsi="Times New Roman" w:cs="Times New Roman"/>
          <w:bCs/>
          <w:color w:val="26282F"/>
          <w:sz w:val="22"/>
          <w:szCs w:val="22"/>
        </w:rPr>
        <w:t>№</w:t>
      </w:r>
      <w:r w:rsidR="00E74356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</w:t>
      </w:r>
      <w:r w:rsidR="00F61ABD">
        <w:rPr>
          <w:rFonts w:ascii="Times New Roman" w:hAnsi="Times New Roman" w:cs="Times New Roman"/>
          <w:bCs/>
          <w:color w:val="26282F"/>
          <w:sz w:val="22"/>
          <w:szCs w:val="22"/>
        </w:rPr>
        <w:t>7</w:t>
      </w:r>
      <w:r w:rsidR="0050713C" w:rsidRPr="00F61ABD">
        <w:rPr>
          <w:rFonts w:ascii="Times New Roman" w:hAnsi="Times New Roman" w:cs="Times New Roman"/>
          <w:bCs/>
          <w:color w:val="26282F"/>
          <w:sz w:val="22"/>
          <w:szCs w:val="22"/>
        </w:rPr>
        <w:t>/</w:t>
      </w:r>
      <w:r w:rsidR="00991599">
        <w:rPr>
          <w:rFonts w:ascii="Times New Roman" w:hAnsi="Times New Roman" w:cs="Times New Roman"/>
          <w:bCs/>
          <w:color w:val="26282F"/>
          <w:sz w:val="22"/>
          <w:szCs w:val="22"/>
        </w:rPr>
        <w:t>66</w:t>
      </w:r>
    </w:p>
    <w:bookmarkEnd w:id="8"/>
    <w:p w:rsidR="00CC570E" w:rsidRPr="00CC570E" w:rsidRDefault="00CC570E" w:rsidP="00CC570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0932" w:rsidRDefault="00CC570E" w:rsidP="0091093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C570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</w:t>
      </w:r>
      <w:r w:rsidR="0091093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ОРЯДОК</w:t>
      </w:r>
    </w:p>
    <w:p w:rsidR="00CC570E" w:rsidRPr="00CC570E" w:rsidRDefault="00CC570E" w:rsidP="0091093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CC570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формирования и использования бюджетных ассигнований муниципального дорожного фонда </w:t>
      </w:r>
      <w:proofErr w:type="spellStart"/>
      <w:r w:rsidR="00034A9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 </w:t>
      </w:r>
      <w:r w:rsidR="0091093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Чувашской Республики</w:t>
      </w:r>
    </w:p>
    <w:p w:rsidR="00CC570E" w:rsidRPr="00CC570E" w:rsidRDefault="00CC570E" w:rsidP="00910932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201"/>
      <w:r w:rsidRPr="00CC570E">
        <w:rPr>
          <w:rFonts w:ascii="Times New Roman CYR" w:hAnsi="Times New Roman CYR" w:cs="Times New Roman CYR"/>
          <w:sz w:val="24"/>
          <w:szCs w:val="24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(далее - дорожный фонд).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202"/>
      <w:bookmarkEnd w:id="9"/>
      <w:r w:rsidRPr="00CC570E">
        <w:rPr>
          <w:rFonts w:ascii="Times New Roman CYR" w:hAnsi="Times New Roman CYR" w:cs="Times New Roman CYR"/>
          <w:sz w:val="24"/>
          <w:szCs w:val="24"/>
        </w:rPr>
        <w:t>2. Объем бюджетных ассигнований дорожн</w:t>
      </w:r>
      <w:r w:rsidR="005B1760">
        <w:rPr>
          <w:rFonts w:ascii="Times New Roman CYR" w:hAnsi="Times New Roman CYR" w:cs="Times New Roman CYR"/>
          <w:sz w:val="24"/>
          <w:szCs w:val="24"/>
        </w:rPr>
        <w:t>ого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 фонд</w:t>
      </w:r>
      <w:r w:rsidR="005B1760">
        <w:rPr>
          <w:rFonts w:ascii="Times New Roman CYR" w:hAnsi="Times New Roman CYR" w:cs="Times New Roman CYR"/>
          <w:sz w:val="24"/>
          <w:szCs w:val="24"/>
        </w:rPr>
        <w:t>а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 утверждается решением Собрания депутатов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о бюджете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и подлежит корректировке в очередном финансовом году с учетом прогнозируемого уровня инфляции на очередной финансовый год и плановый период.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203"/>
      <w:bookmarkEnd w:id="10"/>
      <w:r w:rsidRPr="00CC570E"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gramStart"/>
      <w:r w:rsidR="00580F27">
        <w:rPr>
          <w:rFonts w:ascii="Times New Roman CYR" w:hAnsi="Times New Roman CYR" w:cs="Times New Roman CYR"/>
          <w:sz w:val="24"/>
          <w:szCs w:val="24"/>
        </w:rPr>
        <w:t>В целях исполнения настоящего Порядка п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(далее - бюджет)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</w:t>
      </w:r>
      <w:proofErr w:type="gramEnd"/>
      <w:r w:rsidRPr="00CC570E">
        <w:rPr>
          <w:rFonts w:ascii="Times New Roman CYR" w:hAnsi="Times New Roman CYR" w:cs="Times New Roman CYR"/>
          <w:sz w:val="24"/>
          <w:szCs w:val="24"/>
        </w:rPr>
        <w:t xml:space="preserve"> роспись бюджета без внесения изменений в решение Собрания депутатов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о бюджете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на соответствующий финансовый год и плановый период на суммы:</w:t>
      </w:r>
    </w:p>
    <w:bookmarkEnd w:id="11"/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неиспользованного остатка бюджетных ассигнований дорожного фонда по состоянию на 31 декабря года, предшествующего отчетному финансовому году;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безвозмездных поступлений от физических и юридических лиц.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204"/>
      <w:r w:rsidRPr="00CC570E">
        <w:rPr>
          <w:rFonts w:ascii="Times New Roman CYR" w:hAnsi="Times New Roman CYR" w:cs="Times New Roman CYR"/>
          <w:sz w:val="24"/>
          <w:szCs w:val="24"/>
        </w:rPr>
        <w:t xml:space="preserve">4. В случае </w:t>
      </w:r>
      <w:proofErr w:type="spellStart"/>
      <w:r w:rsidRPr="00CC570E">
        <w:rPr>
          <w:rFonts w:ascii="Times New Roman CYR" w:hAnsi="Times New Roman CYR" w:cs="Times New Roman CYR"/>
          <w:sz w:val="24"/>
          <w:szCs w:val="24"/>
        </w:rPr>
        <w:t>недопоступления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доходов дорожного фонда в текущем финансовом году объемы доходов и бюджетных ассигнований дорожного фонда подлежат корректировке в текущем финансовом году на сумму </w:t>
      </w:r>
      <w:proofErr w:type="spellStart"/>
      <w:r w:rsidRPr="00CC570E">
        <w:rPr>
          <w:rFonts w:ascii="Times New Roman CYR" w:hAnsi="Times New Roman CYR" w:cs="Times New Roman CYR"/>
          <w:sz w:val="24"/>
          <w:szCs w:val="24"/>
        </w:rPr>
        <w:t>недопоступивших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доходов.</w:t>
      </w:r>
    </w:p>
    <w:p w:rsidR="00732F27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205"/>
      <w:bookmarkEnd w:id="12"/>
      <w:r w:rsidRPr="00CC570E">
        <w:rPr>
          <w:rFonts w:ascii="Times New Roman CYR" w:hAnsi="Times New Roman CYR" w:cs="Times New Roman CYR"/>
          <w:sz w:val="24"/>
          <w:szCs w:val="24"/>
        </w:rPr>
        <w:t xml:space="preserve">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</w:t>
      </w:r>
      <w:proofErr w:type="gramStart"/>
      <w:r w:rsidRPr="00CC570E">
        <w:rPr>
          <w:rFonts w:ascii="Times New Roman CYR" w:hAnsi="Times New Roman CYR" w:cs="Times New Roman CYR"/>
          <w:sz w:val="24"/>
          <w:szCs w:val="24"/>
        </w:rPr>
        <w:t>на те</w:t>
      </w:r>
      <w:proofErr w:type="gramEnd"/>
      <w:r w:rsidRPr="00CC570E">
        <w:rPr>
          <w:rFonts w:ascii="Times New Roman CYR" w:hAnsi="Times New Roman CYR" w:cs="Times New Roman CYR"/>
          <w:sz w:val="24"/>
          <w:szCs w:val="24"/>
        </w:rPr>
        <w:t xml:space="preserve"> же цели</w:t>
      </w:r>
      <w:r w:rsidR="00732F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путем внесения в установленном порядке изменений в сводную бюджетную роспись </w:t>
      </w:r>
      <w:r w:rsidR="00732F27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CC570E">
        <w:rPr>
          <w:rFonts w:ascii="Times New Roman CYR" w:hAnsi="Times New Roman CYR" w:cs="Times New Roman CYR"/>
          <w:sz w:val="24"/>
          <w:szCs w:val="24"/>
        </w:rPr>
        <w:t>лимиты бюджетных обязательств</w:t>
      </w:r>
      <w:r w:rsidR="00732F2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32F27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="00732F27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</w:t>
      </w:r>
      <w:r w:rsidRPr="00CC570E">
        <w:rPr>
          <w:rFonts w:ascii="Times New Roman CYR" w:hAnsi="Times New Roman CYR" w:cs="Times New Roman CYR"/>
          <w:sz w:val="24"/>
          <w:szCs w:val="24"/>
        </w:rPr>
        <w:t>.</w:t>
      </w:r>
      <w:bookmarkStart w:id="14" w:name="sub_206"/>
      <w:bookmarkEnd w:id="13"/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 xml:space="preserve">6. Безвозмездные перечисления, в том числе добровольные пожертвования, в бюджет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от физических и (или) юридических лиц на финансовое обеспечение дорожной деятельности осуществляются на основании договора пожертвования между администрацией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и физическим или юридическим лицом.</w:t>
      </w:r>
    </w:p>
    <w:bookmarkEnd w:id="14"/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Увеличение бюджетных ассигнований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бюджета и лимиты бюджетных обязательств.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207"/>
      <w:r w:rsidRPr="00CC570E">
        <w:rPr>
          <w:rFonts w:ascii="Times New Roman CYR" w:hAnsi="Times New Roman CYR" w:cs="Times New Roman CYR"/>
          <w:sz w:val="24"/>
          <w:szCs w:val="24"/>
        </w:rPr>
        <w:t xml:space="preserve">7. Предельные объемы бюджетных ассигнований дорожного фонда на очередной финансовый год и плановый период направляются </w:t>
      </w:r>
      <w:proofErr w:type="gramStart"/>
      <w:r w:rsidRPr="00CC570E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CC570E">
        <w:rPr>
          <w:rFonts w:ascii="Times New Roman CYR" w:hAnsi="Times New Roman CYR" w:cs="Times New Roman CYR"/>
          <w:sz w:val="24"/>
          <w:szCs w:val="24"/>
        </w:rPr>
        <w:t>:</w:t>
      </w:r>
    </w:p>
    <w:bookmarkEnd w:id="15"/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капитальный ремонт, ремонт и содержание действующей сети автомобильных дорог общего пользования местного значения и искусственных сооружений на них;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 xml:space="preserve">- осуществление мероприятий, предусмотренных утвержденной в установленном порядке </w:t>
      </w:r>
      <w:r w:rsidRPr="00CC570E">
        <w:rPr>
          <w:rFonts w:ascii="Times New Roman CYR" w:hAnsi="Times New Roman CYR" w:cs="Times New Roman CYR"/>
          <w:sz w:val="24"/>
          <w:szCs w:val="24"/>
        </w:rPr>
        <w:lastRenderedPageBreak/>
        <w:t>муниципальной программой, направленны</w:t>
      </w:r>
      <w:r w:rsidR="00732F27">
        <w:rPr>
          <w:rFonts w:ascii="Times New Roman CYR" w:hAnsi="Times New Roman CYR" w:cs="Times New Roman CYR"/>
          <w:sz w:val="24"/>
          <w:szCs w:val="24"/>
        </w:rPr>
        <w:t>х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 на развитие транспортной системы;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оплат</w:t>
      </w:r>
      <w:r w:rsidR="00580F27">
        <w:rPr>
          <w:rFonts w:ascii="Times New Roman CYR" w:hAnsi="Times New Roman CYR" w:cs="Times New Roman CYR"/>
          <w:sz w:val="24"/>
          <w:szCs w:val="24"/>
        </w:rPr>
        <w:t>а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 налогов и прочих обязательных платежей в части дорожного хозяйства;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 xml:space="preserve">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CC570E">
        <w:rPr>
          <w:rFonts w:ascii="Times New Roman CYR" w:hAnsi="Times New Roman CYR" w:cs="Times New Roman CYR"/>
          <w:sz w:val="24"/>
          <w:szCs w:val="24"/>
        </w:rPr>
        <w:t>содержания</w:t>
      </w:r>
      <w:proofErr w:type="gramEnd"/>
      <w:r w:rsidRPr="00CC570E">
        <w:rPr>
          <w:rFonts w:ascii="Times New Roman CYR" w:hAnsi="Times New Roman CYR" w:cs="Times New Roman CYR"/>
          <w:sz w:val="24"/>
          <w:szCs w:val="24"/>
        </w:rPr>
        <w:t xml:space="preserve"> автомобильных дорог общего пользования местного значения и искусственных сооружений на них;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>-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CC570E" w:rsidRPr="00CC570E" w:rsidRDefault="00CC570E" w:rsidP="00910932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C570E">
        <w:rPr>
          <w:rFonts w:ascii="Times New Roman CYR" w:hAnsi="Times New Roman CYR" w:cs="Times New Roman CYR"/>
          <w:sz w:val="24"/>
          <w:szCs w:val="24"/>
        </w:rPr>
        <w:t xml:space="preserve">Средства дорожного фонда могут быть предусмотрены на погашение задолженности по бюджетным кредитам, полученным </w:t>
      </w:r>
      <w:proofErr w:type="spellStart"/>
      <w:r w:rsidR="00732F27">
        <w:rPr>
          <w:rFonts w:ascii="Times New Roman CYR" w:hAnsi="Times New Roman CYR" w:cs="Times New Roman CYR"/>
          <w:sz w:val="24"/>
          <w:szCs w:val="24"/>
        </w:rPr>
        <w:t>Алатырским</w:t>
      </w:r>
      <w:proofErr w:type="spellEnd"/>
      <w:r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муниципальным округом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Pr="00CC570E">
        <w:rPr>
          <w:rFonts w:ascii="Times New Roman CYR" w:hAnsi="Times New Roman CYR" w:cs="Times New Roman CYR"/>
          <w:sz w:val="24"/>
          <w:szCs w:val="24"/>
        </w:rPr>
        <w:t>расходов</w:t>
      </w:r>
      <w:proofErr w:type="gramEnd"/>
      <w:r w:rsidRPr="00CC570E">
        <w:rPr>
          <w:rFonts w:ascii="Times New Roman CYR" w:hAnsi="Times New Roman CYR" w:cs="Times New Roman CYR"/>
          <w:sz w:val="24"/>
          <w:szCs w:val="24"/>
        </w:rPr>
        <w:t xml:space="preserve"> на обслуживание долговых обязательств, связанных с использованием указанных кредитов. Средства дорожного фонда, не использованные в течение года, не подлежат изъятию на другие цели</w:t>
      </w:r>
      <w:r w:rsidR="00580F27">
        <w:rPr>
          <w:rFonts w:ascii="Times New Roman CYR" w:hAnsi="Times New Roman CYR" w:cs="Times New Roman CYR"/>
          <w:sz w:val="24"/>
          <w:szCs w:val="24"/>
        </w:rPr>
        <w:t>,</w:t>
      </w:r>
      <w:r w:rsidRPr="00CC570E">
        <w:rPr>
          <w:rFonts w:ascii="Times New Roman CYR" w:hAnsi="Times New Roman CYR" w:cs="Times New Roman CYR"/>
          <w:sz w:val="24"/>
          <w:szCs w:val="24"/>
        </w:rPr>
        <w:t xml:space="preserve"> и учитываются при финансовом обеспечении на последующие периоды.</w:t>
      </w:r>
    </w:p>
    <w:p w:rsidR="00CC570E" w:rsidRPr="00CC570E" w:rsidRDefault="00B13778" w:rsidP="00580F27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209"/>
      <w:r>
        <w:rPr>
          <w:rFonts w:ascii="Times New Roman CYR" w:hAnsi="Times New Roman CYR" w:cs="Times New Roman CYR"/>
          <w:sz w:val="24"/>
          <w:szCs w:val="24"/>
        </w:rPr>
        <w:t>8</w:t>
      </w:r>
      <w:r w:rsidR="00CC570E" w:rsidRPr="00CC570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CC570E" w:rsidRPr="00CC570E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="00CC570E" w:rsidRPr="00CC570E">
        <w:rPr>
          <w:rFonts w:ascii="Times New Roman CYR" w:hAnsi="Times New Roman CYR" w:cs="Times New Roman CYR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 и законодательством Чувашской Республики, нормативными правовыми актами </w:t>
      </w:r>
      <w:proofErr w:type="spellStart"/>
      <w:r w:rsidR="00034A9C">
        <w:rPr>
          <w:rFonts w:ascii="Times New Roman CYR" w:hAnsi="Times New Roman CYR" w:cs="Times New Roman CYR"/>
          <w:sz w:val="24"/>
          <w:szCs w:val="24"/>
        </w:rPr>
        <w:t>Алатырского</w:t>
      </w:r>
      <w:proofErr w:type="spellEnd"/>
      <w:r w:rsidR="00CC570E" w:rsidRPr="00CC570E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округа.</w:t>
      </w:r>
    </w:p>
    <w:bookmarkEnd w:id="16"/>
    <w:p w:rsidR="006903E4" w:rsidRDefault="00146641" w:rsidP="00580F27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</w:t>
      </w:r>
      <w:r w:rsidR="00580F2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______________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________________</w:t>
      </w:r>
    </w:p>
    <w:sectPr w:rsidR="006903E4" w:rsidSect="00580F27">
      <w:pgSz w:w="11906" w:h="16838"/>
      <w:pgMar w:top="567" w:right="567" w:bottom="567" w:left="1134" w:header="426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A9" w:rsidRDefault="00924EA9" w:rsidP="00B14FFE">
      <w:r>
        <w:separator/>
      </w:r>
    </w:p>
  </w:endnote>
  <w:endnote w:type="continuationSeparator" w:id="0">
    <w:p w:rsidR="00924EA9" w:rsidRDefault="00924EA9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A9" w:rsidRDefault="00924EA9" w:rsidP="00B14FFE">
      <w:r>
        <w:separator/>
      </w:r>
    </w:p>
  </w:footnote>
  <w:footnote w:type="continuationSeparator" w:id="0">
    <w:p w:rsidR="00924EA9" w:rsidRDefault="00924EA9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D9" w:rsidRPr="00B3060D" w:rsidRDefault="004272D9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B3060D">
      <w:rPr>
        <w:rFonts w:ascii="Times New Roman" w:hAnsi="Times New Roman" w:cs="Times New Roman"/>
        <w:sz w:val="24"/>
        <w:szCs w:val="24"/>
      </w:rPr>
      <w:fldChar w:fldCharType="begin"/>
    </w:r>
    <w:r w:rsidRPr="00B3060D">
      <w:rPr>
        <w:rFonts w:ascii="Times New Roman" w:hAnsi="Times New Roman" w:cs="Times New Roman"/>
        <w:sz w:val="24"/>
        <w:szCs w:val="24"/>
      </w:rPr>
      <w:instrText>PAGE   \* MERGEFORMAT</w:instrText>
    </w:r>
    <w:r w:rsidRPr="00B3060D">
      <w:rPr>
        <w:rFonts w:ascii="Times New Roman" w:hAnsi="Times New Roman" w:cs="Times New Roman"/>
        <w:sz w:val="24"/>
        <w:szCs w:val="24"/>
      </w:rPr>
      <w:fldChar w:fldCharType="separate"/>
    </w:r>
    <w:r w:rsidR="00552364">
      <w:rPr>
        <w:rFonts w:ascii="Times New Roman" w:hAnsi="Times New Roman" w:cs="Times New Roman"/>
        <w:noProof/>
        <w:sz w:val="24"/>
        <w:szCs w:val="24"/>
      </w:rPr>
      <w:t>2</w:t>
    </w:r>
    <w:r w:rsidRPr="00B3060D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27" w:rsidRDefault="00580F27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93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0F27" w:rsidRPr="00580F27" w:rsidRDefault="00580F2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F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F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F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36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80F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37644"/>
    <w:multiLevelType w:val="hybridMultilevel"/>
    <w:tmpl w:val="CE485E98"/>
    <w:lvl w:ilvl="0" w:tplc="6FC69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597861"/>
    <w:multiLevelType w:val="hybridMultilevel"/>
    <w:tmpl w:val="A36615B4"/>
    <w:lvl w:ilvl="0" w:tplc="0BA28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751BB2"/>
    <w:multiLevelType w:val="hybridMultilevel"/>
    <w:tmpl w:val="8A46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084B9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09B8"/>
    <w:rsid w:val="00010845"/>
    <w:rsid w:val="00010A73"/>
    <w:rsid w:val="000223F4"/>
    <w:rsid w:val="0002250D"/>
    <w:rsid w:val="000327AE"/>
    <w:rsid w:val="0003404D"/>
    <w:rsid w:val="0003418E"/>
    <w:rsid w:val="00034A9C"/>
    <w:rsid w:val="00034E37"/>
    <w:rsid w:val="00036299"/>
    <w:rsid w:val="00036CAC"/>
    <w:rsid w:val="00047744"/>
    <w:rsid w:val="0005338E"/>
    <w:rsid w:val="00064741"/>
    <w:rsid w:val="00065451"/>
    <w:rsid w:val="0006776F"/>
    <w:rsid w:val="00070E25"/>
    <w:rsid w:val="000764DA"/>
    <w:rsid w:val="00081E02"/>
    <w:rsid w:val="000821E8"/>
    <w:rsid w:val="000A0DFB"/>
    <w:rsid w:val="000A742A"/>
    <w:rsid w:val="000B1D39"/>
    <w:rsid w:val="000B2F72"/>
    <w:rsid w:val="000C561E"/>
    <w:rsid w:val="000C7FA3"/>
    <w:rsid w:val="000E0304"/>
    <w:rsid w:val="000F0718"/>
    <w:rsid w:val="000F14AD"/>
    <w:rsid w:val="000F5978"/>
    <w:rsid w:val="000F5B6C"/>
    <w:rsid w:val="00116ECA"/>
    <w:rsid w:val="00121A8D"/>
    <w:rsid w:val="00123C5F"/>
    <w:rsid w:val="00142222"/>
    <w:rsid w:val="00144DB0"/>
    <w:rsid w:val="00146641"/>
    <w:rsid w:val="00151A99"/>
    <w:rsid w:val="00151F09"/>
    <w:rsid w:val="00153A91"/>
    <w:rsid w:val="00156F67"/>
    <w:rsid w:val="0015790F"/>
    <w:rsid w:val="0016525B"/>
    <w:rsid w:val="0016794E"/>
    <w:rsid w:val="00170777"/>
    <w:rsid w:val="0018162E"/>
    <w:rsid w:val="00186F7C"/>
    <w:rsid w:val="00193B53"/>
    <w:rsid w:val="001A191C"/>
    <w:rsid w:val="001A3CB0"/>
    <w:rsid w:val="001A426C"/>
    <w:rsid w:val="001A645C"/>
    <w:rsid w:val="001A6901"/>
    <w:rsid w:val="001B3CFA"/>
    <w:rsid w:val="001C044F"/>
    <w:rsid w:val="001C45E1"/>
    <w:rsid w:val="001C5C6A"/>
    <w:rsid w:val="001D3155"/>
    <w:rsid w:val="001D3B4E"/>
    <w:rsid w:val="001D4056"/>
    <w:rsid w:val="001D5A79"/>
    <w:rsid w:val="001D7634"/>
    <w:rsid w:val="001E3B39"/>
    <w:rsid w:val="001E54FA"/>
    <w:rsid w:val="001E6817"/>
    <w:rsid w:val="002038E8"/>
    <w:rsid w:val="00206981"/>
    <w:rsid w:val="0020749F"/>
    <w:rsid w:val="00207837"/>
    <w:rsid w:val="00214264"/>
    <w:rsid w:val="00220376"/>
    <w:rsid w:val="00221781"/>
    <w:rsid w:val="0024287C"/>
    <w:rsid w:val="00247558"/>
    <w:rsid w:val="00250121"/>
    <w:rsid w:val="002549DD"/>
    <w:rsid w:val="00254F15"/>
    <w:rsid w:val="00257431"/>
    <w:rsid w:val="00257E4C"/>
    <w:rsid w:val="00264EB6"/>
    <w:rsid w:val="00265765"/>
    <w:rsid w:val="00271FC7"/>
    <w:rsid w:val="0027348B"/>
    <w:rsid w:val="002802B2"/>
    <w:rsid w:val="0028340B"/>
    <w:rsid w:val="0028564D"/>
    <w:rsid w:val="002865AB"/>
    <w:rsid w:val="00293B1A"/>
    <w:rsid w:val="00297E09"/>
    <w:rsid w:val="002A7602"/>
    <w:rsid w:val="002B16C5"/>
    <w:rsid w:val="002B6441"/>
    <w:rsid w:val="002C35A8"/>
    <w:rsid w:val="002C3B6E"/>
    <w:rsid w:val="002C76B4"/>
    <w:rsid w:val="002C7903"/>
    <w:rsid w:val="002E1052"/>
    <w:rsid w:val="002E1179"/>
    <w:rsid w:val="002E56FC"/>
    <w:rsid w:val="002F2824"/>
    <w:rsid w:val="002F7429"/>
    <w:rsid w:val="00300834"/>
    <w:rsid w:val="00304843"/>
    <w:rsid w:val="00314AE8"/>
    <w:rsid w:val="00316B0E"/>
    <w:rsid w:val="00322199"/>
    <w:rsid w:val="00322817"/>
    <w:rsid w:val="00325FD9"/>
    <w:rsid w:val="00334D7F"/>
    <w:rsid w:val="003413D5"/>
    <w:rsid w:val="00343023"/>
    <w:rsid w:val="00354141"/>
    <w:rsid w:val="00354F66"/>
    <w:rsid w:val="00355D81"/>
    <w:rsid w:val="00356DEE"/>
    <w:rsid w:val="00365B38"/>
    <w:rsid w:val="00366C0B"/>
    <w:rsid w:val="00373FFD"/>
    <w:rsid w:val="0037469F"/>
    <w:rsid w:val="00374AEE"/>
    <w:rsid w:val="00376698"/>
    <w:rsid w:val="00382D60"/>
    <w:rsid w:val="003843A4"/>
    <w:rsid w:val="00387C8C"/>
    <w:rsid w:val="00391E86"/>
    <w:rsid w:val="00392497"/>
    <w:rsid w:val="00394ABC"/>
    <w:rsid w:val="003A0657"/>
    <w:rsid w:val="003A69FF"/>
    <w:rsid w:val="003B1ED9"/>
    <w:rsid w:val="003B3D13"/>
    <w:rsid w:val="003B4743"/>
    <w:rsid w:val="003B79B1"/>
    <w:rsid w:val="003C2B68"/>
    <w:rsid w:val="003C4227"/>
    <w:rsid w:val="003C5D33"/>
    <w:rsid w:val="003C7B8E"/>
    <w:rsid w:val="003D007A"/>
    <w:rsid w:val="003E12DC"/>
    <w:rsid w:val="003E2432"/>
    <w:rsid w:val="003E3FB0"/>
    <w:rsid w:val="003E6892"/>
    <w:rsid w:val="003F2407"/>
    <w:rsid w:val="003F279A"/>
    <w:rsid w:val="003F2B44"/>
    <w:rsid w:val="0040130A"/>
    <w:rsid w:val="00405133"/>
    <w:rsid w:val="00405D95"/>
    <w:rsid w:val="004067E1"/>
    <w:rsid w:val="004072F4"/>
    <w:rsid w:val="004155AA"/>
    <w:rsid w:val="0041751D"/>
    <w:rsid w:val="00417E74"/>
    <w:rsid w:val="00425B8D"/>
    <w:rsid w:val="004272AA"/>
    <w:rsid w:val="004272D9"/>
    <w:rsid w:val="00430943"/>
    <w:rsid w:val="004363B6"/>
    <w:rsid w:val="00436B39"/>
    <w:rsid w:val="00441BC8"/>
    <w:rsid w:val="00443FE1"/>
    <w:rsid w:val="00444F27"/>
    <w:rsid w:val="00451896"/>
    <w:rsid w:val="00453281"/>
    <w:rsid w:val="0045559E"/>
    <w:rsid w:val="00465C46"/>
    <w:rsid w:val="00467A0D"/>
    <w:rsid w:val="00474A65"/>
    <w:rsid w:val="00485CA8"/>
    <w:rsid w:val="00487698"/>
    <w:rsid w:val="00491393"/>
    <w:rsid w:val="00497673"/>
    <w:rsid w:val="004A08ED"/>
    <w:rsid w:val="004A2F23"/>
    <w:rsid w:val="004A5220"/>
    <w:rsid w:val="004A523E"/>
    <w:rsid w:val="004B4428"/>
    <w:rsid w:val="004C0587"/>
    <w:rsid w:val="004C646B"/>
    <w:rsid w:val="004D2271"/>
    <w:rsid w:val="004D2477"/>
    <w:rsid w:val="004D4C66"/>
    <w:rsid w:val="004E0F60"/>
    <w:rsid w:val="004E22E2"/>
    <w:rsid w:val="004F25D5"/>
    <w:rsid w:val="004F4ECD"/>
    <w:rsid w:val="00500288"/>
    <w:rsid w:val="0050713C"/>
    <w:rsid w:val="0051096A"/>
    <w:rsid w:val="00513602"/>
    <w:rsid w:val="00513CF2"/>
    <w:rsid w:val="0052205C"/>
    <w:rsid w:val="0052545E"/>
    <w:rsid w:val="005345B8"/>
    <w:rsid w:val="005354B6"/>
    <w:rsid w:val="00545E11"/>
    <w:rsid w:val="00552364"/>
    <w:rsid w:val="00556E72"/>
    <w:rsid w:val="00563C91"/>
    <w:rsid w:val="0056599B"/>
    <w:rsid w:val="00566FC8"/>
    <w:rsid w:val="0056785F"/>
    <w:rsid w:val="00570C4C"/>
    <w:rsid w:val="00580F27"/>
    <w:rsid w:val="00585280"/>
    <w:rsid w:val="00590977"/>
    <w:rsid w:val="00591606"/>
    <w:rsid w:val="005A0423"/>
    <w:rsid w:val="005A5B25"/>
    <w:rsid w:val="005B1760"/>
    <w:rsid w:val="005B38AF"/>
    <w:rsid w:val="005B421C"/>
    <w:rsid w:val="005C006E"/>
    <w:rsid w:val="005C29B0"/>
    <w:rsid w:val="005C44BB"/>
    <w:rsid w:val="005C7FE5"/>
    <w:rsid w:val="005D17FB"/>
    <w:rsid w:val="005D35C5"/>
    <w:rsid w:val="005E47FC"/>
    <w:rsid w:val="0060151B"/>
    <w:rsid w:val="00605B48"/>
    <w:rsid w:val="00610B00"/>
    <w:rsid w:val="00611E4B"/>
    <w:rsid w:val="00613DE2"/>
    <w:rsid w:val="00622813"/>
    <w:rsid w:val="00632CAF"/>
    <w:rsid w:val="006449BB"/>
    <w:rsid w:val="00646E14"/>
    <w:rsid w:val="006504A9"/>
    <w:rsid w:val="0065177E"/>
    <w:rsid w:val="006561AC"/>
    <w:rsid w:val="00656E02"/>
    <w:rsid w:val="006624D0"/>
    <w:rsid w:val="00662C78"/>
    <w:rsid w:val="0066740C"/>
    <w:rsid w:val="006714FA"/>
    <w:rsid w:val="00684CF9"/>
    <w:rsid w:val="006903E4"/>
    <w:rsid w:val="00691444"/>
    <w:rsid w:val="006922D2"/>
    <w:rsid w:val="00695DAF"/>
    <w:rsid w:val="00696F0A"/>
    <w:rsid w:val="006B2259"/>
    <w:rsid w:val="006B400E"/>
    <w:rsid w:val="006C0344"/>
    <w:rsid w:val="006C1788"/>
    <w:rsid w:val="006C340B"/>
    <w:rsid w:val="006C3713"/>
    <w:rsid w:val="006C4362"/>
    <w:rsid w:val="006E74C5"/>
    <w:rsid w:val="006F3232"/>
    <w:rsid w:val="00701DDE"/>
    <w:rsid w:val="00705E7F"/>
    <w:rsid w:val="00710AB9"/>
    <w:rsid w:val="007148C0"/>
    <w:rsid w:val="007166B1"/>
    <w:rsid w:val="007207E6"/>
    <w:rsid w:val="00723CB8"/>
    <w:rsid w:val="00732F27"/>
    <w:rsid w:val="0073403E"/>
    <w:rsid w:val="007348CE"/>
    <w:rsid w:val="00735F47"/>
    <w:rsid w:val="007370BB"/>
    <w:rsid w:val="007444C0"/>
    <w:rsid w:val="0075386F"/>
    <w:rsid w:val="00757474"/>
    <w:rsid w:val="00765421"/>
    <w:rsid w:val="007659AB"/>
    <w:rsid w:val="00774A62"/>
    <w:rsid w:val="00776CC5"/>
    <w:rsid w:val="00790C05"/>
    <w:rsid w:val="0079305D"/>
    <w:rsid w:val="00795010"/>
    <w:rsid w:val="007965DE"/>
    <w:rsid w:val="007A2971"/>
    <w:rsid w:val="007A4BEA"/>
    <w:rsid w:val="007A4D8F"/>
    <w:rsid w:val="007A4FCE"/>
    <w:rsid w:val="007B1D9C"/>
    <w:rsid w:val="007B5E90"/>
    <w:rsid w:val="007C17ED"/>
    <w:rsid w:val="007C4F11"/>
    <w:rsid w:val="007C7764"/>
    <w:rsid w:val="007D69FC"/>
    <w:rsid w:val="007E60AB"/>
    <w:rsid w:val="007E7B57"/>
    <w:rsid w:val="007F130E"/>
    <w:rsid w:val="007F6D1A"/>
    <w:rsid w:val="008013F3"/>
    <w:rsid w:val="00806514"/>
    <w:rsid w:val="00812C66"/>
    <w:rsid w:val="00816770"/>
    <w:rsid w:val="00826553"/>
    <w:rsid w:val="00831778"/>
    <w:rsid w:val="008330F8"/>
    <w:rsid w:val="00835753"/>
    <w:rsid w:val="00835765"/>
    <w:rsid w:val="008402FD"/>
    <w:rsid w:val="00844FF8"/>
    <w:rsid w:val="008558AA"/>
    <w:rsid w:val="008568E4"/>
    <w:rsid w:val="00860095"/>
    <w:rsid w:val="008721A0"/>
    <w:rsid w:val="00872C7F"/>
    <w:rsid w:val="008740A4"/>
    <w:rsid w:val="00881645"/>
    <w:rsid w:val="008826CB"/>
    <w:rsid w:val="00890D94"/>
    <w:rsid w:val="00891ED2"/>
    <w:rsid w:val="00896A43"/>
    <w:rsid w:val="008A01F0"/>
    <w:rsid w:val="008B591B"/>
    <w:rsid w:val="008C3784"/>
    <w:rsid w:val="008C3BC5"/>
    <w:rsid w:val="008C4DF7"/>
    <w:rsid w:val="008C54E6"/>
    <w:rsid w:val="008D3CA2"/>
    <w:rsid w:val="008D4C13"/>
    <w:rsid w:val="008E4006"/>
    <w:rsid w:val="008E5CD2"/>
    <w:rsid w:val="008E74EE"/>
    <w:rsid w:val="008E753D"/>
    <w:rsid w:val="00903697"/>
    <w:rsid w:val="00910932"/>
    <w:rsid w:val="009147A9"/>
    <w:rsid w:val="00921118"/>
    <w:rsid w:val="0092492C"/>
    <w:rsid w:val="00924EA9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76F94"/>
    <w:rsid w:val="00981432"/>
    <w:rsid w:val="00982753"/>
    <w:rsid w:val="00983956"/>
    <w:rsid w:val="00983F37"/>
    <w:rsid w:val="009847F1"/>
    <w:rsid w:val="00991599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552"/>
    <w:rsid w:val="009D191B"/>
    <w:rsid w:val="009F1065"/>
    <w:rsid w:val="00A016E6"/>
    <w:rsid w:val="00A065E0"/>
    <w:rsid w:val="00A11162"/>
    <w:rsid w:val="00A179EA"/>
    <w:rsid w:val="00A20F55"/>
    <w:rsid w:val="00A27070"/>
    <w:rsid w:val="00A272D4"/>
    <w:rsid w:val="00A309CA"/>
    <w:rsid w:val="00A329CB"/>
    <w:rsid w:val="00A35DEE"/>
    <w:rsid w:val="00A42438"/>
    <w:rsid w:val="00A437DF"/>
    <w:rsid w:val="00A47BB6"/>
    <w:rsid w:val="00A47E13"/>
    <w:rsid w:val="00A5235A"/>
    <w:rsid w:val="00A53A6B"/>
    <w:rsid w:val="00A54E0D"/>
    <w:rsid w:val="00A55B78"/>
    <w:rsid w:val="00A60528"/>
    <w:rsid w:val="00A75D77"/>
    <w:rsid w:val="00A81016"/>
    <w:rsid w:val="00A81789"/>
    <w:rsid w:val="00A83668"/>
    <w:rsid w:val="00A84CB3"/>
    <w:rsid w:val="00A87BE9"/>
    <w:rsid w:val="00A91497"/>
    <w:rsid w:val="00A9180E"/>
    <w:rsid w:val="00A938AE"/>
    <w:rsid w:val="00AA5EBC"/>
    <w:rsid w:val="00AA6DD8"/>
    <w:rsid w:val="00AB47DC"/>
    <w:rsid w:val="00AB4F82"/>
    <w:rsid w:val="00AC0241"/>
    <w:rsid w:val="00AC5635"/>
    <w:rsid w:val="00AC603B"/>
    <w:rsid w:val="00AC7362"/>
    <w:rsid w:val="00AD018B"/>
    <w:rsid w:val="00AF2462"/>
    <w:rsid w:val="00AF4C6A"/>
    <w:rsid w:val="00AF6F87"/>
    <w:rsid w:val="00AF792A"/>
    <w:rsid w:val="00B04D44"/>
    <w:rsid w:val="00B13778"/>
    <w:rsid w:val="00B14FFE"/>
    <w:rsid w:val="00B24DA7"/>
    <w:rsid w:val="00B25800"/>
    <w:rsid w:val="00B26149"/>
    <w:rsid w:val="00B3060D"/>
    <w:rsid w:val="00B314EF"/>
    <w:rsid w:val="00B31C18"/>
    <w:rsid w:val="00B3749D"/>
    <w:rsid w:val="00B44D78"/>
    <w:rsid w:val="00B46E06"/>
    <w:rsid w:val="00B47932"/>
    <w:rsid w:val="00B523C7"/>
    <w:rsid w:val="00B53E55"/>
    <w:rsid w:val="00B55CF0"/>
    <w:rsid w:val="00B55E35"/>
    <w:rsid w:val="00B71D64"/>
    <w:rsid w:val="00B80FE3"/>
    <w:rsid w:val="00B931A1"/>
    <w:rsid w:val="00B93C6D"/>
    <w:rsid w:val="00BB0CF3"/>
    <w:rsid w:val="00BB50CD"/>
    <w:rsid w:val="00BB7811"/>
    <w:rsid w:val="00BC13CE"/>
    <w:rsid w:val="00BC2AC8"/>
    <w:rsid w:val="00BD385C"/>
    <w:rsid w:val="00BD526E"/>
    <w:rsid w:val="00BD7F57"/>
    <w:rsid w:val="00BE550E"/>
    <w:rsid w:val="00BE5EDC"/>
    <w:rsid w:val="00BF2775"/>
    <w:rsid w:val="00BF6CEE"/>
    <w:rsid w:val="00C16FAA"/>
    <w:rsid w:val="00C2084A"/>
    <w:rsid w:val="00C22D13"/>
    <w:rsid w:val="00C257FA"/>
    <w:rsid w:val="00C2590E"/>
    <w:rsid w:val="00C25D81"/>
    <w:rsid w:val="00C579BA"/>
    <w:rsid w:val="00C66CE8"/>
    <w:rsid w:val="00C70272"/>
    <w:rsid w:val="00C71ED2"/>
    <w:rsid w:val="00C72AD1"/>
    <w:rsid w:val="00C74033"/>
    <w:rsid w:val="00C7468C"/>
    <w:rsid w:val="00C75F0F"/>
    <w:rsid w:val="00C81A03"/>
    <w:rsid w:val="00C91C99"/>
    <w:rsid w:val="00C95FD4"/>
    <w:rsid w:val="00CA3DF0"/>
    <w:rsid w:val="00CB3FA8"/>
    <w:rsid w:val="00CB5D52"/>
    <w:rsid w:val="00CC05DB"/>
    <w:rsid w:val="00CC318A"/>
    <w:rsid w:val="00CC48DE"/>
    <w:rsid w:val="00CC4C05"/>
    <w:rsid w:val="00CC4EAF"/>
    <w:rsid w:val="00CC570E"/>
    <w:rsid w:val="00CC5E08"/>
    <w:rsid w:val="00CD0409"/>
    <w:rsid w:val="00CD35CB"/>
    <w:rsid w:val="00CD7547"/>
    <w:rsid w:val="00CE442B"/>
    <w:rsid w:val="00CE487C"/>
    <w:rsid w:val="00CE5CA4"/>
    <w:rsid w:val="00CF0B87"/>
    <w:rsid w:val="00CF3196"/>
    <w:rsid w:val="00CF4A4F"/>
    <w:rsid w:val="00D00B4A"/>
    <w:rsid w:val="00D12895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1D6F"/>
    <w:rsid w:val="00DA6C12"/>
    <w:rsid w:val="00DB2008"/>
    <w:rsid w:val="00DB3F9C"/>
    <w:rsid w:val="00DB5CCD"/>
    <w:rsid w:val="00DB72BE"/>
    <w:rsid w:val="00DC0A6D"/>
    <w:rsid w:val="00DD54EC"/>
    <w:rsid w:val="00DD624C"/>
    <w:rsid w:val="00DD6599"/>
    <w:rsid w:val="00DE200F"/>
    <w:rsid w:val="00DE5783"/>
    <w:rsid w:val="00DF0C8E"/>
    <w:rsid w:val="00E1419D"/>
    <w:rsid w:val="00E1672D"/>
    <w:rsid w:val="00E16ADE"/>
    <w:rsid w:val="00E2088F"/>
    <w:rsid w:val="00E2483C"/>
    <w:rsid w:val="00E2528D"/>
    <w:rsid w:val="00E25871"/>
    <w:rsid w:val="00E2725A"/>
    <w:rsid w:val="00E53AEB"/>
    <w:rsid w:val="00E53F1E"/>
    <w:rsid w:val="00E66035"/>
    <w:rsid w:val="00E67544"/>
    <w:rsid w:val="00E74356"/>
    <w:rsid w:val="00E75FCD"/>
    <w:rsid w:val="00E776A4"/>
    <w:rsid w:val="00EA2017"/>
    <w:rsid w:val="00EA222C"/>
    <w:rsid w:val="00EA2C32"/>
    <w:rsid w:val="00EA3287"/>
    <w:rsid w:val="00EA3A3F"/>
    <w:rsid w:val="00EA71F2"/>
    <w:rsid w:val="00EB3E67"/>
    <w:rsid w:val="00EB569B"/>
    <w:rsid w:val="00EB5727"/>
    <w:rsid w:val="00EC2920"/>
    <w:rsid w:val="00EE1CC5"/>
    <w:rsid w:val="00EE5A3A"/>
    <w:rsid w:val="00EE5BC5"/>
    <w:rsid w:val="00EF5B57"/>
    <w:rsid w:val="00F001B3"/>
    <w:rsid w:val="00F030F8"/>
    <w:rsid w:val="00F07848"/>
    <w:rsid w:val="00F07FA6"/>
    <w:rsid w:val="00F12F97"/>
    <w:rsid w:val="00F13011"/>
    <w:rsid w:val="00F142B0"/>
    <w:rsid w:val="00F210E1"/>
    <w:rsid w:val="00F246E6"/>
    <w:rsid w:val="00F24CE6"/>
    <w:rsid w:val="00F32A14"/>
    <w:rsid w:val="00F342C3"/>
    <w:rsid w:val="00F34C2F"/>
    <w:rsid w:val="00F56189"/>
    <w:rsid w:val="00F60B14"/>
    <w:rsid w:val="00F615E5"/>
    <w:rsid w:val="00F6191F"/>
    <w:rsid w:val="00F61ABD"/>
    <w:rsid w:val="00F731C2"/>
    <w:rsid w:val="00F773DE"/>
    <w:rsid w:val="00F77EE7"/>
    <w:rsid w:val="00F82B76"/>
    <w:rsid w:val="00F8309D"/>
    <w:rsid w:val="00F919DA"/>
    <w:rsid w:val="00F91EFF"/>
    <w:rsid w:val="00FA63A8"/>
    <w:rsid w:val="00FB0AD3"/>
    <w:rsid w:val="00FB50CF"/>
    <w:rsid w:val="00FB63A3"/>
    <w:rsid w:val="00FB6DEC"/>
    <w:rsid w:val="00FC1263"/>
    <w:rsid w:val="00FC502B"/>
    <w:rsid w:val="00FD2290"/>
    <w:rsid w:val="00FE36B9"/>
    <w:rsid w:val="00FE4FE5"/>
    <w:rsid w:val="00FE5EC0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0F5978"/>
    <w:rPr>
      <w:rFonts w:cs="Times New Roman"/>
      <w:b w:val="0"/>
      <w:color w:val="106BBE"/>
    </w:rPr>
  </w:style>
  <w:style w:type="table" w:styleId="af4">
    <w:name w:val="Table Grid"/>
    <w:basedOn w:val="a1"/>
    <w:uiPriority w:val="59"/>
    <w:rsid w:val="0060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A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0F5978"/>
    <w:rPr>
      <w:rFonts w:cs="Times New Roman"/>
      <w:b w:val="0"/>
      <w:color w:val="106BBE"/>
    </w:rPr>
  </w:style>
  <w:style w:type="table" w:styleId="af4">
    <w:name w:val="Table Grid"/>
    <w:basedOn w:val="a1"/>
    <w:uiPriority w:val="59"/>
    <w:rsid w:val="0060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A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0" TargetMode="External"/><Relationship Id="rId10" Type="http://schemas.openxmlformats.org/officeDocument/2006/relationships/hyperlink" Target="http://internet.garant.ru/document/redirect/12112604/179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EBCA3-C477-450E-AA80-37C4D29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21799</CharactersWithSpaces>
  <SharedDoc>false</SharedDoc>
  <HLinks>
    <vt:vector size="102" baseType="variant"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3407907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3538982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http://internet.garant.ru/document/redirect/12157004/0</vt:lpwstr>
      </vt:variant>
      <vt:variant>
        <vt:lpwstr/>
      </vt:variant>
      <vt:variant>
        <vt:i4>589840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3407907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3604514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http://internet.garant.ru/document/redirect/26582468/0</vt:lpwstr>
      </vt:variant>
      <vt:variant>
        <vt:lpwstr/>
      </vt:variant>
      <vt:variant>
        <vt:i4>3604514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http://internet.garant.ru/document/redirect/26582468/0</vt:lpwstr>
      </vt:variant>
      <vt:variant>
        <vt:lpwstr/>
      </vt:variant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2097203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http://internet.garant.ru/document/redirect/402900833/0</vt:lpwstr>
      </vt:variant>
      <vt:variant>
        <vt:lpwstr/>
      </vt:variant>
      <vt:variant>
        <vt:i4>3080253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  <vt:variant>
        <vt:i4>3538982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http://internet.garant.ru/document/redirect/12157004/0</vt:lpwstr>
      </vt:variant>
      <vt:variant>
        <vt:lpwstr/>
      </vt:variant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http://internet.garant.ru/document/redirect/12112604/1794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http://internet.garant.ru/document/redirect/403110267/0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6</cp:revision>
  <cp:lastPrinted>2024-12-18T05:28:00Z</cp:lastPrinted>
  <dcterms:created xsi:type="dcterms:W3CDTF">2024-12-16T12:59:00Z</dcterms:created>
  <dcterms:modified xsi:type="dcterms:W3CDTF">2024-12-18T05:30:00Z</dcterms:modified>
</cp:coreProperties>
</file>