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6B088C81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69C170D6" w:rsidR="00340D10" w:rsidRPr="0016386B" w:rsidRDefault="00DC028E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655766">
        <w:rPr>
          <w:rFonts w:ascii="Times New Roman" w:hAnsi="Times New Roman" w:cs="Times New Roman"/>
          <w:sz w:val="24"/>
          <w:szCs w:val="24"/>
        </w:rPr>
        <w:t>.2024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19CEA347" w:rsidR="00DC028E" w:rsidRPr="005A2477" w:rsidRDefault="00DC028E" w:rsidP="00933E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со статьями 39,</w:t>
      </w:r>
      <w:r w:rsidRPr="005A2477">
        <w:rPr>
          <w:rFonts w:ascii="Times New Roman" w:hAnsi="Times New Roman" w:cs="Times New Roman"/>
          <w:sz w:val="24"/>
          <w:szCs w:val="24"/>
        </w:rPr>
        <w:t xml:space="preserve">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</w:t>
      </w:r>
      <w:r w:rsidRPr="005A2477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от  </w:t>
      </w:r>
      <w:r w:rsidR="00933E38" w:rsidRPr="00933E38">
        <w:rPr>
          <w:rFonts w:ascii="Times New Roman" w:hAnsi="Times New Roman" w:cs="Times New Roman"/>
          <w:bCs/>
          <w:sz w:val="24"/>
          <w:szCs w:val="24"/>
        </w:rPr>
        <w:t xml:space="preserve">10.06.2024 №16 «О проведении публичных слушаний по вопросам </w:t>
      </w:r>
      <w:r w:rsidR="00982CAB" w:rsidRPr="00982CAB">
        <w:rPr>
          <w:rFonts w:ascii="Times New Roman" w:hAnsi="Times New Roman" w:cs="Times New Roman"/>
          <w:bCs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933E38" w:rsidRPr="00933E38">
        <w:rPr>
          <w:rFonts w:ascii="Times New Roman" w:hAnsi="Times New Roman" w:cs="Times New Roman"/>
          <w:bCs/>
          <w:sz w:val="24"/>
          <w:szCs w:val="24"/>
        </w:rPr>
        <w:t>»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A247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5A2477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5A2477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</w:t>
      </w:r>
      <w:r w:rsidR="00933E38" w:rsidRPr="00933E38">
        <w:rPr>
          <w:rFonts w:ascii="Times New Roman" w:hAnsi="Times New Roman" w:cs="Times New Roman"/>
          <w:sz w:val="24"/>
          <w:szCs w:val="24"/>
        </w:rPr>
        <w:t>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982CAB">
        <w:rPr>
          <w:rFonts w:ascii="Times New Roman" w:hAnsi="Times New Roman" w:cs="Times New Roman"/>
          <w:sz w:val="24"/>
          <w:szCs w:val="24"/>
        </w:rPr>
        <w:t xml:space="preserve"> </w:t>
      </w:r>
      <w:r w:rsidR="00933E38">
        <w:rPr>
          <w:rFonts w:ascii="Times New Roman" w:hAnsi="Times New Roman" w:cs="Times New Roman"/>
          <w:sz w:val="24"/>
          <w:szCs w:val="24"/>
        </w:rPr>
        <w:t>27 июня</w:t>
      </w:r>
      <w:r w:rsidRPr="005A2477">
        <w:rPr>
          <w:rFonts w:ascii="Times New Roman" w:hAnsi="Times New Roman" w:cs="Times New Roman"/>
          <w:sz w:val="24"/>
          <w:szCs w:val="24"/>
        </w:rPr>
        <w:t xml:space="preserve"> 2024 года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67C97ABA" w14:textId="77777777" w:rsidR="00933E38" w:rsidRDefault="00DC028E" w:rsidP="00933E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933E38" w:rsidRPr="0093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 А.Н.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отдела архитектуры, транспорта и дорожного хозяйства администрации Чебоксарского муниципального округа Чувашской Республики, зам. председателя Комиссии по подготовке проекта Правил землепользования и застройки Чебоксарского муниципального округа.</w:t>
      </w:r>
    </w:p>
    <w:p w14:paraId="64CD1970" w14:textId="5830EB8E" w:rsidR="00933E38" w:rsidRPr="00933E38" w:rsidRDefault="00933E38" w:rsidP="00933E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933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5776D48D" w14:textId="6EF7C2EE" w:rsidR="00DC028E" w:rsidRPr="00FE5D1D" w:rsidRDefault="00DC028E" w:rsidP="00933E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и собственники земельных участков, имеющих отношение к предмету публичных слушаний, члены Коми</w:t>
      </w:r>
      <w:r w:rsid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– всего 17</w:t>
      </w:r>
      <w:r w:rsidRPr="00FE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5F3B94AC" w14:textId="77777777" w:rsidR="00933E38" w:rsidRDefault="00933E38" w:rsidP="00DC028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E38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10.06.2024 №16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933E38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933E38">
        <w:rPr>
          <w:rFonts w:ascii="Times New Roman" w:hAnsi="Times New Roman" w:cs="Times New Roman"/>
          <w:sz w:val="24"/>
          <w:szCs w:val="24"/>
        </w:rPr>
        <w:t xml:space="preserve"> Ен» от 13.06.2024 № 23 (11272-11273).</w:t>
      </w:r>
    </w:p>
    <w:p w14:paraId="13492832" w14:textId="7C1F7E42" w:rsidR="00DC028E" w:rsidRPr="005A2477" w:rsidRDefault="00DC028E" w:rsidP="00DC028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77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08394C9F" w14:textId="59DCAA0B" w:rsidR="00933E38" w:rsidRPr="00933E38" w:rsidRDefault="00DC028E" w:rsidP="00933E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строительства- индивидуального жилого дома, в границах земельного участка с кадастровым номером 21:21:102003:1320, расположенного по адресу: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п.Сюктерка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в части уменьшения минимального отступа от границ земельного участка с кадастровым номером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21:21:102003:1309 с 3 м до 2,73 м, </w:t>
      </w:r>
      <w:r w:rsidR="0098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границ земельного участка с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стороны от 5 м до 4,08 м;</w:t>
      </w:r>
    </w:p>
    <w:p w14:paraId="71E1816B" w14:textId="6A69303C" w:rsidR="00DC028E" w:rsidRPr="00933E38" w:rsidRDefault="00DC028E" w:rsidP="00933E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 с кадастровым номером 21:21:290303:268, расположенного по адресу: д.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Ямбарусово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з/у 48/1 (зона застройки индивидуальными жилыми домами (Ж.1))- «Магазины»;</w:t>
      </w:r>
    </w:p>
    <w:p w14:paraId="732ECDCB" w14:textId="5A9AED97" w:rsidR="00DC028E" w:rsidRDefault="00DC028E" w:rsidP="00DC02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предоставления разрешения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– склады, в границах земельного участка с кадастровым номером 21:21:160137:140, расположенного по адресу: п. Кугеси, ул. Шоссейная, в части уменьшения минимального отступа от границ земельного участка с западной стороны 1 м до 0,75 м;</w:t>
      </w:r>
    </w:p>
    <w:p w14:paraId="6599E28C" w14:textId="2C534C0E" w:rsidR="00DC028E" w:rsidRPr="00933E38" w:rsidRDefault="00DC028E" w:rsidP="00933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условно разрешенный вид использования земельного участка с кадастровым номером 21:21:220903:170, расположенного по адресу: Чувашская Республика - Чувашия, Чебоксарский р-н, с/п Сарабакасинское (зона застройки индивидуальными жилыми домами (Ж.1))- «Ведение огородничества»;</w:t>
      </w:r>
    </w:p>
    <w:p w14:paraId="5B951429" w14:textId="287A26DB" w:rsidR="00DC028E" w:rsidRDefault="00DC028E" w:rsidP="00DC02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21:21:102003:1881, расположенного по адресу: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п.Сюктерка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в части уменьшения минимального отступа от границ земельного участка с кадастровым номером 21:21:102003:1690 с 3 м до 2 м, от границ земельного участка с северной стороны с 5 м до 1 м, от границ земельного участка с восточной стороны с 3 м до 2 м;</w:t>
      </w:r>
    </w:p>
    <w:p w14:paraId="01335A0A" w14:textId="118115F0" w:rsidR="00DC028E" w:rsidRPr="00933E38" w:rsidRDefault="00DC028E" w:rsidP="00933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объект дорожного сервиса,  в границах земельного участка с кадастровым номером 21:21:000000:8056, расположенного по адресу: д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Крикакасы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Чапаева, д 50, в части уменьшения минимального отступа от границ земельного участка с северной стороны с 1 м до 0 м, от границ земельного участка с восточной стороны с 1 м до 0 м; от границ земельного участка с южной стороны с 1 м до 0 м;</w:t>
      </w:r>
    </w:p>
    <w:p w14:paraId="16403242" w14:textId="6BC50099" w:rsidR="00933E38" w:rsidRPr="00933E38" w:rsidRDefault="00DC028E" w:rsidP="00933E3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21:21:102003:1500, расположенного по адресу: </w:t>
      </w:r>
      <w:proofErr w:type="spellStart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с.Хыркасы</w:t>
      </w:r>
      <w:proofErr w:type="spellEnd"/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Медовая, д.8, в части уменьшения минимального отступа от границ земельного участка с северной стороны с 5 м до 4,90 м; от границ земельного участка с кадастровым номером 21:21:102003:891 с 3 м до 2,53;</w:t>
      </w:r>
    </w:p>
    <w:p w14:paraId="0D27627C" w14:textId="5A105568" w:rsidR="00DC028E" w:rsidRPr="00027EA9" w:rsidRDefault="00DC028E" w:rsidP="00933E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E38" w:rsidRPr="009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</w:t>
      </w:r>
      <w:r w:rsidR="00933E38" w:rsidRP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 объекта капитального строительства – нежилое здание, в границах земельного участка с кадастровым номером 21:21:240101:3953, расположенного по адресу: </w:t>
      </w:r>
      <w:proofErr w:type="spellStart"/>
      <w:r w:rsidR="00933E38" w:rsidRP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с.Ишлеи</w:t>
      </w:r>
      <w:proofErr w:type="spellEnd"/>
      <w:r w:rsidR="00933E38" w:rsidRP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Космическая, д.2а, в части увеличения максимального процента застройки с 60 % до 92%, уменьшения минимального отступа от границ земельного участка со всех сторон с 3 м до 0 м.</w:t>
      </w:r>
    </w:p>
    <w:p w14:paraId="3AF9E3D6" w14:textId="2206B51C" w:rsidR="00DC028E" w:rsidRPr="00027EA9" w:rsidRDefault="00DC028E" w:rsidP="00DC028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EA9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933E38" w:rsidRPr="00027EA9">
        <w:rPr>
          <w:rFonts w:ascii="Times New Roman" w:hAnsi="Times New Roman" w:cs="Times New Roman"/>
          <w:sz w:val="24"/>
          <w:szCs w:val="24"/>
        </w:rPr>
        <w:t>7</w:t>
      </w:r>
      <w:r w:rsidRPr="00027EA9">
        <w:rPr>
          <w:rFonts w:ascii="Times New Roman" w:hAnsi="Times New Roman" w:cs="Times New Roman"/>
          <w:sz w:val="24"/>
          <w:szCs w:val="24"/>
        </w:rPr>
        <w:t xml:space="preserve"> от </w:t>
      </w:r>
      <w:r w:rsidR="00933E38" w:rsidRPr="00027EA9">
        <w:rPr>
          <w:rFonts w:ascii="Times New Roman" w:hAnsi="Times New Roman" w:cs="Times New Roman"/>
          <w:sz w:val="24"/>
          <w:szCs w:val="24"/>
        </w:rPr>
        <w:t>27</w:t>
      </w:r>
      <w:r w:rsidRPr="00027EA9">
        <w:rPr>
          <w:rFonts w:ascii="Times New Roman" w:hAnsi="Times New Roman" w:cs="Times New Roman"/>
          <w:sz w:val="24"/>
          <w:szCs w:val="24"/>
        </w:rPr>
        <w:t>.0</w:t>
      </w:r>
      <w:r w:rsidR="00933E38" w:rsidRPr="00027EA9">
        <w:rPr>
          <w:rFonts w:ascii="Times New Roman" w:hAnsi="Times New Roman" w:cs="Times New Roman"/>
          <w:sz w:val="24"/>
          <w:szCs w:val="24"/>
        </w:rPr>
        <w:t>6</w:t>
      </w:r>
      <w:r w:rsidRPr="00027EA9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34135614" w:rsidR="007666A8" w:rsidRPr="00027EA9" w:rsidRDefault="00DC028E" w:rsidP="00B0600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EA9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933E38" w:rsidRPr="00027EA9">
        <w:rPr>
          <w:rFonts w:ascii="Times New Roman" w:hAnsi="Times New Roman" w:cs="Times New Roman"/>
          <w:sz w:val="24"/>
          <w:szCs w:val="24"/>
        </w:rPr>
        <w:t>я</w:t>
      </w:r>
      <w:r w:rsidRPr="00027EA9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</w:t>
      </w:r>
      <w:r w:rsidR="007666A8" w:rsidRPr="00027EA9">
        <w:rPr>
          <w:rFonts w:ascii="Times New Roman" w:hAnsi="Times New Roman" w:cs="Times New Roman"/>
          <w:sz w:val="24"/>
          <w:szCs w:val="24"/>
        </w:rPr>
        <w:t xml:space="preserve">администрации Чебоксарского муниципального округа поступило заявление от собственника смежного участка по адресу: </w:t>
      </w:r>
      <w:proofErr w:type="spellStart"/>
      <w:r w:rsidR="007666A8" w:rsidRPr="00027EA9">
        <w:rPr>
          <w:rFonts w:ascii="Times New Roman" w:hAnsi="Times New Roman" w:cs="Times New Roman"/>
          <w:sz w:val="24"/>
          <w:szCs w:val="24"/>
        </w:rPr>
        <w:t>п.Сюктерка</w:t>
      </w:r>
      <w:proofErr w:type="spellEnd"/>
      <w:r w:rsidR="007666A8" w:rsidRPr="00027EA9">
        <w:rPr>
          <w:rFonts w:ascii="Times New Roman" w:hAnsi="Times New Roman" w:cs="Times New Roman"/>
          <w:sz w:val="24"/>
          <w:szCs w:val="24"/>
        </w:rPr>
        <w:t xml:space="preserve">, ул. Волжские </w:t>
      </w:r>
      <w:r w:rsidR="00027EA9" w:rsidRPr="00027EA9">
        <w:rPr>
          <w:rFonts w:ascii="Times New Roman" w:hAnsi="Times New Roman" w:cs="Times New Roman"/>
          <w:sz w:val="24"/>
          <w:szCs w:val="24"/>
        </w:rPr>
        <w:t>Зори, д.45Б</w:t>
      </w:r>
      <w:r w:rsidR="007666A8" w:rsidRPr="00027EA9">
        <w:rPr>
          <w:rFonts w:ascii="Times New Roman" w:hAnsi="Times New Roman" w:cs="Times New Roman"/>
          <w:sz w:val="24"/>
          <w:szCs w:val="24"/>
        </w:rPr>
        <w:t xml:space="preserve"> </w:t>
      </w:r>
      <w:r w:rsidR="007666A8" w:rsidRPr="00027E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на уменьшение отступа.</w:t>
      </w:r>
    </w:p>
    <w:p w14:paraId="4A0E9322" w14:textId="6CC84874" w:rsidR="00DC028E" w:rsidRPr="007666A8" w:rsidRDefault="00DC028E" w:rsidP="00B0600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EA9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Pr="007666A8">
        <w:rPr>
          <w:rFonts w:ascii="Times New Roman" w:hAnsi="Times New Roman" w:cs="Times New Roman"/>
          <w:sz w:val="24"/>
          <w:szCs w:val="24"/>
        </w:rPr>
        <w:t>: рекомендовать</w:t>
      </w:r>
    </w:p>
    <w:p w14:paraId="41A27C07" w14:textId="4EBDCBEA" w:rsidR="007666A8" w:rsidRDefault="007666A8" w:rsidP="00DC028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вопросу: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528"/>
        <w:gridCol w:w="3112"/>
      </w:tblGrid>
      <w:tr w:rsidR="007666A8" w:rsidRPr="007666A8" w14:paraId="470B7B6D" w14:textId="77777777" w:rsidTr="00AA663A">
        <w:tc>
          <w:tcPr>
            <w:tcW w:w="851" w:type="dxa"/>
          </w:tcPr>
          <w:p w14:paraId="7B06C3E1" w14:textId="77777777" w:rsidR="007666A8" w:rsidRPr="007666A8" w:rsidRDefault="007666A8" w:rsidP="007666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4D957CCF" w14:textId="77777777" w:rsidR="007666A8" w:rsidRPr="007666A8" w:rsidRDefault="007666A8" w:rsidP="007666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112" w:type="dxa"/>
          </w:tcPr>
          <w:p w14:paraId="7AE1E497" w14:textId="77777777" w:rsidR="007666A8" w:rsidRPr="007666A8" w:rsidRDefault="007666A8" w:rsidP="007666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7666A8" w:rsidRPr="007666A8" w14:paraId="0DBC73D8" w14:textId="77777777" w:rsidTr="00AA663A">
        <w:tc>
          <w:tcPr>
            <w:tcW w:w="851" w:type="dxa"/>
          </w:tcPr>
          <w:p w14:paraId="1E8AE721" w14:textId="77777777" w:rsidR="007666A8" w:rsidRPr="007666A8" w:rsidRDefault="007666A8" w:rsidP="007666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748DDE20" w14:textId="26D39333" w:rsidR="007666A8" w:rsidRPr="007666A8" w:rsidRDefault="00AA663A" w:rsidP="00AA6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первому вопросу публичных слушаний по уличному фронту согласие на запрашиваемое уменьшение получено. В части уменьшения </w:t>
            </w:r>
            <w:r w:rsidRPr="00AA663A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с кадастровым номером 21:21:102003:1309 с 3 м до 2,73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не предоставляется так, как в</w:t>
            </w:r>
            <w:r w:rsidR="007666A8" w:rsidRPr="007666A8">
              <w:rPr>
                <w:rFonts w:ascii="Times New Roman" w:hAnsi="Times New Roman" w:cs="Times New Roman"/>
                <w:sz w:val="24"/>
                <w:szCs w:val="24"/>
              </w:rPr>
              <w:t xml:space="preserve"> адрес администрации Чебоксарского района поступило письмо от собственника смежного участка о несогласии на уменьшение отступа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D94" w:rsidRPr="0068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D94" w:rsidRPr="00687D94">
              <w:rPr>
                <w:rFonts w:ascii="Times New Roman" w:hAnsi="Times New Roman" w:cs="Times New Roman"/>
                <w:sz w:val="24"/>
                <w:szCs w:val="24"/>
              </w:rPr>
              <w:t>При измерении расстояния кадастровым инженером выявлено, что минимальное расстояние до соседнего участка -2,61 м.</w:t>
            </w:r>
            <w:bookmarkStart w:id="1" w:name="_GoBack"/>
            <w:bookmarkEnd w:id="1"/>
          </w:p>
        </w:tc>
        <w:tc>
          <w:tcPr>
            <w:tcW w:w="3112" w:type="dxa"/>
          </w:tcPr>
          <w:p w14:paraId="018F6B50" w14:textId="5CC0E260" w:rsidR="007666A8" w:rsidRPr="007666A8" w:rsidRDefault="007666A8" w:rsidP="0076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выезд членов Комиссии, замерить отступы от жилого дома и смежного земельного участка.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ассмотреть возможность предоставления отклонения в рабочем порядке</w:t>
            </w:r>
          </w:p>
          <w:p w14:paraId="76148EF0" w14:textId="77777777" w:rsidR="007666A8" w:rsidRPr="007666A8" w:rsidRDefault="007666A8" w:rsidP="007666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A9" w:rsidRPr="007666A8" w14:paraId="5660C0A5" w14:textId="77777777" w:rsidTr="00AA663A">
        <w:tc>
          <w:tcPr>
            <w:tcW w:w="851" w:type="dxa"/>
          </w:tcPr>
          <w:p w14:paraId="7142E013" w14:textId="0EA70B4F" w:rsidR="00027EA9" w:rsidRPr="007666A8" w:rsidRDefault="00027EA9" w:rsidP="007666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D9B307D" w14:textId="77777777" w:rsidR="00027EA9" w:rsidRDefault="00027EA9" w:rsidP="00AA6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5A0015B" w14:textId="77777777" w:rsidR="00027EA9" w:rsidRPr="007666A8" w:rsidRDefault="00027EA9" w:rsidP="0076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4A38D" w14:textId="77777777" w:rsidR="007666A8" w:rsidRPr="00AA663A" w:rsidRDefault="007666A8" w:rsidP="00AA66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F63D5" w14:textId="4CD58B38" w:rsidR="00DC028E" w:rsidRPr="004F2441" w:rsidRDefault="00DC028E" w:rsidP="00DC028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</w:t>
      </w:r>
      <w:r w:rsidR="00C64671">
        <w:rPr>
          <w:rFonts w:ascii="Times New Roman" w:hAnsi="Times New Roman" w:cs="Times New Roman"/>
          <w:sz w:val="24"/>
          <w:szCs w:val="24"/>
        </w:rPr>
        <w:t>ить</w:t>
      </w:r>
      <w:r w:rsidRPr="005A2477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C64671">
        <w:rPr>
          <w:rFonts w:ascii="Times New Roman" w:hAnsi="Times New Roman" w:cs="Times New Roman"/>
          <w:sz w:val="24"/>
          <w:szCs w:val="24"/>
        </w:rPr>
        <w:t>е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AA663A" w:rsidRPr="00AA663A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с кадастровым номером 21:21:290303:268, расположенного по адресу: д. </w:t>
      </w:r>
      <w:proofErr w:type="spellStart"/>
      <w:r w:rsidR="00AA663A" w:rsidRPr="00AA663A">
        <w:rPr>
          <w:rFonts w:ascii="Times New Roman" w:hAnsi="Times New Roman" w:cs="Times New Roman"/>
          <w:sz w:val="24"/>
          <w:szCs w:val="24"/>
        </w:rPr>
        <w:t>Ямбарусово</w:t>
      </w:r>
      <w:proofErr w:type="spellEnd"/>
      <w:r w:rsidR="00AA663A" w:rsidRPr="00AA663A">
        <w:rPr>
          <w:rFonts w:ascii="Times New Roman" w:hAnsi="Times New Roman" w:cs="Times New Roman"/>
          <w:sz w:val="24"/>
          <w:szCs w:val="24"/>
        </w:rPr>
        <w:t>, ул. Кооперативная, з/у 48/1 (зона застройки индивидуальными жилыми домами (Ж.1))- «Магазины»</w:t>
      </w:r>
      <w:r w:rsidRPr="004F2441">
        <w:rPr>
          <w:rFonts w:ascii="Times New Roman" w:hAnsi="Times New Roman" w:cs="Times New Roman"/>
          <w:sz w:val="24"/>
          <w:szCs w:val="24"/>
        </w:rPr>
        <w:t>;</w:t>
      </w:r>
    </w:p>
    <w:p w14:paraId="7275D7E5" w14:textId="5EE7DD8E" w:rsidR="00AA663A" w:rsidRDefault="00AA663A" w:rsidP="00DC028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вопросу: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666"/>
        <w:gridCol w:w="2974"/>
      </w:tblGrid>
      <w:tr w:rsidR="00AA663A" w:rsidRPr="007666A8" w14:paraId="7B5DF8FC" w14:textId="77777777" w:rsidTr="00AA663A">
        <w:tc>
          <w:tcPr>
            <w:tcW w:w="851" w:type="dxa"/>
          </w:tcPr>
          <w:p w14:paraId="2D432F72" w14:textId="3D990BDB" w:rsidR="00AA663A" w:rsidRPr="007666A8" w:rsidRDefault="00AA663A" w:rsidP="00A37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</w:tcPr>
          <w:p w14:paraId="05800016" w14:textId="0E537F1A" w:rsidR="00AA663A" w:rsidRPr="007666A8" w:rsidRDefault="00AA663A" w:rsidP="00AA66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третьему </w:t>
            </w:r>
            <w:r w:rsidR="00FB25E8">
              <w:rPr>
                <w:rFonts w:ascii="Times New Roman" w:hAnsi="Times New Roman" w:cs="Times New Roman"/>
                <w:sz w:val="24"/>
                <w:szCs w:val="24"/>
              </w:rPr>
              <w:t xml:space="preserve">вопросу публичных слушаний </w:t>
            </w:r>
            <w:r w:rsidR="00027E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предоставлению </w:t>
            </w:r>
            <w:r w:rsidR="00FB25E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– склады, в границах земельного участка с кадастровым номером 21:21:160137:140, расположенного по адресу: </w:t>
            </w:r>
            <w:proofErr w:type="spellStart"/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>п.Кугеси</w:t>
            </w:r>
            <w:proofErr w:type="spellEnd"/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>ул.Шоссейная</w:t>
            </w:r>
            <w:proofErr w:type="spellEnd"/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>, в части уменьшения минимального отступа от границ земельного участка с</w:t>
            </w:r>
            <w:r w:rsidR="002960D5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стороны 1 м до 0,75 м</w:t>
            </w:r>
          </w:p>
        </w:tc>
        <w:tc>
          <w:tcPr>
            <w:tcW w:w="2974" w:type="dxa"/>
          </w:tcPr>
          <w:p w14:paraId="1A8FED0A" w14:textId="39EFF8AB" w:rsidR="00AA663A" w:rsidRDefault="00FB25E8" w:rsidP="00A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</w:t>
            </w:r>
            <w:r w:rsidRPr="00FB25E8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собственника 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кадастровым номером 21:21: </w:t>
            </w:r>
            <w:r w:rsidR="00027EA9">
              <w:rPr>
                <w:rFonts w:ascii="Times New Roman" w:hAnsi="Times New Roman" w:cs="Times New Roman"/>
                <w:sz w:val="24"/>
                <w:szCs w:val="24"/>
              </w:rPr>
              <w:t xml:space="preserve">160137:277 </w:t>
            </w:r>
            <w:r w:rsidR="00027EA9" w:rsidRPr="00FB25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60D5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запрашиваемое отклонение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газовых служб на уменьшение 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>отступа,</w:t>
            </w:r>
            <w:r w:rsidR="002960D5" w:rsidRPr="0029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8FD" w:rsidRPr="00BE28FD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согласование работ по реконструкции здания с правообладателем дороги</w:t>
            </w:r>
            <w:r w:rsidR="00C64671">
              <w:rPr>
                <w:rFonts w:ascii="Times New Roman" w:hAnsi="Times New Roman" w:cs="Times New Roman"/>
                <w:sz w:val="24"/>
                <w:szCs w:val="24"/>
              </w:rPr>
              <w:t xml:space="preserve"> М-7 «Волга»</w:t>
            </w:r>
            <w:r w:rsidR="00BE28FD" w:rsidRPr="00BE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E0FC86" w14:textId="14446CBC" w:rsidR="00C64671" w:rsidRPr="007666A8" w:rsidRDefault="00C64671" w:rsidP="00A3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66A8">
              <w:rPr>
                <w:rFonts w:ascii="Times New Roman" w:hAnsi="Times New Roman" w:cs="Times New Roman"/>
                <w:sz w:val="24"/>
                <w:szCs w:val="24"/>
              </w:rPr>
              <w:t>ассмотреть возможность предоставления отклонения в рабочем порядке</w:t>
            </w:r>
          </w:p>
          <w:p w14:paraId="1E855015" w14:textId="77777777" w:rsidR="00AA663A" w:rsidRPr="007666A8" w:rsidRDefault="00AA663A" w:rsidP="00A37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B743F" w14:textId="77777777" w:rsidR="00AA663A" w:rsidRPr="0099213B" w:rsidRDefault="00AA663A" w:rsidP="009921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5AC1C" w14:textId="3D0C8BEB" w:rsidR="00DC028E" w:rsidRPr="005A2477" w:rsidRDefault="00DC028E" w:rsidP="00027EA9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</w:t>
      </w:r>
      <w:r w:rsidR="00027EA9">
        <w:rPr>
          <w:rFonts w:ascii="Times New Roman" w:hAnsi="Times New Roman" w:cs="Times New Roman"/>
          <w:sz w:val="24"/>
          <w:szCs w:val="24"/>
        </w:rPr>
        <w:t>ить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99213B" w:rsidRPr="0099213B">
        <w:rPr>
          <w:rFonts w:ascii="Times New Roman" w:hAnsi="Times New Roman" w:cs="Times New Roman"/>
          <w:sz w:val="24"/>
          <w:szCs w:val="24"/>
        </w:rPr>
        <w:t>разрешени</w:t>
      </w:r>
      <w:r w:rsidR="00027EA9">
        <w:rPr>
          <w:rFonts w:ascii="Times New Roman" w:hAnsi="Times New Roman" w:cs="Times New Roman"/>
          <w:sz w:val="24"/>
          <w:szCs w:val="24"/>
        </w:rPr>
        <w:t>е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с кадастровым номером 21:21:220903:170, расположенного по адресу: Чувашская Республика - Чувашия, Чебоксарский р-н, с/п Сарабакасинское (зона застройки индивидуальными жилыми домами (Ж.1))- «Ведение огородничества»</w:t>
      </w:r>
      <w:r w:rsidR="0099213B">
        <w:rPr>
          <w:rFonts w:ascii="Times New Roman" w:hAnsi="Times New Roman" w:cs="Times New Roman"/>
          <w:sz w:val="24"/>
          <w:szCs w:val="24"/>
        </w:rPr>
        <w:t>;</w:t>
      </w:r>
    </w:p>
    <w:p w14:paraId="27787DD3" w14:textId="093CAF42" w:rsidR="00DC028E" w:rsidRPr="00A33A8B" w:rsidRDefault="00DC028E" w:rsidP="00DC02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>предостав</w:t>
      </w:r>
      <w:r w:rsidR="00027EA9">
        <w:rPr>
          <w:rFonts w:ascii="Times New Roman" w:hAnsi="Times New Roman" w:cs="Times New Roman"/>
          <w:sz w:val="24"/>
          <w:szCs w:val="24"/>
        </w:rPr>
        <w:t>ить</w:t>
      </w:r>
      <w:r w:rsidRPr="005A2477">
        <w:rPr>
          <w:rFonts w:ascii="Times New Roman" w:hAnsi="Times New Roman" w:cs="Times New Roman"/>
          <w:sz w:val="24"/>
          <w:szCs w:val="24"/>
        </w:rPr>
        <w:t xml:space="preserve"> </w:t>
      </w:r>
      <w:r w:rsidR="0099213B" w:rsidRPr="0099213B">
        <w:rPr>
          <w:rFonts w:ascii="Times New Roman" w:hAnsi="Times New Roman" w:cs="Times New Roman"/>
          <w:sz w:val="24"/>
          <w:szCs w:val="24"/>
        </w:rPr>
        <w:t>разрешени</w:t>
      </w:r>
      <w:r w:rsidR="00027EA9">
        <w:rPr>
          <w:rFonts w:ascii="Times New Roman" w:hAnsi="Times New Roman" w:cs="Times New Roman"/>
          <w:sz w:val="24"/>
          <w:szCs w:val="24"/>
        </w:rPr>
        <w:t>е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21:21:102003:1881, расположенного по адресу: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п.Сюктерка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 с/п), в части уменьшения минимального отступа от границ земельного участка с кадастровым номером 21:21:102003:1690 с 3 м до 2 м, от границ земельного участка с северной стороны с 5 м до 1 м, от границ земельного участка с восточной стороны с 3 м до 2 м;</w:t>
      </w:r>
    </w:p>
    <w:p w14:paraId="547FBE59" w14:textId="3A52F69E" w:rsidR="00DC028E" w:rsidRPr="0099213B" w:rsidRDefault="00DC028E" w:rsidP="009921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</w:t>
      </w:r>
      <w:r w:rsidR="00027EA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3B" w:rsidRPr="0099213B">
        <w:rPr>
          <w:rFonts w:ascii="Times New Roman" w:hAnsi="Times New Roman" w:cs="Times New Roman"/>
          <w:sz w:val="24"/>
          <w:szCs w:val="24"/>
        </w:rPr>
        <w:t>разрешени</w:t>
      </w:r>
      <w:r w:rsidR="00027EA9">
        <w:rPr>
          <w:rFonts w:ascii="Times New Roman" w:hAnsi="Times New Roman" w:cs="Times New Roman"/>
          <w:sz w:val="24"/>
          <w:szCs w:val="24"/>
        </w:rPr>
        <w:t>е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объект дорожного сервиса, в границах земельного участка с кадастровым номером 21:21:000000:8056, расположенного по адресу: д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Крикакасы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 Чапаева, д 50, в части уменьшения минимального отступа от границ земельного участка с северной стороны с 1 м до 0 м, от границ земельного участка с восточной стороны с 1 м до 0 м; от границ земельного участка с южной стороны с 1 м до 0 м;</w:t>
      </w:r>
    </w:p>
    <w:p w14:paraId="43B64D19" w14:textId="73BC8D90" w:rsidR="00DC028E" w:rsidRDefault="00DC028E" w:rsidP="00DC028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</w:t>
      </w:r>
      <w:r w:rsidR="00027EA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3B" w:rsidRPr="0099213B">
        <w:rPr>
          <w:rFonts w:ascii="Times New Roman" w:hAnsi="Times New Roman" w:cs="Times New Roman"/>
          <w:sz w:val="24"/>
          <w:szCs w:val="24"/>
        </w:rPr>
        <w:t>разрешени</w:t>
      </w:r>
      <w:r w:rsidR="00027EA9">
        <w:rPr>
          <w:rFonts w:ascii="Times New Roman" w:hAnsi="Times New Roman" w:cs="Times New Roman"/>
          <w:sz w:val="24"/>
          <w:szCs w:val="24"/>
        </w:rPr>
        <w:t>е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21:21:102003:1500, расположенного по адресу: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ул.Медовая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>, д.8, в части уменьшения минимального отступа от границ земельного участка с северной стороны с 5 м до 4,90 м; от границ земельного участка с кадастровым номером 21:21:102003:891 с 3 м до 2,53;</w:t>
      </w:r>
    </w:p>
    <w:p w14:paraId="7202A99D" w14:textId="49E06AE1" w:rsidR="0099213B" w:rsidRDefault="00DC028E" w:rsidP="00BD005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13B">
        <w:rPr>
          <w:rFonts w:ascii="Times New Roman" w:hAnsi="Times New Roman" w:cs="Times New Roman"/>
          <w:sz w:val="24"/>
          <w:szCs w:val="24"/>
        </w:rPr>
        <w:t>предостав</w:t>
      </w:r>
      <w:r w:rsidR="00027EA9">
        <w:rPr>
          <w:rFonts w:ascii="Times New Roman" w:hAnsi="Times New Roman" w:cs="Times New Roman"/>
          <w:sz w:val="24"/>
          <w:szCs w:val="24"/>
        </w:rPr>
        <w:t>ить</w:t>
      </w:r>
      <w:r w:rsidRPr="0099213B">
        <w:rPr>
          <w:rFonts w:ascii="Times New Roman" w:hAnsi="Times New Roman" w:cs="Times New Roman"/>
          <w:sz w:val="24"/>
          <w:szCs w:val="24"/>
        </w:rPr>
        <w:t xml:space="preserve"> </w:t>
      </w:r>
      <w:r w:rsidR="0099213B" w:rsidRPr="0099213B">
        <w:rPr>
          <w:rFonts w:ascii="Times New Roman" w:hAnsi="Times New Roman" w:cs="Times New Roman"/>
          <w:sz w:val="24"/>
          <w:szCs w:val="24"/>
        </w:rPr>
        <w:t>разрешени</w:t>
      </w:r>
      <w:r w:rsidR="00027EA9">
        <w:rPr>
          <w:rFonts w:ascii="Times New Roman" w:hAnsi="Times New Roman" w:cs="Times New Roman"/>
          <w:sz w:val="24"/>
          <w:szCs w:val="24"/>
        </w:rPr>
        <w:t xml:space="preserve">е 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нежилое здание, в границах земельного участка с кадастровым номером 21:21:240101:3953, расположенного по адресу: </w:t>
      </w:r>
      <w:proofErr w:type="spellStart"/>
      <w:r w:rsidR="0099213B" w:rsidRPr="0099213B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="0099213B" w:rsidRPr="0099213B">
        <w:rPr>
          <w:rFonts w:ascii="Times New Roman" w:hAnsi="Times New Roman" w:cs="Times New Roman"/>
          <w:sz w:val="24"/>
          <w:szCs w:val="24"/>
        </w:rPr>
        <w:t xml:space="preserve">, </w:t>
      </w:r>
      <w:r w:rsidR="00027EA9" w:rsidRPr="0099213B">
        <w:rPr>
          <w:rFonts w:ascii="Times New Roman" w:hAnsi="Times New Roman" w:cs="Times New Roman"/>
          <w:sz w:val="24"/>
          <w:szCs w:val="24"/>
        </w:rPr>
        <w:t>ул. Космическая</w:t>
      </w:r>
      <w:r w:rsidR="0099213B" w:rsidRPr="0099213B">
        <w:rPr>
          <w:rFonts w:ascii="Times New Roman" w:hAnsi="Times New Roman" w:cs="Times New Roman"/>
          <w:sz w:val="24"/>
          <w:szCs w:val="24"/>
        </w:rPr>
        <w:t xml:space="preserve">, д.2а, в части увеличения максимального процента застройки с 60 % до 92%, уменьшения минимального отступа от границ земельного участка со всех сторон </w:t>
      </w:r>
      <w:r w:rsidR="0099213B">
        <w:rPr>
          <w:rFonts w:ascii="Times New Roman" w:hAnsi="Times New Roman" w:cs="Times New Roman"/>
          <w:sz w:val="24"/>
          <w:szCs w:val="24"/>
        </w:rPr>
        <w:t>3 м до 0 м.</w:t>
      </w:r>
    </w:p>
    <w:p w14:paraId="1FA3AB89" w14:textId="7C581B5A" w:rsidR="00DC028E" w:rsidRPr="00655766" w:rsidRDefault="00DC028E" w:rsidP="0065576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5766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655766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Pr="00655766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5A2477" w:rsidRDefault="00DC028E" w:rsidP="00DC028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2FA5EF14" w:rsidR="00DC028E" w:rsidRDefault="00DC028E" w:rsidP="00D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77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5A2477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2477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09AEA43C" w14:textId="0BDF51B7" w:rsidR="00DC028E" w:rsidRDefault="00DC028E" w:rsidP="00D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5A2477" w:rsidRDefault="00DC028E" w:rsidP="00DC02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20CFB33C" w:rsidR="00DC028E" w:rsidRPr="00DC028E" w:rsidRDefault="00DC028E" w:rsidP="00DC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28E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66EC5D9E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EA9"/>
    <w:rsid w:val="000F3DBE"/>
    <w:rsid w:val="0016386B"/>
    <w:rsid w:val="002960D5"/>
    <w:rsid w:val="00340D10"/>
    <w:rsid w:val="003F7ACD"/>
    <w:rsid w:val="004005C5"/>
    <w:rsid w:val="00655766"/>
    <w:rsid w:val="00687D94"/>
    <w:rsid w:val="006C5202"/>
    <w:rsid w:val="0075005D"/>
    <w:rsid w:val="007666A8"/>
    <w:rsid w:val="00893E65"/>
    <w:rsid w:val="00933E38"/>
    <w:rsid w:val="00982CAB"/>
    <w:rsid w:val="0099213B"/>
    <w:rsid w:val="009E6F33"/>
    <w:rsid w:val="00A57254"/>
    <w:rsid w:val="00AA663A"/>
    <w:rsid w:val="00AD1B82"/>
    <w:rsid w:val="00BE28FD"/>
    <w:rsid w:val="00C64671"/>
    <w:rsid w:val="00C66B95"/>
    <w:rsid w:val="00DC028E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9</cp:revision>
  <cp:lastPrinted>2024-07-04T10:12:00Z</cp:lastPrinted>
  <dcterms:created xsi:type="dcterms:W3CDTF">2023-03-18T07:41:00Z</dcterms:created>
  <dcterms:modified xsi:type="dcterms:W3CDTF">2024-07-04T10:12:00Z</dcterms:modified>
</cp:coreProperties>
</file>