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0C0" w:rsidRPr="00DC43CD" w:rsidRDefault="005D50C0" w:rsidP="005D50C0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sz w:val="25"/>
          <w:szCs w:val="25"/>
        </w:rPr>
      </w:pPr>
      <w:r w:rsidRPr="00DC43CD">
        <w:rPr>
          <w:bCs w:val="0"/>
          <w:sz w:val="25"/>
          <w:szCs w:val="25"/>
        </w:rPr>
        <w:t xml:space="preserve">ПРОТОКОЛ </w:t>
      </w:r>
      <w:r w:rsidR="004B78E9">
        <w:rPr>
          <w:bCs w:val="0"/>
          <w:sz w:val="25"/>
          <w:szCs w:val="25"/>
        </w:rPr>
        <w:t xml:space="preserve">№ </w:t>
      </w:r>
      <w:r w:rsidR="00017490">
        <w:rPr>
          <w:bCs w:val="0"/>
          <w:sz w:val="25"/>
          <w:szCs w:val="25"/>
        </w:rPr>
        <w:t>1</w:t>
      </w:r>
    </w:p>
    <w:p w:rsidR="005D50C0" w:rsidRPr="00DC43CD" w:rsidRDefault="005D50C0" w:rsidP="005E5671">
      <w:pPr>
        <w:jc w:val="center"/>
        <w:rPr>
          <w:sz w:val="25"/>
          <w:szCs w:val="25"/>
        </w:rPr>
      </w:pPr>
      <w:r w:rsidRPr="00EA6475">
        <w:rPr>
          <w:rFonts w:ascii="Times New Roman" w:hAnsi="Times New Roman"/>
          <w:b/>
          <w:sz w:val="25"/>
          <w:szCs w:val="25"/>
        </w:rPr>
        <w:t xml:space="preserve">публичных слушаний по вопросу </w:t>
      </w:r>
      <w:r w:rsidR="00D27EEC">
        <w:rPr>
          <w:rFonts w:ascii="Times New Roman" w:hAnsi="Times New Roman"/>
          <w:b/>
          <w:sz w:val="25"/>
          <w:szCs w:val="25"/>
        </w:rPr>
        <w:t>«</w:t>
      </w:r>
      <w:r w:rsidR="00017490" w:rsidRPr="00017490">
        <w:rPr>
          <w:rFonts w:ascii="Times New Roman" w:hAnsi="Times New Roman"/>
          <w:b/>
          <w:sz w:val="26"/>
          <w:szCs w:val="26"/>
        </w:rPr>
        <w:t>О внесении изменений в постановление администрации Красночетайского муниципального округа Чувашской Республики от 27.08.2025 № 669 «Об утверждении схемы теплоснабжения Красночетайского муниципального округа Чувашской Республики</w:t>
      </w:r>
      <w:r w:rsidR="005E5671">
        <w:rPr>
          <w:rFonts w:ascii="Times New Roman" w:hAnsi="Times New Roman"/>
          <w:b/>
          <w:sz w:val="26"/>
          <w:szCs w:val="26"/>
        </w:rPr>
        <w:t>»</w:t>
      </w:r>
      <w:r w:rsidR="00EA6475">
        <w:rPr>
          <w:sz w:val="25"/>
          <w:szCs w:val="25"/>
        </w:rPr>
        <w:t xml:space="preserve"> </w:t>
      </w:r>
    </w:p>
    <w:p w:rsidR="005D50C0" w:rsidRPr="00DC43CD" w:rsidRDefault="005D50C0" w:rsidP="005D50C0">
      <w:pPr>
        <w:pStyle w:val="2"/>
        <w:shd w:val="clear" w:color="auto" w:fill="FFFFFF"/>
        <w:spacing w:before="0" w:beforeAutospacing="0" w:after="0" w:afterAutospacing="0"/>
        <w:ind w:firstLine="709"/>
        <w:jc w:val="center"/>
        <w:rPr>
          <w:bCs w:val="0"/>
          <w:sz w:val="25"/>
          <w:szCs w:val="25"/>
        </w:rPr>
      </w:pPr>
    </w:p>
    <w:p w:rsidR="005D50C0" w:rsidRPr="00DC43CD" w:rsidRDefault="00F24436" w:rsidP="005D50C0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</w:pPr>
      <w:r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с. </w:t>
      </w:r>
      <w:r w:rsidR="00E83354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Красные </w:t>
      </w:r>
      <w:proofErr w:type="spellStart"/>
      <w:r w:rsidR="00E83354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Четаи</w:t>
      </w:r>
      <w:proofErr w:type="spellEnd"/>
      <w:r w:rsidR="005D50C0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                                                                                 </w:t>
      </w:r>
      <w:r w:rsidR="00651CCE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</w:t>
      </w:r>
      <w:r w:rsidR="005D50C0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</w:t>
      </w:r>
      <w:r w:rsidR="00017490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 12</w:t>
      </w:r>
      <w:r w:rsidR="005D50C0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</w:t>
      </w:r>
      <w:r w:rsidR="00017490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марта</w:t>
      </w:r>
      <w:r w:rsidR="005D50C0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202</w:t>
      </w:r>
      <w:r w:rsidR="00017490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6</w:t>
      </w:r>
      <w:r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года</w:t>
      </w:r>
    </w:p>
    <w:p w:rsidR="005D50C0" w:rsidRPr="00DC43CD" w:rsidRDefault="005D50C0" w:rsidP="005D50C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30000"/>
          <w:sz w:val="25"/>
          <w:szCs w:val="25"/>
          <w:lang w:eastAsia="ru-RU"/>
        </w:rPr>
      </w:pPr>
    </w:p>
    <w:p w:rsidR="00E83354" w:rsidRPr="000B0195" w:rsidRDefault="005D50C0" w:rsidP="001844B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Место проведения публичных слушаний: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Большой </w:t>
      </w:r>
      <w:r w:rsidR="00E83354" w:rsidRPr="000B0195">
        <w:rPr>
          <w:rFonts w:ascii="Times New Roman" w:hAnsi="Times New Roman"/>
          <w:sz w:val="26"/>
          <w:szCs w:val="26"/>
        </w:rPr>
        <w:t xml:space="preserve">зал заседаний администрации Красночетайского </w:t>
      </w:r>
      <w:r w:rsidR="00EA6475" w:rsidRPr="000B0195">
        <w:rPr>
          <w:rFonts w:ascii="Times New Roman" w:hAnsi="Times New Roman"/>
          <w:sz w:val="26"/>
          <w:szCs w:val="26"/>
        </w:rPr>
        <w:t>муниципального округа</w:t>
      </w:r>
      <w:r w:rsidR="00E83354" w:rsidRPr="000B0195">
        <w:rPr>
          <w:rFonts w:ascii="Times New Roman" w:hAnsi="Times New Roman"/>
          <w:sz w:val="26"/>
          <w:szCs w:val="26"/>
        </w:rPr>
        <w:t xml:space="preserve"> Чувашской Республики.</w:t>
      </w:r>
    </w:p>
    <w:p w:rsidR="005D50C0" w:rsidRPr="000B0195" w:rsidRDefault="00E83354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hAnsi="Times New Roman"/>
          <w:sz w:val="26"/>
          <w:szCs w:val="26"/>
        </w:rPr>
        <w:t>по адресу: 429040</w:t>
      </w:r>
      <w:r w:rsidR="005D50C0" w:rsidRPr="000B0195">
        <w:rPr>
          <w:rFonts w:ascii="Times New Roman" w:hAnsi="Times New Roman"/>
          <w:sz w:val="26"/>
          <w:szCs w:val="26"/>
        </w:rPr>
        <w:t xml:space="preserve">, Чувашская Республика, </w:t>
      </w:r>
      <w:r w:rsidRPr="000B0195">
        <w:rPr>
          <w:rFonts w:ascii="Times New Roman" w:hAnsi="Times New Roman"/>
          <w:sz w:val="26"/>
          <w:szCs w:val="26"/>
        </w:rPr>
        <w:t>Красночетай</w:t>
      </w:r>
      <w:r w:rsidR="005D50C0" w:rsidRPr="000B0195">
        <w:rPr>
          <w:rFonts w:ascii="Times New Roman" w:hAnsi="Times New Roman"/>
          <w:sz w:val="26"/>
          <w:szCs w:val="26"/>
        </w:rPr>
        <w:t xml:space="preserve">ский район, </w:t>
      </w:r>
      <w:r w:rsidRPr="000B0195">
        <w:rPr>
          <w:rFonts w:ascii="Times New Roman" w:hAnsi="Times New Roman"/>
          <w:sz w:val="26"/>
          <w:szCs w:val="26"/>
        </w:rPr>
        <w:t xml:space="preserve">с. Красные </w:t>
      </w:r>
      <w:proofErr w:type="spellStart"/>
      <w:r w:rsidRPr="000B0195">
        <w:rPr>
          <w:rFonts w:ascii="Times New Roman" w:hAnsi="Times New Roman"/>
          <w:sz w:val="26"/>
          <w:szCs w:val="26"/>
        </w:rPr>
        <w:t>Четаи</w:t>
      </w:r>
      <w:proofErr w:type="spellEnd"/>
      <w:r w:rsidR="005D50C0" w:rsidRPr="000B0195">
        <w:rPr>
          <w:rFonts w:ascii="Times New Roman" w:hAnsi="Times New Roman"/>
          <w:sz w:val="26"/>
          <w:szCs w:val="26"/>
        </w:rPr>
        <w:t xml:space="preserve">, </w:t>
      </w:r>
      <w:r w:rsidRPr="000B0195">
        <w:rPr>
          <w:rFonts w:ascii="Times New Roman" w:hAnsi="Times New Roman"/>
          <w:sz w:val="26"/>
          <w:szCs w:val="26"/>
        </w:rPr>
        <w:t>пл. Победы</w:t>
      </w:r>
      <w:r w:rsidR="005D50C0" w:rsidRPr="000B0195">
        <w:rPr>
          <w:rFonts w:ascii="Times New Roman" w:hAnsi="Times New Roman"/>
          <w:sz w:val="26"/>
          <w:szCs w:val="26"/>
        </w:rPr>
        <w:t>, д.</w:t>
      </w:r>
      <w:r w:rsidRPr="000B0195">
        <w:rPr>
          <w:rFonts w:ascii="Times New Roman" w:hAnsi="Times New Roman"/>
          <w:sz w:val="26"/>
          <w:szCs w:val="26"/>
        </w:rPr>
        <w:t>1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Время начала: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1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5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часов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00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минут.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Время окончания:</w:t>
      </w:r>
      <w:r w:rsidR="00D83329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1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5</w:t>
      </w:r>
      <w:r w:rsidRPr="000B0195">
        <w:rPr>
          <w:rFonts w:ascii="Times New Roman" w:eastAsia="Times New Roman" w:hAnsi="Times New Roman"/>
          <w:b/>
          <w:i/>
          <w:color w:val="030000"/>
          <w:sz w:val="26"/>
          <w:szCs w:val="26"/>
          <w:lang w:eastAsia="ru-RU"/>
        </w:rPr>
        <w:t xml:space="preserve"> часов </w:t>
      </w:r>
      <w:r w:rsidR="00887FA8">
        <w:rPr>
          <w:rFonts w:ascii="Times New Roman" w:eastAsia="Times New Roman" w:hAnsi="Times New Roman"/>
          <w:b/>
          <w:i/>
          <w:color w:val="030000"/>
          <w:sz w:val="26"/>
          <w:szCs w:val="26"/>
          <w:lang w:eastAsia="ru-RU"/>
        </w:rPr>
        <w:t>3</w:t>
      </w:r>
      <w:r w:rsidR="00D83329" w:rsidRPr="000B0195">
        <w:rPr>
          <w:rFonts w:ascii="Times New Roman" w:eastAsia="Times New Roman" w:hAnsi="Times New Roman"/>
          <w:b/>
          <w:i/>
          <w:color w:val="030000"/>
          <w:sz w:val="26"/>
          <w:szCs w:val="26"/>
          <w:lang w:eastAsia="ru-RU"/>
        </w:rPr>
        <w:t>0</w:t>
      </w:r>
      <w:r w:rsidRPr="000B0195">
        <w:rPr>
          <w:rFonts w:ascii="Times New Roman" w:eastAsia="Times New Roman" w:hAnsi="Times New Roman"/>
          <w:b/>
          <w:i/>
          <w:color w:val="030000"/>
          <w:sz w:val="26"/>
          <w:szCs w:val="26"/>
          <w:lang w:eastAsia="ru-RU"/>
        </w:rPr>
        <w:t xml:space="preserve"> минут.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Инициатор публичных слушаний: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Глава </w:t>
      </w:r>
      <w:r w:rsidR="00E83354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Красночетай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ского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Республики.</w:t>
      </w:r>
    </w:p>
    <w:p w:rsidR="00F15BA2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Организатор публичных слушаний: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F15B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администрация</w:t>
      </w:r>
      <w:r w:rsidR="00651CCE" w:rsidRPr="000B0195">
        <w:rPr>
          <w:rFonts w:ascii="Times New Roman" w:eastAsia="Times New Roman" w:hAnsi="Times New Roman"/>
          <w:i/>
          <w:color w:val="030000"/>
          <w:sz w:val="26"/>
          <w:szCs w:val="26"/>
          <w:lang w:eastAsia="ru-RU"/>
        </w:rPr>
        <w:t xml:space="preserve"> </w:t>
      </w:r>
      <w:r w:rsidR="00E83354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Красночетайс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кого </w:t>
      </w:r>
      <w:r w:rsidR="00D7682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 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Председательствующий: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017490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заместитель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глав</w:t>
      </w:r>
      <w:r w:rsidR="00017490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ы администрации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Красночетайского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="00017490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–начальник отдела образования, молодежной политики и спорта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–</w:t>
      </w:r>
      <w:r w:rsidR="001844B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proofErr w:type="spellStart"/>
      <w:r w:rsidR="00017490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Живоев</w:t>
      </w:r>
      <w:proofErr w:type="spellEnd"/>
      <w:r w:rsidR="00017490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Игорь </w:t>
      </w:r>
      <w:proofErr w:type="spellStart"/>
      <w:r w:rsidR="00017490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Нестеров</w:t>
      </w:r>
      <w:r w:rsidR="005E567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ич</w:t>
      </w:r>
      <w:proofErr w:type="spellEnd"/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Секретарь:</w:t>
      </w:r>
      <w:r w:rsidR="00D7682B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 xml:space="preserve"> </w:t>
      </w:r>
      <w:r w:rsidR="00D7682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главный специалист- эксперт отдела культуры, социального развития и архивного дела 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администрации Красночетайского</w:t>
      </w:r>
      <w:r w:rsidR="00DC43CD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D7682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лики </w:t>
      </w:r>
      <w:r w:rsidR="00D7682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Пудова Лилия Петровна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</w:t>
      </w:r>
    </w:p>
    <w:p w:rsidR="005D50C0" w:rsidRPr="000B0195" w:rsidRDefault="007B4B6F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 xml:space="preserve">Основание для </w:t>
      </w:r>
      <w:r w:rsidR="005D50C0"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проведения публичных слушаний:</w:t>
      </w:r>
      <w:r w:rsidR="005D50C0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C6765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постановление администрации </w:t>
      </w:r>
      <w:r w:rsidR="00E83354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Красночетай</w:t>
      </w:r>
      <w:r w:rsidR="005D50C0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ского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="005D50C0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от </w:t>
      </w:r>
      <w:r w:rsidR="00C6765B" w:rsidRPr="00C6765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11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</w:t>
      </w:r>
      <w:r w:rsidR="00C6765B" w:rsidRPr="00C6765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02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.202</w:t>
      </w:r>
      <w:r w:rsidR="00C6765B" w:rsidRPr="00C6765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6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№</w:t>
      </w:r>
      <w:r w:rsidR="00C63C1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proofErr w:type="gramStart"/>
      <w:r w:rsidR="00C6765B" w:rsidRPr="00C6765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102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B5069F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«</w:t>
      </w:r>
      <w:proofErr w:type="gramEnd"/>
      <w:r w:rsidR="00B5069F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О проведении публичных слушаний по проекту </w:t>
      </w:r>
      <w:r w:rsidR="00C6765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«О внесении изменений в постановление администрации Красночетайского муниципального округа от 27.08.2025 № 669 «Об утверждении схемы теплоснабжения Красночетайского муниципального округа Чувашской Республики на период 2025 года по 2024 годы». </w:t>
      </w:r>
    </w:p>
    <w:p w:rsidR="00EA6475" w:rsidRPr="000B0195" w:rsidRDefault="005D50C0" w:rsidP="00EA64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Повестка дня:</w:t>
      </w:r>
      <w:r w:rsidR="001D7F18" w:rsidRPr="001D7F18">
        <w:rPr>
          <w:rFonts w:ascii="Times New Roman" w:hAnsi="Times New Roman"/>
          <w:b/>
          <w:sz w:val="26"/>
          <w:szCs w:val="26"/>
        </w:rPr>
        <w:t xml:space="preserve"> </w:t>
      </w:r>
      <w:r w:rsidR="00B5069F" w:rsidRPr="00B5069F">
        <w:rPr>
          <w:rFonts w:ascii="Times New Roman" w:hAnsi="Times New Roman"/>
          <w:sz w:val="26"/>
          <w:szCs w:val="26"/>
        </w:rPr>
        <w:t xml:space="preserve">1. </w:t>
      </w:r>
      <w:r w:rsidR="00C6765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О внесении изменений в постановление администрации Красночетайского муниципального округа от 27.08.2025 № 669 «Об утверждении схемы теплоснабжения Красночетайского муниципального округа Чувашской Республики на период 2025 года по 2024 годы</w:t>
      </w:r>
      <w:r w:rsidR="00C6765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</w:t>
      </w:r>
    </w:p>
    <w:p w:rsidR="00E83354" w:rsidRPr="000B0195" w:rsidRDefault="00E83354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Информирование населения о публичных слушаниях: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C6765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постановление администрации </w:t>
      </w:r>
      <w:r w:rsidR="00C6765B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Красночетайского муниципального округа Чувашской Республики от </w:t>
      </w:r>
      <w:r w:rsidR="00C6765B" w:rsidRPr="00C6765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11</w:t>
      </w:r>
      <w:r w:rsidR="00C6765B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</w:t>
      </w:r>
      <w:r w:rsidR="00C6765B" w:rsidRPr="00C6765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02</w:t>
      </w:r>
      <w:r w:rsidR="00C6765B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.202</w:t>
      </w:r>
      <w:r w:rsidR="00C6765B" w:rsidRPr="00C6765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6</w:t>
      </w:r>
      <w:r w:rsidR="00C6765B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№ </w:t>
      </w:r>
      <w:r w:rsidR="00C6765B" w:rsidRPr="00C6765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102</w:t>
      </w:r>
      <w:r w:rsidR="00C6765B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C6765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«О проведении публичных слушаний по проекту «О внесении изменений в постановление администрации Красночетайского муниципального округа от 27.08.2025 № 669 «Об утверждении схемы теплоснабжения Красночетайского муниципального округа Чувашской Республики на период 2025 года по 2024 годы». </w:t>
      </w:r>
      <w:r w:rsidR="00E0271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назначении публичных слушаний с указанием даты</w:t>
      </w:r>
      <w:r w:rsidR="00DC43C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времени и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места проведения публичных слушаний, проектные материалы были опубликованы: </w:t>
      </w:r>
    </w:p>
    <w:p w:rsidR="00474776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- </w:t>
      </w:r>
      <w:r w:rsidRPr="000B0195">
        <w:rPr>
          <w:rFonts w:ascii="Times New Roman" w:hAnsi="Times New Roman"/>
          <w:sz w:val="26"/>
          <w:szCs w:val="26"/>
        </w:rPr>
        <w:t xml:space="preserve">в информационном издании «Вестник </w:t>
      </w:r>
      <w:r w:rsidR="00795B7A" w:rsidRPr="000B0195">
        <w:rPr>
          <w:rFonts w:ascii="Times New Roman" w:hAnsi="Times New Roman"/>
          <w:sz w:val="26"/>
          <w:szCs w:val="26"/>
        </w:rPr>
        <w:t>Красночетайско</w:t>
      </w:r>
      <w:r w:rsidRPr="000B0195">
        <w:rPr>
          <w:rFonts w:ascii="Times New Roman" w:hAnsi="Times New Roman"/>
          <w:sz w:val="26"/>
          <w:szCs w:val="26"/>
        </w:rPr>
        <w:t xml:space="preserve">го </w:t>
      </w:r>
      <w:r w:rsidR="009A73E0" w:rsidRPr="000B0195">
        <w:rPr>
          <w:rFonts w:ascii="Times New Roman" w:hAnsi="Times New Roman"/>
          <w:sz w:val="26"/>
          <w:szCs w:val="26"/>
        </w:rPr>
        <w:t>муниципального округа</w:t>
      </w:r>
      <w:r w:rsidRPr="000B0195">
        <w:rPr>
          <w:rFonts w:ascii="Times New Roman" w:hAnsi="Times New Roman"/>
          <w:sz w:val="26"/>
          <w:szCs w:val="26"/>
        </w:rPr>
        <w:t xml:space="preserve">»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№ </w:t>
      </w:r>
      <w:r w:rsidR="00C6765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05</w:t>
      </w:r>
      <w:r w:rsidRPr="000B0195">
        <w:rPr>
          <w:rFonts w:ascii="Times New Roman" w:hAnsi="Times New Roman"/>
          <w:sz w:val="26"/>
          <w:szCs w:val="26"/>
        </w:rPr>
        <w:t xml:space="preserve"> от </w:t>
      </w:r>
      <w:r w:rsidR="00C2268B">
        <w:rPr>
          <w:rFonts w:ascii="Times New Roman" w:hAnsi="Times New Roman"/>
          <w:sz w:val="26"/>
          <w:szCs w:val="26"/>
        </w:rPr>
        <w:t>1</w:t>
      </w:r>
      <w:r w:rsidR="00C6765B">
        <w:rPr>
          <w:rFonts w:ascii="Times New Roman" w:hAnsi="Times New Roman"/>
          <w:sz w:val="26"/>
          <w:szCs w:val="26"/>
        </w:rPr>
        <w:t>1</w:t>
      </w:r>
      <w:r w:rsidRPr="000B0195">
        <w:rPr>
          <w:rFonts w:ascii="Times New Roman" w:hAnsi="Times New Roman"/>
          <w:sz w:val="26"/>
          <w:szCs w:val="26"/>
        </w:rPr>
        <w:t xml:space="preserve"> </w:t>
      </w:r>
      <w:r w:rsidR="00C6765B">
        <w:rPr>
          <w:rFonts w:ascii="Times New Roman" w:hAnsi="Times New Roman"/>
          <w:sz w:val="26"/>
          <w:szCs w:val="26"/>
        </w:rPr>
        <w:t>феврал</w:t>
      </w:r>
      <w:r w:rsidR="00C2268B">
        <w:rPr>
          <w:rFonts w:ascii="Times New Roman" w:hAnsi="Times New Roman"/>
          <w:sz w:val="26"/>
          <w:szCs w:val="26"/>
        </w:rPr>
        <w:t>я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C6765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474776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года;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- </w:t>
      </w:r>
      <w:r w:rsidR="005E567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размещены </w:t>
      </w:r>
      <w:r w:rsidR="00C6765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11</w:t>
      </w:r>
      <w:r w:rsidR="00DC43C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C6765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февраля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C6765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462D78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года на официальном сайте </w:t>
      </w:r>
      <w:r w:rsidR="00795B7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Красночетай</w:t>
      </w:r>
      <w:r w:rsidRPr="000B0195">
        <w:rPr>
          <w:rFonts w:ascii="Times New Roman" w:hAnsi="Times New Roman"/>
          <w:sz w:val="26"/>
          <w:szCs w:val="26"/>
        </w:rPr>
        <w:t xml:space="preserve">ского </w:t>
      </w:r>
      <w:r w:rsidR="00D7682B">
        <w:rPr>
          <w:rFonts w:ascii="Times New Roman" w:hAnsi="Times New Roman"/>
          <w:sz w:val="26"/>
          <w:szCs w:val="26"/>
        </w:rPr>
        <w:t>муниципального округа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Чувашской Республики в инфо</w:t>
      </w:r>
      <w:r w:rsidR="00DC43C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рмационно-телекоммуникационной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сети «Интернет», 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lastRenderedPageBreak/>
        <w:t>Предложения и замечания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принимались </w:t>
      </w:r>
      <w:r w:rsidR="00C6765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 11 февраля</w:t>
      </w:r>
      <w:r w:rsidR="00C45A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F0FF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 </w:t>
      </w:r>
      <w:r w:rsidR="00C6765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09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C6765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марта</w:t>
      </w:r>
      <w:r w:rsidR="00E0271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C6765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E0271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</w:t>
      </w:r>
      <w:r w:rsidR="0046242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(не поступало)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 публичных слушаниях приняли участие</w:t>
      </w:r>
      <w:r w:rsidR="00C6765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49</w:t>
      </w:r>
      <w:r w:rsidR="00BB157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граждан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Слушали:</w:t>
      </w:r>
    </w:p>
    <w:p w:rsidR="005D50C0" w:rsidRPr="000B0195" w:rsidRDefault="005D50C0" w:rsidP="001844B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Председательствующий</w:t>
      </w:r>
      <w:r w:rsidR="000C4732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proofErr w:type="spellStart"/>
      <w:r w:rsidR="00C6765B" w:rsidRPr="00C6765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Живоев</w:t>
      </w:r>
      <w:proofErr w:type="spellEnd"/>
      <w:r w:rsidR="00C6765B" w:rsidRPr="00C6765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Игорь </w:t>
      </w:r>
      <w:proofErr w:type="spellStart"/>
      <w:r w:rsidR="00C6765B" w:rsidRPr="00C6765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Нестеро</w:t>
      </w:r>
      <w:r w:rsidR="006C1D12" w:rsidRPr="00C6765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ви</w:t>
      </w:r>
      <w:r w:rsidR="002A60EA" w:rsidRPr="00C6765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</w:t>
      </w:r>
      <w:proofErr w:type="spellEnd"/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ознакомил участников публичных слушаний с повесткой дня и порядком проведения публичных слушаний. </w:t>
      </w:r>
    </w:p>
    <w:p w:rsidR="005D50C0" w:rsidRPr="000B0195" w:rsidRDefault="005D50C0" w:rsidP="001844B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Сообщил, что публичные слушания проводятся с целью выяснения мнения населения </w:t>
      </w:r>
      <w:r w:rsidR="00DD29F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Красночетай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ского </w:t>
      </w:r>
      <w:r w:rsidR="00C6765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Чувашской Республики по вопрос</w:t>
      </w:r>
      <w:r w:rsidR="00D430F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</w:t>
      </w:r>
      <w:r w:rsidR="00C2268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«</w:t>
      </w:r>
      <w:r w:rsidR="00D430FC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О внесении изменений в постановление администрации Красночетайского муниципального округа от 27.08.2025 № 669 «Об утверждении схемы теплоснабжения Красночетайского муниципального округа Чувашской Республики на период 2025 года по 2024 годы</w:t>
      </w:r>
      <w:r w:rsidR="002A60E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»</w:t>
      </w:r>
      <w:r w:rsidR="00474776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="00D979DB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До начала проведения публичных слушаний письменных предложений от населения </w:t>
      </w:r>
      <w:r w:rsidR="00DD29F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Красночетай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ского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Чувашской Республики не поступило. Для ведения протокола публичных слушаний назначил секретаря </w:t>
      </w:r>
      <w:r w:rsidR="000C4732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–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7682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главного специалиста-эксперта отдела культуры, социального развития и архивного дела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7B4B6F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администрации Красночетайского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муниципального округа </w:t>
      </w:r>
      <w:proofErr w:type="spellStart"/>
      <w:r w:rsidR="00D7682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Пудову</w:t>
      </w:r>
      <w:proofErr w:type="spellEnd"/>
      <w:r w:rsidR="00D7682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Л.П</w:t>
      </w:r>
      <w:r w:rsidR="00D979DB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="00D83329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</w:t>
      </w:r>
      <w:r w:rsidR="000C4732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ле чего, предоставил слово </w:t>
      </w:r>
      <w:r w:rsidR="001D7F1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начальник</w:t>
      </w:r>
      <w:r w:rsidR="00C45A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</w:t>
      </w:r>
      <w:r w:rsidR="001D7F1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отдела строительства, дорожного хозяйства и ЖКХ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администрации </w:t>
      </w:r>
      <w:r w:rsidR="00DD29F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Красночетай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ского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Чувашской Республики </w:t>
      </w:r>
      <w:r w:rsidR="001D7F1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Абакумовой Ольге </w:t>
      </w:r>
      <w:r w:rsidR="00745D8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Владимиров</w:t>
      </w:r>
      <w:r w:rsidR="001D7F1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не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83329" w:rsidRPr="00C159EC" w:rsidRDefault="00C45A09" w:rsidP="00E36D2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</w:t>
      </w:r>
      <w:r w:rsidR="001D7F18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ачальник отдела строительства, дорожного хозяйства и ЖКХ </w:t>
      </w:r>
      <w:r w:rsidR="002A60EA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="007B4B6F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дминистрации</w:t>
      </w:r>
      <w:r w:rsidR="005D50C0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DD29F1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Красночетай</w:t>
      </w:r>
      <w:r w:rsidR="005D50C0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ского </w:t>
      </w:r>
      <w:r w:rsidR="00D7682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муниципального округа</w:t>
      </w:r>
      <w:r w:rsidR="005D50C0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Чувашской </w:t>
      </w:r>
      <w:r w:rsidR="005D50C0" w:rsidRPr="00C159E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Республики </w:t>
      </w:r>
      <w:r w:rsidR="001D7F18" w:rsidRPr="00C159E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Абакумова О</w:t>
      </w:r>
      <w:r w:rsidR="00745D83" w:rsidRPr="00C159E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.В. </w:t>
      </w:r>
      <w:r w:rsidR="005D50C0" w:rsidRPr="00C159E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разъяснил</w:t>
      </w:r>
      <w:r w:rsidR="001D7F18" w:rsidRPr="00C159E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</w:t>
      </w:r>
      <w:r w:rsidR="005D50C0" w:rsidRPr="00C159E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участн</w:t>
      </w:r>
      <w:r w:rsidR="007B4B6F" w:rsidRPr="00C159E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икам публичных слушаний</w:t>
      </w:r>
      <w:r w:rsidR="00D83329" w:rsidRPr="00C159E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D430FC" w:rsidRDefault="00D430FC" w:rsidP="00C2268B">
      <w:pPr>
        <w:shd w:val="clear" w:color="auto" w:fill="FFFFFF"/>
        <w:tabs>
          <w:tab w:val="left" w:pos="17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D430F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Внести в постановление администрации Красночетайского муниципального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D430F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округа Чувашской Республики от 27.08.2025 № 669 «Об утв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</w:t>
      </w:r>
      <w:r w:rsidRPr="00D430F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рждении схемы теплоснабжения Красночетайского муниципального округа Чувашской Республики» следующие изменения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:</w:t>
      </w:r>
    </w:p>
    <w:p w:rsidR="00D430FC" w:rsidRDefault="00D430FC" w:rsidP="00C2268B">
      <w:pPr>
        <w:shd w:val="clear" w:color="auto" w:fill="FFFFFF"/>
        <w:tabs>
          <w:tab w:val="left" w:pos="17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Приложение к указанному постановлению изложить в новой редакции согласно приложения к настоящему постановлению.</w:t>
      </w:r>
    </w:p>
    <w:p w:rsidR="00D430FC" w:rsidRPr="00D430FC" w:rsidRDefault="00D430FC" w:rsidP="00C2268B">
      <w:pPr>
        <w:shd w:val="clear" w:color="auto" w:fill="FFFFFF"/>
        <w:tabs>
          <w:tab w:val="left" w:pos="17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Опубликовать настоящее постановление на официальном сайте Красночетайского муниципального округа Чувашской Республики в информационно-телекоммуникационной сети «Интернет».</w:t>
      </w:r>
    </w:p>
    <w:p w:rsidR="00C2268B" w:rsidRPr="00D83329" w:rsidRDefault="00C2268B" w:rsidP="00C2268B">
      <w:pPr>
        <w:shd w:val="clear" w:color="auto" w:fill="FFFFFF"/>
        <w:tabs>
          <w:tab w:val="left" w:pos="17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D83329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Председательствующий </w:t>
      </w:r>
      <w:r w:rsidRPr="00D8332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предложил участникам публичных слушаний проголосовать за проект </w:t>
      </w:r>
      <w:r w:rsidR="00D430F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постановления администрации</w:t>
      </w:r>
      <w:r w:rsidRPr="00D8332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Красночетайского муниципального округа Чувашской Республики «</w:t>
      </w:r>
      <w:r w:rsidR="00D430FC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О внесении изменений в постановление администрации Красночетайского муниципального округа от 27.08.2025 № 669 «Об утверждении схемы теплоснабжения Красночетайского муниципального округа Чувашской Республики на период 2025 года по 2024 годы</w:t>
      </w:r>
      <w:r w:rsidRPr="00C2268B">
        <w:rPr>
          <w:rFonts w:ascii="Times New Roman" w:hAnsi="Times New Roman"/>
          <w:sz w:val="26"/>
          <w:szCs w:val="26"/>
        </w:rPr>
        <w:t>»</w:t>
      </w:r>
      <w:r w:rsidRPr="00D8332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C2268B" w:rsidRDefault="00C2268B" w:rsidP="00C2268B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</w:p>
    <w:p w:rsidR="00C2268B" w:rsidRDefault="00C2268B" w:rsidP="00C2268B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8398E">
        <w:rPr>
          <w:rFonts w:ascii="Times New Roman" w:hAnsi="Times New Roman"/>
          <w:sz w:val="25"/>
          <w:szCs w:val="25"/>
        </w:rPr>
        <w:t>За да</w:t>
      </w:r>
      <w:r>
        <w:rPr>
          <w:rFonts w:ascii="Times New Roman" w:hAnsi="Times New Roman"/>
          <w:sz w:val="25"/>
          <w:szCs w:val="25"/>
        </w:rPr>
        <w:t>нные решения проголосовали за – единогласно,</w:t>
      </w:r>
      <w:r w:rsidRPr="0028398E">
        <w:rPr>
          <w:rFonts w:ascii="Times New Roman" w:hAnsi="Times New Roman"/>
          <w:sz w:val="25"/>
          <w:szCs w:val="25"/>
        </w:rPr>
        <w:t xml:space="preserve"> против – 0, воздержались – 0.</w:t>
      </w:r>
    </w:p>
    <w:p w:rsidR="00C2268B" w:rsidRDefault="00C2268B" w:rsidP="00C2268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2268B" w:rsidRPr="000B0195" w:rsidRDefault="00C2268B" w:rsidP="00C2268B">
      <w:pPr>
        <w:shd w:val="clear" w:color="auto" w:fill="FFFFFF"/>
        <w:tabs>
          <w:tab w:val="left" w:pos="17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C2268B" w:rsidRDefault="00C2268B" w:rsidP="00C226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DC43CD">
        <w:rPr>
          <w:rFonts w:ascii="Times New Roman" w:eastAsia="Times New Roman" w:hAnsi="Times New Roman"/>
          <w:b/>
          <w:color w:val="000000"/>
          <w:sz w:val="25"/>
          <w:szCs w:val="25"/>
          <w:lang w:eastAsia="ru-RU"/>
        </w:rPr>
        <w:t>Предложения и замечания</w:t>
      </w:r>
      <w:r w:rsidRPr="00DC43CD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: не 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поступа</w:t>
      </w:r>
      <w:r w:rsidRPr="00DC43CD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ли.</w:t>
      </w:r>
    </w:p>
    <w:p w:rsidR="00C2268B" w:rsidRPr="000B0195" w:rsidRDefault="00C2268B" w:rsidP="00C226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C2268B" w:rsidRPr="000B0195" w:rsidRDefault="00C2268B" w:rsidP="00C226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Решили: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C2268B" w:rsidRPr="000B0195" w:rsidRDefault="00C2268B" w:rsidP="00C2268B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hAnsi="Times New Roman"/>
          <w:sz w:val="26"/>
          <w:szCs w:val="26"/>
        </w:rPr>
        <w:t xml:space="preserve">Одобрить проект </w:t>
      </w:r>
      <w:r w:rsidR="00D430FC">
        <w:rPr>
          <w:rFonts w:ascii="Times New Roman" w:hAnsi="Times New Roman"/>
          <w:sz w:val="26"/>
          <w:szCs w:val="26"/>
        </w:rPr>
        <w:t>постановления администрации</w:t>
      </w:r>
      <w:r w:rsidRPr="000B0195">
        <w:rPr>
          <w:rFonts w:ascii="Times New Roman" w:hAnsi="Times New Roman"/>
          <w:sz w:val="26"/>
          <w:szCs w:val="26"/>
        </w:rPr>
        <w:t xml:space="preserve"> Красночетайского муниципального округа Чувашской Республики «</w:t>
      </w:r>
      <w:r w:rsidRPr="00C2268B">
        <w:rPr>
          <w:rFonts w:ascii="Times New Roman" w:hAnsi="Times New Roman"/>
          <w:sz w:val="26"/>
          <w:szCs w:val="26"/>
        </w:rPr>
        <w:t xml:space="preserve">Об утверждении внесения изменений в генеральный план Красночетайского муниципального округа </w:t>
      </w:r>
      <w:r w:rsidRPr="00C2268B">
        <w:rPr>
          <w:rFonts w:ascii="Times New Roman" w:hAnsi="Times New Roman"/>
          <w:sz w:val="26"/>
          <w:szCs w:val="26"/>
        </w:rPr>
        <w:lastRenderedPageBreak/>
        <w:t>Чувашской Республики»</w:t>
      </w:r>
      <w:r w:rsidRPr="000B0195">
        <w:rPr>
          <w:rFonts w:ascii="Times New Roman" w:hAnsi="Times New Roman"/>
          <w:sz w:val="26"/>
          <w:szCs w:val="26"/>
        </w:rPr>
        <w:t xml:space="preserve"> Протокол публичных слушаний подлежит размещению на официальном сайте Красночетайского </w:t>
      </w:r>
      <w:r w:rsidR="00814EA8">
        <w:rPr>
          <w:rFonts w:ascii="Times New Roman" w:hAnsi="Times New Roman"/>
          <w:sz w:val="26"/>
          <w:szCs w:val="26"/>
        </w:rPr>
        <w:t xml:space="preserve">муниципального </w:t>
      </w:r>
      <w:r>
        <w:rPr>
          <w:rFonts w:ascii="Times New Roman" w:hAnsi="Times New Roman"/>
          <w:sz w:val="26"/>
          <w:szCs w:val="26"/>
        </w:rPr>
        <w:t>округа</w:t>
      </w:r>
      <w:r w:rsidRPr="000B0195">
        <w:rPr>
          <w:rFonts w:ascii="Times New Roman" w:hAnsi="Times New Roman"/>
          <w:sz w:val="26"/>
          <w:szCs w:val="26"/>
        </w:rPr>
        <w:t xml:space="preserve"> в информационно – телекоммуникационной сети «Интернет» и опубликованию в информационном издании «Вестник Красночетайского муниципального округа».</w:t>
      </w:r>
    </w:p>
    <w:p w:rsidR="00C2268B" w:rsidRPr="000B0195" w:rsidRDefault="00C2268B" w:rsidP="00C2268B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40C8D" w:rsidRDefault="00D40C8D" w:rsidP="0028398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93115" w:rsidRPr="000B0195" w:rsidRDefault="00D93115" w:rsidP="0028398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E36D29" w:rsidRPr="000B0195" w:rsidRDefault="00E36D29" w:rsidP="0028398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28398E" w:rsidRPr="000B0195" w:rsidRDefault="0028398E" w:rsidP="0028398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CE17A9" w:rsidRPr="000B0195" w:rsidRDefault="009133C3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Председательствующий</w:t>
      </w:r>
      <w:r w:rsidR="00CE17A9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</w:p>
    <w:p w:rsidR="00CE17A9" w:rsidRPr="000B0195" w:rsidRDefault="00745D83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</w:t>
      </w:r>
      <w:r w:rsidR="005338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</w:t>
      </w:r>
      <w:r w:rsidR="00517DC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CE17A9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Красночетайского муниципального округа </w:t>
      </w:r>
    </w:p>
    <w:p w:rsidR="00D93115" w:rsidRPr="000B0195" w:rsidRDefault="00CE17A9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Чувашской Республики                                                              </w:t>
      </w:r>
      <w:r w:rsid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</w:t>
      </w:r>
      <w:r w:rsidR="00D427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</w:t>
      </w:r>
      <w:r w:rsid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</w:t>
      </w:r>
      <w:r w:rsidR="00517DC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И.Н. </w:t>
      </w:r>
      <w:r w:rsidR="00D430F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Живое</w:t>
      </w:r>
      <w:bookmarkStart w:id="0" w:name="_GoBack"/>
      <w:bookmarkEnd w:id="0"/>
      <w:r w:rsidR="00517DC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</w:t>
      </w:r>
    </w:p>
    <w:p w:rsidR="00D93115" w:rsidRPr="000B0195" w:rsidRDefault="00D93115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93115" w:rsidRPr="000B0195" w:rsidRDefault="009133C3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Секретарь                                                                                    </w:t>
      </w:r>
      <w:r w:rsidR="001844B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</w:t>
      </w:r>
      <w:r w:rsid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</w:t>
      </w:r>
      <w:r w:rsidR="00D427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</w:t>
      </w:r>
      <w:r w:rsidR="00D7682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Л.П. Пудова</w:t>
      </w:r>
    </w:p>
    <w:p w:rsidR="00D93115" w:rsidRPr="000B0195" w:rsidRDefault="00D93115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93115" w:rsidRPr="000B0195" w:rsidRDefault="00D93115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1844BA" w:rsidRPr="000B0195" w:rsidRDefault="001844BA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5D50C0" w:rsidRPr="000B0195" w:rsidRDefault="005D50C0" w:rsidP="005D50C0">
      <w:pPr>
        <w:keepNext/>
        <w:keepLines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</w:p>
    <w:p w:rsidR="005D50C0" w:rsidRPr="002274E4" w:rsidRDefault="005D50C0" w:rsidP="005D50C0">
      <w:pPr>
        <w:keepNext/>
        <w:keepLines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sectPr w:rsidR="005D50C0" w:rsidRPr="002274E4" w:rsidSect="00F24436">
      <w:headerReference w:type="default" r:id="rId7"/>
      <w:pgSz w:w="11906" w:h="16838"/>
      <w:pgMar w:top="1134" w:right="709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64BE" w:rsidRDefault="00FC64BE" w:rsidP="00F24436">
      <w:pPr>
        <w:spacing w:after="0" w:line="240" w:lineRule="auto"/>
      </w:pPr>
      <w:r>
        <w:separator/>
      </w:r>
    </w:p>
  </w:endnote>
  <w:endnote w:type="continuationSeparator" w:id="0">
    <w:p w:rsidR="00FC64BE" w:rsidRDefault="00FC64BE" w:rsidP="00F24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64BE" w:rsidRDefault="00FC64BE" w:rsidP="00F24436">
      <w:pPr>
        <w:spacing w:after="0" w:line="240" w:lineRule="auto"/>
      </w:pPr>
      <w:r>
        <w:separator/>
      </w:r>
    </w:p>
  </w:footnote>
  <w:footnote w:type="continuationSeparator" w:id="0">
    <w:p w:rsidR="00FC64BE" w:rsidRDefault="00FC64BE" w:rsidP="00F24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0405692"/>
      <w:docPartObj>
        <w:docPartGallery w:val="Page Numbers (Top of Page)"/>
        <w:docPartUnique/>
      </w:docPartObj>
    </w:sdtPr>
    <w:sdtEndPr/>
    <w:sdtContent>
      <w:p w:rsidR="00D27EEC" w:rsidRDefault="00D27EE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30FC">
          <w:rPr>
            <w:noProof/>
          </w:rPr>
          <w:t>2</w:t>
        </w:r>
        <w:r>
          <w:fldChar w:fldCharType="end"/>
        </w:r>
      </w:p>
    </w:sdtContent>
  </w:sdt>
  <w:p w:rsidR="00D27EEC" w:rsidRDefault="00D27EE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D07BB"/>
    <w:multiLevelType w:val="hybridMultilevel"/>
    <w:tmpl w:val="F078ECF8"/>
    <w:lvl w:ilvl="0" w:tplc="FC66893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9018A2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33381"/>
    <w:multiLevelType w:val="hybridMultilevel"/>
    <w:tmpl w:val="FD6E0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231BDB"/>
    <w:multiLevelType w:val="hybridMultilevel"/>
    <w:tmpl w:val="C41E2F40"/>
    <w:lvl w:ilvl="0" w:tplc="243EBFA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F423C45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1391406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2319FB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D04835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E56"/>
    <w:rsid w:val="00000792"/>
    <w:rsid w:val="0001389D"/>
    <w:rsid w:val="00017490"/>
    <w:rsid w:val="00074C06"/>
    <w:rsid w:val="000A49C6"/>
    <w:rsid w:val="000B0195"/>
    <w:rsid w:val="000C4732"/>
    <w:rsid w:val="000E4CAB"/>
    <w:rsid w:val="000E4D3C"/>
    <w:rsid w:val="00100E56"/>
    <w:rsid w:val="001844BA"/>
    <w:rsid w:val="00187EAA"/>
    <w:rsid w:val="001B6DFA"/>
    <w:rsid w:val="001D7F18"/>
    <w:rsid w:val="001F41B2"/>
    <w:rsid w:val="0020333C"/>
    <w:rsid w:val="0022102F"/>
    <w:rsid w:val="002220A2"/>
    <w:rsid w:val="002274E4"/>
    <w:rsid w:val="002703E0"/>
    <w:rsid w:val="002721B9"/>
    <w:rsid w:val="0028398E"/>
    <w:rsid w:val="002A60EA"/>
    <w:rsid w:val="002B7178"/>
    <w:rsid w:val="002C5EF1"/>
    <w:rsid w:val="002F4579"/>
    <w:rsid w:val="003772A1"/>
    <w:rsid w:val="00383CF1"/>
    <w:rsid w:val="00392F30"/>
    <w:rsid w:val="00396C35"/>
    <w:rsid w:val="003C426E"/>
    <w:rsid w:val="00416930"/>
    <w:rsid w:val="004334EA"/>
    <w:rsid w:val="00434414"/>
    <w:rsid w:val="00451E2C"/>
    <w:rsid w:val="00455EB7"/>
    <w:rsid w:val="0046242D"/>
    <w:rsid w:val="00462D78"/>
    <w:rsid w:val="00474776"/>
    <w:rsid w:val="004B7100"/>
    <w:rsid w:val="004B78E9"/>
    <w:rsid w:val="004D74BD"/>
    <w:rsid w:val="0050489D"/>
    <w:rsid w:val="00517DC1"/>
    <w:rsid w:val="00524F60"/>
    <w:rsid w:val="0053383B"/>
    <w:rsid w:val="005370F3"/>
    <w:rsid w:val="0056130F"/>
    <w:rsid w:val="0056604A"/>
    <w:rsid w:val="00582302"/>
    <w:rsid w:val="005C6FC4"/>
    <w:rsid w:val="005D50C0"/>
    <w:rsid w:val="005E5671"/>
    <w:rsid w:val="005F4DE9"/>
    <w:rsid w:val="00614660"/>
    <w:rsid w:val="00616D3D"/>
    <w:rsid w:val="006350E5"/>
    <w:rsid w:val="00642EB9"/>
    <w:rsid w:val="00644C90"/>
    <w:rsid w:val="00651CCE"/>
    <w:rsid w:val="00664852"/>
    <w:rsid w:val="006C1D12"/>
    <w:rsid w:val="006C253E"/>
    <w:rsid w:val="006E79EF"/>
    <w:rsid w:val="00734022"/>
    <w:rsid w:val="007454F9"/>
    <w:rsid w:val="00745D83"/>
    <w:rsid w:val="00795B7A"/>
    <w:rsid w:val="007B4B6F"/>
    <w:rsid w:val="007C6AE1"/>
    <w:rsid w:val="00814EA8"/>
    <w:rsid w:val="008650A4"/>
    <w:rsid w:val="00887FA8"/>
    <w:rsid w:val="008A6240"/>
    <w:rsid w:val="008B3D26"/>
    <w:rsid w:val="008B4C46"/>
    <w:rsid w:val="008C0F9D"/>
    <w:rsid w:val="008D7240"/>
    <w:rsid w:val="008F4590"/>
    <w:rsid w:val="009133C3"/>
    <w:rsid w:val="00935FB7"/>
    <w:rsid w:val="00943375"/>
    <w:rsid w:val="00950AC2"/>
    <w:rsid w:val="009551E9"/>
    <w:rsid w:val="009811F0"/>
    <w:rsid w:val="00981F95"/>
    <w:rsid w:val="00995BEE"/>
    <w:rsid w:val="009A73E0"/>
    <w:rsid w:val="009B1E87"/>
    <w:rsid w:val="009C30EB"/>
    <w:rsid w:val="009C6F65"/>
    <w:rsid w:val="00A010F1"/>
    <w:rsid w:val="00A22E47"/>
    <w:rsid w:val="00A24676"/>
    <w:rsid w:val="00A7205C"/>
    <w:rsid w:val="00A86141"/>
    <w:rsid w:val="00AA37E5"/>
    <w:rsid w:val="00AD698B"/>
    <w:rsid w:val="00B14677"/>
    <w:rsid w:val="00B5069F"/>
    <w:rsid w:val="00B5435F"/>
    <w:rsid w:val="00BB157A"/>
    <w:rsid w:val="00BD16CB"/>
    <w:rsid w:val="00BE4124"/>
    <w:rsid w:val="00BE44DF"/>
    <w:rsid w:val="00BE5DA3"/>
    <w:rsid w:val="00BE68A8"/>
    <w:rsid w:val="00C159EC"/>
    <w:rsid w:val="00C2268B"/>
    <w:rsid w:val="00C45A09"/>
    <w:rsid w:val="00C519FB"/>
    <w:rsid w:val="00C53B24"/>
    <w:rsid w:val="00C63C1A"/>
    <w:rsid w:val="00C6765B"/>
    <w:rsid w:val="00C70990"/>
    <w:rsid w:val="00CE17A9"/>
    <w:rsid w:val="00D27EEC"/>
    <w:rsid w:val="00D40C8D"/>
    <w:rsid w:val="00D42709"/>
    <w:rsid w:val="00D430FC"/>
    <w:rsid w:val="00D63C33"/>
    <w:rsid w:val="00D7682B"/>
    <w:rsid w:val="00D83329"/>
    <w:rsid w:val="00D84F4D"/>
    <w:rsid w:val="00D93115"/>
    <w:rsid w:val="00D979DB"/>
    <w:rsid w:val="00DC43CD"/>
    <w:rsid w:val="00DD04BB"/>
    <w:rsid w:val="00DD29F1"/>
    <w:rsid w:val="00DE306F"/>
    <w:rsid w:val="00DF0FF1"/>
    <w:rsid w:val="00E0271D"/>
    <w:rsid w:val="00E031A9"/>
    <w:rsid w:val="00E261B4"/>
    <w:rsid w:val="00E33A8A"/>
    <w:rsid w:val="00E36D29"/>
    <w:rsid w:val="00E46272"/>
    <w:rsid w:val="00E83354"/>
    <w:rsid w:val="00E96FAE"/>
    <w:rsid w:val="00EA6475"/>
    <w:rsid w:val="00ED14D9"/>
    <w:rsid w:val="00ED2885"/>
    <w:rsid w:val="00F15BA2"/>
    <w:rsid w:val="00F24436"/>
    <w:rsid w:val="00F62A6A"/>
    <w:rsid w:val="00FC64BE"/>
    <w:rsid w:val="00F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7AC415-050D-44A4-B9ED-CEF3F472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0C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261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D50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D50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link w:val="a4"/>
    <w:uiPriority w:val="34"/>
    <w:qFormat/>
    <w:rsid w:val="009133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44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4436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24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4436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F24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4436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E261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odytext">
    <w:name w:val="Body text_"/>
    <w:link w:val="11"/>
    <w:rsid w:val="00C159E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C159EC"/>
    <w:pPr>
      <w:shd w:val="clear" w:color="auto" w:fill="FFFFFF"/>
      <w:spacing w:after="0" w:line="320" w:lineRule="exact"/>
      <w:jc w:val="both"/>
    </w:pPr>
    <w:rPr>
      <w:rFonts w:asciiTheme="minorHAnsi" w:eastAsiaTheme="minorHAnsi" w:hAnsiTheme="minorHAnsi" w:cstheme="minorBidi"/>
      <w:sz w:val="27"/>
      <w:szCs w:val="27"/>
    </w:rPr>
  </w:style>
  <w:style w:type="paragraph" w:customStyle="1" w:styleId="Default">
    <w:name w:val="Default"/>
    <w:rsid w:val="00C159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4">
    <w:name w:val="Абзац списка Знак"/>
    <w:link w:val="a3"/>
    <w:uiPriority w:val="34"/>
    <w:rsid w:val="00C159EC"/>
    <w:rPr>
      <w:rFonts w:ascii="Calibri" w:eastAsia="Calibri" w:hAnsi="Calibri" w:cs="Times New Roman"/>
    </w:rPr>
  </w:style>
  <w:style w:type="character" w:customStyle="1" w:styleId="ab">
    <w:name w:val="Другое_"/>
    <w:basedOn w:val="a0"/>
    <w:link w:val="ac"/>
    <w:rsid w:val="00C159EC"/>
    <w:rPr>
      <w:rFonts w:ascii="Arial" w:eastAsia="Arial" w:hAnsi="Arial" w:cs="Arial"/>
      <w:color w:val="302336"/>
      <w:sz w:val="19"/>
      <w:szCs w:val="19"/>
      <w:shd w:val="clear" w:color="auto" w:fill="FFFFFF"/>
    </w:rPr>
  </w:style>
  <w:style w:type="paragraph" w:customStyle="1" w:styleId="ac">
    <w:name w:val="Другое"/>
    <w:basedOn w:val="a"/>
    <w:link w:val="ab"/>
    <w:rsid w:val="00C159EC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  <w:color w:val="302336"/>
      <w:sz w:val="19"/>
      <w:szCs w:val="19"/>
    </w:rPr>
  </w:style>
  <w:style w:type="character" w:styleId="ad">
    <w:name w:val="Hyperlink"/>
    <w:uiPriority w:val="99"/>
    <w:rsid w:val="00074C06"/>
    <w:rPr>
      <w:strike w:val="0"/>
      <w:dstrike w:val="0"/>
      <w:color w:val="0000FF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3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Наталья Еремина</dc:creator>
  <cp:lastModifiedBy>Пудова Лилия Петровна</cp:lastModifiedBy>
  <cp:revision>17</cp:revision>
  <cp:lastPrinted>2025-08-05T07:15:00Z</cp:lastPrinted>
  <dcterms:created xsi:type="dcterms:W3CDTF">2024-05-21T12:50:00Z</dcterms:created>
  <dcterms:modified xsi:type="dcterms:W3CDTF">2026-03-13T10:41:00Z</dcterms:modified>
</cp:coreProperties>
</file>