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418"/>
        <w:gridCol w:w="4127"/>
      </w:tblGrid>
      <w:tr w:rsidR="008B0F75" w:rsidRPr="008B0F75" w:rsidTr="00FA325E">
        <w:trPr>
          <w:cantSplit/>
          <w:trHeight w:val="1274"/>
        </w:trPr>
        <w:tc>
          <w:tcPr>
            <w:tcW w:w="4111" w:type="dxa"/>
            <w:vAlign w:val="bottom"/>
            <w:hideMark/>
          </w:tcPr>
          <w:p w:rsidR="008B0F75" w:rsidRPr="008B0F75" w:rsidRDefault="008B0F75" w:rsidP="0067220D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РЕСПУБЛИКИН</w:t>
            </w:r>
          </w:p>
        </w:tc>
        <w:tc>
          <w:tcPr>
            <w:tcW w:w="1418" w:type="dxa"/>
            <w:vMerge w:val="restart"/>
          </w:tcPr>
          <w:p w:rsidR="008B0F75" w:rsidRPr="008B0F75" w:rsidRDefault="001B45E7" w:rsidP="008B0F75">
            <w:pPr>
              <w:ind w:left="-108" w:right="-100" w:firstLine="0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18415</wp:posOffset>
                  </wp:positionV>
                  <wp:extent cx="525145" cy="668020"/>
                  <wp:effectExtent l="19050" t="0" r="8255" b="0"/>
                  <wp:wrapNone/>
                  <wp:docPr id="3" name="Рисунок 3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145" cy="668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27" w:type="dxa"/>
            <w:vAlign w:val="bottom"/>
            <w:hideMark/>
          </w:tcPr>
          <w:p w:rsidR="00132239" w:rsidRDefault="00132239" w:rsidP="0067220D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8B0F75" w:rsidRPr="008B0F75" w:rsidRDefault="008B0F75" w:rsidP="0067220D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</w:tc>
      </w:tr>
      <w:tr w:rsidR="008B0F75" w:rsidRPr="008B0F75" w:rsidTr="00FA325E">
        <w:trPr>
          <w:cantSplit/>
          <w:trHeight w:val="550"/>
        </w:trPr>
        <w:tc>
          <w:tcPr>
            <w:tcW w:w="4111" w:type="dxa"/>
            <w:hideMark/>
          </w:tcPr>
          <w:p w:rsidR="0067220D" w:rsidRPr="0067220D" w:rsidRDefault="0067220D" w:rsidP="006722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ÇĚМĚРЛЕ </w:t>
            </w:r>
          </w:p>
          <w:p w:rsidR="0067220D" w:rsidRPr="0067220D" w:rsidRDefault="0067220D" w:rsidP="0067220D">
            <w:pPr>
              <w:framePr w:w="3227" w:h="1681" w:hSpace="141" w:wrap="auto" w:vAnchor="text" w:hAnchor="page" w:x="1750" w:y="139"/>
              <w:widowControl/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МУНИЦИПАЛЛĂ ОКРУГĔН </w:t>
            </w:r>
            <w:r w:rsidRPr="0067220D"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  <w:t>АДМИНИСТРАЦИ</w:t>
            </w:r>
            <w:r w:rsidR="00650E60"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  <w:t>Й</w:t>
            </w:r>
            <w:r w:rsidRPr="0067220D"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  <w:t>Ě</w:t>
            </w:r>
          </w:p>
          <w:p w:rsidR="0067220D" w:rsidRPr="0067220D" w:rsidRDefault="0067220D" w:rsidP="0067220D">
            <w:pPr>
              <w:framePr w:w="3227" w:h="1681" w:hSpace="141" w:wrap="auto" w:vAnchor="text" w:hAnchor="page" w:x="1750" w:y="139"/>
              <w:widowControl/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67220D" w:rsidRPr="0067220D" w:rsidRDefault="0067220D" w:rsidP="0067220D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ЙЫШĂНУ</w:t>
            </w:r>
          </w:p>
          <w:p w:rsidR="008B0F75" w:rsidRPr="008B0F75" w:rsidRDefault="008B0F75" w:rsidP="008B0F7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:rsidR="008B0F75" w:rsidRPr="008B0F75" w:rsidRDefault="00CD1315" w:rsidP="008B0F75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____25.09.</w:t>
            </w:r>
            <w:r w:rsidR="008B0F75"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>202</w:t>
            </w:r>
            <w:r w:rsidR="00763BEE">
              <w:rPr>
                <w:rFonts w:ascii="Times New Roman" w:hAnsi="Times New Roman" w:cs="Times New Roman"/>
                <w:noProof/>
                <w:sz w:val="24"/>
                <w:szCs w:val="24"/>
              </w:rPr>
              <w:t>5</w:t>
            </w:r>
            <w:r w:rsidR="008B0F75" w:rsidRPr="008B0F75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8B0F75" w:rsidRPr="008B0F75">
              <w:rPr>
                <w:rFonts w:ascii="Arial Cyr Chuv" w:hAnsi="Arial Cyr Chuv"/>
                <w:sz w:val="24"/>
                <w:szCs w:val="24"/>
              </w:rPr>
              <w:t>=</w:t>
            </w:r>
            <w:r w:rsidR="008B0F75" w:rsidRPr="008B0F75">
              <w:rPr>
                <w:rFonts w:ascii="Times New Roman" w:hAnsi="Times New Roman"/>
                <w:sz w:val="24"/>
                <w:szCs w:val="24"/>
              </w:rPr>
              <w:t>.</w:t>
            </w:r>
            <w:r w:rsidR="008B0F75"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_1408</w:t>
            </w:r>
            <w:r w:rsidR="008B0F75" w:rsidRPr="008B0F75">
              <w:rPr>
                <w:rFonts w:ascii="Times New Roman" w:hAnsi="Times New Roman"/>
                <w:noProof/>
                <w:sz w:val="24"/>
                <w:szCs w:val="24"/>
              </w:rPr>
              <w:t>_</w:t>
            </w:r>
            <w:r w:rsidR="008B0F75"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№</w:t>
            </w:r>
          </w:p>
          <w:p w:rsidR="008B0F75" w:rsidRPr="008B0F75" w:rsidRDefault="008B0F75" w:rsidP="008B0F75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Ç</w:t>
            </w:r>
            <w:r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>ěмěрле хули</w:t>
            </w:r>
          </w:p>
        </w:tc>
        <w:tc>
          <w:tcPr>
            <w:tcW w:w="1418" w:type="dxa"/>
            <w:vMerge/>
          </w:tcPr>
          <w:p w:rsidR="008B0F75" w:rsidRPr="008B0F75" w:rsidRDefault="008B0F75" w:rsidP="008B0F75">
            <w:pPr>
              <w:ind w:left="-108" w:right="-10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7" w:type="dxa"/>
            <w:hideMark/>
          </w:tcPr>
          <w:p w:rsidR="0067220D" w:rsidRPr="0067220D" w:rsidRDefault="0067220D" w:rsidP="006722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67220D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 xml:space="preserve">администрация </w:t>
            </w:r>
          </w:p>
          <w:p w:rsidR="0067220D" w:rsidRPr="0067220D" w:rsidRDefault="0067220D" w:rsidP="006722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67220D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 xml:space="preserve">ШУМЕРЛИНСКОГО </w:t>
            </w:r>
          </w:p>
          <w:p w:rsidR="0067220D" w:rsidRPr="0067220D" w:rsidRDefault="0067220D" w:rsidP="006722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67220D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>МУНИЦИПАЛЬНОГО ОКРУГА</w:t>
            </w:r>
          </w:p>
          <w:p w:rsidR="0067220D" w:rsidRPr="0067220D" w:rsidRDefault="0067220D" w:rsidP="0067220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caps/>
                <w:sz w:val="16"/>
                <w:szCs w:val="24"/>
              </w:rPr>
            </w:pPr>
          </w:p>
          <w:p w:rsidR="0067220D" w:rsidRPr="0067220D" w:rsidRDefault="0067220D" w:rsidP="0067220D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220D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8B0F75" w:rsidRPr="008B0F75" w:rsidRDefault="008B0F75" w:rsidP="008B0F7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:rsidR="008B0F75" w:rsidRPr="008B0F75" w:rsidRDefault="00CD1315" w:rsidP="008B0F75">
            <w:pPr>
              <w:ind w:firstLine="0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____25.09.</w:t>
            </w:r>
            <w:r w:rsidR="008B0F75"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202</w:t>
            </w:r>
            <w:r w:rsidR="00763BEE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5</w:t>
            </w:r>
            <w:r w:rsidR="008B0F75" w:rsidRPr="008B0F75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 г. </w:t>
            </w:r>
            <w:r w:rsidR="008B0F75"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№ </w:t>
            </w:r>
            <w:r w:rsidR="008B0F75" w:rsidRPr="008B0F75">
              <w:rPr>
                <w:rFonts w:ascii="Times New Roman" w:hAnsi="Times New Roman"/>
                <w:bCs/>
                <w:noProof/>
                <w:sz w:val="24"/>
                <w:szCs w:val="24"/>
              </w:rPr>
              <w:t>_</w:t>
            </w: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1408</w:t>
            </w:r>
            <w:r w:rsidR="008B0F75" w:rsidRPr="008B0F75">
              <w:rPr>
                <w:rFonts w:ascii="Times New Roman" w:hAnsi="Times New Roman"/>
                <w:bCs/>
                <w:noProof/>
                <w:sz w:val="24"/>
                <w:szCs w:val="24"/>
              </w:rPr>
              <w:t>_</w:t>
            </w:r>
          </w:p>
          <w:p w:rsidR="008B0F75" w:rsidRPr="008B0F75" w:rsidRDefault="008B0F75" w:rsidP="008B0F75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город Шумерля</w:t>
            </w:r>
          </w:p>
        </w:tc>
      </w:tr>
    </w:tbl>
    <w:p w:rsidR="009277CF" w:rsidRDefault="009277CF" w:rsidP="005379A7">
      <w:pPr>
        <w:pStyle w:val="1"/>
        <w:spacing w:before="0"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2"/>
      </w:tblGrid>
      <w:tr w:rsidR="00E53DF8" w:rsidRPr="0085165D" w:rsidTr="002F70F2">
        <w:trPr>
          <w:trHeight w:val="790"/>
        </w:trPr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</w:tcPr>
          <w:p w:rsidR="00C930DE" w:rsidRPr="00266BFC" w:rsidRDefault="00C930DE" w:rsidP="001B45E7">
            <w:pPr>
              <w:tabs>
                <w:tab w:val="left" w:pos="4069"/>
              </w:tabs>
              <w:ind w:right="-42" w:firstLine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266BFC">
              <w:rPr>
                <w:rFonts w:ascii="Times New Roman" w:eastAsiaTheme="minorHAnsi" w:hAnsi="Times New Roman"/>
                <w:b/>
                <w:sz w:val="24"/>
                <w:szCs w:val="24"/>
              </w:rPr>
              <w:t>Об утверждении Положений о п</w:t>
            </w:r>
            <w:r w:rsidRPr="00266BFC">
              <w:rPr>
                <w:rFonts w:ascii="Times New Roman" w:eastAsiaTheme="minorHAnsi" w:hAnsi="Times New Roman"/>
                <w:b/>
                <w:sz w:val="24"/>
                <w:szCs w:val="24"/>
              </w:rPr>
              <w:t>о</w:t>
            </w:r>
            <w:r w:rsidRPr="00266BFC">
              <w:rPr>
                <w:rFonts w:ascii="Times New Roman" w:eastAsiaTheme="minorHAnsi" w:hAnsi="Times New Roman"/>
                <w:b/>
                <w:sz w:val="24"/>
                <w:szCs w:val="24"/>
              </w:rPr>
              <w:t>рядках и сроках внесения изменений в переч</w:t>
            </w:r>
            <w:r w:rsidR="005B7227" w:rsidRPr="00266BFC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ень </w:t>
            </w:r>
            <w:r w:rsidRPr="00266BFC">
              <w:rPr>
                <w:rFonts w:ascii="Times New Roman" w:eastAsiaTheme="minorHAnsi" w:hAnsi="Times New Roman"/>
                <w:b/>
                <w:sz w:val="24"/>
                <w:szCs w:val="24"/>
              </w:rPr>
              <w:t>главных администрат</w:t>
            </w:r>
            <w:r w:rsidRPr="00266BFC">
              <w:rPr>
                <w:rFonts w:ascii="Times New Roman" w:eastAsiaTheme="minorHAnsi" w:hAnsi="Times New Roman"/>
                <w:b/>
                <w:sz w:val="24"/>
                <w:szCs w:val="24"/>
              </w:rPr>
              <w:t>о</w:t>
            </w:r>
            <w:r w:rsidRPr="00266BFC">
              <w:rPr>
                <w:rFonts w:ascii="Times New Roman" w:eastAsiaTheme="minorHAnsi" w:hAnsi="Times New Roman"/>
                <w:b/>
                <w:sz w:val="24"/>
                <w:szCs w:val="24"/>
              </w:rPr>
              <w:t>ров доходов бюджета  Шумерли</w:t>
            </w:r>
            <w:r w:rsidRPr="00266BFC">
              <w:rPr>
                <w:rFonts w:ascii="Times New Roman" w:eastAsiaTheme="minorHAnsi" w:hAnsi="Times New Roman"/>
                <w:b/>
                <w:sz w:val="24"/>
                <w:szCs w:val="24"/>
              </w:rPr>
              <w:t>н</w:t>
            </w:r>
            <w:r w:rsidRPr="00266BFC">
              <w:rPr>
                <w:rFonts w:ascii="Times New Roman" w:eastAsiaTheme="minorHAnsi" w:hAnsi="Times New Roman"/>
                <w:b/>
                <w:sz w:val="24"/>
                <w:szCs w:val="24"/>
              </w:rPr>
              <w:t>ского муниципального округа Ч</w:t>
            </w:r>
            <w:r w:rsidRPr="00266BFC">
              <w:rPr>
                <w:rFonts w:ascii="Times New Roman" w:eastAsiaTheme="minorHAnsi" w:hAnsi="Times New Roman"/>
                <w:b/>
                <w:sz w:val="24"/>
                <w:szCs w:val="24"/>
              </w:rPr>
              <w:t>у</w:t>
            </w:r>
            <w:r w:rsidRPr="00266BFC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вашской Республики и </w:t>
            </w:r>
            <w:r w:rsidR="005B7227" w:rsidRPr="00266BFC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перечень </w:t>
            </w:r>
            <w:r w:rsidRPr="00266BFC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главных </w:t>
            </w:r>
            <w:proofErr w:type="gramStart"/>
            <w:r w:rsidRPr="00266BFC">
              <w:rPr>
                <w:rFonts w:ascii="Times New Roman" w:eastAsiaTheme="minorHAnsi" w:hAnsi="Times New Roman"/>
                <w:b/>
                <w:sz w:val="24"/>
                <w:szCs w:val="24"/>
              </w:rPr>
              <w:t>администраторов источн</w:t>
            </w:r>
            <w:r w:rsidRPr="00266BFC">
              <w:rPr>
                <w:rFonts w:ascii="Times New Roman" w:eastAsiaTheme="minorHAnsi" w:hAnsi="Times New Roman"/>
                <w:b/>
                <w:sz w:val="24"/>
                <w:szCs w:val="24"/>
              </w:rPr>
              <w:t>и</w:t>
            </w:r>
            <w:r w:rsidRPr="00266BFC">
              <w:rPr>
                <w:rFonts w:ascii="Times New Roman" w:eastAsiaTheme="minorHAnsi" w:hAnsi="Times New Roman"/>
                <w:b/>
                <w:sz w:val="24"/>
                <w:szCs w:val="24"/>
              </w:rPr>
              <w:t>ков финансирования дефицита  бюджета</w:t>
            </w:r>
            <w:proofErr w:type="gramEnd"/>
            <w:r w:rsidRPr="00266BFC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Шумерлинского муниц</w:t>
            </w:r>
            <w:r w:rsidRPr="00266BFC">
              <w:rPr>
                <w:rFonts w:ascii="Times New Roman" w:eastAsiaTheme="minorHAnsi" w:hAnsi="Times New Roman"/>
                <w:b/>
                <w:sz w:val="24"/>
                <w:szCs w:val="24"/>
              </w:rPr>
              <w:t>и</w:t>
            </w:r>
            <w:r w:rsidRPr="00266BFC">
              <w:rPr>
                <w:rFonts w:ascii="Times New Roman" w:eastAsiaTheme="minorHAnsi" w:hAnsi="Times New Roman"/>
                <w:b/>
                <w:sz w:val="24"/>
                <w:szCs w:val="24"/>
              </w:rPr>
              <w:t>пального округа Чувашской Респу</w:t>
            </w:r>
            <w:r w:rsidRPr="00266BFC">
              <w:rPr>
                <w:rFonts w:ascii="Times New Roman" w:eastAsiaTheme="minorHAnsi" w:hAnsi="Times New Roman"/>
                <w:b/>
                <w:sz w:val="24"/>
                <w:szCs w:val="24"/>
              </w:rPr>
              <w:t>б</w:t>
            </w:r>
            <w:r w:rsidRPr="00266BFC">
              <w:rPr>
                <w:rFonts w:ascii="Times New Roman" w:eastAsiaTheme="minorHAnsi" w:hAnsi="Times New Roman"/>
                <w:b/>
                <w:sz w:val="24"/>
                <w:szCs w:val="24"/>
              </w:rPr>
              <w:t>лики</w:t>
            </w:r>
          </w:p>
          <w:p w:rsidR="00E53DF8" w:rsidRPr="009B6FBA" w:rsidRDefault="00E53DF8" w:rsidP="009B6FBA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930DE" w:rsidRDefault="00C930DE" w:rsidP="00291F0E">
      <w:pPr>
        <w:suppressAutoHyphens/>
        <w:ind w:firstLine="709"/>
        <w:rPr>
          <w:rFonts w:ascii="Times New Roman" w:hAnsi="Times New Roman" w:cs="Times New Roman"/>
          <w:sz w:val="24"/>
          <w:szCs w:val="24"/>
        </w:rPr>
      </w:pPr>
      <w:r w:rsidRPr="00831C51">
        <w:rPr>
          <w:rFonts w:ascii="Times New Roman" w:hAnsi="Times New Roman"/>
          <w:bCs/>
          <w:sz w:val="24"/>
          <w:szCs w:val="24"/>
        </w:rPr>
        <w:t xml:space="preserve">В соответствии с постановлениями Правительства Российской Федерации от 16 </w:t>
      </w:r>
      <w:proofErr w:type="gramStart"/>
      <w:r w:rsidRPr="00831C51">
        <w:rPr>
          <w:rFonts w:ascii="Times New Roman" w:hAnsi="Times New Roman"/>
          <w:bCs/>
          <w:sz w:val="24"/>
          <w:szCs w:val="24"/>
        </w:rPr>
        <w:t>сентября 2021 г. № 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 бюджета субъекта Российской Федерации, бюджета территориального фонда обязательного медицинского страхования, местного бюджета</w:t>
      </w:r>
      <w:proofErr w:type="gramEnd"/>
      <w:r w:rsidRPr="00831C51">
        <w:rPr>
          <w:rFonts w:ascii="Times New Roman" w:hAnsi="Times New Roman"/>
          <w:bCs/>
          <w:sz w:val="24"/>
          <w:szCs w:val="24"/>
        </w:rPr>
        <w:t xml:space="preserve">», </w:t>
      </w:r>
      <w:proofErr w:type="gramStart"/>
      <w:r w:rsidRPr="00831C51">
        <w:rPr>
          <w:rFonts w:ascii="Times New Roman" w:hAnsi="Times New Roman"/>
          <w:bCs/>
          <w:sz w:val="24"/>
          <w:szCs w:val="24"/>
        </w:rPr>
        <w:t>от 16 сентября 2021 г.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</w:t>
      </w:r>
      <w:r w:rsidR="004A46C8">
        <w:rPr>
          <w:rFonts w:ascii="Times New Roman" w:hAnsi="Times New Roman"/>
          <w:bCs/>
          <w:sz w:val="24"/>
          <w:szCs w:val="24"/>
        </w:rPr>
        <w:t xml:space="preserve"> </w:t>
      </w:r>
      <w:r w:rsidRPr="005B7227">
        <w:rPr>
          <w:rFonts w:ascii="Times New Roman" w:hAnsi="Times New Roman" w:cs="Times New Roman"/>
          <w:sz w:val="24"/>
          <w:szCs w:val="24"/>
        </w:rPr>
        <w:t>администрация Шумерлинского</w:t>
      </w:r>
      <w:proofErr w:type="gramEnd"/>
      <w:r w:rsidRPr="005B7227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CF5B5F">
        <w:rPr>
          <w:rFonts w:ascii="Times New Roman" w:hAnsi="Times New Roman" w:cs="Times New Roman"/>
          <w:sz w:val="24"/>
          <w:szCs w:val="24"/>
        </w:rPr>
        <w:t xml:space="preserve"> Чувашской Республики </w:t>
      </w:r>
      <w:proofErr w:type="gramStart"/>
      <w:r w:rsidRPr="005B7227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B7227">
        <w:rPr>
          <w:rFonts w:ascii="Times New Roman" w:hAnsi="Times New Roman" w:cs="Times New Roman"/>
          <w:sz w:val="24"/>
          <w:szCs w:val="24"/>
        </w:rPr>
        <w:t xml:space="preserve"> о с т а н о в л я е т:</w:t>
      </w:r>
    </w:p>
    <w:p w:rsidR="005B7227" w:rsidRPr="004A46C8" w:rsidRDefault="005B7227" w:rsidP="004A46C8">
      <w:pPr>
        <w:pStyle w:val="af7"/>
        <w:numPr>
          <w:ilvl w:val="0"/>
          <w:numId w:val="6"/>
        </w:numPr>
        <w:suppressAutoHyphens/>
        <w:rPr>
          <w:rFonts w:ascii="Times New Roman" w:hAnsi="Times New Roman"/>
          <w:sz w:val="24"/>
          <w:szCs w:val="24"/>
        </w:rPr>
      </w:pPr>
      <w:r w:rsidRPr="004A46C8">
        <w:rPr>
          <w:rFonts w:ascii="Times New Roman" w:hAnsi="Times New Roman"/>
          <w:sz w:val="24"/>
          <w:szCs w:val="24"/>
        </w:rPr>
        <w:t xml:space="preserve">Утвердить: </w:t>
      </w:r>
    </w:p>
    <w:p w:rsidR="00C930DE" w:rsidRPr="00831C51" w:rsidRDefault="00C930DE" w:rsidP="00291F0E">
      <w:pPr>
        <w:pStyle w:val="af7"/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831C5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Положение о </w:t>
      </w:r>
      <w:hyperlink r:id="rId10" w:history="1">
        <w:proofErr w:type="gramStart"/>
        <w:r w:rsidRPr="00831C51">
          <w:rPr>
            <w:rFonts w:ascii="Times New Roman" w:hAnsi="Times New Roman"/>
            <w:bCs/>
            <w:color w:val="000000" w:themeColor="text1"/>
            <w:sz w:val="24"/>
            <w:szCs w:val="24"/>
          </w:rPr>
          <w:t>порядк</w:t>
        </w:r>
      </w:hyperlink>
      <w:r w:rsidRPr="00831C51">
        <w:rPr>
          <w:rFonts w:ascii="Times New Roman" w:hAnsi="Times New Roman"/>
          <w:bCs/>
          <w:color w:val="000000" w:themeColor="text1"/>
          <w:sz w:val="24"/>
          <w:szCs w:val="24"/>
        </w:rPr>
        <w:t>е</w:t>
      </w:r>
      <w:proofErr w:type="gramEnd"/>
      <w:r w:rsidRPr="00831C5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и сроках внесения изменений в перечень главных администраторов доходов </w:t>
      </w:r>
      <w:r w:rsidRPr="00831C51">
        <w:rPr>
          <w:rFonts w:ascii="Times New Roman" w:hAnsi="Times New Roman"/>
          <w:sz w:val="24"/>
          <w:szCs w:val="24"/>
        </w:rPr>
        <w:t xml:space="preserve">бюджета Шумерлинского муниципального округа Чувашской Республики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согласно приложению № 1 к настоящему постановлению</w:t>
      </w:r>
      <w:r w:rsidRPr="00831C51">
        <w:rPr>
          <w:rFonts w:ascii="Times New Roman" w:hAnsi="Times New Roman"/>
          <w:bCs/>
          <w:color w:val="000000" w:themeColor="text1"/>
          <w:sz w:val="24"/>
          <w:szCs w:val="24"/>
        </w:rPr>
        <w:t>;</w:t>
      </w:r>
    </w:p>
    <w:p w:rsidR="00C930DE" w:rsidRDefault="00C930DE" w:rsidP="00291F0E">
      <w:pPr>
        <w:pStyle w:val="af7"/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831C5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Положение о </w:t>
      </w:r>
      <w:hyperlink r:id="rId11" w:history="1">
        <w:proofErr w:type="gramStart"/>
        <w:r w:rsidRPr="00831C51">
          <w:rPr>
            <w:rFonts w:ascii="Times New Roman" w:hAnsi="Times New Roman"/>
            <w:bCs/>
            <w:color w:val="000000" w:themeColor="text1"/>
            <w:sz w:val="24"/>
            <w:szCs w:val="24"/>
          </w:rPr>
          <w:t>порядк</w:t>
        </w:r>
      </w:hyperlink>
      <w:r w:rsidRPr="00831C51">
        <w:rPr>
          <w:rFonts w:ascii="Times New Roman" w:hAnsi="Times New Roman"/>
          <w:bCs/>
          <w:color w:val="000000" w:themeColor="text1"/>
          <w:sz w:val="24"/>
          <w:szCs w:val="24"/>
        </w:rPr>
        <w:t>е</w:t>
      </w:r>
      <w:proofErr w:type="gramEnd"/>
      <w:r w:rsidRPr="00831C5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и сроках внесения изменений в перечень главных администраторов источников финансирования дефицита </w:t>
      </w:r>
      <w:r w:rsidRPr="00831C51">
        <w:rPr>
          <w:rFonts w:ascii="Times New Roman" w:hAnsi="Times New Roman"/>
          <w:sz w:val="24"/>
          <w:szCs w:val="24"/>
        </w:rPr>
        <w:t>бюджета Шумерлинского муниципального округа Чувашской Республики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согласно приложению № 2 к настоящему постановлению</w:t>
      </w:r>
      <w:r w:rsidRPr="00831C51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</w:p>
    <w:p w:rsidR="00253322" w:rsidRPr="00291F0E" w:rsidRDefault="00253322" w:rsidP="00291F0E">
      <w:pPr>
        <w:ind w:right="-7"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87332">
        <w:rPr>
          <w:rFonts w:ascii="Times New Roman" w:eastAsia="Calibri" w:hAnsi="Times New Roman" w:cs="Times New Roman"/>
          <w:sz w:val="24"/>
          <w:szCs w:val="24"/>
        </w:rPr>
        <w:t>2. Признать утратившим силу</w:t>
      </w:r>
      <w:r w:rsidR="00BE64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2" w:history="1">
        <w:r w:rsidRPr="00291F0E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 xml:space="preserve">постановление администрации </w:t>
        </w:r>
        <w:r w:rsidR="00291F0E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Шумерлинского мун</w:t>
        </w:r>
        <w:r w:rsidR="00291F0E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и</w:t>
        </w:r>
        <w:r w:rsidR="00291F0E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 xml:space="preserve">ципального округа </w:t>
        </w:r>
        <w:r w:rsidRPr="00291F0E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 xml:space="preserve">Чувашской Республики от </w:t>
        </w:r>
        <w:r w:rsidR="00291F0E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11 мая 2022</w:t>
        </w:r>
        <w:r w:rsidR="00CF5B5F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 xml:space="preserve"> </w:t>
        </w:r>
        <w:r w:rsidRPr="00291F0E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 xml:space="preserve">г. № </w:t>
        </w:r>
        <w:r w:rsidR="00291F0E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321</w:t>
        </w:r>
        <w:r w:rsidRPr="00291F0E">
          <w:rPr>
            <w:rStyle w:val="a4"/>
            <w:rFonts w:ascii="Times New Roman" w:hAnsi="Times New Roman"/>
            <w:bCs/>
            <w:color w:val="auto"/>
            <w:sz w:val="24"/>
            <w:szCs w:val="24"/>
          </w:rPr>
          <w:t xml:space="preserve"> </w:t>
        </w:r>
      </w:hyperlink>
      <w:r w:rsidRPr="00291F0E">
        <w:rPr>
          <w:rFonts w:ascii="Times New Roman" w:hAnsi="Times New Roman" w:cs="Times New Roman"/>
          <w:sz w:val="24"/>
          <w:szCs w:val="24"/>
        </w:rPr>
        <w:t>«</w:t>
      </w:r>
      <w:r w:rsidR="00291F0E" w:rsidRPr="00291F0E">
        <w:rPr>
          <w:rFonts w:ascii="Times New Roman" w:eastAsiaTheme="minorHAnsi" w:hAnsi="Times New Roman" w:cs="Times New Roman"/>
          <w:sz w:val="24"/>
          <w:szCs w:val="24"/>
        </w:rPr>
        <w:t>Об утверждении Пол</w:t>
      </w:r>
      <w:r w:rsidR="00291F0E" w:rsidRPr="00291F0E">
        <w:rPr>
          <w:rFonts w:ascii="Times New Roman" w:eastAsiaTheme="minorHAnsi" w:hAnsi="Times New Roman" w:cs="Times New Roman"/>
          <w:sz w:val="24"/>
          <w:szCs w:val="24"/>
        </w:rPr>
        <w:t>о</w:t>
      </w:r>
      <w:r w:rsidR="00291F0E" w:rsidRPr="00291F0E">
        <w:rPr>
          <w:rFonts w:ascii="Times New Roman" w:eastAsiaTheme="minorHAnsi" w:hAnsi="Times New Roman" w:cs="Times New Roman"/>
          <w:sz w:val="24"/>
          <w:szCs w:val="24"/>
        </w:rPr>
        <w:t>жений о порядках и сроках внесения изменений в перечни главных администраторов дох</w:t>
      </w:r>
      <w:r w:rsidR="00291F0E" w:rsidRPr="00291F0E">
        <w:rPr>
          <w:rFonts w:ascii="Times New Roman" w:eastAsiaTheme="minorHAnsi" w:hAnsi="Times New Roman" w:cs="Times New Roman"/>
          <w:sz w:val="24"/>
          <w:szCs w:val="24"/>
        </w:rPr>
        <w:t>о</w:t>
      </w:r>
      <w:r w:rsidR="00291F0E" w:rsidRPr="00291F0E">
        <w:rPr>
          <w:rFonts w:ascii="Times New Roman" w:eastAsiaTheme="minorHAnsi" w:hAnsi="Times New Roman" w:cs="Times New Roman"/>
          <w:sz w:val="24"/>
          <w:szCs w:val="24"/>
        </w:rPr>
        <w:t xml:space="preserve">дов бюджета  Шумерлинского муниципального округа Чувашской Республики и главных </w:t>
      </w:r>
      <w:r w:rsidR="00291F0E" w:rsidRPr="00291F0E">
        <w:rPr>
          <w:rFonts w:ascii="Times New Roman" w:eastAsiaTheme="minorHAnsi" w:hAnsi="Times New Roman" w:cs="Times New Roman"/>
          <w:sz w:val="24"/>
          <w:szCs w:val="24"/>
        </w:rPr>
        <w:lastRenderedPageBreak/>
        <w:t>администраторов источников финансирования дефицита  бюджета Шумерлинского муниц</w:t>
      </w:r>
      <w:r w:rsidR="00291F0E" w:rsidRPr="00291F0E">
        <w:rPr>
          <w:rFonts w:ascii="Times New Roman" w:eastAsiaTheme="minorHAnsi" w:hAnsi="Times New Roman" w:cs="Times New Roman"/>
          <w:sz w:val="24"/>
          <w:szCs w:val="24"/>
        </w:rPr>
        <w:t>и</w:t>
      </w:r>
      <w:r w:rsidR="00291F0E" w:rsidRPr="00291F0E">
        <w:rPr>
          <w:rFonts w:ascii="Times New Roman" w:eastAsiaTheme="minorHAnsi" w:hAnsi="Times New Roman" w:cs="Times New Roman"/>
          <w:sz w:val="24"/>
          <w:szCs w:val="24"/>
        </w:rPr>
        <w:t>пального округа Чувашской Республики</w:t>
      </w:r>
      <w:r w:rsidRPr="00291F0E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291F0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F8219B" w:rsidRPr="00291F0E" w:rsidRDefault="00291F0E" w:rsidP="00291F0E">
      <w:pPr>
        <w:tabs>
          <w:tab w:val="left" w:pos="1134"/>
        </w:tabs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3</w:t>
      </w:r>
      <w:r w:rsidR="00C930DE" w:rsidRPr="00291F0E">
        <w:rPr>
          <w:rFonts w:ascii="Times New Roman" w:eastAsiaTheme="minorHAnsi" w:hAnsi="Times New Roman" w:cs="Times New Roman"/>
          <w:sz w:val="24"/>
          <w:szCs w:val="24"/>
        </w:rPr>
        <w:t xml:space="preserve">. </w:t>
      </w:r>
      <w:r w:rsidR="00F8219B" w:rsidRPr="00291F0E"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proofErr w:type="gramStart"/>
      <w:r w:rsidR="00F8219B" w:rsidRPr="00291F0E">
        <w:rPr>
          <w:rFonts w:ascii="Times New Roman" w:hAnsi="Times New Roman" w:cs="Times New Roman"/>
          <w:sz w:val="24"/>
          <w:szCs w:val="24"/>
        </w:rPr>
        <w:t>вступает в силу после его официального опубликования и распространяется</w:t>
      </w:r>
      <w:proofErr w:type="gramEnd"/>
      <w:r w:rsidR="00F8219B" w:rsidRPr="00291F0E">
        <w:rPr>
          <w:rFonts w:ascii="Times New Roman" w:hAnsi="Times New Roman" w:cs="Times New Roman"/>
          <w:sz w:val="24"/>
          <w:szCs w:val="24"/>
        </w:rPr>
        <w:t xml:space="preserve"> на правоотношения, возникшие с 1 января 2025 г.</w:t>
      </w:r>
    </w:p>
    <w:p w:rsidR="00C930DE" w:rsidRPr="00291F0E" w:rsidRDefault="00C930DE" w:rsidP="00291F0E">
      <w:pPr>
        <w:ind w:firstLine="709"/>
        <w:rPr>
          <w:rFonts w:ascii="Times New Roman" w:eastAsiaTheme="minorHAnsi" w:hAnsi="Times New Roman" w:cs="Times New Roman"/>
          <w:sz w:val="24"/>
          <w:szCs w:val="24"/>
        </w:rPr>
      </w:pPr>
    </w:p>
    <w:p w:rsidR="00C930DE" w:rsidRPr="00831C51" w:rsidRDefault="00C930DE" w:rsidP="00291F0E">
      <w:pPr>
        <w:ind w:firstLine="709"/>
        <w:contextualSpacing/>
        <w:rPr>
          <w:rFonts w:ascii="Times New Roman" w:hAnsi="Times New Roman"/>
          <w:bCs/>
          <w:sz w:val="24"/>
          <w:szCs w:val="24"/>
        </w:rPr>
      </w:pPr>
    </w:p>
    <w:p w:rsidR="00C930DE" w:rsidRPr="00EB6CD9" w:rsidRDefault="00C930DE" w:rsidP="00665BAD">
      <w:pPr>
        <w:ind w:firstLine="709"/>
        <w:contextualSpacing/>
        <w:rPr>
          <w:rFonts w:ascii="Times New Roman" w:hAnsi="Times New Roman"/>
          <w:bCs/>
          <w:sz w:val="24"/>
          <w:szCs w:val="24"/>
        </w:rPr>
      </w:pPr>
    </w:p>
    <w:p w:rsidR="009277CF" w:rsidRDefault="009277CF" w:rsidP="00665BAD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957A39" w:rsidRDefault="00952E30" w:rsidP="00E53DF8">
      <w:pPr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Врип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</w:t>
      </w:r>
      <w:r w:rsidR="0067220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67220D">
        <w:rPr>
          <w:rFonts w:ascii="Times New Roman" w:hAnsi="Times New Roman" w:cs="Times New Roman"/>
          <w:sz w:val="24"/>
          <w:szCs w:val="24"/>
        </w:rPr>
        <w:t xml:space="preserve"> </w:t>
      </w:r>
      <w:r w:rsidR="00E53DF8" w:rsidRPr="005161F9">
        <w:rPr>
          <w:rFonts w:ascii="Times New Roman" w:hAnsi="Times New Roman" w:cs="Times New Roman"/>
          <w:sz w:val="24"/>
          <w:szCs w:val="24"/>
        </w:rPr>
        <w:t>Шумерлинского</w:t>
      </w:r>
    </w:p>
    <w:p w:rsidR="006B2A33" w:rsidRDefault="00E53DF8" w:rsidP="00E53DF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5161F9">
        <w:rPr>
          <w:rFonts w:ascii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61F9">
        <w:rPr>
          <w:rFonts w:ascii="Times New Roman" w:hAnsi="Times New Roman" w:cs="Times New Roman"/>
          <w:sz w:val="24"/>
          <w:szCs w:val="24"/>
        </w:rPr>
        <w:t>округа</w:t>
      </w:r>
    </w:p>
    <w:p w:rsidR="00E53DF8" w:rsidRDefault="006B2A33" w:rsidP="00E53DF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="00E53DF8" w:rsidRPr="005161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53DF8">
        <w:rPr>
          <w:rFonts w:ascii="Times New Roman" w:hAnsi="Times New Roman" w:cs="Times New Roman"/>
          <w:sz w:val="24"/>
          <w:szCs w:val="24"/>
        </w:rPr>
        <w:tab/>
      </w:r>
      <w:r w:rsidR="00E53DF8">
        <w:rPr>
          <w:rFonts w:ascii="Times New Roman" w:hAnsi="Times New Roman" w:cs="Times New Roman"/>
          <w:sz w:val="24"/>
          <w:szCs w:val="24"/>
        </w:rPr>
        <w:tab/>
      </w:r>
      <w:r w:rsidR="00E53DF8">
        <w:rPr>
          <w:rFonts w:ascii="Times New Roman" w:hAnsi="Times New Roman" w:cs="Times New Roman"/>
          <w:sz w:val="24"/>
          <w:szCs w:val="24"/>
        </w:rPr>
        <w:tab/>
      </w:r>
      <w:r w:rsidR="00E53DF8">
        <w:rPr>
          <w:rFonts w:ascii="Times New Roman" w:hAnsi="Times New Roman" w:cs="Times New Roman"/>
          <w:sz w:val="24"/>
          <w:szCs w:val="24"/>
        </w:rPr>
        <w:tab/>
      </w:r>
      <w:r w:rsidR="0067220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52E30">
        <w:rPr>
          <w:rFonts w:ascii="Times New Roman" w:hAnsi="Times New Roman" w:cs="Times New Roman"/>
          <w:sz w:val="24"/>
          <w:szCs w:val="24"/>
        </w:rPr>
        <w:t>О.М. Краснова</w:t>
      </w:r>
    </w:p>
    <w:p w:rsidR="00A5031B" w:rsidRDefault="00A5031B" w:rsidP="00E53DF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A5031B" w:rsidRDefault="00A5031B" w:rsidP="00E53DF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615064" w:rsidRPr="00CE5F28" w:rsidRDefault="00615064">
      <w:pPr>
        <w:rPr>
          <w:rFonts w:ascii="Times New Roman" w:hAnsi="Times New Roman" w:cs="Times New Roman"/>
          <w:sz w:val="24"/>
          <w:szCs w:val="24"/>
        </w:rPr>
      </w:pPr>
    </w:p>
    <w:p w:rsidR="00A8091A" w:rsidRPr="00A8091A" w:rsidRDefault="00A8091A" w:rsidP="00A8091A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8D60F0" w:rsidRDefault="008D60F0" w:rsidP="00A8091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89"/>
      <w:bookmarkEnd w:id="0"/>
    </w:p>
    <w:p w:rsidR="008D60F0" w:rsidRPr="008D60F0" w:rsidRDefault="008D60F0" w:rsidP="008D60F0">
      <w:pPr>
        <w:rPr>
          <w:rFonts w:ascii="Times New Roman" w:hAnsi="Times New Roman" w:cs="Times New Roman"/>
          <w:sz w:val="24"/>
          <w:szCs w:val="24"/>
        </w:rPr>
      </w:pPr>
    </w:p>
    <w:p w:rsidR="008D60F0" w:rsidRPr="008D60F0" w:rsidRDefault="008D60F0" w:rsidP="008D60F0">
      <w:pPr>
        <w:rPr>
          <w:rFonts w:ascii="Times New Roman" w:hAnsi="Times New Roman" w:cs="Times New Roman"/>
          <w:sz w:val="24"/>
          <w:szCs w:val="24"/>
        </w:rPr>
      </w:pPr>
    </w:p>
    <w:p w:rsidR="008D60F0" w:rsidRPr="008D60F0" w:rsidRDefault="008D60F0" w:rsidP="008D60F0">
      <w:pPr>
        <w:rPr>
          <w:rFonts w:ascii="Times New Roman" w:hAnsi="Times New Roman" w:cs="Times New Roman"/>
          <w:sz w:val="24"/>
          <w:szCs w:val="24"/>
        </w:rPr>
      </w:pPr>
    </w:p>
    <w:p w:rsidR="008D60F0" w:rsidRPr="008D60F0" w:rsidRDefault="008D60F0" w:rsidP="008D60F0">
      <w:pPr>
        <w:rPr>
          <w:rFonts w:ascii="Times New Roman" w:hAnsi="Times New Roman" w:cs="Times New Roman"/>
          <w:sz w:val="24"/>
          <w:szCs w:val="24"/>
        </w:rPr>
      </w:pPr>
    </w:p>
    <w:p w:rsidR="008D60F0" w:rsidRPr="008D60F0" w:rsidRDefault="008D60F0" w:rsidP="008D60F0">
      <w:pPr>
        <w:rPr>
          <w:rFonts w:ascii="Times New Roman" w:hAnsi="Times New Roman" w:cs="Times New Roman"/>
          <w:sz w:val="24"/>
          <w:szCs w:val="24"/>
        </w:rPr>
      </w:pPr>
    </w:p>
    <w:p w:rsidR="008D60F0" w:rsidRPr="008D60F0" w:rsidRDefault="008D60F0" w:rsidP="008D60F0">
      <w:pPr>
        <w:rPr>
          <w:rFonts w:ascii="Times New Roman" w:hAnsi="Times New Roman" w:cs="Times New Roman"/>
          <w:sz w:val="24"/>
          <w:szCs w:val="24"/>
        </w:rPr>
      </w:pPr>
    </w:p>
    <w:p w:rsidR="008D60F0" w:rsidRPr="008D60F0" w:rsidRDefault="008D60F0" w:rsidP="008D60F0">
      <w:pPr>
        <w:rPr>
          <w:rFonts w:ascii="Times New Roman" w:hAnsi="Times New Roman" w:cs="Times New Roman"/>
          <w:sz w:val="24"/>
          <w:szCs w:val="24"/>
        </w:rPr>
      </w:pPr>
    </w:p>
    <w:p w:rsidR="008D60F0" w:rsidRPr="008D60F0" w:rsidRDefault="008D60F0" w:rsidP="008D60F0">
      <w:pPr>
        <w:rPr>
          <w:rFonts w:ascii="Times New Roman" w:hAnsi="Times New Roman" w:cs="Times New Roman"/>
          <w:sz w:val="24"/>
          <w:szCs w:val="24"/>
        </w:rPr>
      </w:pPr>
    </w:p>
    <w:p w:rsidR="008D60F0" w:rsidRPr="008D60F0" w:rsidRDefault="008D60F0" w:rsidP="008D60F0">
      <w:pPr>
        <w:rPr>
          <w:rFonts w:ascii="Times New Roman" w:hAnsi="Times New Roman" w:cs="Times New Roman"/>
          <w:sz w:val="24"/>
          <w:szCs w:val="24"/>
        </w:rPr>
      </w:pPr>
    </w:p>
    <w:p w:rsidR="008D60F0" w:rsidRPr="008D60F0" w:rsidRDefault="008D60F0" w:rsidP="008D60F0">
      <w:pPr>
        <w:rPr>
          <w:rFonts w:ascii="Times New Roman" w:hAnsi="Times New Roman" w:cs="Times New Roman"/>
          <w:sz w:val="24"/>
          <w:szCs w:val="24"/>
        </w:rPr>
      </w:pPr>
    </w:p>
    <w:p w:rsidR="008D60F0" w:rsidRPr="008D60F0" w:rsidRDefault="008D60F0" w:rsidP="008D60F0">
      <w:pPr>
        <w:rPr>
          <w:rFonts w:ascii="Times New Roman" w:hAnsi="Times New Roman" w:cs="Times New Roman"/>
          <w:sz w:val="24"/>
          <w:szCs w:val="24"/>
        </w:rPr>
      </w:pPr>
    </w:p>
    <w:p w:rsidR="008D60F0" w:rsidRPr="008D60F0" w:rsidRDefault="008D60F0" w:rsidP="008D60F0">
      <w:pPr>
        <w:rPr>
          <w:rFonts w:ascii="Times New Roman" w:hAnsi="Times New Roman" w:cs="Times New Roman"/>
          <w:sz w:val="24"/>
          <w:szCs w:val="24"/>
        </w:rPr>
      </w:pPr>
    </w:p>
    <w:p w:rsidR="008D60F0" w:rsidRPr="008D60F0" w:rsidRDefault="008D60F0" w:rsidP="008D60F0">
      <w:pPr>
        <w:rPr>
          <w:rFonts w:ascii="Times New Roman" w:hAnsi="Times New Roman" w:cs="Times New Roman"/>
          <w:sz w:val="24"/>
          <w:szCs w:val="24"/>
        </w:rPr>
      </w:pPr>
    </w:p>
    <w:p w:rsidR="008D60F0" w:rsidRPr="008D60F0" w:rsidRDefault="008D60F0" w:rsidP="008D60F0">
      <w:pPr>
        <w:rPr>
          <w:rFonts w:ascii="Times New Roman" w:hAnsi="Times New Roman" w:cs="Times New Roman"/>
          <w:sz w:val="24"/>
          <w:szCs w:val="24"/>
        </w:rPr>
      </w:pPr>
    </w:p>
    <w:p w:rsidR="008D60F0" w:rsidRPr="008D60F0" w:rsidRDefault="008D60F0" w:rsidP="008D60F0">
      <w:pPr>
        <w:rPr>
          <w:rFonts w:ascii="Times New Roman" w:hAnsi="Times New Roman" w:cs="Times New Roman"/>
          <w:sz w:val="24"/>
          <w:szCs w:val="24"/>
        </w:rPr>
      </w:pPr>
    </w:p>
    <w:p w:rsidR="008D60F0" w:rsidRPr="008D60F0" w:rsidRDefault="008D60F0" w:rsidP="008D60F0">
      <w:pPr>
        <w:rPr>
          <w:rFonts w:ascii="Times New Roman" w:hAnsi="Times New Roman" w:cs="Times New Roman"/>
          <w:sz w:val="24"/>
          <w:szCs w:val="24"/>
        </w:rPr>
      </w:pPr>
    </w:p>
    <w:p w:rsidR="008D60F0" w:rsidRPr="008D60F0" w:rsidRDefault="008D60F0" w:rsidP="008D60F0">
      <w:pPr>
        <w:rPr>
          <w:rFonts w:ascii="Times New Roman" w:hAnsi="Times New Roman" w:cs="Times New Roman"/>
          <w:sz w:val="24"/>
          <w:szCs w:val="24"/>
        </w:rPr>
      </w:pPr>
    </w:p>
    <w:p w:rsidR="008D60F0" w:rsidRPr="008D60F0" w:rsidRDefault="008D60F0" w:rsidP="008D60F0">
      <w:pPr>
        <w:rPr>
          <w:rFonts w:ascii="Times New Roman" w:hAnsi="Times New Roman" w:cs="Times New Roman"/>
          <w:sz w:val="24"/>
          <w:szCs w:val="24"/>
        </w:rPr>
      </w:pPr>
    </w:p>
    <w:p w:rsidR="008D60F0" w:rsidRDefault="008D60F0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Pr="008D60F0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66BFC" w:rsidRPr="00CF5B5F" w:rsidRDefault="00266BFC" w:rsidP="00266BFC">
      <w:pPr>
        <w:ind w:firstLine="0"/>
        <w:rPr>
          <w:rFonts w:ascii="Times New Roman" w:hAnsi="Times New Roman" w:cs="Times New Roman"/>
          <w:sz w:val="20"/>
          <w:szCs w:val="20"/>
        </w:rPr>
      </w:pPr>
      <w:r w:rsidRPr="00CF5B5F">
        <w:rPr>
          <w:rFonts w:ascii="Times New Roman" w:hAnsi="Times New Roman" w:cs="Times New Roman"/>
          <w:sz w:val="20"/>
          <w:szCs w:val="20"/>
        </w:rPr>
        <w:t>Зенкина И.Г.,</w:t>
      </w:r>
    </w:p>
    <w:p w:rsidR="00266BFC" w:rsidRPr="00CF5B5F" w:rsidRDefault="00266BFC" w:rsidP="00266BFC">
      <w:pPr>
        <w:ind w:firstLine="0"/>
        <w:rPr>
          <w:rFonts w:ascii="Times New Roman" w:hAnsi="Times New Roman" w:cs="Times New Roman"/>
          <w:sz w:val="20"/>
          <w:szCs w:val="20"/>
        </w:rPr>
      </w:pPr>
      <w:r w:rsidRPr="00CF5B5F">
        <w:rPr>
          <w:rFonts w:ascii="Times New Roman" w:hAnsi="Times New Roman" w:cs="Times New Roman"/>
          <w:sz w:val="20"/>
          <w:szCs w:val="20"/>
        </w:rPr>
        <w:t>2-04-36</w:t>
      </w:r>
    </w:p>
    <w:p w:rsidR="008D60F0" w:rsidRDefault="008D60F0" w:rsidP="008D60F0">
      <w:pPr>
        <w:rPr>
          <w:rFonts w:ascii="Times New Roman" w:hAnsi="Times New Roman" w:cs="Times New Roman"/>
          <w:sz w:val="24"/>
          <w:szCs w:val="24"/>
        </w:rPr>
      </w:pPr>
    </w:p>
    <w:p w:rsidR="002C31D1" w:rsidRDefault="002C31D1" w:rsidP="007C49C3">
      <w:pPr>
        <w:tabs>
          <w:tab w:val="left" w:pos="6096"/>
        </w:tabs>
        <w:ind w:left="5954" w:firstLine="0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2A7C43" w:rsidRDefault="002A7C43" w:rsidP="00AD07F7">
      <w:pPr>
        <w:tabs>
          <w:tab w:val="left" w:pos="6096"/>
        </w:tabs>
        <w:ind w:left="5954"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№ 1</w:t>
      </w:r>
    </w:p>
    <w:p w:rsidR="002A7C43" w:rsidRPr="006F3BAC" w:rsidRDefault="002A7C43" w:rsidP="007C49C3">
      <w:pPr>
        <w:tabs>
          <w:tab w:val="left" w:pos="6096"/>
        </w:tabs>
        <w:ind w:left="5954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к </w:t>
      </w:r>
      <w:r w:rsidRPr="006F3BAC">
        <w:rPr>
          <w:rFonts w:ascii="Times New Roman" w:hAnsi="Times New Roman" w:cs="Times New Roman"/>
          <w:color w:val="000000"/>
          <w:sz w:val="24"/>
          <w:szCs w:val="24"/>
        </w:rPr>
        <w:t>постановлени</w:t>
      </w:r>
      <w:r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6F3B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3BAC">
        <w:rPr>
          <w:rFonts w:ascii="Times New Roman" w:hAnsi="Times New Roman"/>
          <w:sz w:val="24"/>
          <w:szCs w:val="24"/>
        </w:rPr>
        <w:t xml:space="preserve">администрации Шумерлинского муниципального округа </w:t>
      </w:r>
      <w:r>
        <w:rPr>
          <w:rFonts w:ascii="Times New Roman" w:hAnsi="Times New Roman"/>
          <w:sz w:val="24"/>
          <w:szCs w:val="24"/>
        </w:rPr>
        <w:t>Чувашской Республики</w:t>
      </w:r>
    </w:p>
    <w:p w:rsidR="002A7C43" w:rsidRPr="006F3BAC" w:rsidRDefault="002A7C43" w:rsidP="007C49C3">
      <w:pPr>
        <w:tabs>
          <w:tab w:val="left" w:pos="6096"/>
        </w:tabs>
        <w:ind w:left="5954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F3BAC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AD07F7">
        <w:rPr>
          <w:rFonts w:ascii="Times New Roman" w:hAnsi="Times New Roman" w:cs="Times New Roman"/>
          <w:color w:val="000000"/>
          <w:sz w:val="24"/>
          <w:szCs w:val="24"/>
        </w:rPr>
        <w:t>25.09.</w:t>
      </w:r>
      <w:r w:rsidRPr="006F3BAC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5 </w:t>
      </w:r>
      <w:r w:rsidR="00AD07F7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Pr="006F3BAC">
        <w:rPr>
          <w:rFonts w:ascii="Times New Roman" w:hAnsi="Times New Roman" w:cs="Times New Roman"/>
          <w:color w:val="000000"/>
          <w:sz w:val="24"/>
          <w:szCs w:val="24"/>
        </w:rPr>
        <w:t>№ _</w:t>
      </w:r>
      <w:r w:rsidR="00AD07F7">
        <w:rPr>
          <w:rFonts w:ascii="Times New Roman" w:hAnsi="Times New Roman" w:cs="Times New Roman"/>
          <w:color w:val="000000"/>
          <w:sz w:val="24"/>
          <w:szCs w:val="24"/>
        </w:rPr>
        <w:t>1408</w:t>
      </w:r>
      <w:r w:rsidRPr="006F3BAC">
        <w:rPr>
          <w:rFonts w:ascii="Times New Roman" w:hAnsi="Times New Roman" w:cs="Times New Roman"/>
          <w:color w:val="000000"/>
          <w:sz w:val="24"/>
          <w:szCs w:val="24"/>
        </w:rPr>
        <w:t>_</w:t>
      </w:r>
    </w:p>
    <w:p w:rsidR="002A7C43" w:rsidRPr="006F3BAC" w:rsidRDefault="002A7C43" w:rsidP="002A7C43">
      <w:pPr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BA7B4E">
      <w:pPr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BAC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2A7C43" w:rsidRPr="006F3BAC" w:rsidRDefault="002A7C43" w:rsidP="00BA7B4E">
      <w:pPr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BAC">
        <w:rPr>
          <w:rFonts w:ascii="Times New Roman" w:hAnsi="Times New Roman" w:cs="Times New Roman"/>
          <w:b/>
          <w:sz w:val="24"/>
          <w:szCs w:val="24"/>
        </w:rPr>
        <w:t xml:space="preserve">о </w:t>
      </w:r>
      <w:hyperlink r:id="rId13" w:history="1">
        <w:r w:rsidRPr="006F3BAC">
          <w:rPr>
            <w:rFonts w:ascii="Times New Roman" w:hAnsi="Times New Roman" w:cs="Times New Roman"/>
            <w:b/>
            <w:sz w:val="24"/>
            <w:szCs w:val="24"/>
          </w:rPr>
          <w:t>порядке</w:t>
        </w:r>
      </w:hyperlink>
      <w:r w:rsidRPr="006F3BAC">
        <w:rPr>
          <w:rFonts w:ascii="Times New Roman" w:hAnsi="Times New Roman" w:cs="Times New Roman"/>
          <w:b/>
          <w:sz w:val="24"/>
          <w:szCs w:val="24"/>
        </w:rPr>
        <w:t xml:space="preserve"> и сроках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3BAC">
        <w:rPr>
          <w:rFonts w:ascii="Times New Roman" w:hAnsi="Times New Roman" w:cs="Times New Roman"/>
          <w:b/>
          <w:sz w:val="24"/>
          <w:szCs w:val="24"/>
        </w:rPr>
        <w:t>внесения изменений в перечень главных администраторов доходов бюджета Шумерлинского муниципального округа Чувашской Республики</w:t>
      </w:r>
    </w:p>
    <w:p w:rsidR="002A7C43" w:rsidRPr="006F3BAC" w:rsidRDefault="002A7C43" w:rsidP="002A7C43">
      <w:pPr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7C43" w:rsidRPr="006F3BAC" w:rsidRDefault="002A7C43" w:rsidP="002A7C43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6F3BAC">
        <w:rPr>
          <w:rFonts w:ascii="Times New Roman" w:hAnsi="Times New Roman" w:cs="Times New Roman"/>
          <w:bCs/>
          <w:sz w:val="24"/>
          <w:szCs w:val="24"/>
        </w:rPr>
        <w:t xml:space="preserve">1. Настоящее Положение определяет порядок и сроки внесения изменений в перечень главных администраторов доходов </w:t>
      </w:r>
      <w:r w:rsidRPr="006F3BAC">
        <w:rPr>
          <w:rFonts w:ascii="Times New Roman" w:hAnsi="Times New Roman" w:cs="Times New Roman"/>
          <w:sz w:val="24"/>
          <w:szCs w:val="24"/>
        </w:rPr>
        <w:t>бюджета</w:t>
      </w:r>
      <w:r w:rsidRPr="006F3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3BAC"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 Ч</w:t>
      </w:r>
      <w:r w:rsidRPr="006F3BAC">
        <w:rPr>
          <w:rFonts w:ascii="Times New Roman" w:hAnsi="Times New Roman" w:cs="Times New Roman"/>
          <w:bCs/>
          <w:sz w:val="24"/>
          <w:szCs w:val="24"/>
        </w:rPr>
        <w:t>у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вашской Республики, утвержденный постановлением </w:t>
      </w:r>
      <w:r w:rsidRPr="006F3BAC">
        <w:rPr>
          <w:rFonts w:ascii="Times New Roman" w:hAnsi="Times New Roman"/>
          <w:sz w:val="24"/>
          <w:szCs w:val="24"/>
        </w:rPr>
        <w:t>администрации Шумерлинского мун</w:t>
      </w:r>
      <w:r w:rsidRPr="006F3BAC">
        <w:rPr>
          <w:rFonts w:ascii="Times New Roman" w:hAnsi="Times New Roman"/>
          <w:sz w:val="24"/>
          <w:szCs w:val="24"/>
        </w:rPr>
        <w:t>и</w:t>
      </w:r>
      <w:r w:rsidRPr="006F3BAC">
        <w:rPr>
          <w:rFonts w:ascii="Times New Roman" w:hAnsi="Times New Roman"/>
          <w:sz w:val="24"/>
          <w:szCs w:val="24"/>
        </w:rPr>
        <w:t>ципального округа Чувашской Республики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6F3BAC">
        <w:rPr>
          <w:rFonts w:ascii="Times New Roman" w:hAnsi="Times New Roman" w:cs="Times New Roman"/>
          <w:bCs/>
          <w:sz w:val="24"/>
          <w:szCs w:val="24"/>
        </w:rPr>
        <w:t>(далее – Перечень).</w:t>
      </w:r>
    </w:p>
    <w:p w:rsidR="002A7C43" w:rsidRPr="006F3BAC" w:rsidRDefault="002A7C43" w:rsidP="002A7C43">
      <w:pPr>
        <w:tabs>
          <w:tab w:val="left" w:pos="567"/>
          <w:tab w:val="left" w:pos="851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6F3BAC">
        <w:rPr>
          <w:rFonts w:ascii="Times New Roman" w:hAnsi="Times New Roman" w:cs="Times New Roman"/>
          <w:bCs/>
          <w:sz w:val="24"/>
          <w:szCs w:val="24"/>
        </w:rPr>
        <w:t>2. Основаниями для внесения изменений в Перечень являются:</w:t>
      </w:r>
    </w:p>
    <w:p w:rsidR="002A7C43" w:rsidRPr="006F3BAC" w:rsidRDefault="002A7C43" w:rsidP="002A7C43">
      <w:pPr>
        <w:tabs>
          <w:tab w:val="left" w:pos="0"/>
        </w:tabs>
        <w:ind w:firstLine="709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6F3BAC">
        <w:rPr>
          <w:rFonts w:ascii="Times New Roman" w:hAnsi="Times New Roman" w:cs="Times New Roman"/>
          <w:bCs/>
          <w:sz w:val="24"/>
          <w:szCs w:val="24"/>
        </w:rPr>
        <w:t xml:space="preserve">изменение состава и (или) функций главных администраторов доходов </w:t>
      </w:r>
      <w:r w:rsidRPr="006F3BAC">
        <w:rPr>
          <w:rFonts w:ascii="Times New Roman" w:hAnsi="Times New Roman" w:cs="Times New Roman"/>
          <w:sz w:val="24"/>
          <w:szCs w:val="24"/>
        </w:rPr>
        <w:t>бюджета</w:t>
      </w:r>
      <w:r w:rsidRPr="006F3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3BAC">
        <w:rPr>
          <w:rFonts w:ascii="Times New Roman" w:hAnsi="Times New Roman" w:cs="Times New Roman"/>
          <w:sz w:val="24"/>
          <w:szCs w:val="24"/>
        </w:rPr>
        <w:t>Ш</w:t>
      </w:r>
      <w:r w:rsidRPr="006F3BAC">
        <w:rPr>
          <w:rFonts w:ascii="Times New Roman" w:hAnsi="Times New Roman" w:cs="Times New Roman"/>
          <w:sz w:val="24"/>
          <w:szCs w:val="24"/>
        </w:rPr>
        <w:t>у</w:t>
      </w:r>
      <w:r w:rsidRPr="006F3BAC">
        <w:rPr>
          <w:rFonts w:ascii="Times New Roman" w:hAnsi="Times New Roman" w:cs="Times New Roman"/>
          <w:sz w:val="24"/>
          <w:szCs w:val="24"/>
        </w:rPr>
        <w:t>мерлинского муниципального округа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 (далее – главны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 администр</w:t>
      </w:r>
      <w:r w:rsidRPr="006F3BAC">
        <w:rPr>
          <w:rFonts w:ascii="Times New Roman" w:hAnsi="Times New Roman" w:cs="Times New Roman"/>
          <w:bCs/>
          <w:sz w:val="24"/>
          <w:szCs w:val="24"/>
        </w:rPr>
        <w:t>а</w:t>
      </w:r>
      <w:r w:rsidRPr="006F3BAC">
        <w:rPr>
          <w:rFonts w:ascii="Times New Roman" w:hAnsi="Times New Roman" w:cs="Times New Roman"/>
          <w:bCs/>
          <w:sz w:val="24"/>
          <w:szCs w:val="24"/>
        </w:rPr>
        <w:t>тор доходов);</w:t>
      </w:r>
    </w:p>
    <w:p w:rsidR="002A7C43" w:rsidRPr="006F3BAC" w:rsidRDefault="002A7C43" w:rsidP="002A7C43">
      <w:pPr>
        <w:tabs>
          <w:tab w:val="left" w:pos="851"/>
        </w:tabs>
        <w:ind w:firstLine="709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6F3BAC">
        <w:rPr>
          <w:rFonts w:ascii="Times New Roman" w:hAnsi="Times New Roman" w:cs="Times New Roman"/>
          <w:bCs/>
          <w:sz w:val="24"/>
          <w:szCs w:val="24"/>
        </w:rPr>
        <w:t xml:space="preserve">изменение кода вида (подвида) и (или) </w:t>
      </w:r>
      <w:r>
        <w:rPr>
          <w:rFonts w:ascii="Times New Roman" w:hAnsi="Times New Roman" w:cs="Times New Roman"/>
          <w:bCs/>
          <w:sz w:val="24"/>
          <w:szCs w:val="24"/>
        </w:rPr>
        <w:t xml:space="preserve">наименования 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кода вида (подвида) доходов </w:t>
      </w:r>
      <w:r w:rsidRPr="006F3BAC">
        <w:rPr>
          <w:rFonts w:ascii="Times New Roman" w:hAnsi="Times New Roman" w:cs="Times New Roman"/>
          <w:sz w:val="24"/>
          <w:szCs w:val="24"/>
        </w:rPr>
        <w:t>бюджета</w:t>
      </w:r>
      <w:r w:rsidRPr="006F3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3BAC"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Республики;</w:t>
      </w:r>
    </w:p>
    <w:p w:rsidR="002A7C43" w:rsidRPr="006F3BAC" w:rsidRDefault="002A7C43" w:rsidP="002A7C43">
      <w:pPr>
        <w:tabs>
          <w:tab w:val="left" w:pos="851"/>
        </w:tabs>
        <w:ind w:firstLine="709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6F3BAC">
        <w:rPr>
          <w:rFonts w:ascii="Times New Roman" w:hAnsi="Times New Roman" w:cs="Times New Roman"/>
          <w:bCs/>
          <w:sz w:val="24"/>
          <w:szCs w:val="24"/>
        </w:rPr>
        <w:t>изменение принципов назначения и присвоения структуры кодов классификации д</w:t>
      </w:r>
      <w:r w:rsidRPr="006F3BAC">
        <w:rPr>
          <w:rFonts w:ascii="Times New Roman" w:hAnsi="Times New Roman" w:cs="Times New Roman"/>
          <w:bCs/>
          <w:sz w:val="24"/>
          <w:szCs w:val="24"/>
        </w:rPr>
        <w:t>о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ходов </w:t>
      </w:r>
      <w:r w:rsidRPr="006F3BAC">
        <w:rPr>
          <w:rFonts w:ascii="Times New Roman" w:hAnsi="Times New Roman" w:cs="Times New Roman"/>
          <w:sz w:val="24"/>
          <w:szCs w:val="24"/>
        </w:rPr>
        <w:t>бюджета</w:t>
      </w:r>
      <w:r w:rsidRPr="006F3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3BAC"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Республики;</w:t>
      </w:r>
    </w:p>
    <w:p w:rsidR="002A7C43" w:rsidRPr="006F3BAC" w:rsidRDefault="002A7C43" w:rsidP="002A7C43">
      <w:pPr>
        <w:tabs>
          <w:tab w:val="left" w:pos="851"/>
        </w:tabs>
        <w:ind w:firstLine="709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6F3BAC">
        <w:rPr>
          <w:rFonts w:ascii="Times New Roman" w:hAnsi="Times New Roman" w:cs="Times New Roman"/>
          <w:bCs/>
          <w:sz w:val="24"/>
          <w:szCs w:val="24"/>
        </w:rPr>
        <w:t xml:space="preserve">необходимость включения в Перечень кода вида (подвида) доходов </w:t>
      </w:r>
      <w:r w:rsidRPr="006F3BAC">
        <w:rPr>
          <w:rFonts w:ascii="Times New Roman" w:hAnsi="Times New Roman" w:cs="Times New Roman"/>
          <w:sz w:val="24"/>
          <w:szCs w:val="24"/>
        </w:rPr>
        <w:t>бюджета</w:t>
      </w:r>
      <w:r w:rsidRPr="006F3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3BAC">
        <w:rPr>
          <w:rFonts w:ascii="Times New Roman" w:hAnsi="Times New Roman" w:cs="Times New Roman"/>
          <w:sz w:val="24"/>
          <w:szCs w:val="24"/>
        </w:rPr>
        <w:t>Шуме</w:t>
      </w:r>
      <w:r w:rsidRPr="006F3BAC">
        <w:rPr>
          <w:rFonts w:ascii="Times New Roman" w:hAnsi="Times New Roman" w:cs="Times New Roman"/>
          <w:sz w:val="24"/>
          <w:szCs w:val="24"/>
        </w:rPr>
        <w:t>р</w:t>
      </w:r>
      <w:r w:rsidRPr="006F3BAC">
        <w:rPr>
          <w:rFonts w:ascii="Times New Roman" w:hAnsi="Times New Roman" w:cs="Times New Roman"/>
          <w:sz w:val="24"/>
          <w:szCs w:val="24"/>
        </w:rPr>
        <w:t>линского муниципального округа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Республики.</w:t>
      </w:r>
    </w:p>
    <w:p w:rsidR="002A7C43" w:rsidRPr="006F3BAC" w:rsidRDefault="002A7C43" w:rsidP="002A7C43">
      <w:pPr>
        <w:tabs>
          <w:tab w:val="left" w:pos="851"/>
        </w:tabs>
        <w:ind w:firstLine="709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6F3BAC">
        <w:rPr>
          <w:rFonts w:ascii="Times New Roman" w:hAnsi="Times New Roman" w:cs="Times New Roman"/>
          <w:bCs/>
          <w:sz w:val="24"/>
          <w:szCs w:val="24"/>
        </w:rPr>
        <w:t>3. При необходимости внесения изменений в Перечень главны</w:t>
      </w:r>
      <w:r>
        <w:rPr>
          <w:rFonts w:ascii="Times New Roman" w:hAnsi="Times New Roman" w:cs="Times New Roman"/>
          <w:bCs/>
          <w:sz w:val="24"/>
          <w:szCs w:val="24"/>
        </w:rPr>
        <w:t>е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 администратор</w:t>
      </w:r>
      <w:r>
        <w:rPr>
          <w:rFonts w:ascii="Times New Roman" w:hAnsi="Times New Roman" w:cs="Times New Roman"/>
          <w:bCs/>
          <w:sz w:val="24"/>
          <w:szCs w:val="24"/>
        </w:rPr>
        <w:t xml:space="preserve">ы </w:t>
      </w:r>
      <w:r w:rsidRPr="006F3BAC">
        <w:rPr>
          <w:rFonts w:ascii="Times New Roman" w:hAnsi="Times New Roman" w:cs="Times New Roman"/>
          <w:bCs/>
          <w:sz w:val="24"/>
          <w:szCs w:val="24"/>
        </w:rPr>
        <w:t>д</w:t>
      </w:r>
      <w:r w:rsidRPr="006F3BAC">
        <w:rPr>
          <w:rFonts w:ascii="Times New Roman" w:hAnsi="Times New Roman" w:cs="Times New Roman"/>
          <w:bCs/>
          <w:sz w:val="24"/>
          <w:szCs w:val="24"/>
        </w:rPr>
        <w:t>о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ходов в течение </w:t>
      </w:r>
      <w:r>
        <w:rPr>
          <w:rFonts w:ascii="Times New Roman" w:hAnsi="Times New Roman" w:cs="Times New Roman"/>
          <w:bCs/>
          <w:sz w:val="24"/>
          <w:szCs w:val="24"/>
        </w:rPr>
        <w:t xml:space="preserve">10 </w:t>
      </w:r>
      <w:r w:rsidRPr="006F3BAC">
        <w:rPr>
          <w:rFonts w:ascii="Times New Roman" w:hAnsi="Times New Roman" w:cs="Times New Roman"/>
          <w:bCs/>
          <w:sz w:val="24"/>
          <w:szCs w:val="24"/>
        </w:rPr>
        <w:t>рабочих дней с даты возникновения оснований, предусмотренных пун</w:t>
      </w:r>
      <w:r w:rsidRPr="006F3BAC">
        <w:rPr>
          <w:rFonts w:ascii="Times New Roman" w:hAnsi="Times New Roman" w:cs="Times New Roman"/>
          <w:bCs/>
          <w:sz w:val="24"/>
          <w:szCs w:val="24"/>
        </w:rPr>
        <w:t>к</w:t>
      </w:r>
      <w:r w:rsidRPr="006F3BAC">
        <w:rPr>
          <w:rFonts w:ascii="Times New Roman" w:hAnsi="Times New Roman" w:cs="Times New Roman"/>
          <w:bCs/>
          <w:sz w:val="24"/>
          <w:szCs w:val="24"/>
        </w:rPr>
        <w:t>том 2 настоящего Положения, направляют в финансов</w:t>
      </w:r>
      <w:r>
        <w:rPr>
          <w:rFonts w:ascii="Times New Roman" w:hAnsi="Times New Roman" w:cs="Times New Roman"/>
          <w:bCs/>
          <w:sz w:val="24"/>
          <w:szCs w:val="24"/>
        </w:rPr>
        <w:t>ое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управление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 администрации Шуме</w:t>
      </w:r>
      <w:r w:rsidRPr="006F3BAC">
        <w:rPr>
          <w:rFonts w:ascii="Times New Roman" w:hAnsi="Times New Roman" w:cs="Times New Roman"/>
          <w:bCs/>
          <w:sz w:val="24"/>
          <w:szCs w:val="24"/>
        </w:rPr>
        <w:t>р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линского муниципального округа </w:t>
      </w:r>
      <w:r>
        <w:rPr>
          <w:rFonts w:ascii="Times New Roman" w:hAnsi="Times New Roman" w:cs="Times New Roman"/>
          <w:bCs/>
          <w:sz w:val="24"/>
          <w:szCs w:val="24"/>
        </w:rPr>
        <w:t xml:space="preserve">Чувашской Республики </w:t>
      </w:r>
      <w:r w:rsidRPr="006F3BAC">
        <w:rPr>
          <w:rFonts w:ascii="Times New Roman" w:hAnsi="Times New Roman" w:cs="Times New Roman"/>
          <w:bCs/>
          <w:sz w:val="24"/>
          <w:szCs w:val="24"/>
        </w:rPr>
        <w:t>(далее – финансов</w:t>
      </w:r>
      <w:r>
        <w:rPr>
          <w:rFonts w:ascii="Times New Roman" w:hAnsi="Times New Roman" w:cs="Times New Roman"/>
          <w:bCs/>
          <w:sz w:val="24"/>
          <w:szCs w:val="24"/>
        </w:rPr>
        <w:t>ое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управление</w:t>
      </w:r>
      <w:r w:rsidRPr="006F3BAC">
        <w:rPr>
          <w:rFonts w:ascii="Times New Roman" w:hAnsi="Times New Roman" w:cs="Times New Roman"/>
          <w:bCs/>
          <w:sz w:val="24"/>
          <w:szCs w:val="24"/>
        </w:rPr>
        <w:t>) предложения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о внесении изменений в Перечень 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 с указанием следующих данных:</w:t>
      </w:r>
    </w:p>
    <w:p w:rsidR="002A7C43" w:rsidRPr="006F3BAC" w:rsidRDefault="002A7C43" w:rsidP="002A7C43">
      <w:pPr>
        <w:ind w:firstLine="709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6F3BAC">
        <w:rPr>
          <w:rFonts w:ascii="Times New Roman" w:hAnsi="Times New Roman" w:cs="Times New Roman"/>
          <w:bCs/>
          <w:sz w:val="24"/>
          <w:szCs w:val="24"/>
        </w:rPr>
        <w:t>основание для внесения изменения в Перечень;</w:t>
      </w:r>
    </w:p>
    <w:p w:rsidR="002A7C43" w:rsidRPr="006F3BAC" w:rsidRDefault="002A7C43" w:rsidP="002A7C43">
      <w:pPr>
        <w:ind w:firstLine="709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6F3BAC">
        <w:rPr>
          <w:rFonts w:ascii="Times New Roman" w:hAnsi="Times New Roman" w:cs="Times New Roman"/>
          <w:bCs/>
          <w:sz w:val="24"/>
          <w:szCs w:val="24"/>
        </w:rPr>
        <w:t>наименование и код главного администратора доходов;</w:t>
      </w:r>
    </w:p>
    <w:p w:rsidR="002A7C43" w:rsidRPr="006F3BAC" w:rsidRDefault="002A7C43" w:rsidP="002A7C43">
      <w:pPr>
        <w:ind w:firstLine="709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6F3BAC">
        <w:rPr>
          <w:rFonts w:ascii="Times New Roman" w:hAnsi="Times New Roman" w:cs="Times New Roman"/>
          <w:bCs/>
          <w:sz w:val="24"/>
          <w:szCs w:val="24"/>
        </w:rPr>
        <w:t xml:space="preserve">код вида (подвида) доходов </w:t>
      </w:r>
      <w:r w:rsidRPr="006F3BAC">
        <w:rPr>
          <w:rFonts w:ascii="Times New Roman" w:hAnsi="Times New Roman" w:cs="Times New Roman"/>
          <w:sz w:val="24"/>
          <w:szCs w:val="24"/>
        </w:rPr>
        <w:t>бюджета</w:t>
      </w:r>
      <w:r w:rsidRPr="006F3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3BAC"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 Чува</w:t>
      </w:r>
      <w:r w:rsidRPr="006F3BAC">
        <w:rPr>
          <w:rFonts w:ascii="Times New Roman" w:hAnsi="Times New Roman" w:cs="Times New Roman"/>
          <w:bCs/>
          <w:sz w:val="24"/>
          <w:szCs w:val="24"/>
        </w:rPr>
        <w:t>ш</w:t>
      </w:r>
      <w:r w:rsidRPr="006F3BAC">
        <w:rPr>
          <w:rFonts w:ascii="Times New Roman" w:hAnsi="Times New Roman" w:cs="Times New Roman"/>
          <w:bCs/>
          <w:sz w:val="24"/>
          <w:szCs w:val="24"/>
        </w:rPr>
        <w:t>ской Республики;</w:t>
      </w:r>
    </w:p>
    <w:p w:rsidR="002A7C43" w:rsidRPr="006F3BAC" w:rsidRDefault="002A7C43" w:rsidP="002A7C43">
      <w:pPr>
        <w:ind w:firstLine="709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6F3BAC">
        <w:rPr>
          <w:rFonts w:ascii="Times New Roman" w:hAnsi="Times New Roman" w:cs="Times New Roman"/>
          <w:bCs/>
          <w:sz w:val="24"/>
          <w:szCs w:val="24"/>
        </w:rPr>
        <w:t xml:space="preserve">наименование кода вида (подвида) доходов </w:t>
      </w:r>
      <w:r w:rsidRPr="006F3BAC">
        <w:rPr>
          <w:rFonts w:ascii="Times New Roman" w:hAnsi="Times New Roman" w:cs="Times New Roman"/>
          <w:sz w:val="24"/>
          <w:szCs w:val="24"/>
        </w:rPr>
        <w:t>бюджета</w:t>
      </w:r>
      <w:r w:rsidRPr="006F3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3BAC">
        <w:rPr>
          <w:rFonts w:ascii="Times New Roman" w:hAnsi="Times New Roman" w:cs="Times New Roman"/>
          <w:sz w:val="24"/>
          <w:szCs w:val="24"/>
        </w:rPr>
        <w:t>Шумерлинского муниципальн</w:t>
      </w:r>
      <w:r w:rsidRPr="006F3BAC">
        <w:rPr>
          <w:rFonts w:ascii="Times New Roman" w:hAnsi="Times New Roman" w:cs="Times New Roman"/>
          <w:sz w:val="24"/>
          <w:szCs w:val="24"/>
        </w:rPr>
        <w:t>о</w:t>
      </w:r>
      <w:r w:rsidRPr="006F3BAC">
        <w:rPr>
          <w:rFonts w:ascii="Times New Roman" w:hAnsi="Times New Roman" w:cs="Times New Roman"/>
          <w:sz w:val="24"/>
          <w:szCs w:val="24"/>
        </w:rPr>
        <w:t>го округа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Республики.</w:t>
      </w:r>
    </w:p>
    <w:p w:rsidR="002A7C43" w:rsidRDefault="002A7C43" w:rsidP="002A7C43">
      <w:pPr>
        <w:widowControl/>
        <w:tabs>
          <w:tab w:val="left" w:pos="851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6F3BAC">
        <w:rPr>
          <w:rFonts w:ascii="Times New Roman" w:hAnsi="Times New Roman" w:cs="Times New Roman"/>
          <w:bCs/>
          <w:sz w:val="24"/>
          <w:szCs w:val="24"/>
        </w:rPr>
        <w:t xml:space="preserve">4. </w:t>
      </w:r>
      <w:r>
        <w:rPr>
          <w:rFonts w:ascii="Times New Roman" w:hAnsi="Times New Roman" w:cs="Times New Roman"/>
          <w:bCs/>
          <w:sz w:val="24"/>
          <w:szCs w:val="24"/>
        </w:rPr>
        <w:t xml:space="preserve">Финансовое управление рассматривает предложения, </w:t>
      </w:r>
      <w:r w:rsidRPr="006F3BAC">
        <w:rPr>
          <w:rFonts w:ascii="Times New Roman" w:hAnsi="Times New Roman" w:cs="Times New Roman"/>
          <w:bCs/>
          <w:sz w:val="24"/>
          <w:szCs w:val="24"/>
        </w:rPr>
        <w:t>указанные в пункте 3 насто</w:t>
      </w:r>
      <w:r w:rsidRPr="006F3BAC">
        <w:rPr>
          <w:rFonts w:ascii="Times New Roman" w:hAnsi="Times New Roman" w:cs="Times New Roman"/>
          <w:bCs/>
          <w:sz w:val="24"/>
          <w:szCs w:val="24"/>
        </w:rPr>
        <w:t>я</w:t>
      </w:r>
      <w:r w:rsidRPr="006F3BAC">
        <w:rPr>
          <w:rFonts w:ascii="Times New Roman" w:hAnsi="Times New Roman" w:cs="Times New Roman"/>
          <w:bCs/>
          <w:sz w:val="24"/>
          <w:szCs w:val="24"/>
        </w:rPr>
        <w:t>щего Положения</w:t>
      </w:r>
      <w:r w:rsidR="00D06F61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в течение </w:t>
      </w:r>
      <w:r>
        <w:rPr>
          <w:rFonts w:ascii="Times New Roman" w:hAnsi="Times New Roman" w:cs="Times New Roman"/>
          <w:bCs/>
          <w:sz w:val="24"/>
          <w:szCs w:val="24"/>
        </w:rPr>
        <w:t>10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 рабочих дней </w:t>
      </w:r>
      <w:r>
        <w:rPr>
          <w:rFonts w:ascii="Times New Roman" w:hAnsi="Times New Roman" w:cs="Times New Roman"/>
          <w:bCs/>
          <w:sz w:val="24"/>
          <w:szCs w:val="24"/>
        </w:rPr>
        <w:t>со дня и</w:t>
      </w:r>
      <w:r w:rsidR="00A2253E">
        <w:rPr>
          <w:rFonts w:ascii="Times New Roman" w:hAnsi="Times New Roman" w:cs="Times New Roman"/>
          <w:bCs/>
          <w:sz w:val="24"/>
          <w:szCs w:val="24"/>
        </w:rPr>
        <w:t>х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поступления.</w:t>
      </w:r>
    </w:p>
    <w:p w:rsidR="002A7C43" w:rsidRPr="006F3BAC" w:rsidRDefault="002A7C43" w:rsidP="002A7C43">
      <w:pPr>
        <w:widowControl/>
        <w:tabs>
          <w:tab w:val="left" w:pos="851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6F3BAC">
        <w:rPr>
          <w:rFonts w:ascii="Times New Roman" w:hAnsi="Times New Roman" w:cs="Times New Roman"/>
          <w:bCs/>
          <w:sz w:val="24"/>
          <w:szCs w:val="24"/>
        </w:rPr>
        <w:t>При наличии оснований для внесения изменений в Перечень финансов</w:t>
      </w:r>
      <w:r>
        <w:rPr>
          <w:rFonts w:ascii="Times New Roman" w:hAnsi="Times New Roman" w:cs="Times New Roman"/>
          <w:bCs/>
          <w:sz w:val="24"/>
          <w:szCs w:val="24"/>
        </w:rPr>
        <w:t>ое управление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 разрабатывает в установленном порядке соответствующий проект </w:t>
      </w:r>
      <w:r w:rsidRPr="00F817B9">
        <w:rPr>
          <w:rFonts w:ascii="Times New Roman" w:hAnsi="Times New Roman" w:cs="Times New Roman"/>
          <w:bCs/>
          <w:sz w:val="24"/>
          <w:szCs w:val="24"/>
        </w:rPr>
        <w:t xml:space="preserve">постановления </w:t>
      </w:r>
      <w:r>
        <w:rPr>
          <w:rFonts w:ascii="Times New Roman" w:hAnsi="Times New Roman" w:cs="Times New Roman"/>
          <w:bCs/>
          <w:sz w:val="24"/>
          <w:szCs w:val="24"/>
        </w:rPr>
        <w:t>админ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>
        <w:rPr>
          <w:rFonts w:ascii="Times New Roman" w:hAnsi="Times New Roman" w:cs="Times New Roman"/>
          <w:bCs/>
          <w:sz w:val="24"/>
          <w:szCs w:val="24"/>
        </w:rPr>
        <w:t>страции Шумерлинского муниципального округа Чувашской Республики</w:t>
      </w:r>
      <w:r w:rsidRPr="006F3BAC">
        <w:rPr>
          <w:rFonts w:ascii="Times New Roman" w:hAnsi="Times New Roman" w:cs="Times New Roman"/>
          <w:bCs/>
          <w:sz w:val="24"/>
          <w:szCs w:val="24"/>
        </w:rPr>
        <w:t>.</w:t>
      </w:r>
    </w:p>
    <w:p w:rsidR="002A7C43" w:rsidRPr="006F3BAC" w:rsidRDefault="002A7C43" w:rsidP="002A7C43">
      <w:pPr>
        <w:widowControl/>
        <w:tabs>
          <w:tab w:val="left" w:pos="851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6F3BAC">
        <w:rPr>
          <w:rFonts w:ascii="Times New Roman" w:hAnsi="Times New Roman" w:cs="Times New Roman"/>
          <w:bCs/>
          <w:sz w:val="24"/>
          <w:szCs w:val="24"/>
        </w:rPr>
        <w:t>При отсутствии оснований для внесения изменений в Перечень финансов</w:t>
      </w:r>
      <w:r>
        <w:rPr>
          <w:rFonts w:ascii="Times New Roman" w:hAnsi="Times New Roman" w:cs="Times New Roman"/>
          <w:bCs/>
          <w:sz w:val="24"/>
          <w:szCs w:val="24"/>
        </w:rPr>
        <w:t>ое управл</w:t>
      </w:r>
      <w:r>
        <w:rPr>
          <w:rFonts w:ascii="Times New Roman" w:hAnsi="Times New Roman" w:cs="Times New Roman"/>
          <w:bCs/>
          <w:sz w:val="24"/>
          <w:szCs w:val="24"/>
        </w:rPr>
        <w:t>е</w:t>
      </w:r>
      <w:r>
        <w:rPr>
          <w:rFonts w:ascii="Times New Roman" w:hAnsi="Times New Roman" w:cs="Times New Roman"/>
          <w:bCs/>
          <w:sz w:val="24"/>
          <w:szCs w:val="24"/>
        </w:rPr>
        <w:t xml:space="preserve">ние </w:t>
      </w:r>
      <w:r w:rsidRPr="006F3BAC">
        <w:rPr>
          <w:rFonts w:ascii="Times New Roman" w:hAnsi="Times New Roman" w:cs="Times New Roman"/>
          <w:bCs/>
          <w:sz w:val="24"/>
          <w:szCs w:val="24"/>
        </w:rPr>
        <w:t>в письменном виде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срок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, установленный абзацем первым настоящего пункта, </w:t>
      </w:r>
      <w:r w:rsidRPr="006F3BAC">
        <w:rPr>
          <w:rFonts w:ascii="Times New Roman" w:hAnsi="Times New Roman" w:cs="Times New Roman"/>
          <w:bCs/>
          <w:sz w:val="24"/>
          <w:szCs w:val="24"/>
        </w:rPr>
        <w:t>инфо</w:t>
      </w:r>
      <w:r w:rsidRPr="006F3BAC">
        <w:rPr>
          <w:rFonts w:ascii="Times New Roman" w:hAnsi="Times New Roman" w:cs="Times New Roman"/>
          <w:bCs/>
          <w:sz w:val="24"/>
          <w:szCs w:val="24"/>
        </w:rPr>
        <w:t>р</w:t>
      </w:r>
      <w:r w:rsidRPr="006F3BAC">
        <w:rPr>
          <w:rFonts w:ascii="Times New Roman" w:hAnsi="Times New Roman" w:cs="Times New Roman"/>
          <w:bCs/>
          <w:sz w:val="24"/>
          <w:szCs w:val="24"/>
        </w:rPr>
        <w:t>мирует главн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 администратор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 доходов об отказе</w:t>
      </w:r>
      <w:r>
        <w:rPr>
          <w:rFonts w:ascii="Times New Roman" w:hAnsi="Times New Roman" w:cs="Times New Roman"/>
          <w:bCs/>
          <w:sz w:val="24"/>
          <w:szCs w:val="24"/>
        </w:rPr>
        <w:t xml:space="preserve"> во внесении изменений 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в </w:t>
      </w:r>
      <w:r>
        <w:rPr>
          <w:rFonts w:ascii="Times New Roman" w:hAnsi="Times New Roman" w:cs="Times New Roman"/>
          <w:bCs/>
          <w:sz w:val="24"/>
          <w:szCs w:val="24"/>
        </w:rPr>
        <w:t>Перечень с указанием оснований отказа</w:t>
      </w:r>
      <w:r w:rsidRPr="006F3BAC">
        <w:rPr>
          <w:rFonts w:ascii="Times New Roman" w:hAnsi="Times New Roman" w:cs="Times New Roman"/>
          <w:bCs/>
          <w:sz w:val="24"/>
          <w:szCs w:val="24"/>
        </w:rPr>
        <w:t>.</w:t>
      </w:r>
    </w:p>
    <w:p w:rsidR="002A7C43" w:rsidRPr="002A7C43" w:rsidRDefault="002A7C43" w:rsidP="002A7C43">
      <w:pPr>
        <w:widowControl/>
        <w:tabs>
          <w:tab w:val="left" w:pos="851"/>
        </w:tabs>
        <w:ind w:firstLine="709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2A7C43">
        <w:rPr>
          <w:rFonts w:ascii="Times New Roman" w:hAnsi="Times New Roman" w:cs="Times New Roman"/>
          <w:bCs/>
          <w:sz w:val="24"/>
          <w:szCs w:val="24"/>
        </w:rPr>
        <w:t>5. Основаниями для отказа во внесении изменений в Перечень  являются:</w:t>
      </w:r>
    </w:p>
    <w:p w:rsidR="002A7C43" w:rsidRPr="002A7C43" w:rsidRDefault="002A7C43" w:rsidP="002A7C43">
      <w:pPr>
        <w:pStyle w:val="ConsPlusNormal"/>
        <w:ind w:firstLine="709"/>
        <w:contextualSpacing/>
        <w:jc w:val="both"/>
        <w:rPr>
          <w:b w:val="0"/>
          <w:sz w:val="24"/>
          <w:szCs w:val="24"/>
        </w:rPr>
      </w:pPr>
      <w:r w:rsidRPr="002A7C43">
        <w:rPr>
          <w:b w:val="0"/>
          <w:sz w:val="24"/>
          <w:szCs w:val="24"/>
        </w:rPr>
        <w:t>отсутствие в нормативном правовом акте Министерства финансов Российской Фед</w:t>
      </w:r>
      <w:r w:rsidRPr="002A7C43">
        <w:rPr>
          <w:b w:val="0"/>
          <w:sz w:val="24"/>
          <w:szCs w:val="24"/>
        </w:rPr>
        <w:t>е</w:t>
      </w:r>
      <w:r w:rsidRPr="002A7C43">
        <w:rPr>
          <w:b w:val="0"/>
          <w:sz w:val="24"/>
          <w:szCs w:val="24"/>
        </w:rPr>
        <w:t xml:space="preserve">рации, которым утверждены коды видов доходов бюджетов </w:t>
      </w:r>
      <w:r w:rsidRPr="00274764">
        <w:rPr>
          <w:b w:val="0"/>
          <w:sz w:val="24"/>
          <w:szCs w:val="24"/>
        </w:rPr>
        <w:t>муниципалитетов</w:t>
      </w:r>
      <w:r w:rsidRPr="002A7C43">
        <w:rPr>
          <w:b w:val="0"/>
          <w:sz w:val="24"/>
          <w:szCs w:val="24"/>
        </w:rPr>
        <w:t xml:space="preserve"> и соотве</w:t>
      </w:r>
      <w:r w:rsidRPr="002A7C43">
        <w:rPr>
          <w:b w:val="0"/>
          <w:sz w:val="24"/>
          <w:szCs w:val="24"/>
        </w:rPr>
        <w:t>т</w:t>
      </w:r>
      <w:r w:rsidRPr="002A7C43">
        <w:rPr>
          <w:b w:val="0"/>
          <w:sz w:val="24"/>
          <w:szCs w:val="24"/>
        </w:rPr>
        <w:t>ствующие им коды аналитической группы подвидов доходов, кода вида (подвида) доходов бюджета</w:t>
      </w:r>
      <w:r w:rsidR="00D06F61">
        <w:rPr>
          <w:b w:val="0"/>
          <w:sz w:val="24"/>
          <w:szCs w:val="24"/>
        </w:rPr>
        <w:t xml:space="preserve"> </w:t>
      </w:r>
      <w:r w:rsidR="00D06F61" w:rsidRPr="00D06F61">
        <w:rPr>
          <w:b w:val="0"/>
          <w:sz w:val="24"/>
          <w:szCs w:val="24"/>
        </w:rPr>
        <w:t>Шумерлинского муниципального округа</w:t>
      </w:r>
      <w:r w:rsidR="00D06F61" w:rsidRPr="00D06F61">
        <w:rPr>
          <w:b w:val="0"/>
          <w:bCs/>
          <w:sz w:val="24"/>
          <w:szCs w:val="24"/>
        </w:rPr>
        <w:t xml:space="preserve"> Чувашской Республики</w:t>
      </w:r>
      <w:r w:rsidRPr="002A7C43">
        <w:rPr>
          <w:b w:val="0"/>
          <w:sz w:val="24"/>
          <w:szCs w:val="24"/>
        </w:rPr>
        <w:t xml:space="preserve">, предлагаемого </w:t>
      </w:r>
      <w:r w:rsidRPr="002A7C43">
        <w:rPr>
          <w:b w:val="0"/>
          <w:bCs/>
          <w:sz w:val="24"/>
          <w:szCs w:val="24"/>
        </w:rPr>
        <w:t>главным администратором доходов</w:t>
      </w:r>
      <w:r w:rsidRPr="002A7C43">
        <w:rPr>
          <w:b w:val="0"/>
          <w:sz w:val="24"/>
          <w:szCs w:val="24"/>
        </w:rPr>
        <w:t xml:space="preserve"> к включению в Перечень;</w:t>
      </w:r>
    </w:p>
    <w:p w:rsidR="002A7C43" w:rsidRPr="00AD5799" w:rsidRDefault="002A7C43" w:rsidP="002A7C43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2A7C43">
        <w:rPr>
          <w:rFonts w:ascii="Times New Roman" w:hAnsi="Times New Roman" w:cs="Times New Roman"/>
          <w:sz w:val="24"/>
          <w:szCs w:val="24"/>
        </w:rPr>
        <w:t>несоответствие</w:t>
      </w:r>
      <w:r w:rsidRPr="00AD5799">
        <w:rPr>
          <w:rFonts w:ascii="Times New Roman" w:hAnsi="Times New Roman" w:cs="Times New Roman"/>
          <w:sz w:val="24"/>
          <w:szCs w:val="24"/>
        </w:rPr>
        <w:t xml:space="preserve"> наименования кода вида (подвида) дохода бюджета </w:t>
      </w:r>
      <w:r w:rsidRPr="006F3BAC"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</w:t>
      </w:r>
      <w:r w:rsidRPr="00AD5799">
        <w:rPr>
          <w:rFonts w:ascii="Times New Roman" w:hAnsi="Times New Roman" w:cs="Times New Roman"/>
          <w:sz w:val="24"/>
          <w:szCs w:val="24"/>
        </w:rPr>
        <w:t xml:space="preserve">, предлагаемого главным администратором доходов к включению в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AD5799">
        <w:rPr>
          <w:rFonts w:ascii="Times New Roman" w:hAnsi="Times New Roman" w:cs="Times New Roman"/>
          <w:sz w:val="24"/>
          <w:szCs w:val="24"/>
        </w:rPr>
        <w:t xml:space="preserve">еречень, коду вида (подвида) дохода бюджета </w:t>
      </w:r>
      <w:r w:rsidRPr="006F3BAC">
        <w:rPr>
          <w:rFonts w:ascii="Times New Roman" w:hAnsi="Times New Roman" w:cs="Times New Roman"/>
          <w:sz w:val="24"/>
          <w:szCs w:val="24"/>
        </w:rPr>
        <w:t>Шумерлинского м</w:t>
      </w:r>
      <w:r w:rsidRPr="006F3BAC">
        <w:rPr>
          <w:rFonts w:ascii="Times New Roman" w:hAnsi="Times New Roman" w:cs="Times New Roman"/>
          <w:sz w:val="24"/>
          <w:szCs w:val="24"/>
        </w:rPr>
        <w:t>у</w:t>
      </w:r>
      <w:r w:rsidRPr="006F3BAC">
        <w:rPr>
          <w:rFonts w:ascii="Times New Roman" w:hAnsi="Times New Roman" w:cs="Times New Roman"/>
          <w:sz w:val="24"/>
          <w:szCs w:val="24"/>
        </w:rPr>
        <w:lastRenderedPageBreak/>
        <w:t>ниципального округа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</w:t>
      </w:r>
      <w:r w:rsidRPr="00AD5799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2A7C43" w:rsidRPr="00AD5799" w:rsidRDefault="002A7C43" w:rsidP="002A7C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D5799">
        <w:rPr>
          <w:rFonts w:ascii="Times New Roman" w:hAnsi="Times New Roman" w:cs="Times New Roman"/>
          <w:sz w:val="24"/>
          <w:szCs w:val="24"/>
        </w:rPr>
        <w:t>отсутствие у главного администратора доходов бюджетных полномочий по админ</w:t>
      </w:r>
      <w:r w:rsidRPr="00AD5799">
        <w:rPr>
          <w:rFonts w:ascii="Times New Roman" w:hAnsi="Times New Roman" w:cs="Times New Roman"/>
          <w:sz w:val="24"/>
          <w:szCs w:val="24"/>
        </w:rPr>
        <w:t>и</w:t>
      </w:r>
      <w:r w:rsidRPr="00AD5799">
        <w:rPr>
          <w:rFonts w:ascii="Times New Roman" w:hAnsi="Times New Roman" w:cs="Times New Roman"/>
          <w:sz w:val="24"/>
          <w:szCs w:val="24"/>
        </w:rPr>
        <w:t xml:space="preserve">стрированию дохода бюджета </w:t>
      </w:r>
      <w:r w:rsidRPr="006F3BAC"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 Чувашской Респу</w:t>
      </w:r>
      <w:r w:rsidRPr="006F3BAC">
        <w:rPr>
          <w:rFonts w:ascii="Times New Roman" w:hAnsi="Times New Roman" w:cs="Times New Roman"/>
          <w:bCs/>
          <w:sz w:val="24"/>
          <w:szCs w:val="24"/>
        </w:rPr>
        <w:t>б</w:t>
      </w:r>
      <w:r w:rsidRPr="006F3BAC">
        <w:rPr>
          <w:rFonts w:ascii="Times New Roman" w:hAnsi="Times New Roman" w:cs="Times New Roman"/>
          <w:bCs/>
          <w:sz w:val="24"/>
          <w:szCs w:val="24"/>
        </w:rPr>
        <w:t>лики</w:t>
      </w:r>
      <w:r w:rsidRPr="00AD5799">
        <w:rPr>
          <w:rFonts w:ascii="Times New Roman" w:hAnsi="Times New Roman" w:cs="Times New Roman"/>
          <w:sz w:val="24"/>
          <w:szCs w:val="24"/>
        </w:rPr>
        <w:t xml:space="preserve">, предлагаемого к включению в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AD5799">
        <w:rPr>
          <w:rFonts w:ascii="Times New Roman" w:hAnsi="Times New Roman" w:cs="Times New Roman"/>
          <w:sz w:val="24"/>
          <w:szCs w:val="24"/>
        </w:rPr>
        <w:t>еречень.</w:t>
      </w:r>
    </w:p>
    <w:p w:rsidR="002A7C43" w:rsidRPr="006F3BAC" w:rsidRDefault="002A7C43" w:rsidP="002A7C43">
      <w:pPr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6F3BAC">
        <w:rPr>
          <w:rFonts w:ascii="Times New Roman" w:hAnsi="Times New Roman" w:cs="Times New Roman"/>
          <w:sz w:val="24"/>
          <w:szCs w:val="24"/>
        </w:rPr>
        <w:t xml:space="preserve">6. Перечень ежегодно актуализируется </w:t>
      </w:r>
      <w:r>
        <w:rPr>
          <w:rFonts w:ascii="Times New Roman" w:hAnsi="Times New Roman" w:cs="Times New Roman"/>
          <w:bCs/>
          <w:sz w:val="24"/>
          <w:szCs w:val="24"/>
        </w:rPr>
        <w:t>администрацией Шумерлинского муниц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>
        <w:rPr>
          <w:rFonts w:ascii="Times New Roman" w:hAnsi="Times New Roman" w:cs="Times New Roman"/>
          <w:bCs/>
          <w:sz w:val="24"/>
          <w:szCs w:val="24"/>
        </w:rPr>
        <w:t>пального округа Чувашской Республики</w:t>
      </w:r>
      <w:r w:rsidRPr="006F3BAC">
        <w:rPr>
          <w:rFonts w:ascii="Times New Roman" w:hAnsi="Times New Roman" w:cs="Times New Roman"/>
          <w:sz w:val="24"/>
          <w:szCs w:val="24"/>
        </w:rPr>
        <w:t xml:space="preserve"> при формировании проекта решения о бюджете Шумерлинского муниципального округа Чувашской Республики на очередной финансовый год и плановый период до 15 ноября текущего финансового года.</w:t>
      </w:r>
    </w:p>
    <w:p w:rsidR="002A7C43" w:rsidRPr="006F3BAC" w:rsidRDefault="002A7C43" w:rsidP="002A7C43">
      <w:pPr>
        <w:widowControl/>
        <w:tabs>
          <w:tab w:val="left" w:pos="851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6F3BAC">
        <w:rPr>
          <w:rFonts w:ascii="Times New Roman" w:hAnsi="Times New Roman" w:cs="Times New Roman"/>
          <w:bCs/>
          <w:sz w:val="24"/>
          <w:szCs w:val="24"/>
        </w:rPr>
        <w:t xml:space="preserve">7. </w:t>
      </w:r>
      <w:proofErr w:type="gramStart"/>
      <w:r w:rsidRPr="006F3BAC">
        <w:rPr>
          <w:rFonts w:ascii="Times New Roman" w:hAnsi="Times New Roman" w:cs="Times New Roman"/>
          <w:bCs/>
          <w:sz w:val="24"/>
          <w:szCs w:val="24"/>
        </w:rPr>
        <w:t xml:space="preserve">В целях оперативного исполнения бюджета </w:t>
      </w:r>
      <w:r w:rsidRPr="006F3BAC">
        <w:rPr>
          <w:rFonts w:ascii="Times New Roman" w:hAnsi="Times New Roman" w:cs="Times New Roman"/>
          <w:sz w:val="24"/>
          <w:szCs w:val="24"/>
        </w:rPr>
        <w:t>Шумерлинского муниципального окр</w:t>
      </w:r>
      <w:r w:rsidRPr="006F3BAC">
        <w:rPr>
          <w:rFonts w:ascii="Times New Roman" w:hAnsi="Times New Roman" w:cs="Times New Roman"/>
          <w:sz w:val="24"/>
          <w:szCs w:val="24"/>
        </w:rPr>
        <w:t>у</w:t>
      </w:r>
      <w:r w:rsidRPr="006F3BAC">
        <w:rPr>
          <w:rFonts w:ascii="Times New Roman" w:hAnsi="Times New Roman" w:cs="Times New Roman"/>
          <w:sz w:val="24"/>
          <w:szCs w:val="24"/>
        </w:rPr>
        <w:t>га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  </w:t>
      </w:r>
      <w:r>
        <w:rPr>
          <w:rFonts w:ascii="Times New Roman" w:hAnsi="Times New Roman" w:cs="Times New Roman"/>
          <w:bCs/>
          <w:sz w:val="24"/>
          <w:szCs w:val="24"/>
        </w:rPr>
        <w:t xml:space="preserve">финансовое управление 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на основании </w:t>
      </w:r>
      <w:r>
        <w:rPr>
          <w:rFonts w:ascii="Times New Roman" w:hAnsi="Times New Roman" w:cs="Times New Roman"/>
          <w:bCs/>
          <w:sz w:val="24"/>
          <w:szCs w:val="24"/>
        </w:rPr>
        <w:t>правового акта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F3BAC">
        <w:rPr>
          <w:rFonts w:ascii="Times New Roman" w:hAnsi="Times New Roman" w:cs="Times New Roman"/>
          <w:sz w:val="24"/>
          <w:szCs w:val="24"/>
        </w:rPr>
        <w:t>главн</w:t>
      </w:r>
      <w:r w:rsidRPr="006F3BAC">
        <w:rPr>
          <w:rFonts w:ascii="Times New Roman" w:hAnsi="Times New Roman" w:cs="Times New Roman"/>
          <w:sz w:val="24"/>
          <w:szCs w:val="24"/>
        </w:rPr>
        <w:t>о</w:t>
      </w:r>
      <w:r w:rsidRPr="006F3BAC">
        <w:rPr>
          <w:rFonts w:ascii="Times New Roman" w:hAnsi="Times New Roman" w:cs="Times New Roman"/>
          <w:sz w:val="24"/>
          <w:szCs w:val="24"/>
        </w:rPr>
        <w:t xml:space="preserve">го администратора доходов о закреплении полномочий администратора доходов 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бюджета </w:t>
      </w:r>
      <w:r w:rsidRPr="006F3BAC">
        <w:rPr>
          <w:rFonts w:ascii="Times New Roman" w:hAnsi="Times New Roman" w:cs="Times New Roman"/>
          <w:sz w:val="24"/>
          <w:szCs w:val="24"/>
        </w:rPr>
        <w:t>Ш</w:t>
      </w:r>
      <w:r w:rsidRPr="006F3BAC">
        <w:rPr>
          <w:rFonts w:ascii="Times New Roman" w:hAnsi="Times New Roman" w:cs="Times New Roman"/>
          <w:sz w:val="24"/>
          <w:szCs w:val="24"/>
        </w:rPr>
        <w:t>у</w:t>
      </w:r>
      <w:r w:rsidRPr="006F3BAC">
        <w:rPr>
          <w:rFonts w:ascii="Times New Roman" w:hAnsi="Times New Roman" w:cs="Times New Roman"/>
          <w:sz w:val="24"/>
          <w:szCs w:val="24"/>
        </w:rPr>
        <w:t>мерлинского муниципального округа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</w:t>
      </w:r>
      <w:r w:rsidRPr="006F3BAC">
        <w:rPr>
          <w:rFonts w:ascii="Times New Roman" w:hAnsi="Times New Roman" w:cs="Times New Roman"/>
          <w:sz w:val="24"/>
          <w:szCs w:val="24"/>
        </w:rPr>
        <w:t xml:space="preserve"> в </w:t>
      </w:r>
      <w:r w:rsidRPr="006F3BAC">
        <w:rPr>
          <w:rFonts w:ascii="Times New Roman" w:hAnsi="Times New Roman" w:cs="Times New Roman"/>
          <w:bCs/>
          <w:sz w:val="24"/>
          <w:szCs w:val="24"/>
        </w:rPr>
        <w:t>течение трех рабочих дней актуализирует справочник кодов бюджетной классификации в электронном виде с примен</w:t>
      </w:r>
      <w:r w:rsidRPr="006F3BAC">
        <w:rPr>
          <w:rFonts w:ascii="Times New Roman" w:hAnsi="Times New Roman" w:cs="Times New Roman"/>
          <w:bCs/>
          <w:sz w:val="24"/>
          <w:szCs w:val="24"/>
        </w:rPr>
        <w:t>е</w:t>
      </w:r>
      <w:r w:rsidRPr="006F3BAC">
        <w:rPr>
          <w:rFonts w:ascii="Times New Roman" w:hAnsi="Times New Roman" w:cs="Times New Roman"/>
          <w:bCs/>
          <w:sz w:val="24"/>
          <w:szCs w:val="24"/>
        </w:rPr>
        <w:t>нием электронной подписи в прикладном программном обеспечении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F3BAC">
        <w:rPr>
          <w:rFonts w:ascii="Times New Roman" w:hAnsi="Times New Roman" w:cs="Times New Roman"/>
          <w:bCs/>
          <w:sz w:val="24"/>
          <w:szCs w:val="24"/>
        </w:rPr>
        <w:t>Федерального казн</w:t>
      </w:r>
      <w:r w:rsidRPr="006F3BAC">
        <w:rPr>
          <w:rFonts w:ascii="Times New Roman" w:hAnsi="Times New Roman" w:cs="Times New Roman"/>
          <w:bCs/>
          <w:sz w:val="24"/>
          <w:szCs w:val="24"/>
        </w:rPr>
        <w:t>а</w:t>
      </w:r>
      <w:r w:rsidRPr="006F3BAC">
        <w:rPr>
          <w:rFonts w:ascii="Times New Roman" w:hAnsi="Times New Roman" w:cs="Times New Roman"/>
          <w:bCs/>
          <w:sz w:val="24"/>
          <w:szCs w:val="24"/>
        </w:rPr>
        <w:t>чейства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«Система удаленного </w:t>
      </w:r>
      <w:r>
        <w:rPr>
          <w:rFonts w:ascii="Times New Roman" w:hAnsi="Times New Roman" w:cs="Times New Roman"/>
          <w:bCs/>
          <w:sz w:val="24"/>
          <w:szCs w:val="24"/>
        </w:rPr>
        <w:t>финансового документооборота».</w:t>
      </w:r>
      <w:proofErr w:type="gramEnd"/>
    </w:p>
    <w:p w:rsidR="002A7C43" w:rsidRPr="008D60F0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8D60F0" w:rsidRPr="008D60F0" w:rsidRDefault="008D60F0" w:rsidP="008D60F0">
      <w:pPr>
        <w:rPr>
          <w:rFonts w:ascii="Times New Roman" w:hAnsi="Times New Roman" w:cs="Times New Roman"/>
          <w:sz w:val="24"/>
          <w:szCs w:val="24"/>
        </w:rPr>
      </w:pPr>
    </w:p>
    <w:p w:rsidR="008D60F0" w:rsidRPr="008D60F0" w:rsidRDefault="008D60F0" w:rsidP="008D60F0">
      <w:pPr>
        <w:rPr>
          <w:rFonts w:ascii="Times New Roman" w:hAnsi="Times New Roman" w:cs="Times New Roman"/>
          <w:sz w:val="24"/>
          <w:szCs w:val="24"/>
        </w:rPr>
      </w:pPr>
    </w:p>
    <w:p w:rsidR="008D60F0" w:rsidRDefault="008D60F0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AD07F7" w:rsidRDefault="00AD07F7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AD07F7">
      <w:pPr>
        <w:ind w:left="5954"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 № 2</w:t>
      </w:r>
    </w:p>
    <w:p w:rsidR="002A7C43" w:rsidRDefault="002A7C43" w:rsidP="007C49C3">
      <w:pPr>
        <w:ind w:left="5954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к постановлению </w:t>
      </w:r>
      <w:r>
        <w:rPr>
          <w:rFonts w:ascii="Times New Roman" w:hAnsi="Times New Roman"/>
          <w:sz w:val="24"/>
          <w:szCs w:val="24"/>
        </w:rPr>
        <w:t>администрации Шумерлинского муниципального округа Чувашской Республики</w:t>
      </w:r>
    </w:p>
    <w:p w:rsidR="002A7C43" w:rsidRDefault="002A7C43" w:rsidP="007C49C3">
      <w:pPr>
        <w:ind w:left="5954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 ____</w:t>
      </w:r>
      <w:r w:rsidR="00AD07F7">
        <w:rPr>
          <w:rFonts w:ascii="Times New Roman" w:hAnsi="Times New Roman" w:cs="Times New Roman"/>
          <w:color w:val="000000"/>
          <w:sz w:val="24"/>
          <w:szCs w:val="24"/>
        </w:rPr>
        <w:t>25.09.</w:t>
      </w:r>
      <w:r>
        <w:rPr>
          <w:rFonts w:ascii="Times New Roman" w:hAnsi="Times New Roman" w:cs="Times New Roman"/>
          <w:color w:val="000000"/>
          <w:sz w:val="24"/>
          <w:szCs w:val="24"/>
        </w:rPr>
        <w:t>2025 № _</w:t>
      </w:r>
      <w:r w:rsidR="00AD07F7">
        <w:rPr>
          <w:rFonts w:ascii="Times New Roman" w:hAnsi="Times New Roman" w:cs="Times New Roman"/>
          <w:color w:val="000000"/>
          <w:sz w:val="24"/>
          <w:szCs w:val="24"/>
        </w:rPr>
        <w:t>1408</w:t>
      </w:r>
      <w:bookmarkStart w:id="1" w:name="_GoBack"/>
      <w:bookmarkEnd w:id="1"/>
      <w:r>
        <w:rPr>
          <w:rFonts w:ascii="Times New Roman" w:hAnsi="Times New Roman" w:cs="Times New Roman"/>
          <w:color w:val="000000"/>
          <w:sz w:val="24"/>
          <w:szCs w:val="24"/>
        </w:rPr>
        <w:t>_</w:t>
      </w:r>
    </w:p>
    <w:p w:rsidR="002A7C43" w:rsidRPr="00025003" w:rsidRDefault="002A7C43" w:rsidP="007C49C3">
      <w:pPr>
        <w:ind w:left="5954" w:firstLine="0"/>
        <w:rPr>
          <w:rFonts w:ascii="Times New Roman" w:hAnsi="Times New Roman" w:cs="Times New Roman"/>
          <w:sz w:val="24"/>
          <w:szCs w:val="24"/>
        </w:rPr>
      </w:pPr>
    </w:p>
    <w:p w:rsidR="002A7C43" w:rsidRPr="00025003" w:rsidRDefault="002A7C43" w:rsidP="002A7C43">
      <w:pPr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2A7C43" w:rsidRDefault="002A7C43" w:rsidP="00FE6F0A">
      <w:pPr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5003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BA7B4E" w:rsidRDefault="002A7C43" w:rsidP="00FE6F0A">
      <w:pPr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5003">
        <w:rPr>
          <w:rFonts w:ascii="Times New Roman" w:hAnsi="Times New Roman" w:cs="Times New Roman"/>
          <w:b/>
          <w:sz w:val="24"/>
          <w:szCs w:val="24"/>
        </w:rPr>
        <w:t xml:space="preserve">о порядке и сроках внесения изменений в перечень главных </w:t>
      </w:r>
      <w:proofErr w:type="gramStart"/>
      <w:r w:rsidRPr="00025003">
        <w:rPr>
          <w:rFonts w:ascii="Times New Roman" w:hAnsi="Times New Roman" w:cs="Times New Roman"/>
          <w:b/>
          <w:sz w:val="24"/>
          <w:szCs w:val="24"/>
        </w:rPr>
        <w:t>администраторов источников финансирования дефицита бюджета</w:t>
      </w:r>
      <w:proofErr w:type="gramEnd"/>
      <w:r w:rsidRPr="00025003">
        <w:rPr>
          <w:rFonts w:ascii="Times New Roman" w:hAnsi="Times New Roman" w:cs="Times New Roman"/>
          <w:b/>
          <w:sz w:val="24"/>
          <w:szCs w:val="24"/>
        </w:rPr>
        <w:t xml:space="preserve"> Шумерлинского муниципального</w:t>
      </w:r>
    </w:p>
    <w:p w:rsidR="002A7C43" w:rsidRPr="00025003" w:rsidRDefault="002A7C43" w:rsidP="00FE6F0A">
      <w:pPr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5003">
        <w:rPr>
          <w:rFonts w:ascii="Times New Roman" w:hAnsi="Times New Roman" w:cs="Times New Roman"/>
          <w:b/>
          <w:sz w:val="24"/>
          <w:szCs w:val="24"/>
        </w:rPr>
        <w:t>округа Чувашской Республики</w:t>
      </w:r>
    </w:p>
    <w:p w:rsidR="002A7C43" w:rsidRPr="00025003" w:rsidRDefault="002A7C43" w:rsidP="00FE6F0A">
      <w:pPr>
        <w:adjustRightInd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A7C43" w:rsidRPr="002C6423" w:rsidRDefault="002A7C43" w:rsidP="002A7C43">
      <w:pPr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025003">
        <w:rPr>
          <w:rFonts w:ascii="Times New Roman" w:hAnsi="Times New Roman" w:cs="Times New Roman"/>
          <w:sz w:val="24"/>
          <w:szCs w:val="24"/>
        </w:rPr>
        <w:t xml:space="preserve">1. Настоящее Положение определяет порядок и сроки внесения изменений в перечень главных </w:t>
      </w:r>
      <w:proofErr w:type="gramStart"/>
      <w:r w:rsidRPr="00025003">
        <w:rPr>
          <w:rFonts w:ascii="Times New Roman" w:hAnsi="Times New Roman" w:cs="Times New Roman"/>
          <w:sz w:val="24"/>
          <w:szCs w:val="24"/>
        </w:rPr>
        <w:t xml:space="preserve">администраторов источников финансирования дефицита </w:t>
      </w:r>
      <w:r w:rsidRPr="002C6423">
        <w:rPr>
          <w:rFonts w:ascii="Times New Roman" w:hAnsi="Times New Roman" w:cs="Times New Roman"/>
          <w:sz w:val="24"/>
          <w:szCs w:val="24"/>
        </w:rPr>
        <w:t>бюджета</w:t>
      </w:r>
      <w:proofErr w:type="gramEnd"/>
      <w:r w:rsidRPr="002C6423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 округа Чувашской Республики (далее – Перечень).</w:t>
      </w:r>
    </w:p>
    <w:p w:rsidR="002A7C43" w:rsidRPr="00025003" w:rsidRDefault="002A7C43" w:rsidP="002A7C43">
      <w:pPr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025003">
        <w:rPr>
          <w:rFonts w:ascii="Times New Roman" w:hAnsi="Times New Roman" w:cs="Times New Roman"/>
          <w:sz w:val="24"/>
          <w:szCs w:val="24"/>
        </w:rPr>
        <w:t xml:space="preserve">2. Основаниями для внесения изменений в </w:t>
      </w:r>
      <w:r>
        <w:rPr>
          <w:rFonts w:ascii="Times New Roman" w:hAnsi="Times New Roman" w:cs="Times New Roman"/>
          <w:sz w:val="24"/>
          <w:szCs w:val="24"/>
        </w:rPr>
        <w:t xml:space="preserve">Перечень </w:t>
      </w:r>
      <w:r w:rsidRPr="00025003">
        <w:rPr>
          <w:rFonts w:ascii="Times New Roman" w:hAnsi="Times New Roman" w:cs="Times New Roman"/>
          <w:sz w:val="24"/>
          <w:szCs w:val="24"/>
        </w:rPr>
        <w:t>являются:</w:t>
      </w:r>
    </w:p>
    <w:p w:rsidR="002A7C43" w:rsidRPr="00025003" w:rsidRDefault="002A7C43" w:rsidP="002A7C43">
      <w:pPr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025003">
        <w:rPr>
          <w:rFonts w:ascii="Times New Roman" w:hAnsi="Times New Roman" w:cs="Times New Roman"/>
          <w:sz w:val="24"/>
          <w:szCs w:val="24"/>
        </w:rPr>
        <w:t xml:space="preserve">изменение состава и (или) функций главных </w:t>
      </w:r>
      <w:proofErr w:type="gramStart"/>
      <w:r w:rsidRPr="00025003">
        <w:rPr>
          <w:rFonts w:ascii="Times New Roman" w:hAnsi="Times New Roman" w:cs="Times New Roman"/>
          <w:sz w:val="24"/>
          <w:szCs w:val="24"/>
        </w:rPr>
        <w:t>администраторов источников финанс</w:t>
      </w:r>
      <w:r w:rsidRPr="00025003">
        <w:rPr>
          <w:rFonts w:ascii="Times New Roman" w:hAnsi="Times New Roman" w:cs="Times New Roman"/>
          <w:sz w:val="24"/>
          <w:szCs w:val="24"/>
        </w:rPr>
        <w:t>и</w:t>
      </w:r>
      <w:r w:rsidRPr="00025003">
        <w:rPr>
          <w:rFonts w:ascii="Times New Roman" w:hAnsi="Times New Roman" w:cs="Times New Roman"/>
          <w:sz w:val="24"/>
          <w:szCs w:val="24"/>
        </w:rPr>
        <w:t xml:space="preserve">рования дефицита </w:t>
      </w:r>
      <w:r w:rsidRPr="002C6423">
        <w:rPr>
          <w:rFonts w:ascii="Times New Roman" w:hAnsi="Times New Roman" w:cs="Times New Roman"/>
          <w:sz w:val="24"/>
          <w:szCs w:val="24"/>
        </w:rPr>
        <w:t>бюджета</w:t>
      </w:r>
      <w:proofErr w:type="gramEnd"/>
      <w:r w:rsidRPr="002C6423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 округа Чувашской Республ</w:t>
      </w:r>
      <w:r w:rsidRPr="002C6423">
        <w:rPr>
          <w:rFonts w:ascii="Times New Roman" w:hAnsi="Times New Roman" w:cs="Times New Roman"/>
          <w:sz w:val="24"/>
          <w:szCs w:val="24"/>
        </w:rPr>
        <w:t>и</w:t>
      </w:r>
      <w:r w:rsidRPr="002C6423">
        <w:rPr>
          <w:rFonts w:ascii="Times New Roman" w:hAnsi="Times New Roman" w:cs="Times New Roman"/>
          <w:sz w:val="24"/>
          <w:szCs w:val="24"/>
        </w:rPr>
        <w:t>ки</w:t>
      </w:r>
      <w:r w:rsidRPr="00025003">
        <w:rPr>
          <w:rFonts w:ascii="Times New Roman" w:hAnsi="Times New Roman" w:cs="Times New Roman"/>
          <w:sz w:val="24"/>
          <w:szCs w:val="24"/>
        </w:rPr>
        <w:t>;</w:t>
      </w:r>
    </w:p>
    <w:p w:rsidR="00D06F61" w:rsidRDefault="002A7C43" w:rsidP="00D06F61">
      <w:pPr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025003">
        <w:rPr>
          <w:rFonts w:ascii="Times New Roman" w:hAnsi="Times New Roman" w:cs="Times New Roman"/>
          <w:sz w:val="24"/>
          <w:szCs w:val="24"/>
        </w:rPr>
        <w:t xml:space="preserve">изменения принципов назначения и присвоения </w:t>
      </w:r>
      <w:proofErr w:type="gramStart"/>
      <w:r w:rsidRPr="00025003">
        <w:rPr>
          <w:rFonts w:ascii="Times New Roman" w:hAnsi="Times New Roman" w:cs="Times New Roman"/>
          <w:sz w:val="24"/>
          <w:szCs w:val="24"/>
        </w:rPr>
        <w:t>структуры кодов классификации и</w:t>
      </w:r>
      <w:r w:rsidRPr="00025003">
        <w:rPr>
          <w:rFonts w:ascii="Times New Roman" w:hAnsi="Times New Roman" w:cs="Times New Roman"/>
          <w:sz w:val="24"/>
          <w:szCs w:val="24"/>
        </w:rPr>
        <w:t>с</w:t>
      </w:r>
      <w:r w:rsidRPr="00025003">
        <w:rPr>
          <w:rFonts w:ascii="Times New Roman" w:hAnsi="Times New Roman" w:cs="Times New Roman"/>
          <w:sz w:val="24"/>
          <w:szCs w:val="24"/>
        </w:rPr>
        <w:t xml:space="preserve">точников финансирования дефицита </w:t>
      </w:r>
      <w:r>
        <w:rPr>
          <w:rFonts w:ascii="Times New Roman" w:hAnsi="Times New Roman" w:cs="Times New Roman"/>
          <w:sz w:val="24"/>
          <w:szCs w:val="24"/>
        </w:rPr>
        <w:t>бюджета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6423">
        <w:rPr>
          <w:rFonts w:ascii="Times New Roman" w:hAnsi="Times New Roman" w:cs="Times New Roman"/>
          <w:sz w:val="24"/>
          <w:szCs w:val="24"/>
        </w:rPr>
        <w:t>Шумерлинского муниципального округа Ч</w:t>
      </w:r>
      <w:r w:rsidRPr="002C6423">
        <w:rPr>
          <w:rFonts w:ascii="Times New Roman" w:hAnsi="Times New Roman" w:cs="Times New Roman"/>
          <w:sz w:val="24"/>
          <w:szCs w:val="24"/>
        </w:rPr>
        <w:t>у</w:t>
      </w:r>
      <w:r w:rsidRPr="002C6423">
        <w:rPr>
          <w:rFonts w:ascii="Times New Roman" w:hAnsi="Times New Roman" w:cs="Times New Roman"/>
          <w:sz w:val="24"/>
          <w:szCs w:val="24"/>
        </w:rPr>
        <w:t>вашской Республики</w:t>
      </w:r>
      <w:r w:rsidR="00D06F61">
        <w:rPr>
          <w:rFonts w:ascii="Times New Roman" w:hAnsi="Times New Roman" w:cs="Times New Roman"/>
          <w:sz w:val="24"/>
          <w:szCs w:val="24"/>
        </w:rPr>
        <w:t>.</w:t>
      </w:r>
    </w:p>
    <w:p w:rsidR="002A7C43" w:rsidRPr="00025003" w:rsidRDefault="002A7C43" w:rsidP="00D06F61">
      <w:pPr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025003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025003">
        <w:rPr>
          <w:rFonts w:ascii="Times New Roman" w:hAnsi="Times New Roman" w:cs="Times New Roman"/>
          <w:bCs/>
          <w:sz w:val="24"/>
          <w:szCs w:val="24"/>
        </w:rPr>
        <w:t xml:space="preserve">При необходимости внесения изменений в Перечень органы </w:t>
      </w:r>
      <w:r w:rsidRPr="00D567A4">
        <w:rPr>
          <w:rFonts w:ascii="Times New Roman" w:hAnsi="Times New Roman" w:cs="Times New Roman"/>
          <w:bCs/>
          <w:sz w:val="24"/>
          <w:szCs w:val="24"/>
        </w:rPr>
        <w:t>местного самоупра</w:t>
      </w:r>
      <w:r w:rsidRPr="00D567A4">
        <w:rPr>
          <w:rFonts w:ascii="Times New Roman" w:hAnsi="Times New Roman" w:cs="Times New Roman"/>
          <w:bCs/>
          <w:sz w:val="24"/>
          <w:szCs w:val="24"/>
        </w:rPr>
        <w:t>в</w:t>
      </w:r>
      <w:r w:rsidRPr="00D567A4">
        <w:rPr>
          <w:rFonts w:ascii="Times New Roman" w:hAnsi="Times New Roman" w:cs="Times New Roman"/>
          <w:bCs/>
          <w:sz w:val="24"/>
          <w:szCs w:val="24"/>
        </w:rPr>
        <w:t>ления Шумерлинского муниципального округа Чувашской Республики,</w:t>
      </w:r>
      <w:r w:rsidRPr="00025003">
        <w:rPr>
          <w:rFonts w:ascii="Times New Roman" w:hAnsi="Times New Roman" w:cs="Times New Roman"/>
          <w:bCs/>
          <w:sz w:val="24"/>
          <w:szCs w:val="24"/>
        </w:rPr>
        <w:t xml:space="preserve"> осуществляющие бюджетные полномочия главных администраторов</w:t>
      </w:r>
      <w:r w:rsidRPr="00025003">
        <w:rPr>
          <w:rFonts w:ascii="Times New Roman" w:hAnsi="Times New Roman" w:cs="Times New Roman"/>
          <w:sz w:val="24"/>
          <w:szCs w:val="24"/>
        </w:rPr>
        <w:t xml:space="preserve"> источников финансирования дефицита </w:t>
      </w:r>
      <w:r w:rsidRPr="002C6423">
        <w:rPr>
          <w:rFonts w:ascii="Times New Roman" w:hAnsi="Times New Roman" w:cs="Times New Roman"/>
          <w:sz w:val="24"/>
          <w:szCs w:val="24"/>
        </w:rPr>
        <w:t>бюджета Шумерлинского муниципального округа Чувашской Республики</w:t>
      </w:r>
      <w:r w:rsidRPr="00025003">
        <w:rPr>
          <w:rFonts w:ascii="Times New Roman" w:hAnsi="Times New Roman" w:cs="Times New Roman"/>
          <w:sz w:val="24"/>
          <w:szCs w:val="24"/>
        </w:rPr>
        <w:t xml:space="preserve"> (далее – заяв</w:t>
      </w:r>
      <w:r w:rsidRPr="00025003">
        <w:rPr>
          <w:rFonts w:ascii="Times New Roman" w:hAnsi="Times New Roman" w:cs="Times New Roman"/>
          <w:sz w:val="24"/>
          <w:szCs w:val="24"/>
        </w:rPr>
        <w:t>и</w:t>
      </w:r>
      <w:r w:rsidRPr="00025003"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025003">
        <w:rPr>
          <w:rFonts w:ascii="Times New Roman" w:hAnsi="Times New Roman" w:cs="Times New Roman"/>
          <w:sz w:val="24"/>
          <w:szCs w:val="24"/>
        </w:rPr>
        <w:t xml:space="preserve">), в течение </w:t>
      </w:r>
      <w:r w:rsidR="00D06F61">
        <w:rPr>
          <w:rFonts w:ascii="Times New Roman" w:hAnsi="Times New Roman" w:cs="Times New Roman"/>
          <w:sz w:val="24"/>
          <w:szCs w:val="24"/>
        </w:rPr>
        <w:t>10</w:t>
      </w:r>
      <w:r w:rsidRPr="00025003">
        <w:rPr>
          <w:rFonts w:ascii="Times New Roman" w:hAnsi="Times New Roman" w:cs="Times New Roman"/>
          <w:sz w:val="24"/>
          <w:szCs w:val="24"/>
        </w:rPr>
        <w:t xml:space="preserve"> рабочих дней с даты возникновения оснований, предусмотренных пун</w:t>
      </w:r>
      <w:r w:rsidRPr="00025003">
        <w:rPr>
          <w:rFonts w:ascii="Times New Roman" w:hAnsi="Times New Roman" w:cs="Times New Roman"/>
          <w:sz w:val="24"/>
          <w:szCs w:val="24"/>
        </w:rPr>
        <w:t>к</w:t>
      </w:r>
      <w:r w:rsidRPr="00025003">
        <w:rPr>
          <w:rFonts w:ascii="Times New Roman" w:hAnsi="Times New Roman" w:cs="Times New Roman"/>
          <w:sz w:val="24"/>
          <w:szCs w:val="24"/>
        </w:rPr>
        <w:t xml:space="preserve">том 2 настоящего Положения, направляют в </w:t>
      </w:r>
      <w:r w:rsidRPr="006F3BAC">
        <w:rPr>
          <w:rFonts w:ascii="Times New Roman" w:hAnsi="Times New Roman" w:cs="Times New Roman"/>
          <w:bCs/>
          <w:sz w:val="24"/>
          <w:szCs w:val="24"/>
        </w:rPr>
        <w:t>финансов</w:t>
      </w:r>
      <w:r>
        <w:rPr>
          <w:rFonts w:ascii="Times New Roman" w:hAnsi="Times New Roman" w:cs="Times New Roman"/>
          <w:bCs/>
          <w:sz w:val="24"/>
          <w:szCs w:val="24"/>
        </w:rPr>
        <w:t>ое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управление </w:t>
      </w:r>
      <w:r w:rsidRPr="006F3BAC">
        <w:rPr>
          <w:rFonts w:ascii="Times New Roman" w:hAnsi="Times New Roman" w:cs="Times New Roman"/>
          <w:bCs/>
          <w:sz w:val="24"/>
          <w:szCs w:val="24"/>
        </w:rPr>
        <w:t>администрации Шуме</w:t>
      </w:r>
      <w:r w:rsidRPr="006F3BAC">
        <w:rPr>
          <w:rFonts w:ascii="Times New Roman" w:hAnsi="Times New Roman" w:cs="Times New Roman"/>
          <w:bCs/>
          <w:sz w:val="24"/>
          <w:szCs w:val="24"/>
        </w:rPr>
        <w:t>р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линского муниципального округа </w:t>
      </w:r>
      <w:r>
        <w:rPr>
          <w:rFonts w:ascii="Times New Roman" w:hAnsi="Times New Roman" w:cs="Times New Roman"/>
          <w:bCs/>
          <w:sz w:val="24"/>
          <w:szCs w:val="24"/>
        </w:rPr>
        <w:t xml:space="preserve">Чувашской Республики 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(далее – </w:t>
      </w:r>
      <w:r>
        <w:rPr>
          <w:rFonts w:ascii="Times New Roman" w:hAnsi="Times New Roman" w:cs="Times New Roman"/>
          <w:bCs/>
          <w:sz w:val="24"/>
          <w:szCs w:val="24"/>
        </w:rPr>
        <w:t>финансовое управление</w:t>
      </w:r>
      <w:r w:rsidRPr="006F3BAC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025003">
        <w:rPr>
          <w:rFonts w:ascii="Times New Roman" w:hAnsi="Times New Roman" w:cs="Times New Roman"/>
          <w:sz w:val="24"/>
          <w:szCs w:val="24"/>
        </w:rPr>
        <w:t xml:space="preserve"> предложения</w:t>
      </w:r>
      <w:r>
        <w:rPr>
          <w:rFonts w:ascii="Times New Roman" w:hAnsi="Times New Roman" w:cs="Times New Roman"/>
          <w:sz w:val="24"/>
          <w:szCs w:val="24"/>
        </w:rPr>
        <w:t xml:space="preserve"> о внесении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изменений в Перечень</w:t>
      </w:r>
      <w:r w:rsidRPr="00025003">
        <w:rPr>
          <w:rFonts w:ascii="Times New Roman" w:hAnsi="Times New Roman" w:cs="Times New Roman"/>
          <w:sz w:val="24"/>
          <w:szCs w:val="24"/>
        </w:rPr>
        <w:t xml:space="preserve"> с указанием следующих данных:</w:t>
      </w:r>
    </w:p>
    <w:p w:rsidR="002A7C43" w:rsidRPr="00025003" w:rsidRDefault="002A7C43" w:rsidP="002A7C43">
      <w:pPr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025003">
        <w:rPr>
          <w:rFonts w:ascii="Times New Roman" w:hAnsi="Times New Roman" w:cs="Times New Roman"/>
          <w:sz w:val="24"/>
          <w:szCs w:val="24"/>
        </w:rPr>
        <w:t>основание для внесения изменения в Перечень;</w:t>
      </w:r>
    </w:p>
    <w:p w:rsidR="002A7C43" w:rsidRDefault="002A7C43" w:rsidP="002A7C43">
      <w:pPr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025003">
        <w:rPr>
          <w:rFonts w:ascii="Times New Roman" w:hAnsi="Times New Roman" w:cs="Times New Roman"/>
          <w:sz w:val="24"/>
          <w:szCs w:val="24"/>
        </w:rPr>
        <w:t xml:space="preserve">наименование и код главного </w:t>
      </w:r>
      <w:proofErr w:type="gramStart"/>
      <w:r w:rsidRPr="00025003">
        <w:rPr>
          <w:rFonts w:ascii="Times New Roman" w:hAnsi="Times New Roman" w:cs="Times New Roman"/>
          <w:sz w:val="24"/>
          <w:szCs w:val="24"/>
        </w:rPr>
        <w:t xml:space="preserve">администратора источников финансирования дефицита </w:t>
      </w:r>
      <w:r w:rsidRPr="002C6423">
        <w:rPr>
          <w:rFonts w:ascii="Times New Roman" w:hAnsi="Times New Roman" w:cs="Times New Roman"/>
          <w:sz w:val="24"/>
          <w:szCs w:val="24"/>
        </w:rPr>
        <w:t>бюджета</w:t>
      </w:r>
      <w:proofErr w:type="gramEnd"/>
      <w:r w:rsidRPr="002C6423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 округа Чувашской Республики</w:t>
      </w:r>
      <w:r w:rsidRPr="00025003">
        <w:rPr>
          <w:rFonts w:ascii="Times New Roman" w:hAnsi="Times New Roman" w:cs="Times New Roman"/>
          <w:sz w:val="24"/>
          <w:szCs w:val="24"/>
        </w:rPr>
        <w:t>;</w:t>
      </w:r>
    </w:p>
    <w:p w:rsidR="002A7C43" w:rsidRPr="00963E2A" w:rsidRDefault="002A7C43" w:rsidP="002A7C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63E2A">
        <w:rPr>
          <w:rFonts w:ascii="Times New Roman" w:hAnsi="Times New Roman" w:cs="Times New Roman"/>
          <w:sz w:val="24"/>
          <w:szCs w:val="24"/>
        </w:rPr>
        <w:t xml:space="preserve">код группы, подгруппы, статьи и вида источников финансирования дефицита </w:t>
      </w:r>
      <w:r w:rsidRPr="002C6423">
        <w:rPr>
          <w:rFonts w:ascii="Times New Roman" w:hAnsi="Times New Roman" w:cs="Times New Roman"/>
          <w:sz w:val="24"/>
          <w:szCs w:val="24"/>
        </w:rPr>
        <w:t>бюдж</w:t>
      </w:r>
      <w:r w:rsidRPr="002C6423">
        <w:rPr>
          <w:rFonts w:ascii="Times New Roman" w:hAnsi="Times New Roman" w:cs="Times New Roman"/>
          <w:sz w:val="24"/>
          <w:szCs w:val="24"/>
        </w:rPr>
        <w:t>е</w:t>
      </w:r>
      <w:r w:rsidRPr="002C6423">
        <w:rPr>
          <w:rFonts w:ascii="Times New Roman" w:hAnsi="Times New Roman" w:cs="Times New Roman"/>
          <w:sz w:val="24"/>
          <w:szCs w:val="24"/>
        </w:rPr>
        <w:t>та Шумерлинского муниципального округа Чувашской Республики</w:t>
      </w:r>
      <w:r w:rsidRPr="00963E2A">
        <w:rPr>
          <w:rFonts w:ascii="Times New Roman" w:hAnsi="Times New Roman" w:cs="Times New Roman"/>
          <w:sz w:val="24"/>
          <w:szCs w:val="24"/>
        </w:rPr>
        <w:t>;</w:t>
      </w:r>
    </w:p>
    <w:p w:rsidR="002A7C43" w:rsidRPr="00963E2A" w:rsidRDefault="002A7C43" w:rsidP="002A7C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63E2A">
        <w:rPr>
          <w:rFonts w:ascii="Times New Roman" w:hAnsi="Times New Roman" w:cs="Times New Roman"/>
          <w:sz w:val="24"/>
          <w:szCs w:val="24"/>
        </w:rPr>
        <w:t>наименование группы, подгруппы, статьи и вида источников финансирования деф</w:t>
      </w:r>
      <w:r w:rsidRPr="00963E2A">
        <w:rPr>
          <w:rFonts w:ascii="Times New Roman" w:hAnsi="Times New Roman" w:cs="Times New Roman"/>
          <w:sz w:val="24"/>
          <w:szCs w:val="24"/>
        </w:rPr>
        <w:t>и</w:t>
      </w:r>
      <w:r w:rsidRPr="00963E2A">
        <w:rPr>
          <w:rFonts w:ascii="Times New Roman" w:hAnsi="Times New Roman" w:cs="Times New Roman"/>
          <w:sz w:val="24"/>
          <w:szCs w:val="24"/>
        </w:rPr>
        <w:t xml:space="preserve">цита </w:t>
      </w:r>
      <w:r w:rsidRPr="002C6423">
        <w:rPr>
          <w:rFonts w:ascii="Times New Roman" w:hAnsi="Times New Roman" w:cs="Times New Roman"/>
          <w:sz w:val="24"/>
          <w:szCs w:val="24"/>
        </w:rPr>
        <w:t>бюджета Шумерлинского муниципального округа Чувашской Республики</w:t>
      </w:r>
      <w:r w:rsidRPr="00963E2A">
        <w:rPr>
          <w:rFonts w:ascii="Times New Roman" w:hAnsi="Times New Roman" w:cs="Times New Roman"/>
          <w:sz w:val="24"/>
          <w:szCs w:val="24"/>
        </w:rPr>
        <w:t>.</w:t>
      </w:r>
    </w:p>
    <w:p w:rsidR="002A7C43" w:rsidRPr="00025003" w:rsidRDefault="002A7C43" w:rsidP="002A7C43">
      <w:pPr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025003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Финансовое управление</w:t>
      </w:r>
      <w:r w:rsidRPr="00025003">
        <w:rPr>
          <w:rFonts w:ascii="Times New Roman" w:hAnsi="Times New Roman" w:cs="Times New Roman"/>
          <w:sz w:val="24"/>
          <w:szCs w:val="24"/>
        </w:rPr>
        <w:t xml:space="preserve"> рассматривает предложения, указанные в</w:t>
      </w:r>
      <w:r>
        <w:rPr>
          <w:rFonts w:ascii="Times New Roman" w:hAnsi="Times New Roman" w:cs="Times New Roman"/>
          <w:sz w:val="24"/>
          <w:szCs w:val="24"/>
        </w:rPr>
        <w:t xml:space="preserve"> пункте 3 насто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щего Положения, </w:t>
      </w:r>
      <w:r w:rsidRPr="00025003">
        <w:rPr>
          <w:rFonts w:ascii="Times New Roman" w:hAnsi="Times New Roman" w:cs="Times New Roman"/>
          <w:sz w:val="24"/>
          <w:szCs w:val="24"/>
        </w:rPr>
        <w:t xml:space="preserve">в течение </w:t>
      </w:r>
      <w:r>
        <w:rPr>
          <w:rFonts w:ascii="Times New Roman" w:hAnsi="Times New Roman" w:cs="Times New Roman"/>
          <w:sz w:val="24"/>
          <w:szCs w:val="24"/>
        </w:rPr>
        <w:t xml:space="preserve">10 </w:t>
      </w:r>
      <w:r w:rsidRPr="00025003">
        <w:rPr>
          <w:rFonts w:ascii="Times New Roman" w:hAnsi="Times New Roman" w:cs="Times New Roman"/>
          <w:sz w:val="24"/>
          <w:szCs w:val="24"/>
        </w:rPr>
        <w:t>рабочих дней</w:t>
      </w:r>
      <w:r>
        <w:rPr>
          <w:rFonts w:ascii="Times New Roman" w:hAnsi="Times New Roman" w:cs="Times New Roman"/>
          <w:sz w:val="24"/>
          <w:szCs w:val="24"/>
        </w:rPr>
        <w:t xml:space="preserve"> со дня их поступления.</w:t>
      </w:r>
    </w:p>
    <w:p w:rsidR="002A7C43" w:rsidRPr="00025003" w:rsidRDefault="002A7C43" w:rsidP="002A7C43">
      <w:pPr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025003">
        <w:rPr>
          <w:rFonts w:ascii="Times New Roman" w:hAnsi="Times New Roman" w:cs="Times New Roman"/>
          <w:sz w:val="24"/>
          <w:szCs w:val="24"/>
        </w:rPr>
        <w:t xml:space="preserve">При наличии оснований для внесения изменений в Перечень </w:t>
      </w:r>
      <w:r>
        <w:rPr>
          <w:rFonts w:ascii="Times New Roman" w:hAnsi="Times New Roman" w:cs="Times New Roman"/>
          <w:sz w:val="24"/>
          <w:szCs w:val="24"/>
        </w:rPr>
        <w:t xml:space="preserve">финансовое управление </w:t>
      </w:r>
      <w:r w:rsidRPr="00025003">
        <w:rPr>
          <w:rFonts w:ascii="Times New Roman" w:hAnsi="Times New Roman" w:cs="Times New Roman"/>
          <w:sz w:val="24"/>
          <w:szCs w:val="24"/>
        </w:rPr>
        <w:t xml:space="preserve">разрабатывает в установленном порядке проект </w:t>
      </w:r>
      <w:r w:rsidRPr="00D567A4">
        <w:rPr>
          <w:rFonts w:ascii="Times New Roman" w:hAnsi="Times New Roman" w:cs="Times New Roman"/>
          <w:sz w:val="24"/>
          <w:szCs w:val="24"/>
        </w:rPr>
        <w:t>постановления администрации Шумерли</w:t>
      </w:r>
      <w:r w:rsidRPr="00D567A4">
        <w:rPr>
          <w:rFonts w:ascii="Times New Roman" w:hAnsi="Times New Roman" w:cs="Times New Roman"/>
          <w:sz w:val="24"/>
          <w:szCs w:val="24"/>
        </w:rPr>
        <w:t>н</w:t>
      </w:r>
      <w:r w:rsidRPr="00D567A4">
        <w:rPr>
          <w:rFonts w:ascii="Times New Roman" w:hAnsi="Times New Roman" w:cs="Times New Roman"/>
          <w:sz w:val="24"/>
          <w:szCs w:val="24"/>
        </w:rPr>
        <w:t>ского муниципального округа Чувашской Республики.</w:t>
      </w:r>
    </w:p>
    <w:p w:rsidR="002A7C43" w:rsidRPr="00025003" w:rsidRDefault="002A7C43" w:rsidP="002A7C43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025003">
        <w:rPr>
          <w:rFonts w:ascii="Times New Roman" w:hAnsi="Times New Roman" w:cs="Times New Roman"/>
          <w:sz w:val="24"/>
          <w:szCs w:val="24"/>
        </w:rPr>
        <w:t xml:space="preserve">При отсутствии оснований для внесения изменений в Перечень </w:t>
      </w:r>
      <w:r>
        <w:rPr>
          <w:rFonts w:ascii="Times New Roman" w:hAnsi="Times New Roman" w:cs="Times New Roman"/>
          <w:sz w:val="24"/>
          <w:szCs w:val="24"/>
        </w:rPr>
        <w:t>финансовое управл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ние </w:t>
      </w:r>
      <w:r w:rsidRPr="00025003">
        <w:rPr>
          <w:rFonts w:ascii="Times New Roman" w:hAnsi="Times New Roman" w:cs="Times New Roman"/>
          <w:sz w:val="24"/>
          <w:szCs w:val="24"/>
        </w:rPr>
        <w:t xml:space="preserve">в письменном виде </w:t>
      </w:r>
      <w:r>
        <w:rPr>
          <w:rFonts w:ascii="Times New Roman" w:hAnsi="Times New Roman" w:cs="Times New Roman"/>
          <w:sz w:val="24"/>
          <w:szCs w:val="24"/>
        </w:rPr>
        <w:t>в срок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установленный абзацем первым настоящего пункта, </w:t>
      </w:r>
      <w:r w:rsidRPr="00025003">
        <w:rPr>
          <w:rFonts w:ascii="Times New Roman" w:hAnsi="Times New Roman" w:cs="Times New Roman"/>
          <w:sz w:val="24"/>
          <w:szCs w:val="24"/>
        </w:rPr>
        <w:t>инфо</w:t>
      </w:r>
      <w:r w:rsidRPr="00025003">
        <w:rPr>
          <w:rFonts w:ascii="Times New Roman" w:hAnsi="Times New Roman" w:cs="Times New Roman"/>
          <w:sz w:val="24"/>
          <w:szCs w:val="24"/>
        </w:rPr>
        <w:t>р</w:t>
      </w:r>
      <w:r w:rsidRPr="00025003">
        <w:rPr>
          <w:rFonts w:ascii="Times New Roman" w:hAnsi="Times New Roman" w:cs="Times New Roman"/>
          <w:sz w:val="24"/>
          <w:szCs w:val="24"/>
        </w:rPr>
        <w:t>мирует заявителя об отказе в</w:t>
      </w:r>
      <w:r>
        <w:rPr>
          <w:rFonts w:ascii="Times New Roman" w:hAnsi="Times New Roman" w:cs="Times New Roman"/>
          <w:sz w:val="24"/>
          <w:szCs w:val="24"/>
        </w:rPr>
        <w:t>о внесении изменений в Перечень с указанием оснований отк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за.</w:t>
      </w:r>
    </w:p>
    <w:p w:rsidR="002A7C43" w:rsidRPr="007C49C3" w:rsidRDefault="002A7C43" w:rsidP="002A7C43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7C49C3">
        <w:rPr>
          <w:rFonts w:ascii="Times New Roman" w:hAnsi="Times New Roman" w:cs="Times New Roman"/>
          <w:bCs/>
          <w:sz w:val="24"/>
          <w:szCs w:val="24"/>
        </w:rPr>
        <w:t>5. Основаниями для отказа во внесении изменений в Перечень  являются:</w:t>
      </w:r>
    </w:p>
    <w:p w:rsidR="002A7C43" w:rsidRPr="007C49C3" w:rsidRDefault="002A7C43" w:rsidP="002A7C43">
      <w:pPr>
        <w:pStyle w:val="ConsPlusNormal"/>
        <w:ind w:firstLine="709"/>
        <w:contextualSpacing/>
        <w:jc w:val="both"/>
        <w:rPr>
          <w:b w:val="0"/>
          <w:sz w:val="24"/>
          <w:szCs w:val="24"/>
        </w:rPr>
      </w:pPr>
      <w:r w:rsidRPr="007C49C3">
        <w:rPr>
          <w:b w:val="0"/>
          <w:sz w:val="24"/>
          <w:szCs w:val="24"/>
        </w:rPr>
        <w:t>отсутствие в нормативном правовом акте Министерства финансов Российской Фед</w:t>
      </w:r>
      <w:r w:rsidRPr="007C49C3">
        <w:rPr>
          <w:b w:val="0"/>
          <w:sz w:val="24"/>
          <w:szCs w:val="24"/>
        </w:rPr>
        <w:t>е</w:t>
      </w:r>
      <w:r w:rsidRPr="007C49C3">
        <w:rPr>
          <w:b w:val="0"/>
          <w:sz w:val="24"/>
          <w:szCs w:val="24"/>
        </w:rPr>
        <w:t xml:space="preserve">рации, которым утверждены коды </w:t>
      </w:r>
      <w:proofErr w:type="gramStart"/>
      <w:r w:rsidRPr="007C49C3">
        <w:rPr>
          <w:b w:val="0"/>
          <w:sz w:val="24"/>
          <w:szCs w:val="24"/>
        </w:rPr>
        <w:t>классификации источников финансирования дефицитов бюджетов муниципалитетов</w:t>
      </w:r>
      <w:proofErr w:type="gramEnd"/>
      <w:r w:rsidRPr="007C49C3">
        <w:rPr>
          <w:b w:val="0"/>
          <w:sz w:val="24"/>
          <w:szCs w:val="24"/>
        </w:rPr>
        <w:t xml:space="preserve"> и соответствующие им коды аналитической группы вида исто</w:t>
      </w:r>
      <w:r w:rsidRPr="007C49C3">
        <w:rPr>
          <w:b w:val="0"/>
          <w:sz w:val="24"/>
          <w:szCs w:val="24"/>
        </w:rPr>
        <w:t>ч</w:t>
      </w:r>
      <w:r w:rsidRPr="007C49C3">
        <w:rPr>
          <w:b w:val="0"/>
          <w:sz w:val="24"/>
          <w:szCs w:val="24"/>
        </w:rPr>
        <w:t>ников финансирования дефицитов, кода группы, подгруппы, статьи источников финансир</w:t>
      </w:r>
      <w:r w:rsidRPr="007C49C3">
        <w:rPr>
          <w:b w:val="0"/>
          <w:sz w:val="24"/>
          <w:szCs w:val="24"/>
        </w:rPr>
        <w:t>о</w:t>
      </w:r>
      <w:r w:rsidRPr="007C49C3">
        <w:rPr>
          <w:b w:val="0"/>
          <w:sz w:val="24"/>
          <w:szCs w:val="24"/>
        </w:rPr>
        <w:t>вания дефицитов бюджета Шумерлинского муниципального округа Чувашской Республики, предлагаемого заявителем к включению в Перечень;</w:t>
      </w:r>
    </w:p>
    <w:p w:rsidR="002A7C43" w:rsidRPr="007C49C3" w:rsidRDefault="002A7C43" w:rsidP="002A7C43">
      <w:pPr>
        <w:pStyle w:val="ConsPlusNormal"/>
        <w:ind w:firstLine="709"/>
        <w:contextualSpacing/>
        <w:jc w:val="both"/>
        <w:rPr>
          <w:b w:val="0"/>
          <w:sz w:val="24"/>
          <w:szCs w:val="24"/>
        </w:rPr>
      </w:pPr>
      <w:r w:rsidRPr="007C49C3">
        <w:rPr>
          <w:b w:val="0"/>
          <w:sz w:val="24"/>
          <w:szCs w:val="24"/>
        </w:rPr>
        <w:t xml:space="preserve">несоответствие наименования кода группы, подгруппы, статьи или вида источников </w:t>
      </w:r>
      <w:r w:rsidRPr="007C49C3">
        <w:rPr>
          <w:b w:val="0"/>
          <w:sz w:val="24"/>
          <w:szCs w:val="24"/>
        </w:rPr>
        <w:lastRenderedPageBreak/>
        <w:t>финансирования дефицитов бюджета Шумерлинского муниципального округа Чувашской Республики, предлагаемого заявителем к включению в Перечень, коду группы, подгруппы, статьи или вида источников финансирования дефицитов бюджета Шумерлинского муниц</w:t>
      </w:r>
      <w:r w:rsidRPr="007C49C3">
        <w:rPr>
          <w:b w:val="0"/>
          <w:sz w:val="24"/>
          <w:szCs w:val="24"/>
        </w:rPr>
        <w:t>и</w:t>
      </w:r>
      <w:r w:rsidRPr="007C49C3">
        <w:rPr>
          <w:b w:val="0"/>
          <w:sz w:val="24"/>
          <w:szCs w:val="24"/>
        </w:rPr>
        <w:t>пального округа Чувашской Республики;</w:t>
      </w:r>
    </w:p>
    <w:p w:rsidR="002A7C43" w:rsidRPr="007C49C3" w:rsidRDefault="002A7C43" w:rsidP="002A7C43">
      <w:pPr>
        <w:pStyle w:val="ConsPlusNormal"/>
        <w:ind w:firstLine="709"/>
        <w:contextualSpacing/>
        <w:jc w:val="both"/>
        <w:rPr>
          <w:b w:val="0"/>
          <w:sz w:val="24"/>
          <w:szCs w:val="24"/>
        </w:rPr>
      </w:pPr>
      <w:r w:rsidRPr="007C49C3">
        <w:rPr>
          <w:b w:val="0"/>
          <w:sz w:val="24"/>
          <w:szCs w:val="24"/>
        </w:rPr>
        <w:t>отсутствие у заявителя бюджетных полномочий по администрированию источника финансирования дефицита бюджета Шумерлинского муниципального округа Чувашской Республики, предлагаемого к включению в Перечень.</w:t>
      </w:r>
    </w:p>
    <w:p w:rsidR="002A7C43" w:rsidRPr="007C49C3" w:rsidRDefault="002A7C43" w:rsidP="002A7C43">
      <w:pPr>
        <w:pStyle w:val="ConsPlusNormal"/>
        <w:ind w:firstLine="709"/>
        <w:contextualSpacing/>
        <w:jc w:val="both"/>
        <w:rPr>
          <w:b w:val="0"/>
          <w:sz w:val="24"/>
          <w:szCs w:val="24"/>
        </w:rPr>
      </w:pPr>
      <w:r w:rsidRPr="007C49C3">
        <w:rPr>
          <w:b w:val="0"/>
          <w:sz w:val="24"/>
          <w:szCs w:val="24"/>
        </w:rPr>
        <w:t xml:space="preserve">6. Перечень ежегодно актуализируется </w:t>
      </w:r>
      <w:r w:rsidRPr="007C49C3">
        <w:rPr>
          <w:b w:val="0"/>
          <w:bCs/>
          <w:sz w:val="24"/>
          <w:szCs w:val="24"/>
        </w:rPr>
        <w:t>администрацией Шумерлинского муниц</w:t>
      </w:r>
      <w:r w:rsidRPr="007C49C3">
        <w:rPr>
          <w:b w:val="0"/>
          <w:bCs/>
          <w:sz w:val="24"/>
          <w:szCs w:val="24"/>
        </w:rPr>
        <w:t>и</w:t>
      </w:r>
      <w:r w:rsidRPr="007C49C3">
        <w:rPr>
          <w:b w:val="0"/>
          <w:bCs/>
          <w:sz w:val="24"/>
          <w:szCs w:val="24"/>
        </w:rPr>
        <w:t>пального округа Чувашской Республики</w:t>
      </w:r>
      <w:r w:rsidRPr="007C49C3">
        <w:rPr>
          <w:b w:val="0"/>
          <w:sz w:val="24"/>
          <w:szCs w:val="24"/>
        </w:rPr>
        <w:t xml:space="preserve"> при формировании проекта решения о бюджете Шумерлинского муниципального округа Чувашской Республики на очередной финансовый год и плановый период до 15 ноября текущего финансового года.</w:t>
      </w:r>
    </w:p>
    <w:p w:rsidR="002A7C43" w:rsidRPr="007C49C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Pr="007C49C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Pr="007C49C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Pr="007C49C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Pr="007C49C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Pr="007C49C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Pr="007C49C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Pr="007C49C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p w:rsidR="002A7C43" w:rsidRPr="007C49C3" w:rsidRDefault="002A7C43" w:rsidP="008D60F0">
      <w:pPr>
        <w:rPr>
          <w:rFonts w:ascii="Times New Roman" w:hAnsi="Times New Roman" w:cs="Times New Roman"/>
          <w:sz w:val="24"/>
          <w:szCs w:val="24"/>
        </w:rPr>
      </w:pPr>
    </w:p>
    <w:sectPr w:rsidR="002A7C43" w:rsidRPr="007C49C3" w:rsidSect="00B31FD2">
      <w:footerReference w:type="default" r:id="rId14"/>
      <w:pgSz w:w="11900" w:h="16800"/>
      <w:pgMar w:top="567" w:right="567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818" w:rsidRDefault="00F63818">
      <w:r>
        <w:separator/>
      </w:r>
    </w:p>
  </w:endnote>
  <w:endnote w:type="continuationSeparator" w:id="0">
    <w:p w:rsidR="00F63818" w:rsidRDefault="00F63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E96" w:rsidRPr="00914BDB" w:rsidRDefault="00914BDB" w:rsidP="00914BDB">
    <w:pPr>
      <w:pStyle w:val="af1"/>
      <w:jc w:val="right"/>
      <w:rPr>
        <w:rFonts w:ascii="Times New Roman" w:hAnsi="Times New Roman"/>
        <w:sz w:val="12"/>
        <w:szCs w:val="12"/>
      </w:rPr>
    </w:pPr>
    <w:r>
      <w:rPr>
        <w:rFonts w:ascii="Times New Roman" w:hAnsi="Times New Roman"/>
        <w:sz w:val="12"/>
        <w:szCs w:val="12"/>
      </w:rPr>
      <w:t>20</w:t>
    </w:r>
    <w:r w:rsidR="00354CFA">
      <w:rPr>
        <w:rFonts w:ascii="Times New Roman" w:hAnsi="Times New Roman"/>
        <w:sz w:val="12"/>
        <w:szCs w:val="12"/>
      </w:rPr>
      <w:t>.0</w:t>
    </w:r>
    <w:r>
      <w:rPr>
        <w:rFonts w:ascii="Times New Roman" w:hAnsi="Times New Roman"/>
        <w:sz w:val="12"/>
        <w:szCs w:val="12"/>
      </w:rPr>
      <w:t>7.2025</w:t>
    </w:r>
    <w:r w:rsidR="00354CFA">
      <w:rPr>
        <w:rFonts w:ascii="Times New Roman" w:hAnsi="Times New Roman"/>
        <w:sz w:val="12"/>
        <w:szCs w:val="12"/>
      </w:rPr>
      <w:t>.</w:t>
    </w:r>
    <w:r w:rsidR="00BE64FD">
      <w:rPr>
        <w:rFonts w:ascii="Times New Roman" w:hAnsi="Times New Roman"/>
        <w:sz w:val="12"/>
        <w:szCs w:val="12"/>
      </w:rPr>
      <w:t>ф</w:t>
    </w:r>
    <w:r w:rsidR="00354CFA">
      <w:rPr>
        <w:rFonts w:ascii="Times New Roman" w:hAnsi="Times New Roman"/>
        <w:sz w:val="12"/>
        <w:szCs w:val="12"/>
      </w:rPr>
      <w:t>инупр.- Положение о порядках и сроках внесения измен</w:t>
    </w:r>
    <w:proofErr w:type="gramStart"/>
    <w:r w:rsidR="00BE64FD">
      <w:rPr>
        <w:rFonts w:ascii="Times New Roman" w:hAnsi="Times New Roman"/>
        <w:sz w:val="12"/>
        <w:szCs w:val="12"/>
      </w:rPr>
      <w:t>.</w:t>
    </w:r>
    <w:proofErr w:type="gramEnd"/>
    <w:r w:rsidR="00354CFA">
      <w:rPr>
        <w:rFonts w:ascii="Times New Roman" w:hAnsi="Times New Roman"/>
        <w:sz w:val="12"/>
        <w:szCs w:val="12"/>
      </w:rPr>
      <w:t xml:space="preserve"> </w:t>
    </w:r>
    <w:proofErr w:type="gramStart"/>
    <w:r w:rsidR="00354CFA">
      <w:rPr>
        <w:rFonts w:ascii="Times New Roman" w:hAnsi="Times New Roman"/>
        <w:sz w:val="12"/>
        <w:szCs w:val="12"/>
      </w:rPr>
      <w:t>в</w:t>
    </w:r>
    <w:proofErr w:type="gramEnd"/>
    <w:r w:rsidR="00354CFA">
      <w:rPr>
        <w:rFonts w:ascii="Times New Roman" w:hAnsi="Times New Roman"/>
        <w:sz w:val="12"/>
        <w:szCs w:val="12"/>
      </w:rPr>
      <w:t xml:space="preserve"> Перечень</w:t>
    </w:r>
    <w:r w:rsidR="00354CFA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818" w:rsidRDefault="00F63818">
      <w:r>
        <w:separator/>
      </w:r>
    </w:p>
  </w:footnote>
  <w:footnote w:type="continuationSeparator" w:id="0">
    <w:p w:rsidR="00F63818" w:rsidRDefault="00F638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B5985"/>
    <w:multiLevelType w:val="multilevel"/>
    <w:tmpl w:val="CF8CA77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F394E99"/>
    <w:multiLevelType w:val="hybridMultilevel"/>
    <w:tmpl w:val="61080778"/>
    <w:lvl w:ilvl="0" w:tplc="A8F09F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1066EE4"/>
    <w:multiLevelType w:val="hybridMultilevel"/>
    <w:tmpl w:val="1D92DBB2"/>
    <w:lvl w:ilvl="0" w:tplc="9236BA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D411F14"/>
    <w:multiLevelType w:val="hybridMultilevel"/>
    <w:tmpl w:val="21AE6584"/>
    <w:lvl w:ilvl="0" w:tplc="25DCDB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7A270193"/>
    <w:multiLevelType w:val="hybridMultilevel"/>
    <w:tmpl w:val="ABA09BBA"/>
    <w:lvl w:ilvl="0" w:tplc="CFF2F40A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CE5F28"/>
    <w:rsid w:val="00013527"/>
    <w:rsid w:val="000140C3"/>
    <w:rsid w:val="000347E3"/>
    <w:rsid w:val="00045C15"/>
    <w:rsid w:val="0005752F"/>
    <w:rsid w:val="000730DD"/>
    <w:rsid w:val="0009501A"/>
    <w:rsid w:val="00095DA4"/>
    <w:rsid w:val="000C0F04"/>
    <w:rsid w:val="000F29C0"/>
    <w:rsid w:val="000F69FA"/>
    <w:rsid w:val="00127113"/>
    <w:rsid w:val="00132239"/>
    <w:rsid w:val="001322AA"/>
    <w:rsid w:val="00137A9C"/>
    <w:rsid w:val="00162FFE"/>
    <w:rsid w:val="00167DE0"/>
    <w:rsid w:val="00176F33"/>
    <w:rsid w:val="00190D34"/>
    <w:rsid w:val="001A47BA"/>
    <w:rsid w:val="001B45E7"/>
    <w:rsid w:val="001B7DC8"/>
    <w:rsid w:val="001E45BC"/>
    <w:rsid w:val="001F6880"/>
    <w:rsid w:val="00202743"/>
    <w:rsid w:val="0023463B"/>
    <w:rsid w:val="0024618E"/>
    <w:rsid w:val="00253322"/>
    <w:rsid w:val="0026191C"/>
    <w:rsid w:val="00262753"/>
    <w:rsid w:val="00266BFC"/>
    <w:rsid w:val="00272F0A"/>
    <w:rsid w:val="00274764"/>
    <w:rsid w:val="00275A6F"/>
    <w:rsid w:val="00291F0E"/>
    <w:rsid w:val="002A7C43"/>
    <w:rsid w:val="002C1C35"/>
    <w:rsid w:val="002C31D1"/>
    <w:rsid w:val="002F70F2"/>
    <w:rsid w:val="003077D2"/>
    <w:rsid w:val="00312B4E"/>
    <w:rsid w:val="003309C0"/>
    <w:rsid w:val="003331B2"/>
    <w:rsid w:val="003355DC"/>
    <w:rsid w:val="003422C3"/>
    <w:rsid w:val="0035210D"/>
    <w:rsid w:val="00354CFA"/>
    <w:rsid w:val="0036584A"/>
    <w:rsid w:val="0037408D"/>
    <w:rsid w:val="00383A49"/>
    <w:rsid w:val="003C0D36"/>
    <w:rsid w:val="003E05DE"/>
    <w:rsid w:val="003E46C2"/>
    <w:rsid w:val="004105EF"/>
    <w:rsid w:val="00415531"/>
    <w:rsid w:val="00455103"/>
    <w:rsid w:val="00470E12"/>
    <w:rsid w:val="004726D7"/>
    <w:rsid w:val="00487FC5"/>
    <w:rsid w:val="004A46C8"/>
    <w:rsid w:val="004C5D87"/>
    <w:rsid w:val="004E00C6"/>
    <w:rsid w:val="004E0851"/>
    <w:rsid w:val="0050242C"/>
    <w:rsid w:val="005158D6"/>
    <w:rsid w:val="005161F9"/>
    <w:rsid w:val="00516A02"/>
    <w:rsid w:val="005379A7"/>
    <w:rsid w:val="00576C83"/>
    <w:rsid w:val="005913E4"/>
    <w:rsid w:val="005958F8"/>
    <w:rsid w:val="005A5342"/>
    <w:rsid w:val="005B7227"/>
    <w:rsid w:val="005E1E43"/>
    <w:rsid w:val="005E6567"/>
    <w:rsid w:val="005E6EF3"/>
    <w:rsid w:val="00615064"/>
    <w:rsid w:val="00650E60"/>
    <w:rsid w:val="00665BAD"/>
    <w:rsid w:val="0067220D"/>
    <w:rsid w:val="006B2A33"/>
    <w:rsid w:val="006C7E88"/>
    <w:rsid w:val="00706FD8"/>
    <w:rsid w:val="007116D5"/>
    <w:rsid w:val="0074159C"/>
    <w:rsid w:val="007417CE"/>
    <w:rsid w:val="007506D6"/>
    <w:rsid w:val="00751105"/>
    <w:rsid w:val="00763BEE"/>
    <w:rsid w:val="00791AD5"/>
    <w:rsid w:val="007A3EB8"/>
    <w:rsid w:val="007A5EF6"/>
    <w:rsid w:val="007C49C3"/>
    <w:rsid w:val="00824990"/>
    <w:rsid w:val="008279C5"/>
    <w:rsid w:val="008422D2"/>
    <w:rsid w:val="0085165D"/>
    <w:rsid w:val="00890FAE"/>
    <w:rsid w:val="00894B40"/>
    <w:rsid w:val="00894FAD"/>
    <w:rsid w:val="008A7AE0"/>
    <w:rsid w:val="008B0F75"/>
    <w:rsid w:val="008C0A3D"/>
    <w:rsid w:val="008C6191"/>
    <w:rsid w:val="008D60F0"/>
    <w:rsid w:val="008F139C"/>
    <w:rsid w:val="009114FF"/>
    <w:rsid w:val="00914BDB"/>
    <w:rsid w:val="0092508E"/>
    <w:rsid w:val="009277CF"/>
    <w:rsid w:val="009340CB"/>
    <w:rsid w:val="009378C0"/>
    <w:rsid w:val="009415F1"/>
    <w:rsid w:val="00944016"/>
    <w:rsid w:val="009451A3"/>
    <w:rsid w:val="00952E30"/>
    <w:rsid w:val="00957A39"/>
    <w:rsid w:val="00983C4E"/>
    <w:rsid w:val="009B64F1"/>
    <w:rsid w:val="009B6FBA"/>
    <w:rsid w:val="009C1560"/>
    <w:rsid w:val="009C2034"/>
    <w:rsid w:val="009C4D6D"/>
    <w:rsid w:val="009F3E96"/>
    <w:rsid w:val="00A023E2"/>
    <w:rsid w:val="00A1332A"/>
    <w:rsid w:val="00A2253E"/>
    <w:rsid w:val="00A26034"/>
    <w:rsid w:val="00A31037"/>
    <w:rsid w:val="00A33C35"/>
    <w:rsid w:val="00A45EA7"/>
    <w:rsid w:val="00A5031B"/>
    <w:rsid w:val="00A55D45"/>
    <w:rsid w:val="00A55F53"/>
    <w:rsid w:val="00A66A55"/>
    <w:rsid w:val="00A8091A"/>
    <w:rsid w:val="00AD07F7"/>
    <w:rsid w:val="00AE2DE2"/>
    <w:rsid w:val="00B00529"/>
    <w:rsid w:val="00B13832"/>
    <w:rsid w:val="00B31FD2"/>
    <w:rsid w:val="00B46F0B"/>
    <w:rsid w:val="00B61D74"/>
    <w:rsid w:val="00BA7B4E"/>
    <w:rsid w:val="00BB1A02"/>
    <w:rsid w:val="00BC4127"/>
    <w:rsid w:val="00BD1D77"/>
    <w:rsid w:val="00BE64FD"/>
    <w:rsid w:val="00C930DE"/>
    <w:rsid w:val="00CD1315"/>
    <w:rsid w:val="00CE5F28"/>
    <w:rsid w:val="00CF29FB"/>
    <w:rsid w:val="00CF5B5F"/>
    <w:rsid w:val="00D06F61"/>
    <w:rsid w:val="00D12748"/>
    <w:rsid w:val="00D35B1F"/>
    <w:rsid w:val="00D47096"/>
    <w:rsid w:val="00D5019F"/>
    <w:rsid w:val="00D60AFB"/>
    <w:rsid w:val="00D84022"/>
    <w:rsid w:val="00D9047F"/>
    <w:rsid w:val="00D9159F"/>
    <w:rsid w:val="00DC4C80"/>
    <w:rsid w:val="00DD072F"/>
    <w:rsid w:val="00DD5F48"/>
    <w:rsid w:val="00DE2A97"/>
    <w:rsid w:val="00DF738D"/>
    <w:rsid w:val="00E01992"/>
    <w:rsid w:val="00E07CAA"/>
    <w:rsid w:val="00E13627"/>
    <w:rsid w:val="00E50A73"/>
    <w:rsid w:val="00E53DF8"/>
    <w:rsid w:val="00E81E79"/>
    <w:rsid w:val="00F011DC"/>
    <w:rsid w:val="00F25C59"/>
    <w:rsid w:val="00F45945"/>
    <w:rsid w:val="00F51E37"/>
    <w:rsid w:val="00F63818"/>
    <w:rsid w:val="00F8219B"/>
    <w:rsid w:val="00F97E20"/>
    <w:rsid w:val="00FA2DAA"/>
    <w:rsid w:val="00FA325E"/>
    <w:rsid w:val="00FA5168"/>
    <w:rsid w:val="00FE6F0A"/>
    <w:rsid w:val="00FE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560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"/>
    <w:qFormat/>
    <w:rsid w:val="009C1560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9C156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9C1560"/>
    <w:rPr>
      <w:b/>
      <w:color w:val="26282F"/>
    </w:rPr>
  </w:style>
  <w:style w:type="character" w:customStyle="1" w:styleId="a4">
    <w:name w:val="Гипертекстовая ссылка"/>
    <w:uiPriority w:val="99"/>
    <w:rsid w:val="009C1560"/>
    <w:rPr>
      <w:rFonts w:cs="Times New Roman"/>
      <w:b/>
      <w:color w:val="106BBE"/>
    </w:rPr>
  </w:style>
  <w:style w:type="paragraph" w:customStyle="1" w:styleId="a5">
    <w:name w:val="Заголовок статьи"/>
    <w:basedOn w:val="a"/>
    <w:next w:val="a"/>
    <w:uiPriority w:val="99"/>
    <w:rsid w:val="009C1560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rsid w:val="009C1560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rsid w:val="009C1560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sid w:val="009C1560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sid w:val="009C1560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rsid w:val="009C1560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rsid w:val="009C1560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sid w:val="009C1560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9C1560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9C1560"/>
    <w:rPr>
      <w:sz w:val="26"/>
    </w:rPr>
  </w:style>
  <w:style w:type="paragraph" w:styleId="af">
    <w:name w:val="header"/>
    <w:basedOn w:val="a"/>
    <w:link w:val="af0"/>
    <w:uiPriority w:val="99"/>
    <w:semiHidden/>
    <w:unhideWhenUsed/>
    <w:rsid w:val="009C1560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0">
    <w:name w:val="Верхний колонтитул Знак"/>
    <w:link w:val="af"/>
    <w:uiPriority w:val="99"/>
    <w:semiHidden/>
    <w:locked/>
    <w:rsid w:val="009C1560"/>
    <w:rPr>
      <w:rFonts w:ascii="Arial" w:hAnsi="Arial" w:cs="Arial"/>
      <w:sz w:val="26"/>
      <w:szCs w:val="26"/>
    </w:rPr>
  </w:style>
  <w:style w:type="paragraph" w:styleId="af1">
    <w:name w:val="footer"/>
    <w:basedOn w:val="a"/>
    <w:link w:val="af2"/>
    <w:uiPriority w:val="99"/>
    <w:unhideWhenUsed/>
    <w:rsid w:val="009C1560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2">
    <w:name w:val="Нижний колонтитул Знак"/>
    <w:link w:val="af1"/>
    <w:uiPriority w:val="99"/>
    <w:locked/>
    <w:rsid w:val="009C1560"/>
    <w:rPr>
      <w:rFonts w:ascii="Arial" w:hAnsi="Arial" w:cs="Arial"/>
      <w:sz w:val="26"/>
      <w:szCs w:val="26"/>
    </w:rPr>
  </w:style>
  <w:style w:type="paragraph" w:customStyle="1" w:styleId="ConsPlusNormal">
    <w:name w:val="ConsPlusNormal"/>
    <w:rsid w:val="00F97E20"/>
    <w:pPr>
      <w:widowControl w:val="0"/>
      <w:autoSpaceDE w:val="0"/>
      <w:autoSpaceDN w:val="0"/>
    </w:pPr>
    <w:rPr>
      <w:rFonts w:ascii="Times New Roman" w:hAnsi="Times New Roman"/>
      <w:b/>
      <w:sz w:val="28"/>
    </w:rPr>
  </w:style>
  <w:style w:type="paragraph" w:styleId="af3">
    <w:name w:val="Balloon Text"/>
    <w:basedOn w:val="a"/>
    <w:link w:val="af4"/>
    <w:uiPriority w:val="99"/>
    <w:semiHidden/>
    <w:unhideWhenUsed/>
    <w:rsid w:val="00312B4E"/>
    <w:rPr>
      <w:rFonts w:ascii="Tahoma" w:hAnsi="Tahoma" w:cs="Times New Roman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locked/>
    <w:rsid w:val="00312B4E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rsid w:val="00E53D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Hyperlink"/>
    <w:rsid w:val="00A8091A"/>
    <w:rPr>
      <w:color w:val="0000FF"/>
      <w:u w:val="single"/>
    </w:rPr>
  </w:style>
  <w:style w:type="paragraph" w:styleId="af7">
    <w:name w:val="List Paragraph"/>
    <w:basedOn w:val="a"/>
    <w:uiPriority w:val="34"/>
    <w:qFormat/>
    <w:rsid w:val="00C930DE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TimesET" w:eastAsia="Calibri" w:hAnsi="TimesET" w:cs="Times New Roman"/>
      <w:sz w:val="48"/>
      <w:szCs w:val="4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93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E0C7E612F9EF812AB042A553D5AC6A09450048FA9F379A186A5FDE1800872F2DCF5C0731742D50AED0BBF26Y5E8I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407665396/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B392FCC2B7381F9E3274CB4706505368755AE1CF2D162A0FFC98FAEB628C223978E5E89FA0932082A7CF366FC5AD114455873C0B6501F1FaC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CAB392FCC2B7381F9E3274CB4706505368755AE1CF2D162A0FFC98FAEB628C223978E5E89FA0932082A7CF366FC5AD114455873C0B6501F1FaC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424610-5ADE-49B3-A2FA-5E9F76050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6</Pages>
  <Words>1799</Words>
  <Characters>10258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gshum-admcontrol</cp:lastModifiedBy>
  <cp:revision>35</cp:revision>
  <cp:lastPrinted>2025-09-23T08:34:00Z</cp:lastPrinted>
  <dcterms:created xsi:type="dcterms:W3CDTF">2025-04-10T08:47:00Z</dcterms:created>
  <dcterms:modified xsi:type="dcterms:W3CDTF">2025-10-02T10:34:00Z</dcterms:modified>
</cp:coreProperties>
</file>