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D45" w:rsidRPr="00FE7487" w:rsidRDefault="00C73D45" w:rsidP="00C73D45">
      <w:pPr>
        <w:keepNext/>
        <w:keepLines/>
        <w:tabs>
          <w:tab w:val="left" w:pos="-3261"/>
        </w:tabs>
        <w:autoSpaceDE w:val="0"/>
        <w:autoSpaceDN w:val="0"/>
        <w:ind w:left="4820" w:right="-1"/>
        <w:jc w:val="center"/>
      </w:pPr>
      <w:r w:rsidRPr="00FE7487">
        <w:t>УТВЕРЖДЕН</w:t>
      </w:r>
    </w:p>
    <w:p w:rsidR="00C73D45" w:rsidRDefault="00C73D45" w:rsidP="00C73D45">
      <w:pPr>
        <w:keepNext/>
        <w:keepLines/>
        <w:tabs>
          <w:tab w:val="left" w:pos="-3261"/>
        </w:tabs>
        <w:autoSpaceDE w:val="0"/>
        <w:autoSpaceDN w:val="0"/>
        <w:ind w:left="4820" w:right="-1"/>
        <w:jc w:val="center"/>
      </w:pPr>
      <w:r w:rsidRPr="00FE7487">
        <w:t xml:space="preserve">приказом Заместителя Председателя Кабинета Министров Чувашской Республики – министром экономического развития и имущественных отношений Чувашской Республики Д.И. Красновым </w:t>
      </w:r>
    </w:p>
    <w:p w:rsidR="00C73D45" w:rsidRDefault="00C73D45" w:rsidP="00C73D45">
      <w:pPr>
        <w:keepNext/>
        <w:keepLines/>
        <w:tabs>
          <w:tab w:val="left" w:pos="-3261"/>
        </w:tabs>
        <w:autoSpaceDE w:val="0"/>
        <w:autoSpaceDN w:val="0"/>
        <w:ind w:left="4820" w:right="-1"/>
        <w:jc w:val="center"/>
      </w:pPr>
      <w:r>
        <w:t>от 29 ноября 2021 г. № 157</w:t>
      </w:r>
    </w:p>
    <w:p w:rsidR="00C73D45" w:rsidRPr="00FE7487" w:rsidRDefault="00C73D45" w:rsidP="00C73D45">
      <w:pPr>
        <w:keepNext/>
        <w:keepLines/>
        <w:tabs>
          <w:tab w:val="left" w:pos="-3261"/>
        </w:tabs>
        <w:autoSpaceDE w:val="0"/>
        <w:autoSpaceDN w:val="0"/>
        <w:ind w:left="4820" w:right="-1"/>
        <w:jc w:val="center"/>
      </w:pPr>
      <w:r>
        <w:t>(приложение № 5)</w:t>
      </w:r>
    </w:p>
    <w:p w:rsidR="00FE7487" w:rsidRDefault="00FE7487" w:rsidP="00382D99">
      <w:pPr>
        <w:pStyle w:val="10"/>
        <w:keepLines/>
        <w:tabs>
          <w:tab w:val="left" w:pos="9072"/>
        </w:tabs>
        <w:ind w:right="-1"/>
        <w:rPr>
          <w:b/>
          <w:bCs/>
        </w:rPr>
      </w:pPr>
      <w:bookmarkStart w:id="0" w:name="_GoBack"/>
      <w:bookmarkEnd w:id="0"/>
    </w:p>
    <w:p w:rsidR="00105518" w:rsidRDefault="00105518" w:rsidP="00382D99">
      <w:pPr>
        <w:pStyle w:val="10"/>
        <w:keepLines/>
        <w:tabs>
          <w:tab w:val="left" w:pos="9072"/>
        </w:tabs>
        <w:ind w:right="-1"/>
        <w:rPr>
          <w:b/>
          <w:bCs/>
        </w:rPr>
      </w:pPr>
    </w:p>
    <w:p w:rsidR="009D7101" w:rsidRPr="006019D5" w:rsidRDefault="009D7101" w:rsidP="00382D99">
      <w:pPr>
        <w:pStyle w:val="10"/>
        <w:keepLines/>
        <w:tabs>
          <w:tab w:val="left" w:pos="9072"/>
        </w:tabs>
        <w:ind w:right="-1"/>
        <w:rPr>
          <w:b/>
          <w:bCs/>
        </w:rPr>
      </w:pPr>
      <w:r w:rsidRPr="006019D5">
        <w:rPr>
          <w:b/>
          <w:bCs/>
        </w:rPr>
        <w:t>ДОЛЖНОСТНОЙ РЕГЛАМЕНТ</w:t>
      </w:r>
    </w:p>
    <w:p w:rsidR="009D7101" w:rsidRPr="006019D5" w:rsidRDefault="009D7101" w:rsidP="00382D99">
      <w:pPr>
        <w:pStyle w:val="20"/>
        <w:keepLines/>
        <w:spacing w:before="0" w:after="0"/>
        <w:ind w:right="-1"/>
        <w:jc w:val="center"/>
        <w:rPr>
          <w:rFonts w:ascii="Times New Roman" w:hAnsi="Times New Roman"/>
          <w:i w:val="0"/>
          <w:iCs w:val="0"/>
          <w:snapToGrid w:val="0"/>
          <w:sz w:val="24"/>
          <w:szCs w:val="24"/>
        </w:rPr>
      </w:pPr>
      <w:r w:rsidRPr="006019D5">
        <w:rPr>
          <w:rFonts w:ascii="Times New Roman" w:hAnsi="Times New Roman"/>
          <w:i w:val="0"/>
          <w:iCs w:val="0"/>
          <w:snapToGrid w:val="0"/>
          <w:sz w:val="24"/>
          <w:szCs w:val="24"/>
        </w:rPr>
        <w:t xml:space="preserve">государственного гражданского служащего Чувашской Республики, замещающего должность государственной гражданской службы Чувашской Республики главного специалиста-эксперта </w:t>
      </w:r>
      <w:r w:rsidR="004D77A5" w:rsidRPr="006019D5">
        <w:rPr>
          <w:rFonts w:ascii="Times New Roman" w:hAnsi="Times New Roman"/>
          <w:i w:val="0"/>
          <w:iCs w:val="0"/>
          <w:snapToGrid w:val="0"/>
          <w:sz w:val="24"/>
          <w:szCs w:val="24"/>
        </w:rPr>
        <w:t xml:space="preserve">отдела </w:t>
      </w:r>
      <w:r w:rsidR="004D77A5">
        <w:rPr>
          <w:rFonts w:ascii="Times New Roman" w:hAnsi="Times New Roman"/>
          <w:i w:val="0"/>
          <w:iCs w:val="0"/>
          <w:snapToGrid w:val="0"/>
          <w:sz w:val="24"/>
          <w:szCs w:val="24"/>
        </w:rPr>
        <w:t>контроля, мониторинга алкогольного</w:t>
      </w:r>
      <w:r w:rsidR="004D77A5" w:rsidRPr="006019D5">
        <w:rPr>
          <w:rFonts w:ascii="Times New Roman" w:hAnsi="Times New Roman"/>
          <w:i w:val="0"/>
          <w:iCs w:val="0"/>
          <w:snapToGrid w:val="0"/>
          <w:sz w:val="24"/>
          <w:szCs w:val="24"/>
        </w:rPr>
        <w:t xml:space="preserve"> рынка</w:t>
      </w:r>
      <w:r w:rsidR="004D77A5">
        <w:rPr>
          <w:rFonts w:ascii="Times New Roman" w:hAnsi="Times New Roman"/>
          <w:i w:val="0"/>
          <w:iCs w:val="0"/>
          <w:snapToGrid w:val="0"/>
          <w:sz w:val="24"/>
          <w:szCs w:val="24"/>
        </w:rPr>
        <w:t xml:space="preserve"> и административной практики</w:t>
      </w:r>
      <w:r w:rsidR="004D77A5" w:rsidRPr="006019D5">
        <w:rPr>
          <w:rFonts w:ascii="Times New Roman" w:hAnsi="Times New Roman"/>
          <w:i w:val="0"/>
          <w:iCs w:val="0"/>
          <w:snapToGrid w:val="0"/>
          <w:sz w:val="24"/>
          <w:szCs w:val="24"/>
        </w:rPr>
        <w:t xml:space="preserve"> </w:t>
      </w:r>
      <w:r w:rsidR="004D77A5" w:rsidRPr="00A73393">
        <w:rPr>
          <w:rFonts w:ascii="Times New Roman" w:hAnsi="Times New Roman"/>
          <w:i w:val="0"/>
          <w:iCs w:val="0"/>
          <w:snapToGrid w:val="0"/>
          <w:sz w:val="24"/>
          <w:szCs w:val="24"/>
        </w:rPr>
        <w:t>Управлени</w:t>
      </w:r>
      <w:r w:rsidR="004D77A5">
        <w:rPr>
          <w:rFonts w:ascii="Times New Roman" w:hAnsi="Times New Roman"/>
          <w:i w:val="0"/>
          <w:iCs w:val="0"/>
          <w:snapToGrid w:val="0"/>
          <w:sz w:val="24"/>
          <w:szCs w:val="24"/>
        </w:rPr>
        <w:t>я</w:t>
      </w:r>
      <w:r w:rsidR="004D77A5" w:rsidRPr="00A73393">
        <w:rPr>
          <w:rFonts w:ascii="Times New Roman" w:hAnsi="Times New Roman"/>
          <w:i w:val="0"/>
          <w:iCs w:val="0"/>
          <w:snapToGrid w:val="0"/>
          <w:sz w:val="24"/>
          <w:szCs w:val="24"/>
        </w:rPr>
        <w:t xml:space="preserve"> государственного регулирования производства и оборота этилового спирта, алкогольной и спиртосодержащей продукции и торговой деятельности</w:t>
      </w:r>
      <w:r w:rsidR="004D77A5" w:rsidRPr="006019D5">
        <w:rPr>
          <w:rFonts w:ascii="Times New Roman" w:hAnsi="Times New Roman"/>
          <w:i w:val="0"/>
          <w:iCs w:val="0"/>
          <w:snapToGrid w:val="0"/>
          <w:sz w:val="24"/>
          <w:szCs w:val="24"/>
        </w:rPr>
        <w:t xml:space="preserve"> </w:t>
      </w:r>
      <w:r w:rsidRPr="006019D5">
        <w:rPr>
          <w:rFonts w:ascii="Times New Roman" w:hAnsi="Times New Roman"/>
          <w:i w:val="0"/>
          <w:iCs w:val="0"/>
          <w:snapToGrid w:val="0"/>
          <w:sz w:val="24"/>
          <w:szCs w:val="24"/>
        </w:rPr>
        <w:t>Минист</w:t>
      </w:r>
      <w:r w:rsidR="00B028DE" w:rsidRPr="006019D5">
        <w:rPr>
          <w:rFonts w:ascii="Times New Roman" w:hAnsi="Times New Roman"/>
          <w:i w:val="0"/>
          <w:iCs w:val="0"/>
          <w:snapToGrid w:val="0"/>
          <w:sz w:val="24"/>
          <w:szCs w:val="24"/>
        </w:rPr>
        <w:t>ерства экономического развития и имущественных отношений</w:t>
      </w:r>
      <w:r w:rsidR="004D77A5">
        <w:rPr>
          <w:rFonts w:ascii="Times New Roman" w:hAnsi="Times New Roman"/>
          <w:i w:val="0"/>
          <w:iCs w:val="0"/>
          <w:snapToGrid w:val="0"/>
          <w:sz w:val="24"/>
          <w:szCs w:val="24"/>
        </w:rPr>
        <w:t xml:space="preserve"> </w:t>
      </w:r>
      <w:r w:rsidRPr="006019D5">
        <w:rPr>
          <w:rFonts w:ascii="Times New Roman" w:hAnsi="Times New Roman"/>
          <w:i w:val="0"/>
          <w:iCs w:val="0"/>
          <w:snapToGrid w:val="0"/>
          <w:sz w:val="24"/>
          <w:szCs w:val="24"/>
        </w:rPr>
        <w:t>Чувашской Республики</w:t>
      </w:r>
    </w:p>
    <w:p w:rsidR="000503E1" w:rsidRPr="006019D5" w:rsidRDefault="000503E1" w:rsidP="00382D99">
      <w:pPr>
        <w:keepNext/>
        <w:keepLines/>
        <w:autoSpaceDE w:val="0"/>
        <w:autoSpaceDN w:val="0"/>
        <w:ind w:right="49"/>
        <w:jc w:val="center"/>
        <w:rPr>
          <w:snapToGrid w:val="0"/>
        </w:rPr>
      </w:pPr>
    </w:p>
    <w:p w:rsidR="00E979A6" w:rsidRDefault="000503E1" w:rsidP="0018197A">
      <w:pPr>
        <w:keepNext/>
        <w:keepLines/>
        <w:jc w:val="center"/>
      </w:pPr>
      <w:r w:rsidRPr="006019D5">
        <w:rPr>
          <w:b/>
          <w:lang w:val="en-US"/>
        </w:rPr>
        <w:t>I</w:t>
      </w:r>
      <w:r w:rsidRPr="006019D5">
        <w:rPr>
          <w:b/>
        </w:rPr>
        <w:t>. Общие положения</w:t>
      </w:r>
      <w:r w:rsidRPr="006019D5">
        <w:rPr>
          <w:b/>
        </w:rPr>
        <w:br/>
      </w:r>
    </w:p>
    <w:p w:rsidR="004B0BEB" w:rsidRPr="00720E1A" w:rsidRDefault="00B028DE" w:rsidP="004B0BEB">
      <w:pPr>
        <w:keepNext/>
        <w:keepLines/>
        <w:shd w:val="clear" w:color="auto" w:fill="FFFFFF"/>
        <w:ind w:firstLine="567"/>
        <w:jc w:val="both"/>
      </w:pPr>
      <w:r w:rsidRPr="006019D5">
        <w:t xml:space="preserve">1.1. </w:t>
      </w:r>
      <w:proofErr w:type="gramStart"/>
      <w:r w:rsidRPr="006019D5">
        <w:t xml:space="preserve">Должность государственной гражданской службы Чувашской Республики главного специалиста-эксперта </w:t>
      </w:r>
      <w:r w:rsidR="004D77A5" w:rsidRPr="00DE3B32">
        <w:t xml:space="preserve">отдела </w:t>
      </w:r>
      <w:r w:rsidR="004D77A5" w:rsidRPr="00756203">
        <w:t>контроля, мониторинга алкогольного рынка и административной практики Управления государственного регулирования производства и оборота этилового спирта, алкогольной и спиртосодержащей продукции и торговой деятельности</w:t>
      </w:r>
      <w:r w:rsidRPr="006019D5">
        <w:t xml:space="preserve"> Министерства экономического развития и имущественных отношений Чувашской Республики (далее также – главный специалист-эксперт, </w:t>
      </w:r>
      <w:r w:rsidR="004B0BEB">
        <w:t xml:space="preserve">Управление, </w:t>
      </w:r>
      <w:r w:rsidRPr="006019D5">
        <w:t xml:space="preserve">Министерство) учреждается в Министерстве с целью обеспечения деятельности </w:t>
      </w:r>
      <w:r w:rsidR="00E370F7" w:rsidRPr="00756203">
        <w:t xml:space="preserve">контроля, мониторинга </w:t>
      </w:r>
      <w:r w:rsidR="00E370F7" w:rsidRPr="00A71633">
        <w:t>алкогольного рынка и административной практики</w:t>
      </w:r>
      <w:r w:rsidRPr="00A71633">
        <w:t xml:space="preserve"> (далее</w:t>
      </w:r>
      <w:proofErr w:type="gramEnd"/>
      <w:r w:rsidRPr="00A71633">
        <w:t xml:space="preserve"> – отдел) в соответствии с Положением об </w:t>
      </w:r>
      <w:r w:rsidR="00E468E9">
        <w:t>отделе</w:t>
      </w:r>
      <w:r w:rsidR="004B0BEB" w:rsidRPr="00720E1A">
        <w:t>.</w:t>
      </w:r>
    </w:p>
    <w:p w:rsidR="00B028DE" w:rsidRPr="006019D5" w:rsidRDefault="00B028DE" w:rsidP="00382D99">
      <w:pPr>
        <w:keepNext/>
        <w:keepLines/>
        <w:ind w:firstLine="567"/>
        <w:jc w:val="both"/>
      </w:pPr>
      <w:r w:rsidRPr="006019D5">
        <w:t xml:space="preserve">1.2. В соответствии с подразделом 3 раздела 3 Реестра должностей государственной гражданской службы Чувашской Республики, утвержденного Указом Президента Чувашской Республики от 1 сентября 2006 г. № 73, должность «главный специалист-эксперт» относится к категории «специалисты» старшей группы должностей и имеет регистрационный номер (код) 3-3-4-19.  </w:t>
      </w:r>
    </w:p>
    <w:p w:rsidR="00CF6E13" w:rsidRDefault="00CF6E13" w:rsidP="00382D99">
      <w:pPr>
        <w:pStyle w:val="af2"/>
        <w:keepNext/>
        <w:keepLines/>
        <w:spacing w:before="0" w:beforeAutospacing="0" w:after="0" w:afterAutospacing="0"/>
        <w:ind w:firstLine="567"/>
        <w:jc w:val="both"/>
        <w:rPr>
          <w:rFonts w:ascii="TimesET" w:hAnsi="TimesET"/>
        </w:rPr>
      </w:pPr>
      <w:r>
        <w:rPr>
          <w:rFonts w:ascii="TimesET" w:hAnsi="TimesET"/>
        </w:rPr>
        <w:t>1.3. Области профессиональной служебной деятельности государственного гражданского служащего Чувашской Республики (далее – гражданский служащий):</w:t>
      </w:r>
    </w:p>
    <w:p w:rsidR="004B0BEB" w:rsidRDefault="004B0BEB" w:rsidP="004B0BEB">
      <w:pPr>
        <w:keepNext/>
        <w:keepLines/>
        <w:tabs>
          <w:tab w:val="left" w:pos="4953"/>
        </w:tabs>
        <w:ind w:firstLine="567"/>
        <w:jc w:val="both"/>
        <w:rPr>
          <w:rFonts w:ascii="TimesET" w:hAnsi="TimesET"/>
        </w:rPr>
      </w:pPr>
      <w:r>
        <w:rPr>
          <w:rFonts w:ascii="TimesET" w:hAnsi="TimesET"/>
        </w:rPr>
        <w:t>регулирование экономики, регионального развития, деятельности хозяйствующих субъектов и предпринимательства;</w:t>
      </w:r>
    </w:p>
    <w:p w:rsidR="00CF6E13" w:rsidRDefault="00CF6E13" w:rsidP="00382D99">
      <w:pPr>
        <w:keepNext/>
        <w:keepLines/>
        <w:tabs>
          <w:tab w:val="left" w:pos="4953"/>
        </w:tabs>
        <w:ind w:firstLine="567"/>
        <w:jc w:val="both"/>
        <w:rPr>
          <w:rFonts w:ascii="TimesET" w:hAnsi="TimesET"/>
        </w:rPr>
      </w:pPr>
      <w:r>
        <w:rPr>
          <w:rFonts w:ascii="TimesET" w:hAnsi="TimesET"/>
        </w:rPr>
        <w:t>регулирование промышленности и энергетики</w:t>
      </w:r>
      <w:r w:rsidR="004B0BEB">
        <w:rPr>
          <w:rFonts w:ascii="TimesET" w:hAnsi="TimesET"/>
        </w:rPr>
        <w:t>.</w:t>
      </w:r>
      <w:r>
        <w:rPr>
          <w:rFonts w:ascii="TimesET" w:hAnsi="TimesET"/>
        </w:rPr>
        <w:t xml:space="preserve"> </w:t>
      </w:r>
    </w:p>
    <w:p w:rsidR="00CF6E13" w:rsidRDefault="00CF6E13" w:rsidP="00382D99">
      <w:pPr>
        <w:keepNext/>
        <w:keepLines/>
        <w:ind w:firstLine="567"/>
        <w:jc w:val="both"/>
        <w:rPr>
          <w:rFonts w:ascii="TimesET" w:hAnsi="TimesET"/>
        </w:rPr>
      </w:pPr>
      <w:r>
        <w:t xml:space="preserve">1.4.Виды </w:t>
      </w:r>
      <w:r>
        <w:rPr>
          <w:rFonts w:ascii="TimesET" w:hAnsi="TimesET"/>
        </w:rPr>
        <w:t xml:space="preserve">профессиональной служебной деятельности гражданского служащего: </w:t>
      </w:r>
    </w:p>
    <w:p w:rsidR="00CF6E13" w:rsidRDefault="00CF6E13" w:rsidP="00382D99">
      <w:pPr>
        <w:keepNext/>
        <w:keepLines/>
        <w:ind w:firstLine="567"/>
        <w:jc w:val="both"/>
        <w:rPr>
          <w:color w:val="000000"/>
        </w:rPr>
      </w:pPr>
      <w:r>
        <w:rPr>
          <w:color w:val="000000"/>
        </w:rPr>
        <w:t>регулирование экономики в сфере производства и оборота этилового спирта, алкогольной и спиртосодержащей продукции;</w:t>
      </w:r>
    </w:p>
    <w:p w:rsidR="00CF6E13" w:rsidRDefault="00CF6E13" w:rsidP="00382D99">
      <w:pPr>
        <w:keepNext/>
        <w:keepLines/>
        <w:ind w:firstLine="567"/>
        <w:jc w:val="both"/>
        <w:rPr>
          <w:color w:val="000000"/>
        </w:rPr>
      </w:pPr>
      <w:r>
        <w:rPr>
          <w:color w:val="000000"/>
        </w:rPr>
        <w:t>регулирование производства и оборота этилового спирта, алкогольной и спиртосодержащей продукции.</w:t>
      </w:r>
    </w:p>
    <w:p w:rsidR="00B028DE" w:rsidRPr="006019D5" w:rsidRDefault="00B028DE" w:rsidP="00382D99">
      <w:pPr>
        <w:keepNext/>
        <w:keepLines/>
        <w:ind w:firstLine="567"/>
        <w:jc w:val="both"/>
      </w:pPr>
      <w:r w:rsidRPr="006019D5">
        <w:t>1.5. Главный специалист-эксперт назначается на должность и освобождается от должности министром экономического развития</w:t>
      </w:r>
      <w:r w:rsidR="000E7951">
        <w:t xml:space="preserve"> и имущественных отношений</w:t>
      </w:r>
      <w:r w:rsidRPr="006019D5">
        <w:t xml:space="preserve"> Чувашской Республики (далее – министр) и непосредственно подчиняется начальнику отдела.</w:t>
      </w:r>
    </w:p>
    <w:p w:rsidR="009D7101" w:rsidRPr="006019D5" w:rsidRDefault="00B028DE" w:rsidP="00382D99">
      <w:pPr>
        <w:keepNext/>
        <w:keepLines/>
        <w:ind w:firstLine="567"/>
        <w:jc w:val="both"/>
      </w:pPr>
      <w:r w:rsidRPr="006019D5">
        <w:t xml:space="preserve">1.6. </w:t>
      </w:r>
      <w:r w:rsidR="004B0BEB">
        <w:t>В период временного отсутствия гражданского служащего, замещающего должность главного специалиста-эксперта, исполнение его должностных обязанностей возлагается</w:t>
      </w:r>
      <w:r w:rsidR="004B0BEB" w:rsidRPr="006019D5">
        <w:t xml:space="preserve"> начальником отдела между работниками отдела.</w:t>
      </w:r>
    </w:p>
    <w:p w:rsidR="00C14601" w:rsidRDefault="00C14601" w:rsidP="00382D99">
      <w:pPr>
        <w:pStyle w:val="a4"/>
        <w:keepNext/>
        <w:keepLines/>
        <w:tabs>
          <w:tab w:val="left" w:pos="9072"/>
        </w:tabs>
        <w:ind w:firstLine="567"/>
        <w:jc w:val="center"/>
        <w:rPr>
          <w:b/>
          <w:bCs/>
        </w:rPr>
      </w:pPr>
    </w:p>
    <w:p w:rsidR="00934101" w:rsidRDefault="00934101" w:rsidP="00382D99">
      <w:pPr>
        <w:pStyle w:val="a4"/>
        <w:keepNext/>
        <w:keepLines/>
        <w:tabs>
          <w:tab w:val="left" w:pos="9072"/>
        </w:tabs>
        <w:ind w:firstLine="567"/>
        <w:jc w:val="center"/>
        <w:rPr>
          <w:b/>
          <w:bCs/>
        </w:rPr>
      </w:pPr>
    </w:p>
    <w:p w:rsidR="000503E1" w:rsidRPr="006019D5" w:rsidRDefault="000503E1" w:rsidP="0018197A">
      <w:pPr>
        <w:pStyle w:val="a4"/>
        <w:keepNext/>
        <w:keepLines/>
        <w:tabs>
          <w:tab w:val="left" w:pos="9072"/>
        </w:tabs>
        <w:jc w:val="center"/>
        <w:rPr>
          <w:b/>
          <w:bCs/>
        </w:rPr>
      </w:pPr>
      <w:r w:rsidRPr="006019D5">
        <w:rPr>
          <w:b/>
          <w:bCs/>
        </w:rPr>
        <w:t>II. Квалификационные требования</w:t>
      </w:r>
    </w:p>
    <w:p w:rsidR="00F94BAE" w:rsidRPr="006019D5" w:rsidRDefault="00F94BAE" w:rsidP="00382D99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 xml:space="preserve">Для замещения должности главного специалиста-эксперта устанавливаются базовые и профессионально-функциональные квалификационные требования. </w:t>
      </w:r>
    </w:p>
    <w:p w:rsidR="00F94BAE" w:rsidRPr="006019D5" w:rsidRDefault="00F94BAE" w:rsidP="00382D99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2.1. Базовые квалификационные требования:</w:t>
      </w:r>
    </w:p>
    <w:p w:rsidR="00F94BAE" w:rsidRPr="006019D5" w:rsidRDefault="00F94BAE" w:rsidP="00382D99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2.1.1. Гражданский служащий, замещающий должность главного специалиста-эксперта, должен иметь высшее образование.</w:t>
      </w:r>
    </w:p>
    <w:p w:rsidR="00F94BAE" w:rsidRPr="006019D5" w:rsidRDefault="00F94BAE" w:rsidP="00382D99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2.1.2. Для должности главного специалиста-эксперта</w:t>
      </w:r>
      <w:r w:rsidR="000C51DB" w:rsidRPr="006019D5">
        <w:rPr>
          <w:rFonts w:eastAsia="Calibri"/>
        </w:rPr>
        <w:t xml:space="preserve"> требования к </w:t>
      </w:r>
      <w:r w:rsidRPr="006019D5">
        <w:rPr>
          <w:rFonts w:eastAsia="Calibri"/>
        </w:rPr>
        <w:t>стаж</w:t>
      </w:r>
      <w:r w:rsidR="000C51DB" w:rsidRPr="006019D5">
        <w:rPr>
          <w:rFonts w:eastAsia="Calibri"/>
        </w:rPr>
        <w:t>у</w:t>
      </w:r>
      <w:r w:rsidRPr="006019D5">
        <w:rPr>
          <w:rFonts w:eastAsia="Calibri"/>
        </w:rPr>
        <w:t xml:space="preserve"> гражданской службы или работы по специальности, направлению подготовки </w:t>
      </w:r>
      <w:r w:rsidR="000C51DB" w:rsidRPr="006019D5">
        <w:rPr>
          <w:rFonts w:eastAsia="Calibri"/>
        </w:rPr>
        <w:t>не предъявляются</w:t>
      </w:r>
      <w:r w:rsidRPr="006019D5">
        <w:rPr>
          <w:rFonts w:eastAsia="Calibri"/>
        </w:rPr>
        <w:t>.</w:t>
      </w:r>
    </w:p>
    <w:p w:rsidR="00F94BAE" w:rsidRPr="006019D5" w:rsidRDefault="00F94BAE" w:rsidP="00382D99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 xml:space="preserve">2.1.3. Главный специалист-эксперт должен обладать следующими базовыми знаниями и умениями: </w:t>
      </w:r>
    </w:p>
    <w:p w:rsidR="00F94BAE" w:rsidRPr="006019D5" w:rsidRDefault="00F94BAE" w:rsidP="00382D99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1) знанием государственного языка Российской Федерации (русского языка);</w:t>
      </w:r>
    </w:p>
    <w:p w:rsidR="00F94BAE" w:rsidRPr="006019D5" w:rsidRDefault="00F94BAE" w:rsidP="00382D99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019D5">
        <w:rPr>
          <w:rFonts w:eastAsia="Calibri"/>
        </w:rPr>
        <w:t xml:space="preserve">2) знаниями основ: </w:t>
      </w:r>
    </w:p>
    <w:p w:rsidR="00F94BAE" w:rsidRPr="006019D5" w:rsidRDefault="00F94BAE" w:rsidP="00382D99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019D5">
        <w:rPr>
          <w:rFonts w:eastAsia="Calibri"/>
        </w:rPr>
        <w:t xml:space="preserve">Конституции Российской Федерации; </w:t>
      </w:r>
    </w:p>
    <w:p w:rsidR="00F94BAE" w:rsidRPr="006019D5" w:rsidRDefault="00F94BAE" w:rsidP="00382D99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федеральных законов «О системе государственной службы Российской Федерации», «О государственной гражданской службе Российской Федерации», «О противодействии коррупции»;</w:t>
      </w:r>
    </w:p>
    <w:p w:rsidR="00F94BAE" w:rsidRPr="006019D5" w:rsidRDefault="00F94BAE" w:rsidP="00382D99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3) знаниями и умениями в области информационно-коммуникационных технологий.</w:t>
      </w:r>
    </w:p>
    <w:p w:rsidR="001C3B7D" w:rsidRPr="006019D5" w:rsidRDefault="001C3B7D" w:rsidP="00382D99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2.1.4. Умения гражданского служащего, замещающего должность главного специалиста-эксперта, должны включать:</w:t>
      </w:r>
    </w:p>
    <w:p w:rsidR="001C3B7D" w:rsidRPr="006019D5" w:rsidRDefault="001C3B7D" w:rsidP="00382D99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общие умения:</w:t>
      </w:r>
    </w:p>
    <w:p w:rsidR="001C3B7D" w:rsidRPr="006019D5" w:rsidRDefault="001C3B7D" w:rsidP="00382D99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умение мыслить системно (стратегически);</w:t>
      </w:r>
    </w:p>
    <w:p w:rsidR="001C3B7D" w:rsidRPr="006019D5" w:rsidRDefault="001C3B7D" w:rsidP="00382D99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умение планировать, рационально использовать служебное время и достигать результата;</w:t>
      </w:r>
    </w:p>
    <w:p w:rsidR="001C3B7D" w:rsidRPr="006019D5" w:rsidRDefault="001C3B7D" w:rsidP="00382D99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коммуникативные умения;</w:t>
      </w:r>
    </w:p>
    <w:p w:rsidR="001C3B7D" w:rsidRPr="006019D5" w:rsidRDefault="001C3B7D" w:rsidP="00382D99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умение управлять изменениями.</w:t>
      </w:r>
    </w:p>
    <w:p w:rsidR="001C3B7D" w:rsidRPr="006019D5" w:rsidRDefault="001C3B7D" w:rsidP="00382D99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 xml:space="preserve">2.2. Профессионально-функциональные квалификационные требования: </w:t>
      </w:r>
    </w:p>
    <w:p w:rsidR="001C3B7D" w:rsidRPr="006019D5" w:rsidRDefault="001C3B7D" w:rsidP="00382D99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 xml:space="preserve">2.2.1. Гражданскому служащему, замещающему должность главного специалиста-эксперта, квалификационные требования к специальностям, направлениям подготовки не устанавливаются. </w:t>
      </w:r>
    </w:p>
    <w:p w:rsidR="001C3B7D" w:rsidRPr="00DD6DE6" w:rsidRDefault="001C3B7D" w:rsidP="00382D99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 xml:space="preserve">2.2.2. Гражданский служащий, замещающий должность главного специалиста-эксперта, </w:t>
      </w:r>
      <w:r w:rsidRPr="00DD6DE6">
        <w:rPr>
          <w:rFonts w:eastAsia="Calibri"/>
        </w:rPr>
        <w:t xml:space="preserve">должен обладать следующими профессиональными знаниями в сфере законодательства Российской Федерации и законодательства Чувашской Республики: </w:t>
      </w:r>
    </w:p>
    <w:p w:rsidR="004B0BEB" w:rsidRDefault="004B0BEB" w:rsidP="004B0BEB">
      <w:pPr>
        <w:keepNext/>
        <w:keepLines/>
        <w:ind w:firstLine="567"/>
        <w:jc w:val="both"/>
      </w:pPr>
      <w:r>
        <w:t>Конституция Российской Федерации;</w:t>
      </w:r>
    </w:p>
    <w:p w:rsidR="004B0BEB" w:rsidRDefault="004B0BEB" w:rsidP="004B0BEB">
      <w:pPr>
        <w:keepNext/>
        <w:keepLines/>
        <w:ind w:firstLine="567"/>
        <w:jc w:val="both"/>
      </w:pPr>
      <w:r>
        <w:t>Гражданский кодекс Российской Федерации;</w:t>
      </w:r>
    </w:p>
    <w:p w:rsidR="004B0BEB" w:rsidRDefault="004B0BEB" w:rsidP="004B0BEB">
      <w:pPr>
        <w:pStyle w:val="36"/>
        <w:keepNext/>
        <w:keepLines/>
        <w:widowControl/>
        <w:tabs>
          <w:tab w:val="left" w:pos="135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Бюджетный кодекс Российской Федерации; </w:t>
      </w:r>
    </w:p>
    <w:p w:rsidR="004B0BEB" w:rsidRDefault="004B0BEB" w:rsidP="004B0BEB">
      <w:pPr>
        <w:pStyle w:val="36"/>
        <w:keepNext/>
        <w:keepLines/>
        <w:widowControl/>
        <w:tabs>
          <w:tab w:val="left" w:pos="135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Налоговый кодекс Российской Федерации;</w:t>
      </w:r>
    </w:p>
    <w:p w:rsidR="004B0BEB" w:rsidRDefault="004B0BEB" w:rsidP="004B0BEB">
      <w:pPr>
        <w:keepNext/>
        <w:keepLines/>
        <w:ind w:firstLine="567"/>
        <w:jc w:val="both"/>
      </w:pPr>
      <w:r>
        <w:t>Кодекс Российской Федерации об административных правонарушениях;</w:t>
      </w:r>
    </w:p>
    <w:p w:rsidR="004B0BEB" w:rsidRPr="009464C5" w:rsidRDefault="004B0BEB" w:rsidP="004B0BEB">
      <w:pPr>
        <w:keepNext/>
        <w:keepLines/>
        <w:tabs>
          <w:tab w:val="left" w:pos="9033"/>
        </w:tabs>
        <w:ind w:firstLine="567"/>
        <w:contextualSpacing/>
        <w:jc w:val="both"/>
      </w:pPr>
      <w:r w:rsidRPr="009464C5">
        <w:t>Трудовой кодекс Российской Федерации;</w:t>
      </w:r>
    </w:p>
    <w:p w:rsidR="00A83453" w:rsidRPr="00B138D5" w:rsidRDefault="00A83453" w:rsidP="00382D99">
      <w:pPr>
        <w:keepNext/>
        <w:keepLines/>
        <w:tabs>
          <w:tab w:val="left" w:pos="9033"/>
        </w:tabs>
        <w:ind w:firstLine="567"/>
        <w:contextualSpacing/>
        <w:jc w:val="both"/>
        <w:rPr>
          <w:rFonts w:ascii="TimesET" w:hAnsi="TimesET"/>
        </w:rPr>
      </w:pPr>
      <w:r w:rsidRPr="00B138D5">
        <w:rPr>
          <w:rFonts w:ascii="TimesET" w:hAnsi="TimesET"/>
        </w:rPr>
        <w:t>Федеральный закон от 07</w:t>
      </w:r>
      <w:r w:rsidR="00521789" w:rsidRPr="00B138D5">
        <w:rPr>
          <w:rFonts w:ascii="TimesET" w:hAnsi="TimesET"/>
        </w:rPr>
        <w:t xml:space="preserve"> февраля </w:t>
      </w:r>
      <w:r w:rsidRPr="00B138D5">
        <w:rPr>
          <w:rFonts w:ascii="TimesET" w:hAnsi="TimesET"/>
        </w:rPr>
        <w:t>1992</w:t>
      </w:r>
      <w:r w:rsidR="00521789" w:rsidRPr="00B138D5">
        <w:rPr>
          <w:rFonts w:ascii="TimesET" w:hAnsi="TimesET"/>
        </w:rPr>
        <w:t xml:space="preserve"> г.</w:t>
      </w:r>
      <w:r w:rsidRPr="00B138D5">
        <w:rPr>
          <w:rFonts w:ascii="TimesET" w:hAnsi="TimesET"/>
        </w:rPr>
        <w:t xml:space="preserve"> № 2300-1 «О защите прав потребителей»;</w:t>
      </w:r>
    </w:p>
    <w:p w:rsidR="00A83453" w:rsidRPr="00B138D5" w:rsidRDefault="00A83453" w:rsidP="00382D99">
      <w:pPr>
        <w:keepNext/>
        <w:keepLines/>
        <w:tabs>
          <w:tab w:val="left" w:pos="9033"/>
        </w:tabs>
        <w:ind w:firstLine="567"/>
        <w:contextualSpacing/>
        <w:jc w:val="both"/>
        <w:rPr>
          <w:rFonts w:ascii="TimesET" w:hAnsi="TimesET"/>
        </w:rPr>
      </w:pPr>
      <w:r w:rsidRPr="00B138D5">
        <w:t>Федеральный закон от 22 ноября 1995 г.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продукции»;</w:t>
      </w:r>
    </w:p>
    <w:p w:rsidR="00A83453" w:rsidRPr="00B138D5" w:rsidRDefault="00A83453" w:rsidP="00382D99">
      <w:pPr>
        <w:keepNext/>
        <w:keepLines/>
        <w:tabs>
          <w:tab w:val="left" w:pos="9033"/>
        </w:tabs>
        <w:ind w:firstLine="567"/>
        <w:contextualSpacing/>
        <w:jc w:val="both"/>
        <w:rPr>
          <w:rFonts w:ascii="TimesET" w:hAnsi="TimesET"/>
        </w:rPr>
      </w:pPr>
      <w:r w:rsidRPr="00B138D5">
        <w:rPr>
          <w:rFonts w:ascii="TimesET" w:hAnsi="TimesET"/>
        </w:rPr>
        <w:t>Федеральный закон от 27</w:t>
      </w:r>
      <w:r w:rsidR="00521789" w:rsidRPr="00B138D5">
        <w:rPr>
          <w:rFonts w:ascii="TimesET" w:hAnsi="TimesET"/>
        </w:rPr>
        <w:t xml:space="preserve"> июля </w:t>
      </w:r>
      <w:r w:rsidRPr="00B138D5">
        <w:rPr>
          <w:rFonts w:ascii="TimesET" w:hAnsi="TimesET"/>
        </w:rPr>
        <w:t>2004</w:t>
      </w:r>
      <w:r w:rsidR="00521789" w:rsidRPr="00B138D5">
        <w:rPr>
          <w:rFonts w:ascii="TimesET" w:hAnsi="TimesET"/>
        </w:rPr>
        <w:t xml:space="preserve"> г.</w:t>
      </w:r>
      <w:r w:rsidRPr="00B138D5">
        <w:rPr>
          <w:rFonts w:ascii="TimesET" w:hAnsi="TimesET"/>
        </w:rPr>
        <w:t xml:space="preserve"> № 79-ФЗ «О государственной гражданской службе Российской Федерации»;</w:t>
      </w:r>
    </w:p>
    <w:p w:rsidR="00A83453" w:rsidRPr="00B138D5" w:rsidRDefault="00A83453" w:rsidP="00382D99">
      <w:pPr>
        <w:keepNext/>
        <w:keepLines/>
        <w:tabs>
          <w:tab w:val="left" w:pos="9033"/>
        </w:tabs>
        <w:ind w:firstLine="567"/>
        <w:contextualSpacing/>
        <w:jc w:val="both"/>
        <w:rPr>
          <w:rFonts w:ascii="TimesET" w:hAnsi="TimesET"/>
        </w:rPr>
      </w:pPr>
      <w:r w:rsidRPr="00B138D5">
        <w:rPr>
          <w:rFonts w:ascii="TimesET" w:hAnsi="TimesET"/>
        </w:rPr>
        <w:t>Федеральный закон от 2 мая 2006 г. № 59-ФЗ «О порядке рассмотрения обращений граждан Российской Федерации»;</w:t>
      </w:r>
    </w:p>
    <w:p w:rsidR="00A83453" w:rsidRPr="00B138D5" w:rsidRDefault="00A83453" w:rsidP="00382D99">
      <w:pPr>
        <w:keepNext/>
        <w:keepLines/>
        <w:tabs>
          <w:tab w:val="left" w:pos="9033"/>
        </w:tabs>
        <w:ind w:firstLine="567"/>
        <w:contextualSpacing/>
        <w:jc w:val="both"/>
        <w:rPr>
          <w:rFonts w:ascii="TimesET" w:hAnsi="TimesET"/>
        </w:rPr>
      </w:pPr>
      <w:r w:rsidRPr="00B138D5">
        <w:rPr>
          <w:rFonts w:ascii="TimesET" w:hAnsi="TimesET"/>
        </w:rPr>
        <w:t>Федеральный закон от 26</w:t>
      </w:r>
      <w:r w:rsidR="00F2063A" w:rsidRPr="00B138D5">
        <w:rPr>
          <w:rFonts w:ascii="TimesET" w:hAnsi="TimesET"/>
        </w:rPr>
        <w:t xml:space="preserve"> июля </w:t>
      </w:r>
      <w:r w:rsidRPr="00B138D5">
        <w:rPr>
          <w:rFonts w:ascii="TimesET" w:hAnsi="TimesET"/>
        </w:rPr>
        <w:t>2006</w:t>
      </w:r>
      <w:r w:rsidR="00F2063A" w:rsidRPr="00B138D5">
        <w:rPr>
          <w:rFonts w:ascii="TimesET" w:hAnsi="TimesET"/>
        </w:rPr>
        <w:t xml:space="preserve"> г.</w:t>
      </w:r>
      <w:r w:rsidRPr="00B138D5">
        <w:rPr>
          <w:rFonts w:ascii="TimesET" w:hAnsi="TimesET"/>
        </w:rPr>
        <w:t xml:space="preserve"> № 135-ФЗ «О защите конкуренции»;</w:t>
      </w:r>
    </w:p>
    <w:p w:rsidR="00A83453" w:rsidRPr="00B138D5" w:rsidRDefault="00A83453" w:rsidP="00382D99">
      <w:pPr>
        <w:keepNext/>
        <w:keepLines/>
        <w:tabs>
          <w:tab w:val="left" w:pos="9033"/>
        </w:tabs>
        <w:ind w:firstLine="567"/>
        <w:contextualSpacing/>
        <w:jc w:val="both"/>
        <w:rPr>
          <w:rFonts w:ascii="TimesET" w:hAnsi="TimesET"/>
        </w:rPr>
      </w:pPr>
      <w:r w:rsidRPr="00B138D5">
        <w:rPr>
          <w:rFonts w:ascii="TimesET" w:hAnsi="TimesET"/>
        </w:rPr>
        <w:t>Федеральный закон от 27</w:t>
      </w:r>
      <w:r w:rsidR="00F2063A" w:rsidRPr="00B138D5">
        <w:rPr>
          <w:rFonts w:ascii="TimesET" w:hAnsi="TimesET"/>
        </w:rPr>
        <w:t xml:space="preserve"> июля </w:t>
      </w:r>
      <w:r w:rsidRPr="00B138D5">
        <w:rPr>
          <w:rFonts w:ascii="TimesET" w:hAnsi="TimesET"/>
        </w:rPr>
        <w:t>2006</w:t>
      </w:r>
      <w:r w:rsidR="00F2063A" w:rsidRPr="00B138D5">
        <w:rPr>
          <w:rFonts w:ascii="TimesET" w:hAnsi="TimesET"/>
        </w:rPr>
        <w:t xml:space="preserve"> г.</w:t>
      </w:r>
      <w:r w:rsidRPr="00B138D5">
        <w:rPr>
          <w:rFonts w:ascii="TimesET" w:hAnsi="TimesET"/>
        </w:rPr>
        <w:t xml:space="preserve"> № 152-ФЗ «О персональных данных»;</w:t>
      </w:r>
    </w:p>
    <w:p w:rsidR="00A83453" w:rsidRPr="00B138D5" w:rsidRDefault="00A83453" w:rsidP="00382D99">
      <w:pPr>
        <w:keepNext/>
        <w:keepLines/>
        <w:tabs>
          <w:tab w:val="left" w:pos="9033"/>
        </w:tabs>
        <w:ind w:firstLine="567"/>
        <w:contextualSpacing/>
        <w:jc w:val="both"/>
        <w:rPr>
          <w:rFonts w:ascii="TimesET" w:hAnsi="TimesET"/>
        </w:rPr>
      </w:pPr>
      <w:r w:rsidRPr="00B138D5">
        <w:rPr>
          <w:rFonts w:ascii="TimesET" w:hAnsi="TimesET"/>
        </w:rPr>
        <w:lastRenderedPageBreak/>
        <w:t>Федеральный закон от 25</w:t>
      </w:r>
      <w:r w:rsidR="00F2063A" w:rsidRPr="00B138D5">
        <w:rPr>
          <w:rFonts w:ascii="TimesET" w:hAnsi="TimesET"/>
        </w:rPr>
        <w:t xml:space="preserve"> декабря </w:t>
      </w:r>
      <w:r w:rsidRPr="00B138D5">
        <w:rPr>
          <w:rFonts w:ascii="TimesET" w:hAnsi="TimesET"/>
        </w:rPr>
        <w:t>2008</w:t>
      </w:r>
      <w:r w:rsidR="00F2063A" w:rsidRPr="00B138D5">
        <w:rPr>
          <w:rFonts w:ascii="TimesET" w:hAnsi="TimesET"/>
        </w:rPr>
        <w:t xml:space="preserve"> г.</w:t>
      </w:r>
      <w:r w:rsidRPr="00B138D5">
        <w:rPr>
          <w:rFonts w:ascii="TimesET" w:hAnsi="TimesET"/>
        </w:rPr>
        <w:t xml:space="preserve"> № 273-ФЗ «О противодействии коррупции»; </w:t>
      </w:r>
    </w:p>
    <w:p w:rsidR="00A83453" w:rsidRPr="00B138D5" w:rsidRDefault="00A83453" w:rsidP="00382D99">
      <w:pPr>
        <w:keepNext/>
        <w:keepLines/>
        <w:tabs>
          <w:tab w:val="left" w:pos="9033"/>
        </w:tabs>
        <w:ind w:firstLine="567"/>
        <w:contextualSpacing/>
        <w:jc w:val="both"/>
        <w:rPr>
          <w:rFonts w:ascii="TimesET" w:hAnsi="TimesET"/>
        </w:rPr>
      </w:pPr>
      <w:r w:rsidRPr="00B138D5">
        <w:rPr>
          <w:rFonts w:ascii="TimesET" w:hAnsi="TimesET"/>
        </w:rPr>
        <w:t>Федеральный закон от 26</w:t>
      </w:r>
      <w:r w:rsidR="0049615D" w:rsidRPr="00B138D5">
        <w:rPr>
          <w:rFonts w:ascii="TimesET" w:hAnsi="TimesET"/>
        </w:rPr>
        <w:t xml:space="preserve"> декабря </w:t>
      </w:r>
      <w:r w:rsidRPr="00B138D5">
        <w:rPr>
          <w:rFonts w:ascii="TimesET" w:hAnsi="TimesET"/>
        </w:rPr>
        <w:t>2008</w:t>
      </w:r>
      <w:r w:rsidR="0049615D" w:rsidRPr="00B138D5">
        <w:rPr>
          <w:rFonts w:ascii="TimesET" w:hAnsi="TimesET"/>
        </w:rPr>
        <w:t xml:space="preserve"> г.</w:t>
      </w:r>
      <w:r w:rsidRPr="00B138D5">
        <w:rPr>
          <w:rFonts w:ascii="TimesET" w:hAnsi="TimesET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0D2DD9" w:rsidRPr="000C2969" w:rsidRDefault="000D2DD9" w:rsidP="000D2DD9">
      <w:pPr>
        <w:keepNext/>
        <w:keepLines/>
        <w:tabs>
          <w:tab w:val="left" w:pos="9033"/>
        </w:tabs>
        <w:ind w:firstLine="567"/>
        <w:jc w:val="both"/>
      </w:pPr>
      <w:r w:rsidRPr="000C2969">
        <w:t>Федеральный закон от 31 июля 2020 г. № 248-ФЗ «О государственном контроле (надзоре) и муниципальном контроле в Российской Федерации»;</w:t>
      </w:r>
    </w:p>
    <w:p w:rsidR="00A83453" w:rsidRPr="000C2969" w:rsidRDefault="00C73D45" w:rsidP="00382D99">
      <w:pPr>
        <w:keepNext/>
        <w:keepLines/>
        <w:tabs>
          <w:tab w:val="left" w:pos="9033"/>
        </w:tabs>
        <w:ind w:firstLine="567"/>
        <w:contextualSpacing/>
        <w:jc w:val="both"/>
        <w:rPr>
          <w:rFonts w:ascii="TimesET" w:hAnsi="TimesET"/>
        </w:rPr>
      </w:pPr>
      <w:hyperlink r:id="rId9" w:history="1">
        <w:r w:rsidR="00A83453" w:rsidRPr="000C2969">
          <w:t>Указ</w:t>
        </w:r>
      </w:hyperlink>
      <w:r w:rsidR="00A83453" w:rsidRPr="000C2969">
        <w:rPr>
          <w:rFonts w:ascii="TimesET" w:hAnsi="TimesET"/>
        </w:rPr>
        <w:t xml:space="preserve"> Президента Российской Федерации от 12</w:t>
      </w:r>
      <w:r w:rsidR="0049615D" w:rsidRPr="000C2969">
        <w:rPr>
          <w:rFonts w:ascii="TimesET" w:hAnsi="TimesET"/>
        </w:rPr>
        <w:t xml:space="preserve"> августа </w:t>
      </w:r>
      <w:r w:rsidR="00A83453" w:rsidRPr="000C2969">
        <w:rPr>
          <w:rFonts w:ascii="TimesET" w:hAnsi="TimesET"/>
        </w:rPr>
        <w:t>2002</w:t>
      </w:r>
      <w:r w:rsidR="0049615D" w:rsidRPr="000C2969">
        <w:rPr>
          <w:rFonts w:ascii="TimesET" w:hAnsi="TimesET"/>
        </w:rPr>
        <w:t xml:space="preserve"> г.</w:t>
      </w:r>
      <w:r w:rsidR="00A83453" w:rsidRPr="000C2969">
        <w:rPr>
          <w:rFonts w:ascii="TimesET" w:hAnsi="TimesET"/>
        </w:rPr>
        <w:t xml:space="preserve"> № 885 «Об утверждении общих принципов служебного поведения государственных служащих»;</w:t>
      </w:r>
    </w:p>
    <w:p w:rsidR="00224497" w:rsidRPr="00B138D5" w:rsidRDefault="00224497" w:rsidP="00382D99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0C2969">
        <w:rPr>
          <w:rFonts w:eastAsiaTheme="minorHAnsi"/>
          <w:lang w:eastAsia="en-US"/>
        </w:rPr>
        <w:t xml:space="preserve">постановление Правительства </w:t>
      </w:r>
      <w:r w:rsidRPr="000C2969">
        <w:t>Российской Федерации</w:t>
      </w:r>
      <w:r w:rsidRPr="00B138D5">
        <w:rPr>
          <w:rFonts w:eastAsiaTheme="minorHAnsi"/>
          <w:lang w:eastAsia="en-US"/>
        </w:rPr>
        <w:t xml:space="preserve"> от 21</w:t>
      </w:r>
      <w:r w:rsidR="0049615D" w:rsidRPr="00B138D5">
        <w:rPr>
          <w:rFonts w:eastAsiaTheme="minorHAnsi"/>
          <w:lang w:eastAsia="en-US"/>
        </w:rPr>
        <w:t xml:space="preserve"> сентября </w:t>
      </w:r>
      <w:r w:rsidRPr="00B138D5">
        <w:rPr>
          <w:rFonts w:eastAsiaTheme="minorHAnsi"/>
          <w:lang w:eastAsia="en-US"/>
        </w:rPr>
        <w:t xml:space="preserve">2020 </w:t>
      </w:r>
      <w:r w:rsidR="0049615D" w:rsidRPr="00B138D5">
        <w:rPr>
          <w:rFonts w:eastAsiaTheme="minorHAnsi"/>
          <w:lang w:eastAsia="en-US"/>
        </w:rPr>
        <w:t>г.</w:t>
      </w:r>
      <w:r w:rsidR="00C82E33" w:rsidRPr="00B138D5">
        <w:rPr>
          <w:rFonts w:eastAsiaTheme="minorHAnsi"/>
          <w:lang w:eastAsia="en-US"/>
        </w:rPr>
        <w:t>№</w:t>
      </w:r>
      <w:r w:rsidRPr="00B138D5">
        <w:rPr>
          <w:rFonts w:eastAsiaTheme="minorHAnsi"/>
          <w:lang w:eastAsia="en-US"/>
        </w:rPr>
        <w:t xml:space="preserve"> 1515 «Об утверждении Правил оказания услуг общественного питания»;</w:t>
      </w:r>
    </w:p>
    <w:p w:rsidR="00DB7CE4" w:rsidRPr="00B138D5" w:rsidRDefault="00DB7CE4" w:rsidP="00382D99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B138D5">
        <w:rPr>
          <w:rFonts w:eastAsiaTheme="minorHAnsi"/>
          <w:lang w:eastAsia="en-US"/>
        </w:rPr>
        <w:t xml:space="preserve">постановление Правительства </w:t>
      </w:r>
      <w:r w:rsidRPr="00B138D5">
        <w:t>Российской Федерации</w:t>
      </w:r>
      <w:r w:rsidRPr="00B138D5">
        <w:rPr>
          <w:rFonts w:eastAsiaTheme="minorHAnsi"/>
          <w:lang w:eastAsia="en-US"/>
        </w:rPr>
        <w:t xml:space="preserve"> от 23</w:t>
      </w:r>
      <w:r w:rsidR="00BD65AF" w:rsidRPr="00B138D5">
        <w:rPr>
          <w:rFonts w:eastAsiaTheme="minorHAnsi"/>
          <w:lang w:eastAsia="en-US"/>
        </w:rPr>
        <w:t xml:space="preserve"> декабря </w:t>
      </w:r>
      <w:r w:rsidRPr="00B138D5">
        <w:rPr>
          <w:rFonts w:eastAsiaTheme="minorHAnsi"/>
          <w:lang w:eastAsia="en-US"/>
        </w:rPr>
        <w:t xml:space="preserve">2020 </w:t>
      </w:r>
      <w:r w:rsidR="00BD65AF" w:rsidRPr="00B138D5">
        <w:rPr>
          <w:rFonts w:eastAsiaTheme="minorHAnsi"/>
          <w:lang w:eastAsia="en-US"/>
        </w:rPr>
        <w:t xml:space="preserve">г. </w:t>
      </w:r>
      <w:r w:rsidRPr="00B138D5">
        <w:rPr>
          <w:rFonts w:eastAsiaTheme="minorHAnsi"/>
          <w:lang w:eastAsia="en-US"/>
        </w:rPr>
        <w:t>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питания»;</w:t>
      </w:r>
    </w:p>
    <w:p w:rsidR="00C87FA5" w:rsidRPr="00B138D5" w:rsidRDefault="00F81214" w:rsidP="00382D99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B138D5">
        <w:rPr>
          <w:rFonts w:eastAsiaTheme="minorHAnsi"/>
          <w:lang w:eastAsia="en-US"/>
        </w:rPr>
        <w:t>п</w:t>
      </w:r>
      <w:r w:rsidR="00C87FA5" w:rsidRPr="00B138D5">
        <w:rPr>
          <w:rFonts w:eastAsiaTheme="minorHAnsi"/>
          <w:lang w:eastAsia="en-US"/>
        </w:rPr>
        <w:t xml:space="preserve">остановление Правительства </w:t>
      </w:r>
      <w:r w:rsidR="00C87FA5" w:rsidRPr="00B138D5">
        <w:t>Российской Федерации</w:t>
      </w:r>
      <w:r w:rsidR="00C87FA5" w:rsidRPr="00B138D5">
        <w:rPr>
          <w:rFonts w:eastAsiaTheme="minorHAnsi"/>
          <w:lang w:eastAsia="en-US"/>
        </w:rPr>
        <w:t xml:space="preserve"> от 29</w:t>
      </w:r>
      <w:r w:rsidR="00BD65AF" w:rsidRPr="00B138D5">
        <w:rPr>
          <w:rFonts w:eastAsiaTheme="minorHAnsi"/>
          <w:lang w:eastAsia="en-US"/>
        </w:rPr>
        <w:t xml:space="preserve"> декабря </w:t>
      </w:r>
      <w:r w:rsidR="00C87FA5" w:rsidRPr="00B138D5">
        <w:rPr>
          <w:rFonts w:eastAsiaTheme="minorHAnsi"/>
          <w:lang w:eastAsia="en-US"/>
        </w:rPr>
        <w:t xml:space="preserve">2020 </w:t>
      </w:r>
      <w:r w:rsidR="00BD65AF" w:rsidRPr="00B138D5">
        <w:rPr>
          <w:rFonts w:eastAsiaTheme="minorHAnsi"/>
          <w:lang w:eastAsia="en-US"/>
        </w:rPr>
        <w:t xml:space="preserve">г. </w:t>
      </w:r>
      <w:r w:rsidR="00C87FA5" w:rsidRPr="00B138D5">
        <w:rPr>
          <w:rFonts w:eastAsiaTheme="minorHAnsi"/>
          <w:lang w:eastAsia="en-US"/>
        </w:rPr>
        <w:t>№ 2348 «О маркировке алкогольной продукции федеральными специальными марками»</w:t>
      </w:r>
      <w:r w:rsidR="00CC7FF2" w:rsidRPr="00B138D5">
        <w:rPr>
          <w:rFonts w:eastAsiaTheme="minorHAnsi"/>
          <w:lang w:eastAsia="en-US"/>
        </w:rPr>
        <w:t>;</w:t>
      </w:r>
    </w:p>
    <w:p w:rsidR="005475A0" w:rsidRPr="00B138D5" w:rsidRDefault="00C82E33" w:rsidP="00382D99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proofErr w:type="gramStart"/>
      <w:r w:rsidRPr="00B138D5">
        <w:rPr>
          <w:rFonts w:eastAsiaTheme="minorHAnsi"/>
          <w:lang w:eastAsia="en-US"/>
        </w:rPr>
        <w:t>п</w:t>
      </w:r>
      <w:r w:rsidR="005475A0" w:rsidRPr="00B138D5">
        <w:rPr>
          <w:rFonts w:eastAsiaTheme="minorHAnsi"/>
          <w:lang w:eastAsia="en-US"/>
        </w:rPr>
        <w:t xml:space="preserve">остановление Правительства </w:t>
      </w:r>
      <w:r w:rsidRPr="00B138D5">
        <w:t>Российской Федерации</w:t>
      </w:r>
      <w:r w:rsidR="005475A0" w:rsidRPr="00B138D5">
        <w:rPr>
          <w:rFonts w:eastAsiaTheme="minorHAnsi"/>
          <w:lang w:eastAsia="en-US"/>
        </w:rPr>
        <w:t xml:space="preserve"> от 31</w:t>
      </w:r>
      <w:r w:rsidR="00BD65AF" w:rsidRPr="00B138D5">
        <w:rPr>
          <w:rFonts w:eastAsiaTheme="minorHAnsi"/>
          <w:lang w:eastAsia="en-US"/>
        </w:rPr>
        <w:t xml:space="preserve"> декабря </w:t>
      </w:r>
      <w:r w:rsidR="005475A0" w:rsidRPr="00B138D5">
        <w:rPr>
          <w:rFonts w:eastAsiaTheme="minorHAnsi"/>
          <w:lang w:eastAsia="en-US"/>
        </w:rPr>
        <w:t xml:space="preserve">2020 </w:t>
      </w:r>
      <w:r w:rsidR="00BD65AF" w:rsidRPr="00B138D5">
        <w:rPr>
          <w:rFonts w:eastAsiaTheme="minorHAnsi"/>
          <w:lang w:eastAsia="en-US"/>
        </w:rPr>
        <w:t xml:space="preserve">г. </w:t>
      </w:r>
      <w:r w:rsidRPr="00B138D5">
        <w:rPr>
          <w:rFonts w:eastAsiaTheme="minorHAnsi"/>
          <w:lang w:eastAsia="en-US"/>
        </w:rPr>
        <w:t>№</w:t>
      </w:r>
      <w:r w:rsidR="005475A0" w:rsidRPr="00B138D5">
        <w:rPr>
          <w:rFonts w:eastAsiaTheme="minorHAnsi"/>
          <w:lang w:eastAsia="en-US"/>
        </w:rPr>
        <w:t xml:space="preserve"> 2463</w:t>
      </w:r>
      <w:r w:rsidR="0036281F" w:rsidRPr="00B138D5">
        <w:rPr>
          <w:rFonts w:eastAsiaTheme="minorHAnsi"/>
          <w:lang w:eastAsia="en-US"/>
        </w:rPr>
        <w:t xml:space="preserve"> </w:t>
      </w:r>
      <w:r w:rsidRPr="00B138D5">
        <w:rPr>
          <w:rFonts w:eastAsiaTheme="minorHAnsi"/>
          <w:lang w:eastAsia="en-US"/>
        </w:rPr>
        <w:t>«</w:t>
      </w:r>
      <w:r w:rsidR="005475A0" w:rsidRPr="00B138D5">
        <w:rPr>
          <w:rFonts w:eastAsiaTheme="minorHAnsi"/>
          <w:lang w:eastAsia="en-US"/>
        </w:rPr>
        <w:t>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</w:t>
      </w:r>
      <w:proofErr w:type="gramEnd"/>
      <w:r w:rsidR="005475A0" w:rsidRPr="00B138D5">
        <w:rPr>
          <w:rFonts w:eastAsiaTheme="minorHAnsi"/>
          <w:lang w:eastAsia="en-US"/>
        </w:rPr>
        <w:t xml:space="preserve"> изменений в некоторые акты Пра</w:t>
      </w:r>
      <w:r w:rsidRPr="00B138D5">
        <w:rPr>
          <w:rFonts w:eastAsiaTheme="minorHAnsi"/>
          <w:lang w:eastAsia="en-US"/>
        </w:rPr>
        <w:t>вительства Российской Федерации»;</w:t>
      </w:r>
    </w:p>
    <w:p w:rsidR="00CB2A80" w:rsidRPr="00B138D5" w:rsidRDefault="00CB2A80" w:rsidP="00382D99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B138D5">
        <w:rPr>
          <w:rFonts w:eastAsiaTheme="minorHAnsi"/>
          <w:lang w:eastAsia="en-US"/>
        </w:rPr>
        <w:t xml:space="preserve">постановление Правительства </w:t>
      </w:r>
      <w:r w:rsidRPr="00B138D5">
        <w:t>Российской Федерации</w:t>
      </w:r>
      <w:r w:rsidRPr="00B138D5">
        <w:rPr>
          <w:rFonts w:eastAsiaTheme="minorHAnsi"/>
          <w:lang w:eastAsia="en-US"/>
        </w:rPr>
        <w:t xml:space="preserve"> от 31</w:t>
      </w:r>
      <w:r w:rsidR="00BD65AF" w:rsidRPr="00B138D5">
        <w:rPr>
          <w:rFonts w:eastAsiaTheme="minorHAnsi"/>
          <w:lang w:eastAsia="en-US"/>
        </w:rPr>
        <w:t xml:space="preserve"> декабря </w:t>
      </w:r>
      <w:r w:rsidRPr="00B138D5">
        <w:rPr>
          <w:rFonts w:eastAsiaTheme="minorHAnsi"/>
          <w:lang w:eastAsia="en-US"/>
        </w:rPr>
        <w:t>2020</w:t>
      </w:r>
      <w:r w:rsidR="00BD65AF" w:rsidRPr="00B138D5">
        <w:rPr>
          <w:rFonts w:eastAsiaTheme="minorHAnsi"/>
          <w:lang w:eastAsia="en-US"/>
        </w:rPr>
        <w:t xml:space="preserve"> г.</w:t>
      </w:r>
      <w:r w:rsidRPr="00B138D5">
        <w:rPr>
          <w:rFonts w:eastAsiaTheme="minorHAnsi"/>
          <w:lang w:eastAsia="en-US"/>
        </w:rPr>
        <w:t xml:space="preserve"> № 2466 «О ведении и функционировании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продукции»;</w:t>
      </w:r>
    </w:p>
    <w:p w:rsidR="00A83453" w:rsidRPr="00B138D5" w:rsidRDefault="00A83453" w:rsidP="00382D99">
      <w:pPr>
        <w:keepNext/>
        <w:keepLines/>
        <w:tabs>
          <w:tab w:val="left" w:pos="9033"/>
        </w:tabs>
        <w:ind w:firstLine="567"/>
        <w:contextualSpacing/>
        <w:jc w:val="both"/>
      </w:pPr>
      <w:r w:rsidRPr="00B138D5">
        <w:t>приказ Федеральной службы по регулированию алкогольного рынка от 5</w:t>
      </w:r>
      <w:r w:rsidR="004D39B3" w:rsidRPr="00B138D5">
        <w:t> </w:t>
      </w:r>
      <w:r w:rsidRPr="00B138D5">
        <w:t>августа</w:t>
      </w:r>
      <w:r w:rsidR="004D39B3" w:rsidRPr="00B138D5">
        <w:t> </w:t>
      </w:r>
      <w:r w:rsidRPr="00B138D5">
        <w:t>2013 г. № 198 «О формате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мощностей»;</w:t>
      </w:r>
    </w:p>
    <w:p w:rsidR="00347B8D" w:rsidRPr="00B138D5" w:rsidRDefault="00124AB6" w:rsidP="00382D99">
      <w:pPr>
        <w:keepNext/>
        <w:keepLines/>
        <w:tabs>
          <w:tab w:val="left" w:pos="9033"/>
        </w:tabs>
        <w:ind w:firstLine="567"/>
        <w:contextualSpacing/>
        <w:jc w:val="both"/>
        <w:rPr>
          <w:rFonts w:eastAsiaTheme="minorHAnsi"/>
          <w:lang w:eastAsia="en-US"/>
        </w:rPr>
      </w:pPr>
      <w:r w:rsidRPr="00B138D5">
        <w:t>приказ Министерства финансов Российской Федерации от 7 октября 2020 г. №</w:t>
      </w:r>
      <w:r w:rsidR="00E86465" w:rsidRPr="00B138D5">
        <w:t> </w:t>
      </w:r>
      <w:r w:rsidRPr="00B138D5">
        <w:t>232н</w:t>
      </w:r>
      <w:r w:rsidR="00347B8D" w:rsidRPr="00B138D5">
        <w:t xml:space="preserve"> «</w:t>
      </w:r>
      <w:r w:rsidR="00347B8D" w:rsidRPr="00B138D5">
        <w:rPr>
          <w:rFonts w:eastAsiaTheme="minorHAnsi"/>
          <w:lang w:eastAsia="en-US"/>
        </w:rPr>
        <w:t>Об установлении цен, не ниже которых осуществляются закупка (за исключением импорта), поставки (за исключением экспорта) и розничная продажа игристого вина (шампанского)»;</w:t>
      </w:r>
    </w:p>
    <w:p w:rsidR="00347B8D" w:rsidRPr="00B138D5" w:rsidRDefault="00347B8D" w:rsidP="00382D99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B138D5">
        <w:rPr>
          <w:rFonts w:eastAsiaTheme="minorHAnsi"/>
          <w:lang w:eastAsia="en-US"/>
        </w:rPr>
        <w:t xml:space="preserve">приказ </w:t>
      </w:r>
      <w:r w:rsidRPr="00B138D5">
        <w:t xml:space="preserve">Министерства финансов Российской Федерации </w:t>
      </w:r>
      <w:r w:rsidR="00C52B34" w:rsidRPr="00B138D5">
        <w:rPr>
          <w:rFonts w:eastAsiaTheme="minorHAnsi"/>
          <w:lang w:eastAsia="en-US"/>
        </w:rPr>
        <w:t xml:space="preserve">от 07 октября </w:t>
      </w:r>
      <w:r w:rsidRPr="00B138D5">
        <w:rPr>
          <w:rFonts w:eastAsiaTheme="minorHAnsi"/>
          <w:lang w:eastAsia="en-US"/>
        </w:rPr>
        <w:t>2020</w:t>
      </w:r>
      <w:r w:rsidR="00C52B34" w:rsidRPr="00B138D5">
        <w:rPr>
          <w:rFonts w:eastAsiaTheme="minorHAnsi"/>
          <w:lang w:eastAsia="en-US"/>
        </w:rPr>
        <w:t xml:space="preserve"> г.</w:t>
      </w:r>
      <w:r w:rsidRPr="00B138D5">
        <w:rPr>
          <w:rFonts w:eastAsiaTheme="minorHAnsi"/>
          <w:lang w:eastAsia="en-US"/>
        </w:rPr>
        <w:t xml:space="preserve"> </w:t>
      </w:r>
      <w:r w:rsidR="00E86465" w:rsidRPr="00B138D5">
        <w:rPr>
          <w:rFonts w:eastAsiaTheme="minorHAnsi"/>
          <w:lang w:eastAsia="en-US"/>
        </w:rPr>
        <w:t>№</w:t>
      </w:r>
      <w:r w:rsidR="00C52B34" w:rsidRPr="00B138D5">
        <w:rPr>
          <w:rFonts w:eastAsiaTheme="minorHAnsi"/>
          <w:lang w:eastAsia="en-US"/>
        </w:rPr>
        <w:t> </w:t>
      </w:r>
      <w:r w:rsidRPr="00B138D5">
        <w:rPr>
          <w:rFonts w:eastAsiaTheme="minorHAnsi"/>
          <w:lang w:eastAsia="en-US"/>
        </w:rPr>
        <w:t>235н «Об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процентов»;</w:t>
      </w:r>
    </w:p>
    <w:p w:rsidR="008E70C1" w:rsidRPr="00B138D5" w:rsidRDefault="008E70C1" w:rsidP="00382D99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proofErr w:type="gramStart"/>
      <w:r w:rsidRPr="00B138D5">
        <w:rPr>
          <w:rFonts w:eastAsiaTheme="minorHAnsi"/>
          <w:lang w:eastAsia="en-US"/>
        </w:rPr>
        <w:t xml:space="preserve">приказ </w:t>
      </w:r>
      <w:r w:rsidRPr="00B138D5">
        <w:t xml:space="preserve">Федеральной службы по регулированию алкогольного рынка </w:t>
      </w:r>
      <w:r w:rsidRPr="00B138D5">
        <w:rPr>
          <w:rFonts w:eastAsiaTheme="minorHAnsi"/>
          <w:lang w:eastAsia="en-US"/>
        </w:rPr>
        <w:t>от 17</w:t>
      </w:r>
      <w:r w:rsidR="005E04D8" w:rsidRPr="00B138D5">
        <w:rPr>
          <w:rFonts w:eastAsiaTheme="minorHAnsi"/>
          <w:lang w:eastAsia="en-US"/>
        </w:rPr>
        <w:t> декабря </w:t>
      </w:r>
      <w:r w:rsidRPr="00B138D5">
        <w:rPr>
          <w:rFonts w:eastAsiaTheme="minorHAnsi"/>
          <w:lang w:eastAsia="en-US"/>
        </w:rPr>
        <w:t>2020</w:t>
      </w:r>
      <w:r w:rsidR="005E04D8" w:rsidRPr="00B138D5">
        <w:rPr>
          <w:rFonts w:eastAsiaTheme="minorHAnsi"/>
          <w:lang w:eastAsia="en-US"/>
        </w:rPr>
        <w:t xml:space="preserve"> г.</w:t>
      </w:r>
      <w:r w:rsidRPr="00B138D5">
        <w:rPr>
          <w:rFonts w:eastAsiaTheme="minorHAnsi"/>
          <w:lang w:eastAsia="en-US"/>
        </w:rPr>
        <w:t xml:space="preserve">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</w:t>
      </w:r>
      <w:proofErr w:type="spellStart"/>
      <w:r w:rsidRPr="00B138D5">
        <w:rPr>
          <w:rFonts w:eastAsiaTheme="minorHAnsi"/>
          <w:lang w:eastAsia="en-US"/>
        </w:rPr>
        <w:t>пуаре</w:t>
      </w:r>
      <w:proofErr w:type="spellEnd"/>
      <w:r w:rsidRPr="00B138D5">
        <w:rPr>
          <w:rFonts w:eastAsiaTheme="minorHAnsi"/>
          <w:lang w:eastAsia="en-US"/>
        </w:rPr>
        <w:t>, медовухи, форм и порядка заполнения таких деклараций»</w:t>
      </w:r>
      <w:r w:rsidR="0019585A" w:rsidRPr="00B138D5">
        <w:rPr>
          <w:rFonts w:eastAsiaTheme="minorHAnsi"/>
          <w:lang w:eastAsia="en-US"/>
        </w:rPr>
        <w:t>;</w:t>
      </w:r>
      <w:proofErr w:type="gramEnd"/>
    </w:p>
    <w:p w:rsidR="00001C0B" w:rsidRPr="00B138D5" w:rsidRDefault="00001C0B" w:rsidP="00382D99">
      <w:pPr>
        <w:keepNext/>
        <w:keepLines/>
        <w:tabs>
          <w:tab w:val="left" w:pos="9033"/>
        </w:tabs>
        <w:ind w:firstLine="567"/>
        <w:contextualSpacing/>
        <w:jc w:val="both"/>
      </w:pPr>
      <w:r w:rsidRPr="00B138D5">
        <w:t>Конституция Чувашской Республики;</w:t>
      </w:r>
    </w:p>
    <w:p w:rsidR="00A83453" w:rsidRPr="004D39B3" w:rsidRDefault="00A83453" w:rsidP="00382D99">
      <w:pPr>
        <w:keepNext/>
        <w:keepLines/>
        <w:tabs>
          <w:tab w:val="left" w:pos="9033"/>
        </w:tabs>
        <w:ind w:firstLine="567"/>
        <w:contextualSpacing/>
        <w:jc w:val="both"/>
      </w:pPr>
      <w:r w:rsidRPr="00B138D5">
        <w:t>Закон Чувашской Республики от 23</w:t>
      </w:r>
      <w:r w:rsidR="005E04D8" w:rsidRPr="00B138D5">
        <w:t xml:space="preserve"> июля </w:t>
      </w:r>
      <w:r w:rsidRPr="00B138D5">
        <w:t>2003</w:t>
      </w:r>
      <w:r w:rsidR="005E04D8" w:rsidRPr="00B138D5">
        <w:t xml:space="preserve"> г.</w:t>
      </w:r>
      <w:r w:rsidRPr="00B138D5">
        <w:t xml:space="preserve"> № 22 «</w:t>
      </w:r>
      <w:proofErr w:type="gramStart"/>
      <w:r w:rsidRPr="00B138D5">
        <w:t>Об</w:t>
      </w:r>
      <w:proofErr w:type="gramEnd"/>
      <w:r w:rsidRPr="00B138D5">
        <w:t xml:space="preserve"> административных</w:t>
      </w:r>
      <w:r w:rsidRPr="004D39B3">
        <w:t xml:space="preserve"> право-нарушениях в Чувашской Республике»;</w:t>
      </w:r>
    </w:p>
    <w:p w:rsidR="00A83453" w:rsidRPr="004D39B3" w:rsidRDefault="00A83453" w:rsidP="00382D99">
      <w:pPr>
        <w:keepNext/>
        <w:keepLines/>
        <w:tabs>
          <w:tab w:val="left" w:pos="9033"/>
        </w:tabs>
        <w:ind w:firstLine="567"/>
        <w:contextualSpacing/>
        <w:jc w:val="both"/>
      </w:pPr>
      <w:r w:rsidRPr="004D39B3">
        <w:lastRenderedPageBreak/>
        <w:t>Закон Чувашской Республики от 12</w:t>
      </w:r>
      <w:r w:rsidR="005E04D8">
        <w:t xml:space="preserve"> апреля </w:t>
      </w:r>
      <w:r w:rsidRPr="004D39B3">
        <w:t xml:space="preserve">2005 </w:t>
      </w:r>
      <w:r w:rsidR="005E04D8">
        <w:t xml:space="preserve">г. </w:t>
      </w:r>
      <w:r w:rsidRPr="004D39B3">
        <w:t>№ 11 «О государственной гражданской службе Чувашской Республики»;</w:t>
      </w:r>
    </w:p>
    <w:p w:rsidR="00A83453" w:rsidRPr="004D39B3" w:rsidRDefault="00A83453" w:rsidP="00382D99">
      <w:pPr>
        <w:keepNext/>
        <w:keepLines/>
        <w:tabs>
          <w:tab w:val="left" w:pos="9033"/>
        </w:tabs>
        <w:ind w:firstLine="567"/>
        <w:contextualSpacing/>
        <w:jc w:val="both"/>
        <w:rPr>
          <w:rFonts w:ascii="TimesET" w:hAnsi="TimesET"/>
        </w:rPr>
      </w:pPr>
      <w:r w:rsidRPr="004D39B3">
        <w:t>Закон Чувашской Республики от 29 декабря 2005 г. № 69 «О государственном регулировании производства и оборота этилового спирта, алкогольной и спиртосодержащей продукции на территории Чувашской Республики»;</w:t>
      </w:r>
    </w:p>
    <w:p w:rsidR="00A83453" w:rsidRPr="004D39B3" w:rsidRDefault="00A83453" w:rsidP="00382D99">
      <w:pPr>
        <w:keepNext/>
        <w:keepLines/>
        <w:tabs>
          <w:tab w:val="left" w:pos="0"/>
        </w:tabs>
        <w:ind w:firstLine="567"/>
        <w:contextualSpacing/>
        <w:jc w:val="both"/>
        <w:rPr>
          <w:rFonts w:ascii="TimesET" w:hAnsi="TimesET"/>
        </w:rPr>
      </w:pPr>
      <w:r w:rsidRPr="004D39B3">
        <w:rPr>
          <w:rFonts w:ascii="TimesET" w:hAnsi="TimesET"/>
        </w:rPr>
        <w:t>Указ Президента Чувашской Республики от 29</w:t>
      </w:r>
      <w:r w:rsidR="005E04D8">
        <w:rPr>
          <w:rFonts w:ascii="TimesET" w:hAnsi="TimesET"/>
        </w:rPr>
        <w:t xml:space="preserve"> июня </w:t>
      </w:r>
      <w:r w:rsidRPr="004D39B3">
        <w:rPr>
          <w:rFonts w:ascii="TimesET" w:hAnsi="TimesET"/>
        </w:rPr>
        <w:t>2009</w:t>
      </w:r>
      <w:r w:rsidR="005E04D8">
        <w:rPr>
          <w:rFonts w:ascii="TimesET" w:hAnsi="TimesET"/>
        </w:rPr>
        <w:t xml:space="preserve"> г.</w:t>
      </w:r>
      <w:r w:rsidRPr="004D39B3">
        <w:rPr>
          <w:rFonts w:ascii="TimesET" w:hAnsi="TimesET"/>
        </w:rPr>
        <w:t xml:space="preserve"> № 43                                     «О представлении гражданами, претендующими на замещение должностей государственной гражданской службы Чувашской Республики, и государственными гражданскими служащими Чувашской Республики сведений о доходах, об имуществе и обязательствах имущественного характера»;</w:t>
      </w:r>
    </w:p>
    <w:p w:rsidR="00A83453" w:rsidRPr="00B138D5" w:rsidRDefault="00A83453" w:rsidP="00382D99">
      <w:pPr>
        <w:keepNext/>
        <w:keepLines/>
        <w:tabs>
          <w:tab w:val="left" w:pos="142"/>
          <w:tab w:val="left" w:pos="9033"/>
        </w:tabs>
        <w:ind w:firstLine="567"/>
        <w:contextualSpacing/>
        <w:jc w:val="both"/>
        <w:rPr>
          <w:rFonts w:ascii="TimesET" w:hAnsi="TimesET"/>
        </w:rPr>
      </w:pPr>
      <w:r w:rsidRPr="00B138D5">
        <w:rPr>
          <w:rFonts w:ascii="TimesET" w:hAnsi="TimesET"/>
        </w:rPr>
        <w:t>постановление Кабинета Министров Чувашской Республики от 26</w:t>
      </w:r>
      <w:r w:rsidR="005E04D8" w:rsidRPr="00B138D5">
        <w:rPr>
          <w:rFonts w:ascii="TimesET" w:hAnsi="TimesET"/>
        </w:rPr>
        <w:t xml:space="preserve"> ноября </w:t>
      </w:r>
      <w:r w:rsidRPr="00B138D5">
        <w:rPr>
          <w:rFonts w:ascii="TimesET" w:hAnsi="TimesET"/>
        </w:rPr>
        <w:t>2005</w:t>
      </w:r>
      <w:r w:rsidR="005E04D8" w:rsidRPr="00B138D5">
        <w:rPr>
          <w:rFonts w:ascii="TimesET" w:hAnsi="TimesET"/>
        </w:rPr>
        <w:t xml:space="preserve"> г.</w:t>
      </w:r>
      <w:r w:rsidRPr="00B138D5">
        <w:rPr>
          <w:rFonts w:ascii="TimesET" w:hAnsi="TimesET"/>
        </w:rPr>
        <w:t xml:space="preserve"> </w:t>
      </w:r>
      <w:r w:rsidR="00941296">
        <w:rPr>
          <w:rFonts w:asciiTheme="minorHAnsi" w:hAnsiTheme="minorHAnsi"/>
        </w:rPr>
        <w:t xml:space="preserve">       </w:t>
      </w:r>
      <w:r w:rsidRPr="00B138D5">
        <w:rPr>
          <w:rFonts w:ascii="TimesET" w:hAnsi="TimesET"/>
        </w:rPr>
        <w:t xml:space="preserve">№ 288 «О </w:t>
      </w:r>
      <w:r w:rsidR="006749CD" w:rsidRPr="00B138D5">
        <w:rPr>
          <w:rFonts w:ascii="TimesET" w:hAnsi="TimesET"/>
        </w:rPr>
        <w:t>т</w:t>
      </w:r>
      <w:r w:rsidRPr="00B138D5">
        <w:rPr>
          <w:rFonts w:ascii="TimesET" w:hAnsi="TimesET"/>
        </w:rPr>
        <w:t>иповом регламенте внутренней организации деятельности министерств и иных органов исполнительной власти Чувашской Республики»;</w:t>
      </w:r>
    </w:p>
    <w:p w:rsidR="00A83453" w:rsidRPr="00B138D5" w:rsidRDefault="00A83453" w:rsidP="00382D99">
      <w:pPr>
        <w:keepNext/>
        <w:keepLines/>
        <w:tabs>
          <w:tab w:val="left" w:pos="142"/>
          <w:tab w:val="left" w:pos="9033"/>
        </w:tabs>
        <w:ind w:firstLine="567"/>
        <w:contextualSpacing/>
        <w:jc w:val="both"/>
        <w:rPr>
          <w:rFonts w:ascii="TimesET" w:hAnsi="TimesET"/>
        </w:rPr>
      </w:pPr>
      <w:r w:rsidRPr="00B138D5">
        <w:rPr>
          <w:rFonts w:ascii="TimesET" w:hAnsi="TimesET"/>
        </w:rPr>
        <w:t>постановление Кабинета Министров Чувашской Республики от 04</w:t>
      </w:r>
      <w:r w:rsidR="005E04D8" w:rsidRPr="00B138D5">
        <w:rPr>
          <w:rFonts w:ascii="TimesET" w:hAnsi="TimesET"/>
        </w:rPr>
        <w:t xml:space="preserve"> мая </w:t>
      </w:r>
      <w:r w:rsidRPr="00B138D5">
        <w:rPr>
          <w:rFonts w:ascii="TimesET" w:hAnsi="TimesET"/>
        </w:rPr>
        <w:t xml:space="preserve">2007 </w:t>
      </w:r>
      <w:r w:rsidR="005E04D8" w:rsidRPr="00B138D5">
        <w:rPr>
          <w:rFonts w:ascii="TimesET" w:hAnsi="TimesET"/>
        </w:rPr>
        <w:t xml:space="preserve">г. </w:t>
      </w:r>
      <w:r w:rsidRPr="00B138D5">
        <w:rPr>
          <w:rFonts w:ascii="TimesET" w:hAnsi="TimesET"/>
        </w:rPr>
        <w:t>№ 97 «О порядке организации и функционирования розничных рынков на территории Чувашской Республики»;</w:t>
      </w:r>
    </w:p>
    <w:p w:rsidR="00A83453" w:rsidRPr="00B138D5" w:rsidRDefault="00A83453" w:rsidP="00382D99">
      <w:pPr>
        <w:keepNext/>
        <w:keepLines/>
        <w:tabs>
          <w:tab w:val="left" w:pos="9033"/>
        </w:tabs>
        <w:ind w:firstLine="567"/>
        <w:contextualSpacing/>
        <w:jc w:val="both"/>
      </w:pPr>
      <w:r w:rsidRPr="00B138D5">
        <w:t xml:space="preserve">постановление Кабинета Министров Чувашской Республики от 14 ноября 2012 г. </w:t>
      </w:r>
      <w:r w:rsidR="00941296">
        <w:t xml:space="preserve">     </w:t>
      </w:r>
      <w:r w:rsidRPr="00B138D5">
        <w:t>№ 481 «Об установлении дополнительных ограничений времени, условий и мест розничной продажи алкогольной продукции на территории Чувашской Республики»;</w:t>
      </w:r>
    </w:p>
    <w:p w:rsidR="00A83453" w:rsidRPr="00B138D5" w:rsidRDefault="00A83453" w:rsidP="00382D99">
      <w:pPr>
        <w:keepNext/>
        <w:keepLines/>
        <w:tabs>
          <w:tab w:val="left" w:pos="9033"/>
        </w:tabs>
        <w:ind w:firstLine="567"/>
        <w:contextualSpacing/>
        <w:jc w:val="both"/>
      </w:pPr>
      <w:proofErr w:type="gramStart"/>
      <w:r w:rsidRPr="00B138D5">
        <w:t>постановление Кабинета Министров Чувашской Республики от 24 мая 2017 г. №</w:t>
      </w:r>
      <w:r w:rsidR="004C63F4" w:rsidRPr="00B138D5">
        <w:t> </w:t>
      </w:r>
      <w:r w:rsidRPr="00B138D5">
        <w:t>201 «Об определении мест нахождения источников повышенной опасности и установлении границ территорий, прилегающих к местам массового скопления граждан в период проведения публичных мероприятий, в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Чувашской Республики»;</w:t>
      </w:r>
      <w:proofErr w:type="gramEnd"/>
    </w:p>
    <w:p w:rsidR="00A83453" w:rsidRPr="00B138D5" w:rsidRDefault="00A83453" w:rsidP="00382D99">
      <w:pPr>
        <w:keepNext/>
        <w:keepLines/>
        <w:tabs>
          <w:tab w:val="left" w:pos="9033"/>
        </w:tabs>
        <w:ind w:firstLine="567"/>
        <w:contextualSpacing/>
        <w:jc w:val="both"/>
        <w:rPr>
          <w:rFonts w:ascii="TimesET" w:hAnsi="TimesET"/>
        </w:rPr>
      </w:pPr>
      <w:r w:rsidRPr="00B138D5">
        <w:t>постановление Кабинета Министров Чувашской Республики от 14 июня 2017 г. №</w:t>
      </w:r>
      <w:r w:rsidR="004761ED" w:rsidRPr="00B138D5">
        <w:t> </w:t>
      </w:r>
      <w:r w:rsidRPr="00B138D5">
        <w:t>234 «О мерах по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продукции»;</w:t>
      </w:r>
    </w:p>
    <w:p w:rsidR="00A83453" w:rsidRPr="00B138D5" w:rsidRDefault="00A83453" w:rsidP="004D77A5">
      <w:pPr>
        <w:keepNext/>
        <w:keepLines/>
        <w:tabs>
          <w:tab w:val="left" w:pos="9033"/>
        </w:tabs>
        <w:ind w:firstLine="567"/>
        <w:contextualSpacing/>
        <w:jc w:val="both"/>
        <w:rPr>
          <w:rFonts w:ascii="TimesET" w:hAnsi="TimesET"/>
        </w:rPr>
      </w:pPr>
      <w:r w:rsidRPr="00B138D5">
        <w:rPr>
          <w:rFonts w:ascii="TimesET" w:hAnsi="TimesET"/>
        </w:rPr>
        <w:t>постановление Кабинета Министров Чувашской Республики от 26</w:t>
      </w:r>
      <w:r w:rsidR="005E04D8" w:rsidRPr="00B138D5">
        <w:rPr>
          <w:rFonts w:ascii="TimesET" w:hAnsi="TimesET"/>
        </w:rPr>
        <w:t xml:space="preserve"> февраля </w:t>
      </w:r>
      <w:r w:rsidRPr="00B138D5">
        <w:rPr>
          <w:rFonts w:ascii="TimesET" w:hAnsi="TimesET"/>
        </w:rPr>
        <w:t xml:space="preserve">2020 </w:t>
      </w:r>
      <w:r w:rsidR="005E04D8" w:rsidRPr="00B138D5">
        <w:rPr>
          <w:rFonts w:ascii="TimesET" w:hAnsi="TimesET"/>
        </w:rPr>
        <w:t xml:space="preserve">г. </w:t>
      </w:r>
      <w:r w:rsidR="00941296">
        <w:rPr>
          <w:rFonts w:asciiTheme="minorHAnsi" w:hAnsiTheme="minorHAnsi"/>
        </w:rPr>
        <w:t xml:space="preserve"> </w:t>
      </w:r>
      <w:r w:rsidRPr="00B138D5">
        <w:rPr>
          <w:rFonts w:ascii="TimesET" w:hAnsi="TimesET"/>
        </w:rPr>
        <w:t xml:space="preserve">№ 74 «Вопросы Министерства экономического развития и имущественных </w:t>
      </w:r>
      <w:r w:rsidR="00E33B3D" w:rsidRPr="00B138D5">
        <w:rPr>
          <w:rFonts w:ascii="TimesET" w:hAnsi="TimesET"/>
        </w:rPr>
        <w:t>отношений Чувашской Республики».</w:t>
      </w:r>
    </w:p>
    <w:p w:rsidR="001C3B7D" w:rsidRPr="00B138D5" w:rsidRDefault="001C3B7D" w:rsidP="00137BA3">
      <w:pPr>
        <w:keepNext/>
        <w:keepLines/>
        <w:ind w:firstLine="567"/>
        <w:contextualSpacing/>
        <w:jc w:val="both"/>
        <w:rPr>
          <w:rFonts w:eastAsia="Calibri"/>
        </w:rPr>
      </w:pPr>
      <w:r w:rsidRPr="00B138D5">
        <w:rPr>
          <w:rFonts w:eastAsia="Calibri"/>
        </w:rPr>
        <w:t xml:space="preserve">2.2.3. Иные профессиональные знания главного специалиста-эксперта должны включать: </w:t>
      </w:r>
    </w:p>
    <w:p w:rsidR="004B0BEB" w:rsidRDefault="004B0BEB" w:rsidP="004B0BEB">
      <w:pPr>
        <w:keepNext/>
        <w:keepLines/>
        <w:ind w:firstLine="567"/>
        <w:jc w:val="both"/>
      </w:pPr>
      <w:r>
        <w:t>основные направления и приоритеты государственной политики в сфере регулирования алкогольного рынка;</w:t>
      </w:r>
    </w:p>
    <w:p w:rsidR="004B0BEB" w:rsidRDefault="004B0BEB" w:rsidP="004B0BEB">
      <w:pPr>
        <w:keepNext/>
        <w:keepLines/>
        <w:ind w:firstLine="567"/>
        <w:jc w:val="both"/>
      </w:pPr>
      <w:r>
        <w:t>ситуация и положение дел в области алкогольного рынка, основных тенденций и перспектив;</w:t>
      </w:r>
    </w:p>
    <w:p w:rsidR="004B0BEB" w:rsidRDefault="004B0BEB" w:rsidP="004B0BEB">
      <w:pPr>
        <w:keepNext/>
        <w:keepLines/>
        <w:ind w:firstLine="567"/>
        <w:jc w:val="both"/>
      </w:pPr>
      <w:r>
        <w:t>нормы делового общения;</w:t>
      </w:r>
    </w:p>
    <w:p w:rsidR="004B0BEB" w:rsidRDefault="004B0BEB" w:rsidP="004B0BEB">
      <w:pPr>
        <w:keepNext/>
        <w:keepLines/>
        <w:ind w:firstLine="567"/>
        <w:jc w:val="both"/>
      </w:pPr>
      <w:r>
        <w:t>основы делопроизводства, управления и организации труда;</w:t>
      </w:r>
    </w:p>
    <w:p w:rsidR="004B0BEB" w:rsidRDefault="004B0BEB" w:rsidP="004B0BEB">
      <w:pPr>
        <w:keepNext/>
        <w:keepLines/>
        <w:ind w:firstLine="567"/>
        <w:jc w:val="both"/>
      </w:pPr>
      <w:r>
        <w:t>формы и методы работы с применением автоматизированных средств управления.</w:t>
      </w:r>
    </w:p>
    <w:p w:rsidR="001C3B7D" w:rsidRPr="006019D5" w:rsidRDefault="001C3B7D" w:rsidP="00137BA3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2.2.4. Гражданский служащий, замещающий должность главного специалиста-эксперта, должен обладать следующими профессиональными умениями:</w:t>
      </w:r>
    </w:p>
    <w:p w:rsidR="004B0BEB" w:rsidRPr="00F66543" w:rsidRDefault="004B0BEB" w:rsidP="004B0BEB">
      <w:pPr>
        <w:keepNext/>
        <w:keepLines/>
        <w:ind w:firstLine="567"/>
        <w:jc w:val="both"/>
      </w:pPr>
      <w:r w:rsidRPr="00F66543">
        <w:t>оперативное и качественное выполнение поставленных задач;</w:t>
      </w:r>
    </w:p>
    <w:p w:rsidR="004B0BEB" w:rsidRPr="00F66543" w:rsidRDefault="004B0BEB" w:rsidP="004B0BEB">
      <w:pPr>
        <w:keepNext/>
        <w:keepLines/>
        <w:ind w:firstLine="567"/>
        <w:jc w:val="both"/>
      </w:pPr>
      <w:r w:rsidRPr="00F66543">
        <w:t xml:space="preserve">эффективное планирование служебной деятельности; </w:t>
      </w:r>
    </w:p>
    <w:p w:rsidR="004B0BEB" w:rsidRDefault="004B0BEB" w:rsidP="004B0BEB">
      <w:pPr>
        <w:keepNext/>
        <w:keepLines/>
        <w:ind w:firstLine="567"/>
        <w:jc w:val="both"/>
      </w:pPr>
      <w:r w:rsidRPr="00F66543">
        <w:t>работы в системе электронного документооборота.</w:t>
      </w:r>
    </w:p>
    <w:p w:rsidR="001C3B7D" w:rsidRPr="006019D5" w:rsidRDefault="001C3B7D" w:rsidP="00137BA3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2.2.5. Гражданский служащий, замещающий должность главного специалиста-эксперта, должен обладать следующими функциональными знаниями:</w:t>
      </w:r>
    </w:p>
    <w:p w:rsidR="00137BA3" w:rsidRDefault="000F3213" w:rsidP="00137BA3">
      <w:pPr>
        <w:keepNext/>
        <w:keepLines/>
        <w:ind w:firstLine="567"/>
        <w:jc w:val="both"/>
        <w:rPr>
          <w:rFonts w:eastAsia="Calibri"/>
        </w:rPr>
      </w:pPr>
      <w:r>
        <w:rPr>
          <w:rFonts w:eastAsia="Calibri"/>
        </w:rPr>
        <w:t>навыки работы в информационных системах;</w:t>
      </w:r>
    </w:p>
    <w:p w:rsidR="001C3B7D" w:rsidRPr="003C14B8" w:rsidRDefault="001C3B7D" w:rsidP="00137BA3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>понятие, процедура рассмотрения обращений граждан;</w:t>
      </w:r>
    </w:p>
    <w:p w:rsidR="001C3B7D" w:rsidRPr="003C14B8" w:rsidRDefault="001C3B7D" w:rsidP="00137BA3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>принципы, методы, технологии и механизмы осуществления контроля (надзора);</w:t>
      </w:r>
    </w:p>
    <w:p w:rsidR="001C3B7D" w:rsidRPr="003C14B8" w:rsidRDefault="001C3B7D" w:rsidP="00137BA3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 xml:space="preserve">виды, назначение и технологии организации </w:t>
      </w:r>
      <w:r w:rsidR="004B0BEB">
        <w:rPr>
          <w:rFonts w:eastAsia="Calibri"/>
        </w:rPr>
        <w:t>контрольных мероприятий</w:t>
      </w:r>
      <w:r w:rsidRPr="003C14B8">
        <w:rPr>
          <w:rFonts w:eastAsia="Calibri"/>
        </w:rPr>
        <w:t>;</w:t>
      </w:r>
    </w:p>
    <w:p w:rsidR="001C3B7D" w:rsidRPr="003C14B8" w:rsidRDefault="001C3B7D" w:rsidP="00137BA3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lastRenderedPageBreak/>
        <w:t xml:space="preserve">меры, принимаемые по результатам </w:t>
      </w:r>
      <w:r w:rsidR="004B0BEB">
        <w:rPr>
          <w:rFonts w:eastAsia="Calibri"/>
        </w:rPr>
        <w:t>контрольных мероприятий</w:t>
      </w:r>
      <w:r w:rsidRPr="003C14B8">
        <w:rPr>
          <w:rFonts w:eastAsia="Calibri"/>
        </w:rPr>
        <w:t>;</w:t>
      </w:r>
    </w:p>
    <w:p w:rsidR="001C3B7D" w:rsidRPr="003C14B8" w:rsidRDefault="001C3B7D" w:rsidP="00137BA3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 xml:space="preserve">2.2.6. Гражданский служащий, замещающий должность главного </w:t>
      </w:r>
      <w:proofErr w:type="gramStart"/>
      <w:r w:rsidRPr="003C14B8">
        <w:rPr>
          <w:rFonts w:eastAsia="Calibri"/>
        </w:rPr>
        <w:t>специалист-эксперта</w:t>
      </w:r>
      <w:proofErr w:type="gramEnd"/>
      <w:r w:rsidRPr="003C14B8">
        <w:rPr>
          <w:rFonts w:eastAsia="Calibri"/>
        </w:rPr>
        <w:t>, должен обладать следующими функциональными умениями:</w:t>
      </w:r>
    </w:p>
    <w:p w:rsidR="00086B3D" w:rsidRPr="003C14B8" w:rsidRDefault="00086B3D" w:rsidP="00086B3D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>подготовка аналитических, информационных и других материалов;</w:t>
      </w:r>
    </w:p>
    <w:p w:rsidR="001C3B7D" w:rsidRPr="003C14B8" w:rsidRDefault="001C3B7D" w:rsidP="00137BA3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>подготовка методических рекомендаций, разъяснений</w:t>
      </w:r>
      <w:r w:rsidR="008D0A6F" w:rsidRPr="003C14B8">
        <w:rPr>
          <w:rFonts w:eastAsia="Calibri"/>
        </w:rPr>
        <w:t>;</w:t>
      </w:r>
    </w:p>
    <w:p w:rsidR="001C3B7D" w:rsidRPr="003C14B8" w:rsidRDefault="001C3B7D" w:rsidP="00137BA3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>организация и проведение мониторинга применения законодательства</w:t>
      </w:r>
      <w:r w:rsidR="008D0A6F" w:rsidRPr="003C14B8">
        <w:rPr>
          <w:rFonts w:eastAsia="Calibri"/>
        </w:rPr>
        <w:t>;</w:t>
      </w:r>
    </w:p>
    <w:p w:rsidR="00105518" w:rsidRDefault="001C3B7D" w:rsidP="00A44122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>осуществление контроля исполнения предписаний, решений и дру</w:t>
      </w:r>
      <w:r w:rsidR="00A44122">
        <w:rPr>
          <w:rFonts w:eastAsia="Calibri"/>
        </w:rPr>
        <w:t>гих распорядительных документов</w:t>
      </w:r>
      <w:r w:rsidR="00105518" w:rsidRPr="003C14B8">
        <w:rPr>
          <w:rFonts w:eastAsia="Calibri"/>
        </w:rPr>
        <w:t>.</w:t>
      </w:r>
    </w:p>
    <w:p w:rsidR="00925005" w:rsidRPr="003C14B8" w:rsidRDefault="00925005" w:rsidP="00A44122">
      <w:pPr>
        <w:keepNext/>
        <w:keepLines/>
        <w:ind w:firstLine="567"/>
        <w:jc w:val="both"/>
        <w:rPr>
          <w:rFonts w:eastAsia="Calibri"/>
        </w:rPr>
      </w:pPr>
    </w:p>
    <w:p w:rsidR="000503E1" w:rsidRPr="003C14B8" w:rsidRDefault="000503E1" w:rsidP="00137BA3">
      <w:pPr>
        <w:keepNext/>
        <w:keepLines/>
        <w:ind w:firstLine="567"/>
        <w:jc w:val="center"/>
        <w:rPr>
          <w:b/>
          <w:bCs/>
        </w:rPr>
      </w:pPr>
      <w:r w:rsidRPr="003C14B8">
        <w:rPr>
          <w:b/>
          <w:bCs/>
          <w:lang w:val="en-US"/>
        </w:rPr>
        <w:t>III</w:t>
      </w:r>
      <w:r w:rsidRPr="003C14B8">
        <w:rPr>
          <w:b/>
          <w:bCs/>
        </w:rPr>
        <w:t>. Должностные обязанности</w:t>
      </w:r>
    </w:p>
    <w:p w:rsidR="000503E1" w:rsidRPr="003C14B8" w:rsidRDefault="000503E1" w:rsidP="00137BA3">
      <w:pPr>
        <w:keepNext/>
        <w:keepLines/>
        <w:ind w:firstLine="567"/>
      </w:pPr>
      <w:r w:rsidRPr="003C14B8">
        <w:t>3.1. Главный специалист-эксперт должен:</w:t>
      </w:r>
    </w:p>
    <w:p w:rsidR="002C109F" w:rsidRPr="003C14B8" w:rsidRDefault="002C109F" w:rsidP="00137BA3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>исполнять основные обязанности государственного гражданского служащего, установленные федеральными законами «О государственной гражданской службе Российской Федерации», «О противодействии коррупции», иными федеральными законами, и должностные обязанности, установленные настоящим должностным регламентом;</w:t>
      </w:r>
    </w:p>
    <w:p w:rsidR="002C109F" w:rsidRPr="003C14B8" w:rsidRDefault="002C109F" w:rsidP="00137BA3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>соблюдать ограничения, связанные с государственной гражданской службой, установленные федеральными законами «О государственной гражданской службе Российской Федерации», «О противодействии коррупции» и иными нормативными правовыми актами;</w:t>
      </w:r>
    </w:p>
    <w:p w:rsidR="002C109F" w:rsidRPr="003C14B8" w:rsidRDefault="002C109F" w:rsidP="00137BA3">
      <w:pPr>
        <w:keepNext/>
        <w:keepLines/>
        <w:tabs>
          <w:tab w:val="left" w:pos="709"/>
        </w:tabs>
        <w:ind w:firstLine="567"/>
        <w:jc w:val="both"/>
        <w:rPr>
          <w:rFonts w:eastAsia="Calibri"/>
        </w:rPr>
      </w:pPr>
      <w:r w:rsidRPr="003C14B8">
        <w:rPr>
          <w:rFonts w:eastAsia="Calibri"/>
        </w:rPr>
        <w:t>не нарушать запреты, связанные с государственной гражданской службой, установленные федеральными законами «О государственной гражданской службе Российской Федерации», «О противодействии коррупции» и иными нормативными правовыми актами;</w:t>
      </w:r>
    </w:p>
    <w:p w:rsidR="002C109F" w:rsidRPr="003C14B8" w:rsidRDefault="002C109F" w:rsidP="00137BA3">
      <w:pPr>
        <w:keepNext/>
        <w:keepLines/>
        <w:tabs>
          <w:tab w:val="left" w:pos="709"/>
        </w:tabs>
        <w:ind w:firstLine="567"/>
        <w:jc w:val="both"/>
        <w:rPr>
          <w:rFonts w:eastAsia="Calibri"/>
        </w:rPr>
      </w:pPr>
      <w:r w:rsidRPr="003C14B8">
        <w:rPr>
          <w:rFonts w:eastAsia="Calibri"/>
        </w:rPr>
        <w:t>соблюдать требования к служебному поведению государственного гражданского служащего, установленные федеральными законами «О государственной гражданской службе Российской Федерации», «О противодействии коррупции» и иными нормативными правовыми актами;</w:t>
      </w:r>
    </w:p>
    <w:p w:rsidR="002C109F" w:rsidRPr="003C14B8" w:rsidRDefault="002C109F" w:rsidP="00137BA3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>соблюдать Кодекс этики и служебного поведения государственных гражданских служащих Чувашской Республики в Министерстве.</w:t>
      </w:r>
    </w:p>
    <w:p w:rsidR="002C109F" w:rsidRPr="003C14B8" w:rsidRDefault="002C109F" w:rsidP="00137BA3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 xml:space="preserve">3.2. </w:t>
      </w:r>
      <w:r w:rsidRPr="003C14B8">
        <w:rPr>
          <w:lang w:val="x-none" w:eastAsia="x-none"/>
        </w:rPr>
        <w:t xml:space="preserve">Кроме того, исходя из задач и функций </w:t>
      </w:r>
      <w:r w:rsidR="00B028DE" w:rsidRPr="003C14B8">
        <w:rPr>
          <w:lang w:eastAsia="x-none"/>
        </w:rPr>
        <w:t>отдела</w:t>
      </w:r>
      <w:r w:rsidRPr="003C14B8">
        <w:rPr>
          <w:rFonts w:eastAsia="Calibri"/>
        </w:rPr>
        <w:t xml:space="preserve"> главный специалист-эксперт:</w:t>
      </w:r>
    </w:p>
    <w:p w:rsidR="002C109F" w:rsidRDefault="002C109F" w:rsidP="00382D99">
      <w:pPr>
        <w:keepNext/>
        <w:keepLines/>
        <w:ind w:firstLine="567"/>
        <w:jc w:val="both"/>
        <w:rPr>
          <w:snapToGrid w:val="0"/>
        </w:rPr>
      </w:pPr>
      <w:r w:rsidRPr="003C14B8">
        <w:rPr>
          <w:rFonts w:eastAsia="Calibri"/>
        </w:rPr>
        <w:t xml:space="preserve">3.2.1. </w:t>
      </w:r>
      <w:r w:rsidR="00F904D2">
        <w:t xml:space="preserve">участвует в </w:t>
      </w:r>
      <w:r w:rsidR="00F904D2" w:rsidRPr="00AA408F">
        <w:rPr>
          <w:snapToGrid w:val="0"/>
        </w:rPr>
        <w:t>разработк</w:t>
      </w:r>
      <w:r w:rsidR="00F904D2">
        <w:rPr>
          <w:snapToGrid w:val="0"/>
        </w:rPr>
        <w:t>е</w:t>
      </w:r>
      <w:r w:rsidR="00F904D2" w:rsidRPr="00AA408F">
        <w:rPr>
          <w:snapToGrid w:val="0"/>
        </w:rPr>
        <w:t xml:space="preserve"> предложений по формированию информационных ресурсов в области регулирования алкогольного рынка с целью создания системы мониторинга, анализа и прогнозирования, необходимого для совершенствования работы органов государственной власти и органов местного самоуправления;</w:t>
      </w:r>
    </w:p>
    <w:p w:rsidR="00FA06FD" w:rsidRDefault="00FA06FD" w:rsidP="00FA06FD">
      <w:pPr>
        <w:pStyle w:val="a6"/>
        <w:keepNext/>
        <w:keepLines/>
        <w:tabs>
          <w:tab w:val="left" w:pos="900"/>
        </w:tabs>
        <w:spacing w:after="0"/>
        <w:ind w:left="0" w:firstLine="567"/>
        <w:jc w:val="both"/>
      </w:pPr>
      <w:r>
        <w:t>3.2.2. осуществляет разработку проектов законов Чувашской Республики, указов и распоряжений Главы Чувашской Республики, постановлений и распоряжений Кабинета Министров Чувашской Республики по вопросам входящим в компетенцию отдела;</w:t>
      </w:r>
    </w:p>
    <w:p w:rsidR="00FA06FD" w:rsidRDefault="00FA06FD" w:rsidP="00FA06FD">
      <w:pPr>
        <w:pStyle w:val="a6"/>
        <w:keepNext/>
        <w:keepLines/>
        <w:tabs>
          <w:tab w:val="left" w:pos="900"/>
        </w:tabs>
        <w:spacing w:after="0"/>
        <w:ind w:left="0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3.2.3. осуществляет </w:t>
      </w:r>
      <w:r w:rsidRPr="00A32A67">
        <w:rPr>
          <w:rFonts w:eastAsia="Calibri"/>
          <w:lang w:eastAsia="en-US"/>
        </w:rPr>
        <w:t>региональный государственный контроль (надзор) в области розничной продажи алкогольной и спиртосодержащей продукции</w:t>
      </w:r>
      <w:r>
        <w:rPr>
          <w:rFonts w:eastAsia="Calibri"/>
          <w:lang w:eastAsia="en-US"/>
        </w:rPr>
        <w:t>;</w:t>
      </w:r>
    </w:p>
    <w:p w:rsidR="00F904D2" w:rsidRDefault="002C109F" w:rsidP="00382D99">
      <w:pPr>
        <w:keepNext/>
        <w:keepLines/>
        <w:ind w:firstLine="567"/>
        <w:jc w:val="both"/>
      </w:pPr>
      <w:r w:rsidRPr="003C14B8">
        <w:t>3.2.</w:t>
      </w:r>
      <w:r w:rsidR="00FA06FD">
        <w:t>4</w:t>
      </w:r>
      <w:r w:rsidRPr="003C14B8">
        <w:t xml:space="preserve">. </w:t>
      </w:r>
      <w:r w:rsidR="00F904D2" w:rsidRPr="003C14B8">
        <w:t xml:space="preserve">содействует в </w:t>
      </w:r>
      <w:r w:rsidR="00F904D2" w:rsidRPr="003D273E">
        <w:t>разработк</w:t>
      </w:r>
      <w:r w:rsidR="00F904D2">
        <w:t>е</w:t>
      </w:r>
      <w:r w:rsidR="00F904D2" w:rsidRPr="003D273E">
        <w:t xml:space="preserve"> аналитических материалов и </w:t>
      </w:r>
      <w:r w:rsidR="00F904D2" w:rsidRPr="003C14B8">
        <w:t>обобщении имеющ</w:t>
      </w:r>
      <w:r w:rsidR="00F904D2">
        <w:t>их</w:t>
      </w:r>
      <w:r w:rsidR="00F904D2" w:rsidRPr="003C14B8">
        <w:t xml:space="preserve">ся </w:t>
      </w:r>
      <w:r w:rsidR="00F904D2">
        <w:t xml:space="preserve">данных </w:t>
      </w:r>
      <w:r w:rsidR="00F904D2" w:rsidRPr="003C14B8">
        <w:t>в виде ежемесячных, ежеквартальных и годовых информаций в сфере регулирования алкогольного рынка;</w:t>
      </w:r>
    </w:p>
    <w:p w:rsidR="002C109F" w:rsidRDefault="00222473" w:rsidP="00382D99">
      <w:pPr>
        <w:keepNext/>
        <w:keepLines/>
        <w:ind w:firstLine="567"/>
        <w:jc w:val="both"/>
      </w:pPr>
      <w:r w:rsidRPr="003C14B8">
        <w:t>3.2.</w:t>
      </w:r>
      <w:r w:rsidR="00FA06FD">
        <w:t>5</w:t>
      </w:r>
      <w:r w:rsidRPr="003C14B8">
        <w:t xml:space="preserve">. </w:t>
      </w:r>
      <w:r w:rsidR="00F904D2">
        <w:t xml:space="preserve">участвует в подготовке </w:t>
      </w:r>
      <w:r w:rsidR="00F904D2" w:rsidRPr="00756A27">
        <w:rPr>
          <w:snapToGrid w:val="0"/>
        </w:rPr>
        <w:t>за</w:t>
      </w:r>
      <w:r w:rsidR="00F904D2">
        <w:rPr>
          <w:snapToGrid w:val="0"/>
        </w:rPr>
        <w:t xml:space="preserve">седаний совещательных органов, </w:t>
      </w:r>
      <w:r w:rsidR="00F904D2" w:rsidRPr="00756A27">
        <w:rPr>
          <w:snapToGrid w:val="0"/>
        </w:rPr>
        <w:t>семинаров, совещаний, «круглых столов»</w:t>
      </w:r>
      <w:r w:rsidR="00F904D2">
        <w:rPr>
          <w:snapToGrid w:val="0"/>
        </w:rPr>
        <w:t>;</w:t>
      </w:r>
    </w:p>
    <w:p w:rsidR="00196A8A" w:rsidRDefault="004A1E78" w:rsidP="00196A8A">
      <w:pPr>
        <w:keepNext/>
        <w:keepLines/>
        <w:tabs>
          <w:tab w:val="left" w:pos="540"/>
        </w:tabs>
        <w:autoSpaceDE w:val="0"/>
        <w:autoSpaceDN w:val="0"/>
        <w:ind w:firstLine="567"/>
        <w:jc w:val="both"/>
      </w:pPr>
      <w:r w:rsidRPr="003C14B8">
        <w:t>3.2.</w:t>
      </w:r>
      <w:r w:rsidR="00FA06FD">
        <w:t>6</w:t>
      </w:r>
      <w:r w:rsidRPr="003C14B8">
        <w:t xml:space="preserve">. </w:t>
      </w:r>
      <w:r w:rsidR="00F904D2" w:rsidRPr="006019D5">
        <w:t>готовит ответы на обращения и письма граждан и организаций;</w:t>
      </w:r>
    </w:p>
    <w:p w:rsidR="00FA06FD" w:rsidRPr="00756A27" w:rsidRDefault="00FA06FD" w:rsidP="00196A8A">
      <w:pPr>
        <w:keepNext/>
        <w:keepLines/>
        <w:tabs>
          <w:tab w:val="left" w:pos="540"/>
        </w:tabs>
        <w:autoSpaceDE w:val="0"/>
        <w:autoSpaceDN w:val="0"/>
        <w:ind w:firstLine="567"/>
        <w:jc w:val="both"/>
        <w:rPr>
          <w:snapToGrid w:val="0"/>
        </w:rPr>
      </w:pPr>
      <w:r>
        <w:t xml:space="preserve">3.2.7. проводит </w:t>
      </w:r>
      <w:r w:rsidRPr="00123B55">
        <w:t>консультир</w:t>
      </w:r>
      <w:r>
        <w:t>ование</w:t>
      </w:r>
      <w:r w:rsidRPr="00123B55">
        <w:t xml:space="preserve"> по вопросам </w:t>
      </w:r>
      <w:r w:rsidRPr="00A32A67">
        <w:rPr>
          <w:rFonts w:eastAsia="Calibri"/>
          <w:lang w:eastAsia="en-US"/>
        </w:rPr>
        <w:t>государственн</w:t>
      </w:r>
      <w:r>
        <w:rPr>
          <w:rFonts w:eastAsia="Calibri"/>
          <w:lang w:eastAsia="en-US"/>
        </w:rPr>
        <w:t>ого</w:t>
      </w:r>
      <w:r w:rsidRPr="00A32A67">
        <w:rPr>
          <w:rFonts w:eastAsia="Calibri"/>
          <w:lang w:eastAsia="en-US"/>
        </w:rPr>
        <w:t xml:space="preserve"> контрол</w:t>
      </w:r>
      <w:r>
        <w:rPr>
          <w:rFonts w:eastAsia="Calibri"/>
          <w:lang w:eastAsia="en-US"/>
        </w:rPr>
        <w:t>я</w:t>
      </w:r>
      <w:r w:rsidRPr="00A32A67">
        <w:rPr>
          <w:rFonts w:eastAsia="Calibri"/>
          <w:lang w:eastAsia="en-US"/>
        </w:rPr>
        <w:t xml:space="preserve"> (надзор</w:t>
      </w:r>
      <w:r>
        <w:rPr>
          <w:rFonts w:eastAsia="Calibri"/>
          <w:lang w:eastAsia="en-US"/>
        </w:rPr>
        <w:t>а</w:t>
      </w:r>
      <w:r w:rsidRPr="00A32A67">
        <w:rPr>
          <w:rFonts w:eastAsia="Calibri"/>
          <w:lang w:eastAsia="en-US"/>
        </w:rPr>
        <w:t>) в области розничной продажи алкогольной и спиртосодержащей продукции</w:t>
      </w:r>
      <w:r>
        <w:rPr>
          <w:rFonts w:eastAsia="Calibri"/>
          <w:lang w:eastAsia="en-US"/>
        </w:rPr>
        <w:t>;</w:t>
      </w:r>
    </w:p>
    <w:p w:rsidR="002D452B" w:rsidRDefault="00196A8A" w:rsidP="00382D99">
      <w:pPr>
        <w:keepNext/>
        <w:keepLines/>
        <w:ind w:firstLine="567"/>
        <w:jc w:val="both"/>
      </w:pPr>
      <w:r w:rsidRPr="003C14B8">
        <w:t>3.2.</w:t>
      </w:r>
      <w:r w:rsidR="00FA06FD">
        <w:t>8</w:t>
      </w:r>
      <w:r w:rsidRPr="003C14B8">
        <w:t>.</w:t>
      </w:r>
      <w:r>
        <w:t xml:space="preserve"> </w:t>
      </w:r>
      <w:r w:rsidR="003A07C3" w:rsidRPr="00C051B4">
        <w:t xml:space="preserve">Выполняет поручения </w:t>
      </w:r>
      <w:r w:rsidR="003A07C3">
        <w:rPr>
          <w:rFonts w:ascii="TimesET" w:hAnsi="TimesET"/>
        </w:rPr>
        <w:t>начальника отдела</w:t>
      </w:r>
      <w:r w:rsidR="003A07C3" w:rsidRPr="00C051B4">
        <w:t xml:space="preserve">. В случае получения прямых поручений от </w:t>
      </w:r>
      <w:r w:rsidR="003A07C3">
        <w:t xml:space="preserve">начальника Управления, заместителя министра, </w:t>
      </w:r>
      <w:r w:rsidR="003A07C3" w:rsidRPr="00C051B4">
        <w:t xml:space="preserve">министра должен приступить к их выполнению, поставив в известность </w:t>
      </w:r>
      <w:r w:rsidR="003A07C3">
        <w:t>начальника отдела, начальника Управления, заместителя министра</w:t>
      </w:r>
      <w:r w:rsidR="00F904D2">
        <w:t>;</w:t>
      </w:r>
    </w:p>
    <w:p w:rsidR="00AA408F" w:rsidRPr="00AA408F" w:rsidRDefault="00196A8A" w:rsidP="00AA408F">
      <w:pPr>
        <w:keepNext/>
        <w:keepLines/>
        <w:ind w:firstLine="567"/>
        <w:jc w:val="both"/>
        <w:rPr>
          <w:snapToGrid w:val="0"/>
        </w:rPr>
      </w:pPr>
      <w:r w:rsidRPr="003C14B8">
        <w:lastRenderedPageBreak/>
        <w:t>3.2.</w:t>
      </w:r>
      <w:r w:rsidR="00FA06FD">
        <w:t>9</w:t>
      </w:r>
      <w:r w:rsidRPr="006019D5">
        <w:t>.</w:t>
      </w:r>
      <w:r>
        <w:t xml:space="preserve"> </w:t>
      </w:r>
      <w:r w:rsidR="00F904D2" w:rsidRPr="006019D5">
        <w:t>выполняет иные обязанности в пределах своей компетенции</w:t>
      </w:r>
      <w:r w:rsidR="00F904D2">
        <w:t>.</w:t>
      </w:r>
    </w:p>
    <w:p w:rsidR="00F904D2" w:rsidRDefault="00F904D2" w:rsidP="006A645C">
      <w:pPr>
        <w:keepNext/>
        <w:keepLines/>
        <w:tabs>
          <w:tab w:val="left" w:pos="0"/>
        </w:tabs>
        <w:ind w:firstLine="567"/>
        <w:jc w:val="center"/>
      </w:pPr>
    </w:p>
    <w:p w:rsidR="006A645C" w:rsidRDefault="000503E1" w:rsidP="006A645C">
      <w:pPr>
        <w:keepNext/>
        <w:keepLines/>
        <w:tabs>
          <w:tab w:val="left" w:pos="0"/>
        </w:tabs>
        <w:ind w:firstLine="567"/>
        <w:jc w:val="center"/>
        <w:rPr>
          <w:b/>
          <w:bCs/>
        </w:rPr>
      </w:pPr>
      <w:r w:rsidRPr="006019D5">
        <w:rPr>
          <w:b/>
          <w:bCs/>
          <w:lang w:val="en-US"/>
        </w:rPr>
        <w:t>IV</w:t>
      </w:r>
      <w:r w:rsidRPr="006019D5">
        <w:rPr>
          <w:b/>
          <w:bCs/>
        </w:rPr>
        <w:t>. Права</w:t>
      </w:r>
    </w:p>
    <w:p w:rsidR="000503E1" w:rsidRPr="006019D5" w:rsidRDefault="000503E1" w:rsidP="000C2969">
      <w:pPr>
        <w:keepNext/>
        <w:keepLines/>
        <w:tabs>
          <w:tab w:val="left" w:pos="0"/>
        </w:tabs>
        <w:ind w:firstLine="567"/>
        <w:jc w:val="both"/>
      </w:pPr>
      <w:r w:rsidRPr="006019D5">
        <w:t>4.1. Основные права главного специалиста-эксперта установлены ста</w:t>
      </w:r>
      <w:r w:rsidR="00545A63" w:rsidRPr="006019D5">
        <w:t xml:space="preserve">тьей </w:t>
      </w:r>
      <w:r w:rsidRPr="0025759D">
        <w:t>14</w:t>
      </w:r>
      <w:r w:rsidR="00545A63" w:rsidRPr="0025759D">
        <w:t> </w:t>
      </w:r>
      <w:r w:rsidRPr="0025759D">
        <w:t>Федерального закона</w:t>
      </w:r>
      <w:r w:rsidR="0025759D" w:rsidRPr="0025759D">
        <w:t xml:space="preserve"> </w:t>
      </w:r>
      <w:r w:rsidR="005D0165" w:rsidRPr="003D273E">
        <w:t xml:space="preserve">от 27 июля 2004 г. № 79-ФЗ </w:t>
      </w:r>
      <w:r w:rsidR="0025759D" w:rsidRPr="0025759D">
        <w:t>«О государственной гражданской службе Российской Федерации».</w:t>
      </w:r>
    </w:p>
    <w:p w:rsidR="000503E1" w:rsidRPr="006019D5" w:rsidRDefault="000503E1" w:rsidP="00382D99">
      <w:pPr>
        <w:keepNext/>
        <w:keepLines/>
        <w:ind w:firstLine="567"/>
        <w:jc w:val="both"/>
      </w:pPr>
      <w:r w:rsidRPr="006019D5">
        <w:t>4.2. Кроме того, главный специалист-эксперт имеет право:</w:t>
      </w:r>
    </w:p>
    <w:p w:rsidR="00785034" w:rsidRPr="006019D5" w:rsidRDefault="00785034" w:rsidP="00382D99">
      <w:pPr>
        <w:keepNext/>
        <w:keepLines/>
        <w:ind w:firstLine="567"/>
        <w:jc w:val="both"/>
      </w:pPr>
      <w:r w:rsidRPr="006019D5">
        <w:t>представлять интересы министерства в других государственных органах, организациях и учреждениях;</w:t>
      </w:r>
    </w:p>
    <w:p w:rsidR="00785034" w:rsidRPr="006019D5" w:rsidRDefault="00785034" w:rsidP="00382D99">
      <w:pPr>
        <w:keepNext/>
        <w:keepLines/>
        <w:ind w:firstLine="567"/>
        <w:jc w:val="both"/>
      </w:pPr>
      <w:r w:rsidRPr="006019D5">
        <w:t>получать от работников министерства информацию и материалы для исполнения должностных обязанностей;</w:t>
      </w:r>
    </w:p>
    <w:p w:rsidR="00785034" w:rsidRPr="006019D5" w:rsidRDefault="00785034" w:rsidP="00382D99">
      <w:pPr>
        <w:keepNext/>
        <w:keepLines/>
        <w:ind w:firstLine="567"/>
        <w:jc w:val="both"/>
      </w:pPr>
      <w:r w:rsidRPr="006019D5">
        <w:t xml:space="preserve">принимать участие в проведении совещаний, семинаров и других организационных мероприятий министерства; </w:t>
      </w:r>
    </w:p>
    <w:p w:rsidR="00785034" w:rsidRPr="006019D5" w:rsidRDefault="00785034" w:rsidP="00382D99">
      <w:pPr>
        <w:keepNext/>
        <w:keepLines/>
        <w:ind w:firstLine="567"/>
        <w:jc w:val="both"/>
      </w:pPr>
      <w:r w:rsidRPr="006019D5">
        <w:t xml:space="preserve">устно </w:t>
      </w:r>
      <w:r w:rsidR="00DE7928" w:rsidRPr="006019D5">
        <w:t xml:space="preserve">и письменно </w:t>
      </w:r>
      <w:r w:rsidRPr="006019D5">
        <w:t>запрашивать у органов исполнительной власти, органов местного самоуправления, юридических и физических лиц необходимую информацию и материалы, необходимые для исполнения должностных обязанностей;</w:t>
      </w:r>
    </w:p>
    <w:p w:rsidR="00785034" w:rsidRPr="006019D5" w:rsidRDefault="00785034" w:rsidP="00382D99">
      <w:pPr>
        <w:keepNext/>
        <w:keepLines/>
        <w:ind w:firstLine="567"/>
        <w:jc w:val="both"/>
      </w:pPr>
      <w:r w:rsidRPr="006019D5">
        <w:t>участвовать в работе межведомственных комиссий и рабочих групп министерства и иных органов исполнительной власти Чувашской Республики;</w:t>
      </w:r>
    </w:p>
    <w:p w:rsidR="00785034" w:rsidRPr="006019D5" w:rsidRDefault="00785034" w:rsidP="00382D99">
      <w:pPr>
        <w:pStyle w:val="a4"/>
        <w:keepNext/>
        <w:keepLines/>
        <w:ind w:firstLine="567"/>
      </w:pPr>
      <w:r w:rsidRPr="006019D5">
        <w:t>знакомиться с внутренними документами Министерства, регламентирующими его обязанности по занимаемой должности;</w:t>
      </w:r>
    </w:p>
    <w:p w:rsidR="00701A77" w:rsidRPr="006019D5" w:rsidRDefault="00701A77" w:rsidP="00382D99">
      <w:pPr>
        <w:pStyle w:val="a4"/>
        <w:keepNext/>
        <w:keepLines/>
        <w:ind w:firstLine="567"/>
      </w:pPr>
      <w:r w:rsidRPr="006019D5">
        <w:t xml:space="preserve">вносить </w:t>
      </w:r>
      <w:r w:rsidR="000E7951">
        <w:t>начальнику отдела</w:t>
      </w:r>
      <w:r w:rsidRPr="006019D5">
        <w:t xml:space="preserve"> предложения по совершенствованию работы </w:t>
      </w:r>
      <w:r w:rsidR="000E7951">
        <w:t>отдела</w:t>
      </w:r>
      <w:r w:rsidRPr="006019D5">
        <w:t xml:space="preserve"> и министерства;</w:t>
      </w:r>
    </w:p>
    <w:p w:rsidR="00785034" w:rsidRPr="006019D5" w:rsidRDefault="00785034" w:rsidP="00382D99">
      <w:pPr>
        <w:keepNext/>
        <w:keepLines/>
        <w:ind w:firstLine="567"/>
        <w:jc w:val="both"/>
      </w:pPr>
      <w:r w:rsidRPr="006019D5">
        <w:t>осуществлять иные права, предоставляемые для решения вопросов, входящих в его компетенцию.</w:t>
      </w:r>
    </w:p>
    <w:p w:rsidR="000503E1" w:rsidRPr="006019D5" w:rsidRDefault="000503E1" w:rsidP="00382D99">
      <w:pPr>
        <w:keepNext/>
        <w:keepLines/>
        <w:autoSpaceDE w:val="0"/>
        <w:autoSpaceDN w:val="0"/>
        <w:ind w:firstLine="567"/>
        <w:jc w:val="center"/>
      </w:pPr>
    </w:p>
    <w:p w:rsidR="007F49F0" w:rsidRPr="006019D5" w:rsidRDefault="007F49F0" w:rsidP="00382D99">
      <w:pPr>
        <w:keepNext/>
        <w:keepLines/>
        <w:autoSpaceDE w:val="0"/>
        <w:autoSpaceDN w:val="0"/>
        <w:ind w:firstLine="567"/>
        <w:jc w:val="center"/>
        <w:rPr>
          <w:b/>
        </w:rPr>
      </w:pPr>
      <w:r w:rsidRPr="006019D5">
        <w:rPr>
          <w:b/>
          <w:bCs/>
          <w:lang w:val="en-US"/>
        </w:rPr>
        <w:t>V</w:t>
      </w:r>
      <w:r w:rsidRPr="006019D5">
        <w:rPr>
          <w:b/>
          <w:bCs/>
        </w:rPr>
        <w:t>. Ответственность</w:t>
      </w:r>
      <w:r w:rsidRPr="006019D5">
        <w:t> </w:t>
      </w:r>
      <w:r w:rsidRPr="006019D5">
        <w:rPr>
          <w:b/>
        </w:rPr>
        <w:t>гражданского служащего за неисполнение (ненадлежащее исполнение) должностных обязанностей</w:t>
      </w:r>
    </w:p>
    <w:p w:rsidR="007F49F0" w:rsidRPr="006019D5" w:rsidRDefault="007F49F0" w:rsidP="00382D99">
      <w:pPr>
        <w:pStyle w:val="a4"/>
        <w:keepNext/>
        <w:keepLines/>
        <w:ind w:firstLine="567"/>
      </w:pPr>
      <w:r w:rsidRPr="006019D5">
        <w:t xml:space="preserve">5.1. Главный специалист-эксперт несет предусмотренную законодательством Российской Федерации ответственность </w:t>
      </w:r>
      <w:proofErr w:type="gramStart"/>
      <w:r w:rsidRPr="006019D5">
        <w:t>за</w:t>
      </w:r>
      <w:proofErr w:type="gramEnd"/>
      <w:r w:rsidRPr="006019D5">
        <w:t>:</w:t>
      </w:r>
    </w:p>
    <w:p w:rsidR="007F49F0" w:rsidRPr="006019D5" w:rsidRDefault="007F49F0" w:rsidP="00382D99">
      <w:pPr>
        <w:keepNext/>
        <w:keepLines/>
        <w:tabs>
          <w:tab w:val="left" w:pos="900"/>
        </w:tabs>
        <w:ind w:firstLine="567"/>
        <w:jc w:val="both"/>
      </w:pPr>
      <w:r w:rsidRPr="006019D5">
        <w:t>неисполнение либо ненадлежащее исполнение возложенных на него должностных обязанностей;</w:t>
      </w:r>
    </w:p>
    <w:p w:rsidR="007F49F0" w:rsidRPr="006019D5" w:rsidRDefault="007F49F0" w:rsidP="00382D99">
      <w:pPr>
        <w:keepNext/>
        <w:keepLines/>
        <w:tabs>
          <w:tab w:val="left" w:pos="900"/>
        </w:tabs>
        <w:ind w:firstLine="567"/>
        <w:jc w:val="both"/>
      </w:pPr>
      <w:r w:rsidRPr="006019D5">
        <w:t>несоблюдение ограничений, невыполнение обязательств и требований к служебному поведению, нарушение запретов, установленных законодательством Российской Федерации;</w:t>
      </w:r>
    </w:p>
    <w:p w:rsidR="007F49F0" w:rsidRPr="006019D5" w:rsidRDefault="007F49F0" w:rsidP="00382D99">
      <w:pPr>
        <w:keepNext/>
        <w:keepLines/>
        <w:tabs>
          <w:tab w:val="left" w:pos="900"/>
        </w:tabs>
        <w:ind w:firstLine="567"/>
        <w:jc w:val="both"/>
      </w:pPr>
      <w:r w:rsidRPr="006019D5">
        <w:t>разглашение служебной информации, конфиденциальной информации, в том числе персональных данных, ставших известными гражданскому служащему в связи с исполнением им должностных обязанностей;</w:t>
      </w:r>
    </w:p>
    <w:p w:rsidR="003C14B8" w:rsidRDefault="007F49F0" w:rsidP="003C14B8">
      <w:pPr>
        <w:pStyle w:val="2"/>
        <w:keepNext/>
        <w:keepLines/>
        <w:numPr>
          <w:ilvl w:val="0"/>
          <w:numId w:val="0"/>
        </w:numPr>
        <w:spacing w:line="240" w:lineRule="auto"/>
        <w:ind w:firstLine="567"/>
        <w:rPr>
          <w:sz w:val="24"/>
          <w:szCs w:val="24"/>
        </w:rPr>
      </w:pPr>
      <w:r w:rsidRPr="006019D5">
        <w:rPr>
          <w:sz w:val="24"/>
          <w:szCs w:val="24"/>
        </w:rPr>
        <w:t>несоблюдение требований нормативных правовых актов и актов Министерства, устанавливающих порядок работы с персональными данными, в связи с исполнением им должностных обязанностей.</w:t>
      </w:r>
    </w:p>
    <w:p w:rsidR="007F49F0" w:rsidRPr="006019D5" w:rsidRDefault="007F49F0" w:rsidP="003C14B8">
      <w:pPr>
        <w:pStyle w:val="2"/>
        <w:keepNext/>
        <w:keepLines/>
        <w:numPr>
          <w:ilvl w:val="0"/>
          <w:numId w:val="0"/>
        </w:numPr>
        <w:spacing w:line="240" w:lineRule="auto"/>
        <w:ind w:firstLine="567"/>
      </w:pPr>
      <w:r w:rsidRPr="006019D5">
        <w:t xml:space="preserve">5.2. </w:t>
      </w:r>
      <w:proofErr w:type="gramStart"/>
      <w:r w:rsidRPr="006019D5">
        <w:t>За совершение дисциплинарного проступка, то есть за неисполнение или ненадлежащее исполнение гражданским служащим по его вине возложенных на него должностных обязанностей, применяются следующие дисциплинарные взыскания: замечание, выговор, предупреждение о неполном должностном соответствии, увольнение с гражданской службы по предусмотренным законодательством Российской Федерации основаниям.</w:t>
      </w:r>
      <w:proofErr w:type="gramEnd"/>
    </w:p>
    <w:p w:rsidR="007F49F0" w:rsidRDefault="007F49F0" w:rsidP="00A147ED">
      <w:pPr>
        <w:keepNext/>
        <w:keepLines/>
        <w:autoSpaceDE w:val="0"/>
        <w:autoSpaceDN w:val="0"/>
        <w:adjustRightInd w:val="0"/>
        <w:ind w:firstLine="567"/>
        <w:jc w:val="both"/>
      </w:pPr>
      <w:r w:rsidRPr="006019D5">
        <w:lastRenderedPageBreak/>
        <w:t xml:space="preserve">5.3. </w:t>
      </w:r>
      <w:proofErr w:type="gramStart"/>
      <w:r w:rsidRPr="006019D5">
        <w:t>За несоблюдение гражданским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федеральными законами «О государственной гражданской службе Российской Федерации», «О противодействии коррупции» и другими федеральными законами, налагаются следующие взыскания: замечание, выговор, предупреждение о неполном должностном соответствии, увольнение с гражданской службы в связи с утратой представителем нанимателя доверия к</w:t>
      </w:r>
      <w:proofErr w:type="gramEnd"/>
      <w:r w:rsidRPr="006019D5">
        <w:t xml:space="preserve"> гражданскому служащему.</w:t>
      </w:r>
    </w:p>
    <w:p w:rsidR="00765884" w:rsidRDefault="00765884" w:rsidP="00A147ED">
      <w:pPr>
        <w:keepNext/>
        <w:keepLines/>
        <w:autoSpaceDE w:val="0"/>
        <w:autoSpaceDN w:val="0"/>
        <w:adjustRightInd w:val="0"/>
        <w:ind w:firstLine="567"/>
        <w:jc w:val="both"/>
      </w:pPr>
    </w:p>
    <w:p w:rsidR="00BD5D3B" w:rsidRPr="006019D5" w:rsidRDefault="000503E1" w:rsidP="00382D99">
      <w:pPr>
        <w:keepNext/>
        <w:keepLines/>
        <w:tabs>
          <w:tab w:val="left" w:pos="-2410"/>
        </w:tabs>
        <w:ind w:firstLine="567"/>
        <w:jc w:val="center"/>
        <w:rPr>
          <w:b/>
        </w:rPr>
      </w:pPr>
      <w:r w:rsidRPr="006019D5">
        <w:rPr>
          <w:b/>
          <w:bCs/>
          <w:lang w:val="en-US"/>
        </w:rPr>
        <w:t>VI</w:t>
      </w:r>
      <w:r w:rsidRPr="006019D5">
        <w:rPr>
          <w:b/>
          <w:bCs/>
        </w:rPr>
        <w:t xml:space="preserve">. </w:t>
      </w:r>
      <w:r w:rsidRPr="006019D5">
        <w:rPr>
          <w:b/>
        </w:rPr>
        <w:t>Перечень вопросов, по которым гражданский служащий вправе</w:t>
      </w:r>
    </w:p>
    <w:p w:rsidR="000503E1" w:rsidRPr="006019D5" w:rsidRDefault="000503E1" w:rsidP="00382D99">
      <w:pPr>
        <w:keepNext/>
        <w:keepLines/>
        <w:tabs>
          <w:tab w:val="left" w:pos="-2410"/>
        </w:tabs>
        <w:ind w:firstLine="567"/>
        <w:jc w:val="center"/>
      </w:pPr>
      <w:r w:rsidRPr="006019D5">
        <w:rPr>
          <w:b/>
        </w:rPr>
        <w:t xml:space="preserve">или </w:t>
      </w:r>
      <w:proofErr w:type="gramStart"/>
      <w:r w:rsidRPr="006019D5">
        <w:rPr>
          <w:b/>
        </w:rPr>
        <w:t>обязан</w:t>
      </w:r>
      <w:proofErr w:type="gramEnd"/>
      <w:r w:rsidRPr="006019D5">
        <w:rPr>
          <w:b/>
        </w:rPr>
        <w:t xml:space="preserve"> самостоятельно принимать управленческие и иные решения</w:t>
      </w:r>
    </w:p>
    <w:p w:rsidR="000503E1" w:rsidRPr="006019D5" w:rsidRDefault="000503E1" w:rsidP="00382D99">
      <w:pPr>
        <w:keepNext/>
        <w:keepLines/>
        <w:ind w:firstLine="567"/>
        <w:jc w:val="both"/>
      </w:pPr>
      <w:bookmarkStart w:id="1" w:name="sub_8408"/>
      <w:r w:rsidRPr="006019D5">
        <w:t>6.1. При исполнении служебных обязанностей главный специалист-экспе</w:t>
      </w:r>
      <w:proofErr w:type="gramStart"/>
      <w:r w:rsidRPr="006019D5">
        <w:t>рт впр</w:t>
      </w:r>
      <w:proofErr w:type="gramEnd"/>
      <w:r w:rsidRPr="006019D5">
        <w:t>аве самостоятельно принимать решения по вопросам:</w:t>
      </w:r>
    </w:p>
    <w:p w:rsidR="000503E1" w:rsidRPr="006019D5" w:rsidRDefault="00DE7928" w:rsidP="00382D99">
      <w:pPr>
        <w:keepNext/>
        <w:keepLines/>
        <w:ind w:firstLine="567"/>
        <w:jc w:val="both"/>
      </w:pPr>
      <w:r w:rsidRPr="006019D5">
        <w:t>уведомление руководства министерства для принятия им соответствующего решения</w:t>
      </w:r>
      <w:r w:rsidR="000503E1" w:rsidRPr="006019D5">
        <w:t>;</w:t>
      </w:r>
    </w:p>
    <w:p w:rsidR="000503E1" w:rsidRPr="006019D5" w:rsidRDefault="000503E1" w:rsidP="00382D99">
      <w:pPr>
        <w:keepNext/>
        <w:keepLines/>
        <w:ind w:firstLine="567"/>
        <w:jc w:val="both"/>
      </w:pPr>
      <w:r w:rsidRPr="006019D5">
        <w:t>запрос документов, требуемых для исполнения им должностных обязанностей.</w:t>
      </w:r>
    </w:p>
    <w:p w:rsidR="000503E1" w:rsidRPr="006019D5" w:rsidRDefault="000503E1" w:rsidP="00382D99">
      <w:pPr>
        <w:keepNext/>
        <w:keepLines/>
        <w:ind w:firstLine="567"/>
        <w:jc w:val="both"/>
      </w:pPr>
      <w:bookmarkStart w:id="2" w:name="sub_8409"/>
      <w:bookmarkEnd w:id="1"/>
      <w:r w:rsidRPr="006019D5">
        <w:t>6.2. При исполнении служебных обязанностей главный специалист-эксперт обязан самостоятельно принимать решения по вопросам:</w:t>
      </w:r>
    </w:p>
    <w:bookmarkEnd w:id="2"/>
    <w:p w:rsidR="000503E1" w:rsidRPr="006019D5" w:rsidRDefault="000503E1" w:rsidP="00382D99">
      <w:pPr>
        <w:keepNext/>
        <w:keepLines/>
        <w:tabs>
          <w:tab w:val="left" w:pos="540"/>
        </w:tabs>
        <w:autoSpaceDE w:val="0"/>
        <w:autoSpaceDN w:val="0"/>
        <w:ind w:firstLine="567"/>
        <w:jc w:val="both"/>
      </w:pPr>
      <w:r w:rsidRPr="006019D5">
        <w:t xml:space="preserve">подготовка исходящей документации и документов внутреннего обращения по вопросам, относящимся к сфере ведения </w:t>
      </w:r>
      <w:r w:rsidR="00B028DE" w:rsidRPr="006019D5">
        <w:t>Отдела</w:t>
      </w:r>
      <w:r w:rsidRPr="006019D5">
        <w:t>;</w:t>
      </w:r>
    </w:p>
    <w:p w:rsidR="000503E1" w:rsidRPr="006019D5" w:rsidRDefault="000503E1" w:rsidP="00382D99">
      <w:pPr>
        <w:keepNext/>
        <w:keepLines/>
        <w:ind w:firstLine="567"/>
        <w:jc w:val="both"/>
      </w:pPr>
      <w:proofErr w:type="gramStart"/>
      <w:r w:rsidRPr="006019D5">
        <w:t>визирование документов</w:t>
      </w:r>
      <w:r w:rsidR="00DE7928" w:rsidRPr="006019D5">
        <w:t xml:space="preserve"> по вопросам, входящим в его </w:t>
      </w:r>
      <w:r w:rsidR="00A56740" w:rsidRPr="006019D5">
        <w:t>в его компетенцию</w:t>
      </w:r>
      <w:r w:rsidRPr="006019D5">
        <w:t>.</w:t>
      </w:r>
      <w:proofErr w:type="gramEnd"/>
    </w:p>
    <w:p w:rsidR="000503E1" w:rsidRPr="006019D5" w:rsidRDefault="000503E1" w:rsidP="00382D99">
      <w:pPr>
        <w:pStyle w:val="a6"/>
        <w:keepNext/>
        <w:keepLines/>
        <w:tabs>
          <w:tab w:val="left" w:pos="720"/>
        </w:tabs>
        <w:spacing w:after="0"/>
        <w:ind w:left="0" w:firstLine="567"/>
        <w:jc w:val="center"/>
      </w:pPr>
    </w:p>
    <w:p w:rsidR="000503E1" w:rsidRPr="006019D5" w:rsidRDefault="000503E1" w:rsidP="00382D99">
      <w:pPr>
        <w:keepNext/>
        <w:keepLines/>
        <w:tabs>
          <w:tab w:val="left" w:pos="0"/>
        </w:tabs>
        <w:ind w:firstLine="567"/>
        <w:jc w:val="center"/>
      </w:pPr>
      <w:r w:rsidRPr="006019D5">
        <w:rPr>
          <w:b/>
          <w:bCs/>
          <w:lang w:val="en-US"/>
        </w:rPr>
        <w:t>VII</w:t>
      </w:r>
      <w:r w:rsidRPr="006019D5">
        <w:rPr>
          <w:b/>
          <w:bCs/>
        </w:rPr>
        <w:t xml:space="preserve">. </w:t>
      </w:r>
      <w:r w:rsidRPr="006019D5">
        <w:rPr>
          <w:b/>
        </w:rPr>
        <w:t>Перечень вопросов, 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503E1" w:rsidRPr="006019D5" w:rsidRDefault="000503E1" w:rsidP="00382D99">
      <w:pPr>
        <w:keepNext/>
        <w:keepLines/>
        <w:ind w:firstLine="567"/>
        <w:jc w:val="both"/>
      </w:pPr>
      <w:bookmarkStart w:id="3" w:name="sub_85010"/>
      <w:r w:rsidRPr="006019D5">
        <w:t>7.1. Главный специалист-экспе</w:t>
      </w:r>
      <w:proofErr w:type="gramStart"/>
      <w:r w:rsidRPr="006019D5">
        <w:t>рт впр</w:t>
      </w:r>
      <w:proofErr w:type="gramEnd"/>
      <w:r w:rsidRPr="006019D5">
        <w:t>аве участвовать при подготовке (обсуждении) следующих проектов:</w:t>
      </w:r>
    </w:p>
    <w:p w:rsidR="000503E1" w:rsidRPr="006019D5" w:rsidRDefault="000503E1" w:rsidP="00382D99">
      <w:pPr>
        <w:keepNext/>
        <w:keepLines/>
        <w:ind w:firstLine="567"/>
        <w:jc w:val="both"/>
      </w:pPr>
      <w:bookmarkStart w:id="4" w:name="sub_85110"/>
      <w:bookmarkEnd w:id="3"/>
      <w:r w:rsidRPr="006019D5">
        <w:t>нормативных правовых актов Чувашской Республики;</w:t>
      </w:r>
    </w:p>
    <w:p w:rsidR="000503E1" w:rsidRPr="006019D5" w:rsidRDefault="000503E1" w:rsidP="00382D99">
      <w:pPr>
        <w:keepNext/>
        <w:keepLines/>
        <w:ind w:firstLine="567"/>
        <w:jc w:val="both"/>
      </w:pPr>
      <w:r w:rsidRPr="006019D5">
        <w:t>нормативных правовых актов и актов Министерства.</w:t>
      </w:r>
    </w:p>
    <w:p w:rsidR="000503E1" w:rsidRPr="006019D5" w:rsidRDefault="000503E1" w:rsidP="00382D99">
      <w:pPr>
        <w:keepNext/>
        <w:keepLines/>
        <w:ind w:firstLine="567"/>
        <w:jc w:val="both"/>
      </w:pPr>
      <w:r w:rsidRPr="006019D5">
        <w:t>7.2. Главный специалист-эксперт обязан участвовать в подготовке (обсуждении) следующих проектов:</w:t>
      </w:r>
    </w:p>
    <w:bookmarkEnd w:id="4"/>
    <w:p w:rsidR="000503E1" w:rsidRPr="006019D5" w:rsidRDefault="000503E1" w:rsidP="00382D99">
      <w:pPr>
        <w:keepNext/>
        <w:keepLines/>
        <w:shd w:val="clear" w:color="auto" w:fill="FFFFFF"/>
        <w:ind w:firstLine="567"/>
        <w:jc w:val="both"/>
      </w:pPr>
      <w:r w:rsidRPr="006019D5">
        <w:t xml:space="preserve">нормативных правовых актов, разрабатываемых </w:t>
      </w:r>
      <w:r w:rsidR="000E7951">
        <w:t>отделом</w:t>
      </w:r>
      <w:r w:rsidRPr="006019D5">
        <w:t xml:space="preserve"> и органами исполнительной власти Чувашской Республики;</w:t>
      </w:r>
    </w:p>
    <w:p w:rsidR="000503E1" w:rsidRPr="006019D5" w:rsidRDefault="000503E1" w:rsidP="00382D99">
      <w:pPr>
        <w:keepNext/>
        <w:keepLines/>
        <w:shd w:val="clear" w:color="auto" w:fill="FFFFFF"/>
        <w:ind w:firstLine="567"/>
        <w:jc w:val="both"/>
        <w:rPr>
          <w:spacing w:val="-1"/>
        </w:rPr>
      </w:pPr>
      <w:r w:rsidRPr="006019D5">
        <w:rPr>
          <w:spacing w:val="-1"/>
        </w:rPr>
        <w:t>писем и обращений министра, заместителя министра.</w:t>
      </w:r>
    </w:p>
    <w:p w:rsidR="00DE7928" w:rsidRPr="006019D5" w:rsidRDefault="00DE7928" w:rsidP="00382D99">
      <w:pPr>
        <w:keepNext/>
        <w:keepLines/>
        <w:shd w:val="clear" w:color="auto" w:fill="FFFFFF"/>
        <w:ind w:firstLine="567"/>
        <w:jc w:val="both"/>
        <w:rPr>
          <w:spacing w:val="-1"/>
        </w:rPr>
      </w:pPr>
    </w:p>
    <w:p w:rsidR="007F49F0" w:rsidRPr="006019D5" w:rsidRDefault="007F49F0" w:rsidP="00382D99">
      <w:pPr>
        <w:pStyle w:val="a6"/>
        <w:keepNext/>
        <w:keepLines/>
        <w:tabs>
          <w:tab w:val="left" w:pos="720"/>
        </w:tabs>
        <w:spacing w:after="0"/>
        <w:ind w:firstLine="567"/>
        <w:jc w:val="center"/>
        <w:rPr>
          <w:b/>
          <w:bCs/>
        </w:rPr>
      </w:pPr>
      <w:r w:rsidRPr="006019D5">
        <w:rPr>
          <w:b/>
          <w:bCs/>
          <w:lang w:val="en-US"/>
        </w:rPr>
        <w:t>VIII</w:t>
      </w:r>
      <w:r w:rsidRPr="006019D5">
        <w:rPr>
          <w:b/>
          <w:bCs/>
        </w:rPr>
        <w:t xml:space="preserve">. Сроки и процедуры подготовки, рассмотрения </w:t>
      </w:r>
      <w:proofErr w:type="gramStart"/>
      <w:r w:rsidRPr="006019D5">
        <w:rPr>
          <w:b/>
          <w:bCs/>
        </w:rPr>
        <w:t xml:space="preserve">проектов </w:t>
      </w:r>
      <w:r w:rsidR="00382D99">
        <w:rPr>
          <w:b/>
          <w:bCs/>
        </w:rPr>
        <w:t xml:space="preserve"> </w:t>
      </w:r>
      <w:proofErr w:type="spellStart"/>
      <w:r w:rsidRPr="006019D5">
        <w:rPr>
          <w:b/>
          <w:bCs/>
        </w:rPr>
        <w:t>равленческих</w:t>
      </w:r>
      <w:proofErr w:type="spellEnd"/>
      <w:proofErr w:type="gramEnd"/>
      <w:r w:rsidR="00382D99">
        <w:rPr>
          <w:b/>
          <w:bCs/>
        </w:rPr>
        <w:t xml:space="preserve"> </w:t>
      </w:r>
      <w:r w:rsidRPr="006019D5">
        <w:rPr>
          <w:b/>
          <w:bCs/>
        </w:rPr>
        <w:t>и иных решений, порядок согласования и принятия данных решений</w:t>
      </w:r>
    </w:p>
    <w:p w:rsidR="007F49F0" w:rsidRPr="006019D5" w:rsidRDefault="00975D8F" w:rsidP="00382D99">
      <w:pPr>
        <w:pStyle w:val="a4"/>
        <w:keepNext/>
        <w:keepLines/>
        <w:ind w:firstLine="567"/>
      </w:pPr>
      <w:r w:rsidRPr="006019D5">
        <w:t>Главный специалист-эксперт</w:t>
      </w:r>
      <w:r w:rsidR="007F49F0" w:rsidRPr="006019D5">
        <w:t xml:space="preserve"> осуществляет подготовку и рассмотрение проектов управленческих и иных решений, согласование и принятие данных решений в соответствии с правилами делопроизводства в министерстве, регламентом внутренней организации деятельности министерства.</w:t>
      </w:r>
    </w:p>
    <w:p w:rsidR="000503E1" w:rsidRPr="006019D5" w:rsidRDefault="000503E1" w:rsidP="00382D99">
      <w:pPr>
        <w:keepNext/>
        <w:keepLines/>
        <w:tabs>
          <w:tab w:val="left" w:pos="0"/>
        </w:tabs>
        <w:ind w:firstLine="567"/>
        <w:jc w:val="center"/>
        <w:rPr>
          <w:bCs/>
        </w:rPr>
      </w:pPr>
    </w:p>
    <w:p w:rsidR="007F49F0" w:rsidRPr="006019D5" w:rsidRDefault="007F49F0" w:rsidP="00382D99">
      <w:pPr>
        <w:keepNext/>
        <w:keepLines/>
        <w:ind w:firstLine="567"/>
        <w:jc w:val="center"/>
        <w:rPr>
          <w:rFonts w:eastAsia="Calibri"/>
        </w:rPr>
      </w:pPr>
      <w:r w:rsidRPr="006019D5">
        <w:rPr>
          <w:rFonts w:eastAsia="Calibri"/>
          <w:b/>
        </w:rPr>
        <w:t>IX.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7F49F0" w:rsidRPr="006019D5" w:rsidRDefault="00975D8F" w:rsidP="00382D99">
      <w:pPr>
        <w:keepNext/>
        <w:keepLines/>
        <w:ind w:firstLine="567"/>
        <w:jc w:val="both"/>
        <w:rPr>
          <w:rFonts w:eastAsia="Calibri"/>
        </w:rPr>
      </w:pPr>
      <w:proofErr w:type="gramStart"/>
      <w:r w:rsidRPr="006019D5">
        <w:rPr>
          <w:rFonts w:eastAsia="Calibri"/>
        </w:rPr>
        <w:lastRenderedPageBreak/>
        <w:t>Главный специалист-эксперт</w:t>
      </w:r>
      <w:r w:rsidR="007F49F0" w:rsidRPr="006019D5">
        <w:rPr>
          <w:rFonts w:eastAsia="Calibri"/>
        </w:rPr>
        <w:t xml:space="preserve"> </w:t>
      </w:r>
      <w:r w:rsidR="007F49F0" w:rsidRPr="006019D5">
        <w:t xml:space="preserve">осуществляет служебное взаимодействие с гражданскими служащими Министерства, гражданскими служащими иных государственных органов,  гражданами и организациями в связи с исполнением своих должностных обязанностей в порядке, установленными  Общими принципами служебного поведения государственных служащих, утвержденными Указом Президента Российской Федерации от 12 августа 2002 г. № 885, требованиями к служебному поведению, установленными статьей </w:t>
      </w:r>
      <w:r w:rsidR="007F49F0" w:rsidRPr="006E7555">
        <w:t>18 Федерального закона</w:t>
      </w:r>
      <w:r w:rsidR="006E7555">
        <w:t xml:space="preserve"> </w:t>
      </w:r>
      <w:r w:rsidR="005D0165" w:rsidRPr="003D273E">
        <w:t xml:space="preserve">от 27 июля 2004 г. № 79-ФЗ </w:t>
      </w:r>
      <w:r w:rsidR="006E7555" w:rsidRPr="006E7555">
        <w:t>«О</w:t>
      </w:r>
      <w:proofErr w:type="gramEnd"/>
      <w:r w:rsidR="006E7555" w:rsidRPr="006E7555">
        <w:t xml:space="preserve"> государственной гражданской службе Российской Федерации»</w:t>
      </w:r>
      <w:r w:rsidR="007F49F0" w:rsidRPr="006E7555">
        <w:t>,</w:t>
      </w:r>
      <w:r w:rsidR="007F49F0" w:rsidRPr="006019D5">
        <w:t xml:space="preserve"> а также иными нормативными правовыми актами Российской Федерации, нормативными правовыми актами Чувашской Республики и нормативными правовыми актами Министерства.</w:t>
      </w:r>
    </w:p>
    <w:p w:rsidR="000503E1" w:rsidRDefault="000503E1" w:rsidP="00382D99">
      <w:pPr>
        <w:pStyle w:val="a6"/>
        <w:keepNext/>
        <w:keepLines/>
        <w:tabs>
          <w:tab w:val="left" w:pos="720"/>
        </w:tabs>
        <w:spacing w:after="0"/>
        <w:ind w:left="0" w:firstLine="567"/>
        <w:jc w:val="center"/>
      </w:pPr>
    </w:p>
    <w:p w:rsidR="000503E1" w:rsidRPr="006019D5" w:rsidRDefault="000503E1" w:rsidP="00382D99">
      <w:pPr>
        <w:keepNext/>
        <w:keepLines/>
        <w:tabs>
          <w:tab w:val="left" w:pos="0"/>
        </w:tabs>
        <w:ind w:firstLine="567"/>
        <w:jc w:val="center"/>
        <w:rPr>
          <w:b/>
        </w:rPr>
      </w:pPr>
      <w:r w:rsidRPr="006019D5">
        <w:rPr>
          <w:b/>
          <w:lang w:val="en-US"/>
        </w:rPr>
        <w:t>X</w:t>
      </w:r>
      <w:r w:rsidRPr="006019D5">
        <w:rPr>
          <w:b/>
        </w:rPr>
        <w:t xml:space="preserve">. Перечень государственных услуг, оказываемых гражданам </w:t>
      </w:r>
    </w:p>
    <w:p w:rsidR="000503E1" w:rsidRPr="006019D5" w:rsidRDefault="000503E1" w:rsidP="00382D99">
      <w:pPr>
        <w:keepNext/>
        <w:keepLines/>
        <w:tabs>
          <w:tab w:val="left" w:pos="0"/>
        </w:tabs>
        <w:ind w:firstLine="567"/>
        <w:jc w:val="center"/>
      </w:pPr>
      <w:r w:rsidRPr="006019D5">
        <w:rPr>
          <w:b/>
        </w:rPr>
        <w:t xml:space="preserve">и организациям </w:t>
      </w:r>
      <w:r w:rsidRPr="006019D5">
        <w:rPr>
          <w:b/>
          <w:bCs/>
        </w:rPr>
        <w:t>в соответствии с административным регламентом</w:t>
      </w:r>
      <w:r w:rsidRPr="006019D5">
        <w:t xml:space="preserve"> </w:t>
      </w:r>
    </w:p>
    <w:p w:rsidR="000503E1" w:rsidRPr="006019D5" w:rsidRDefault="000503E1" w:rsidP="00382D99">
      <w:pPr>
        <w:keepNext/>
        <w:keepLines/>
        <w:tabs>
          <w:tab w:val="left" w:pos="0"/>
        </w:tabs>
        <w:ind w:firstLine="567"/>
        <w:jc w:val="center"/>
        <w:rPr>
          <w:b/>
          <w:bCs/>
        </w:rPr>
      </w:pPr>
      <w:r w:rsidRPr="006019D5">
        <w:rPr>
          <w:b/>
          <w:bCs/>
        </w:rPr>
        <w:t>государственного органа</w:t>
      </w:r>
    </w:p>
    <w:p w:rsidR="000503E1" w:rsidRPr="006019D5" w:rsidRDefault="000503E1" w:rsidP="00382D99">
      <w:pPr>
        <w:keepNext/>
        <w:keepLines/>
        <w:ind w:firstLine="567"/>
        <w:jc w:val="both"/>
      </w:pPr>
      <w:r w:rsidRPr="006019D5">
        <w:t xml:space="preserve">Главный специалист-эксперт </w:t>
      </w:r>
      <w:r w:rsidR="00D94665">
        <w:t xml:space="preserve">не </w:t>
      </w:r>
      <w:r w:rsidRPr="006019D5">
        <w:t>оказывает государственн</w:t>
      </w:r>
      <w:r w:rsidR="00A56740" w:rsidRPr="006019D5">
        <w:t>ые</w:t>
      </w:r>
      <w:r w:rsidRPr="006019D5">
        <w:t xml:space="preserve"> услуг</w:t>
      </w:r>
      <w:r w:rsidR="00A56740" w:rsidRPr="006019D5">
        <w:t>и</w:t>
      </w:r>
      <w:r w:rsidR="00D94665">
        <w:t xml:space="preserve">. </w:t>
      </w:r>
    </w:p>
    <w:p w:rsidR="00765884" w:rsidRDefault="00765884" w:rsidP="00382D99">
      <w:pPr>
        <w:keepNext/>
        <w:keepLines/>
        <w:ind w:firstLine="567"/>
        <w:jc w:val="center"/>
        <w:rPr>
          <w:b/>
        </w:rPr>
      </w:pPr>
    </w:p>
    <w:p w:rsidR="00975D8F" w:rsidRPr="006019D5" w:rsidRDefault="00975D8F" w:rsidP="00382D99">
      <w:pPr>
        <w:keepNext/>
        <w:keepLines/>
        <w:ind w:firstLine="567"/>
        <w:jc w:val="center"/>
        <w:rPr>
          <w:b/>
        </w:rPr>
      </w:pPr>
      <w:r w:rsidRPr="006019D5">
        <w:rPr>
          <w:b/>
        </w:rPr>
        <w:t>XI. Показатели эффективности и результативности профессиональной</w:t>
      </w:r>
    </w:p>
    <w:p w:rsidR="00975D8F" w:rsidRPr="006019D5" w:rsidRDefault="00975D8F" w:rsidP="00382D99">
      <w:pPr>
        <w:keepNext/>
        <w:keepLines/>
        <w:ind w:firstLine="567"/>
        <w:jc w:val="center"/>
        <w:rPr>
          <w:b/>
        </w:rPr>
      </w:pPr>
      <w:r w:rsidRPr="006019D5">
        <w:rPr>
          <w:b/>
        </w:rPr>
        <w:t>служебной деятельности гражданского служащего</w:t>
      </w:r>
    </w:p>
    <w:p w:rsidR="00975D8F" w:rsidRPr="006019D5" w:rsidRDefault="00975D8F" w:rsidP="00382D99">
      <w:pPr>
        <w:keepNext/>
        <w:keepLines/>
        <w:tabs>
          <w:tab w:val="left" w:pos="0"/>
        </w:tabs>
        <w:ind w:firstLine="567"/>
        <w:jc w:val="both"/>
      </w:pPr>
      <w:r w:rsidRPr="006019D5">
        <w:t xml:space="preserve">11.1. Эффективность и результативность профессиональной служебной деятельности главного специалиста-эксперта оценивается по количественным и качественным показателям подготовленных и рассмотренных служебных документов, изученных материалов, наличию жалоб на результаты исполнения должностных обязанностей, своевременности и качеству выполнения возложенных на него задач. </w:t>
      </w:r>
    </w:p>
    <w:p w:rsidR="00975D8F" w:rsidRPr="006019D5" w:rsidRDefault="00975D8F" w:rsidP="00382D99">
      <w:pPr>
        <w:keepNext/>
        <w:keepLines/>
        <w:ind w:firstLine="567"/>
        <w:jc w:val="both"/>
      </w:pPr>
      <w:r w:rsidRPr="006019D5">
        <w:t>11.2. Эффективность профессиональной служебной деятельности главного специалиста-эксперта оценивается по следующим показателям:</w:t>
      </w:r>
    </w:p>
    <w:p w:rsidR="00975D8F" w:rsidRPr="006019D5" w:rsidRDefault="00975D8F" w:rsidP="00382D99">
      <w:pPr>
        <w:keepNext/>
        <w:keepLines/>
        <w:ind w:firstLine="567"/>
        <w:jc w:val="both"/>
      </w:pPr>
      <w:r w:rsidRPr="006019D5"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975D8F" w:rsidRPr="006019D5" w:rsidRDefault="00975D8F" w:rsidP="00382D99">
      <w:pPr>
        <w:keepNext/>
        <w:keepLines/>
        <w:ind w:firstLine="567"/>
        <w:jc w:val="both"/>
      </w:pPr>
      <w:r w:rsidRPr="006019D5">
        <w:t>своевременности и оперативности выполнения поручений;</w:t>
      </w:r>
    </w:p>
    <w:p w:rsidR="00975D8F" w:rsidRPr="006019D5" w:rsidRDefault="00975D8F" w:rsidP="00382D99">
      <w:pPr>
        <w:keepNext/>
        <w:keepLines/>
        <w:ind w:firstLine="567"/>
        <w:jc w:val="both"/>
      </w:pPr>
      <w:r w:rsidRPr="006019D5"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975D8F" w:rsidRPr="006019D5" w:rsidRDefault="00975D8F" w:rsidP="00382D99">
      <w:pPr>
        <w:keepNext/>
        <w:keepLines/>
        <w:ind w:firstLine="567"/>
        <w:jc w:val="both"/>
      </w:pPr>
      <w:r w:rsidRPr="006019D5">
        <w:t>профессиональной компетентности (знанию нормативных правовых актов, широте профессионального кругозора, умению работать с документами);</w:t>
      </w:r>
    </w:p>
    <w:p w:rsidR="00975D8F" w:rsidRPr="006019D5" w:rsidRDefault="00975D8F" w:rsidP="00382D99">
      <w:pPr>
        <w:keepNext/>
        <w:keepLines/>
        <w:ind w:firstLine="567"/>
        <w:jc w:val="both"/>
      </w:pPr>
      <w:r w:rsidRPr="006019D5"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975D8F" w:rsidRPr="006019D5" w:rsidRDefault="00975D8F" w:rsidP="00382D99">
      <w:pPr>
        <w:keepNext/>
        <w:keepLines/>
        <w:ind w:firstLine="567"/>
        <w:jc w:val="both"/>
      </w:pPr>
      <w:r w:rsidRPr="006019D5"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975D8F" w:rsidRPr="006019D5" w:rsidRDefault="00975D8F" w:rsidP="00382D99">
      <w:pPr>
        <w:keepNext/>
        <w:keepLines/>
        <w:ind w:firstLine="567"/>
        <w:jc w:val="both"/>
      </w:pPr>
      <w:r w:rsidRPr="006019D5">
        <w:t>осознанию ответственности за последствия своих действий.</w:t>
      </w:r>
    </w:p>
    <w:p w:rsidR="00292F45" w:rsidRPr="00292F45" w:rsidRDefault="00292F45" w:rsidP="00292F45">
      <w:pPr>
        <w:keepNext/>
        <w:keepLines/>
        <w:tabs>
          <w:tab w:val="left" w:pos="0"/>
        </w:tabs>
        <w:ind w:firstLine="567"/>
        <w:jc w:val="both"/>
      </w:pPr>
      <w:r w:rsidRPr="006019D5">
        <w:t>11.</w:t>
      </w:r>
      <w:r>
        <w:t>3</w:t>
      </w:r>
      <w:r w:rsidRPr="006019D5">
        <w:t xml:space="preserve">. </w:t>
      </w:r>
      <w:r w:rsidRPr="00292F45">
        <w:t xml:space="preserve">Результативность профессиональной служебной деятельности </w:t>
      </w:r>
      <w:r w:rsidRPr="006019D5">
        <w:t xml:space="preserve">главного специалиста-эксперта </w:t>
      </w:r>
      <w:r w:rsidRPr="00292F45">
        <w:t>оценивается по выполнению показателей, указанных в пункте 11.2 настоящего должностного регламента.</w:t>
      </w:r>
    </w:p>
    <w:p w:rsidR="00975D8F" w:rsidRDefault="00975D8F" w:rsidP="00382D99">
      <w:pPr>
        <w:keepNext/>
        <w:keepLines/>
        <w:tabs>
          <w:tab w:val="left" w:pos="0"/>
        </w:tabs>
        <w:ind w:firstLine="567"/>
        <w:jc w:val="both"/>
      </w:pPr>
      <w:r w:rsidRPr="006019D5">
        <w:t>11.</w:t>
      </w:r>
      <w:r w:rsidR="00292F45">
        <w:t>4</w:t>
      </w:r>
      <w:r w:rsidRPr="006019D5">
        <w:t>.</w:t>
      </w:r>
      <w:r w:rsidR="00292F45">
        <w:t xml:space="preserve"> </w:t>
      </w:r>
      <w:proofErr w:type="gramStart"/>
      <w:r w:rsidRPr="006019D5">
        <w:t>Оценка осуществляется в соответствии с Положением о порядке премирования, выплаты материальной помощи, единовременной выплаты при предоставлении ежегодного оплачиваемого отпуска, единовременного поощрения, ежемесячного денежного поощрения и ежемесячной надбавки к должностному окладу за особые условия государственной гражданской службы Чувашской Республики государственным гражданским служащим Чувашской Республики, замещающим должности государственной гражданской службы Чувашской Республики в Министерстве.</w:t>
      </w:r>
      <w:proofErr w:type="gramEnd"/>
    </w:p>
    <w:p w:rsidR="00382D99" w:rsidRPr="006019D5" w:rsidRDefault="00382D99" w:rsidP="00382D99">
      <w:pPr>
        <w:keepNext/>
        <w:keepLines/>
        <w:tabs>
          <w:tab w:val="left" w:pos="0"/>
        </w:tabs>
        <w:ind w:firstLine="567"/>
        <w:jc w:val="both"/>
      </w:pPr>
    </w:p>
    <w:p w:rsidR="00382D99" w:rsidRPr="00D41B05" w:rsidRDefault="00382D99" w:rsidP="00382D99">
      <w:pPr>
        <w:tabs>
          <w:tab w:val="left" w:pos="0"/>
          <w:tab w:val="left" w:pos="9639"/>
        </w:tabs>
        <w:ind w:right="566"/>
        <w:jc w:val="center"/>
      </w:pPr>
      <w:r w:rsidRPr="00D41B05">
        <w:lastRenderedPageBreak/>
        <w:t>________________________</w:t>
      </w:r>
    </w:p>
    <w:p w:rsidR="00AA3D0B" w:rsidRDefault="00AA3D0B" w:rsidP="00AA3D0B">
      <w:pPr>
        <w:tabs>
          <w:tab w:val="left" w:pos="900"/>
        </w:tabs>
        <w:jc w:val="both"/>
      </w:pPr>
    </w:p>
    <w:p w:rsidR="00AA3D0B" w:rsidRDefault="00AA3D0B" w:rsidP="00AA3D0B">
      <w:pPr>
        <w:tabs>
          <w:tab w:val="left" w:pos="900"/>
        </w:tabs>
        <w:jc w:val="both"/>
      </w:pPr>
    </w:p>
    <w:p w:rsidR="00AA3D0B" w:rsidRDefault="00AA3D0B" w:rsidP="00AA3D0B">
      <w:pPr>
        <w:tabs>
          <w:tab w:val="left" w:pos="900"/>
        </w:tabs>
        <w:jc w:val="both"/>
      </w:pPr>
    </w:p>
    <w:p w:rsidR="00AA3D0B" w:rsidRDefault="00AA3D0B" w:rsidP="00AA3D0B">
      <w:pPr>
        <w:tabs>
          <w:tab w:val="left" w:pos="900"/>
        </w:tabs>
        <w:jc w:val="both"/>
      </w:pPr>
    </w:p>
    <w:p w:rsidR="00AA3D0B" w:rsidRPr="00C6530F" w:rsidRDefault="00AA3D0B" w:rsidP="00AA3D0B">
      <w:pPr>
        <w:tabs>
          <w:tab w:val="left" w:pos="900"/>
        </w:tabs>
        <w:jc w:val="both"/>
      </w:pPr>
      <w:r w:rsidRPr="00C6530F">
        <w:t>С должностным регламентом ознакомле</w:t>
      </w:r>
      <w:proofErr w:type="gramStart"/>
      <w:r w:rsidRPr="00C6530F">
        <w:t>н</w:t>
      </w:r>
      <w:r>
        <w:t>(</w:t>
      </w:r>
      <w:proofErr w:type="gramEnd"/>
      <w:r>
        <w:t>а)</w:t>
      </w:r>
      <w:r w:rsidRPr="00C6530F">
        <w:t xml:space="preserve">: </w:t>
      </w:r>
    </w:p>
    <w:p w:rsidR="00AA3D0B" w:rsidRPr="00C6530F" w:rsidRDefault="00AA3D0B" w:rsidP="00AA3D0B">
      <w:pPr>
        <w:tabs>
          <w:tab w:val="left" w:pos="900"/>
        </w:tabs>
        <w:jc w:val="both"/>
      </w:pPr>
    </w:p>
    <w:p w:rsidR="00AA3D0B" w:rsidRPr="00C6530F" w:rsidRDefault="00AA3D0B" w:rsidP="00AA3D0B">
      <w:pPr>
        <w:tabs>
          <w:tab w:val="left" w:pos="900"/>
        </w:tabs>
        <w:jc w:val="both"/>
      </w:pPr>
      <w:r w:rsidRPr="00C6530F">
        <w:t xml:space="preserve">________________  ________________________ «______» _______________ ________ </w:t>
      </w:r>
      <w:proofErr w:type="gramStart"/>
      <w:r w:rsidRPr="00C6530F">
        <w:t>г</w:t>
      </w:r>
      <w:proofErr w:type="gramEnd"/>
      <w:r w:rsidRPr="00C6530F">
        <w:t>.</w:t>
      </w:r>
    </w:p>
    <w:p w:rsidR="00AA3D0B" w:rsidRPr="00DE3B32" w:rsidRDefault="00AA3D0B" w:rsidP="00AA3D0B">
      <w:pPr>
        <w:tabs>
          <w:tab w:val="left" w:pos="900"/>
        </w:tabs>
        <w:jc w:val="both"/>
      </w:pPr>
      <w:r w:rsidRPr="00C6530F">
        <w:t xml:space="preserve">________________  ________________________ «______» _______________ ________ </w:t>
      </w:r>
      <w:proofErr w:type="gramStart"/>
      <w:r w:rsidRPr="00C6530F">
        <w:t>г</w:t>
      </w:r>
      <w:proofErr w:type="gramEnd"/>
      <w:r w:rsidRPr="00C6530F">
        <w:t>.</w:t>
      </w:r>
    </w:p>
    <w:p w:rsidR="00382D99" w:rsidRDefault="00382D99" w:rsidP="00382D99">
      <w:pPr>
        <w:tabs>
          <w:tab w:val="left" w:pos="900"/>
        </w:tabs>
        <w:jc w:val="both"/>
      </w:pPr>
    </w:p>
    <w:sectPr w:rsidR="00382D99" w:rsidSect="000C2E55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6FD" w:rsidRDefault="00FA06FD" w:rsidP="00B561B8">
      <w:r>
        <w:separator/>
      </w:r>
    </w:p>
  </w:endnote>
  <w:endnote w:type="continuationSeparator" w:id="0">
    <w:p w:rsidR="00FA06FD" w:rsidRDefault="00FA06FD" w:rsidP="00B56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6FD" w:rsidRDefault="00FA06FD" w:rsidP="00B561B8">
      <w:r>
        <w:separator/>
      </w:r>
    </w:p>
  </w:footnote>
  <w:footnote w:type="continuationSeparator" w:id="0">
    <w:p w:rsidR="00FA06FD" w:rsidRDefault="00FA06FD" w:rsidP="00B56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8467833"/>
      <w:docPartObj>
        <w:docPartGallery w:val="Page Numbers (Top of Page)"/>
        <w:docPartUnique/>
      </w:docPartObj>
    </w:sdtPr>
    <w:sdtEndPr/>
    <w:sdtContent>
      <w:p w:rsidR="00FA06FD" w:rsidRDefault="00FA06F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3D45">
          <w:rPr>
            <w:noProof/>
          </w:rPr>
          <w:t>9</w:t>
        </w:r>
        <w:r>
          <w:fldChar w:fldCharType="end"/>
        </w:r>
      </w:p>
    </w:sdtContent>
  </w:sdt>
  <w:p w:rsidR="00FA06FD" w:rsidRDefault="00FA06F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94405"/>
    <w:multiLevelType w:val="hybridMultilevel"/>
    <w:tmpl w:val="F83CCF7E"/>
    <w:lvl w:ilvl="0" w:tplc="D4B231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C68D62">
      <w:numFmt w:val="none"/>
      <w:lvlText w:val=""/>
      <w:lvlJc w:val="left"/>
      <w:pPr>
        <w:tabs>
          <w:tab w:val="num" w:pos="360"/>
        </w:tabs>
      </w:pPr>
    </w:lvl>
    <w:lvl w:ilvl="2" w:tplc="92485856">
      <w:numFmt w:val="none"/>
      <w:lvlText w:val=""/>
      <w:lvlJc w:val="left"/>
      <w:pPr>
        <w:tabs>
          <w:tab w:val="num" w:pos="360"/>
        </w:tabs>
      </w:pPr>
    </w:lvl>
    <w:lvl w:ilvl="3" w:tplc="5CA8F160">
      <w:numFmt w:val="none"/>
      <w:lvlText w:val=""/>
      <w:lvlJc w:val="left"/>
      <w:pPr>
        <w:tabs>
          <w:tab w:val="num" w:pos="360"/>
        </w:tabs>
      </w:pPr>
    </w:lvl>
    <w:lvl w:ilvl="4" w:tplc="98DEF52A">
      <w:numFmt w:val="none"/>
      <w:lvlText w:val=""/>
      <w:lvlJc w:val="left"/>
      <w:pPr>
        <w:tabs>
          <w:tab w:val="num" w:pos="360"/>
        </w:tabs>
      </w:pPr>
    </w:lvl>
    <w:lvl w:ilvl="5" w:tplc="FF8C4F82">
      <w:numFmt w:val="none"/>
      <w:lvlText w:val=""/>
      <w:lvlJc w:val="left"/>
      <w:pPr>
        <w:tabs>
          <w:tab w:val="num" w:pos="360"/>
        </w:tabs>
      </w:pPr>
    </w:lvl>
    <w:lvl w:ilvl="6" w:tplc="93243596">
      <w:numFmt w:val="none"/>
      <w:lvlText w:val=""/>
      <w:lvlJc w:val="left"/>
      <w:pPr>
        <w:tabs>
          <w:tab w:val="num" w:pos="360"/>
        </w:tabs>
      </w:pPr>
    </w:lvl>
    <w:lvl w:ilvl="7" w:tplc="2E64010E">
      <w:numFmt w:val="none"/>
      <w:lvlText w:val=""/>
      <w:lvlJc w:val="left"/>
      <w:pPr>
        <w:tabs>
          <w:tab w:val="num" w:pos="360"/>
        </w:tabs>
      </w:pPr>
    </w:lvl>
    <w:lvl w:ilvl="8" w:tplc="DB3C16B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B850EB2"/>
    <w:multiLevelType w:val="multilevel"/>
    <w:tmpl w:val="0F7686C4"/>
    <w:lvl w:ilvl="0">
      <w:start w:val="2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75"/>
        </w:tabs>
        <w:ind w:left="187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15"/>
        </w:tabs>
        <w:ind w:left="241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55"/>
        </w:tabs>
        <w:ind w:left="295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3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0D2154DC"/>
    <w:multiLevelType w:val="multilevel"/>
    <w:tmpl w:val="BA2A6ED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3">
    <w:nsid w:val="18BF0B57"/>
    <w:multiLevelType w:val="multilevel"/>
    <w:tmpl w:val="41886EF8"/>
    <w:numStyleLink w:val="a"/>
  </w:abstractNum>
  <w:abstractNum w:abstractNumId="4">
    <w:nsid w:val="2AB408DD"/>
    <w:multiLevelType w:val="hybridMultilevel"/>
    <w:tmpl w:val="D0307496"/>
    <w:lvl w:ilvl="0" w:tplc="16B6C49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38546630">
      <w:numFmt w:val="none"/>
      <w:lvlText w:val=""/>
      <w:lvlJc w:val="left"/>
      <w:pPr>
        <w:tabs>
          <w:tab w:val="num" w:pos="360"/>
        </w:tabs>
      </w:pPr>
    </w:lvl>
    <w:lvl w:ilvl="2" w:tplc="BC1C1D7E">
      <w:numFmt w:val="none"/>
      <w:lvlText w:val=""/>
      <w:lvlJc w:val="left"/>
      <w:pPr>
        <w:tabs>
          <w:tab w:val="num" w:pos="360"/>
        </w:tabs>
      </w:pPr>
    </w:lvl>
    <w:lvl w:ilvl="3" w:tplc="F3BC1640">
      <w:numFmt w:val="none"/>
      <w:lvlText w:val=""/>
      <w:lvlJc w:val="left"/>
      <w:pPr>
        <w:tabs>
          <w:tab w:val="num" w:pos="360"/>
        </w:tabs>
      </w:pPr>
    </w:lvl>
    <w:lvl w:ilvl="4" w:tplc="057EF370">
      <w:numFmt w:val="none"/>
      <w:lvlText w:val=""/>
      <w:lvlJc w:val="left"/>
      <w:pPr>
        <w:tabs>
          <w:tab w:val="num" w:pos="360"/>
        </w:tabs>
      </w:pPr>
    </w:lvl>
    <w:lvl w:ilvl="5" w:tplc="BA3E64E6">
      <w:numFmt w:val="none"/>
      <w:lvlText w:val=""/>
      <w:lvlJc w:val="left"/>
      <w:pPr>
        <w:tabs>
          <w:tab w:val="num" w:pos="360"/>
        </w:tabs>
      </w:pPr>
    </w:lvl>
    <w:lvl w:ilvl="6" w:tplc="47E8F18E">
      <w:numFmt w:val="none"/>
      <w:lvlText w:val=""/>
      <w:lvlJc w:val="left"/>
      <w:pPr>
        <w:tabs>
          <w:tab w:val="num" w:pos="360"/>
        </w:tabs>
      </w:pPr>
    </w:lvl>
    <w:lvl w:ilvl="7" w:tplc="5EA2D86A">
      <w:numFmt w:val="none"/>
      <w:lvlText w:val=""/>
      <w:lvlJc w:val="left"/>
      <w:pPr>
        <w:tabs>
          <w:tab w:val="num" w:pos="360"/>
        </w:tabs>
      </w:pPr>
    </w:lvl>
    <w:lvl w:ilvl="8" w:tplc="DAAC9EA6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F353A88"/>
    <w:multiLevelType w:val="hybridMultilevel"/>
    <w:tmpl w:val="A2006616"/>
    <w:lvl w:ilvl="0" w:tplc="3ED4CD9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276"/>
        </w:tabs>
        <w:ind w:left="0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7">
    <w:nsid w:val="5D80525A"/>
    <w:multiLevelType w:val="hybridMultilevel"/>
    <w:tmpl w:val="23C47002"/>
    <w:lvl w:ilvl="0" w:tplc="118096E8">
      <w:start w:val="1"/>
      <w:numFmt w:val="decimal"/>
      <w:lvlText w:val="1.%1"/>
      <w:lvlJc w:val="left"/>
      <w:pPr>
        <w:tabs>
          <w:tab w:val="num" w:pos="1211"/>
        </w:tabs>
        <w:ind w:left="360" w:firstLine="491"/>
      </w:pPr>
      <w:rPr>
        <w:rFonts w:hint="default"/>
      </w:rPr>
    </w:lvl>
    <w:lvl w:ilvl="1" w:tplc="118096E8">
      <w:start w:val="1"/>
      <w:numFmt w:val="decimal"/>
      <w:lvlText w:val="1.%2"/>
      <w:lvlJc w:val="left"/>
      <w:pPr>
        <w:tabs>
          <w:tab w:val="num" w:pos="1440"/>
        </w:tabs>
        <w:ind w:left="589" w:firstLine="491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0B95907"/>
    <w:multiLevelType w:val="hybridMultilevel"/>
    <w:tmpl w:val="82DA43D4"/>
    <w:lvl w:ilvl="0" w:tplc="AA4C9B48">
      <w:start w:val="8"/>
      <w:numFmt w:val="bullet"/>
      <w:lvlText w:val="-"/>
      <w:lvlJc w:val="left"/>
      <w:pPr>
        <w:tabs>
          <w:tab w:val="num" w:pos="1377"/>
        </w:tabs>
        <w:ind w:left="1377" w:hanging="8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>
    <w:nsid w:val="6A3135FF"/>
    <w:multiLevelType w:val="hybridMultilevel"/>
    <w:tmpl w:val="8922824A"/>
    <w:lvl w:ilvl="0" w:tplc="D47C3C60">
      <w:start w:val="1"/>
      <w:numFmt w:val="decimal"/>
      <w:lvlText w:val="2.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0">
    <w:nsid w:val="753D7AB5"/>
    <w:multiLevelType w:val="hybridMultilevel"/>
    <w:tmpl w:val="C936BFE6"/>
    <w:lvl w:ilvl="0" w:tplc="CBF2ACA6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5"/>
  </w:num>
  <w:num w:numId="5">
    <w:abstractNumId w:val="10"/>
  </w:num>
  <w:num w:numId="6">
    <w:abstractNumId w:val="9"/>
  </w:num>
  <w:num w:numId="7">
    <w:abstractNumId w:val="1"/>
  </w:num>
  <w:num w:numId="8">
    <w:abstractNumId w:val="6"/>
  </w:num>
  <w:num w:numId="9">
    <w:abstractNumId w:val="3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3E1"/>
    <w:rsid w:val="00001C0B"/>
    <w:rsid w:val="00014C52"/>
    <w:rsid w:val="000503E1"/>
    <w:rsid w:val="00050A4A"/>
    <w:rsid w:val="000639F6"/>
    <w:rsid w:val="00070EFD"/>
    <w:rsid w:val="00082248"/>
    <w:rsid w:val="0008281F"/>
    <w:rsid w:val="00086B3D"/>
    <w:rsid w:val="00093084"/>
    <w:rsid w:val="000944E1"/>
    <w:rsid w:val="000A3E25"/>
    <w:rsid w:val="000B16FC"/>
    <w:rsid w:val="000C2969"/>
    <w:rsid w:val="000C2E55"/>
    <w:rsid w:val="000C3B61"/>
    <w:rsid w:val="000C455C"/>
    <w:rsid w:val="000C51DB"/>
    <w:rsid w:val="000D2DD9"/>
    <w:rsid w:val="000E09AB"/>
    <w:rsid w:val="000E7951"/>
    <w:rsid w:val="000F12E8"/>
    <w:rsid w:val="000F3213"/>
    <w:rsid w:val="00105518"/>
    <w:rsid w:val="0012406D"/>
    <w:rsid w:val="00124AB6"/>
    <w:rsid w:val="00126BCB"/>
    <w:rsid w:val="00130C35"/>
    <w:rsid w:val="00137BA3"/>
    <w:rsid w:val="00173178"/>
    <w:rsid w:val="0018197A"/>
    <w:rsid w:val="0018687D"/>
    <w:rsid w:val="0019585A"/>
    <w:rsid w:val="00196A8A"/>
    <w:rsid w:val="001B30C1"/>
    <w:rsid w:val="001C11A6"/>
    <w:rsid w:val="001C3B7D"/>
    <w:rsid w:val="001D113A"/>
    <w:rsid w:val="001D427D"/>
    <w:rsid w:val="001E0C9E"/>
    <w:rsid w:val="001E54ED"/>
    <w:rsid w:val="001E710D"/>
    <w:rsid w:val="0020049B"/>
    <w:rsid w:val="00201751"/>
    <w:rsid w:val="00207502"/>
    <w:rsid w:val="0021252D"/>
    <w:rsid w:val="00213D50"/>
    <w:rsid w:val="00215462"/>
    <w:rsid w:val="00222473"/>
    <w:rsid w:val="00224497"/>
    <w:rsid w:val="00230DDE"/>
    <w:rsid w:val="00231E41"/>
    <w:rsid w:val="0025391E"/>
    <w:rsid w:val="00253F10"/>
    <w:rsid w:val="0025759D"/>
    <w:rsid w:val="00283AF1"/>
    <w:rsid w:val="00292F45"/>
    <w:rsid w:val="002B45B5"/>
    <w:rsid w:val="002C109F"/>
    <w:rsid w:val="002C2E11"/>
    <w:rsid w:val="002D11ED"/>
    <w:rsid w:val="002D452B"/>
    <w:rsid w:val="00311F40"/>
    <w:rsid w:val="0033095A"/>
    <w:rsid w:val="00334C81"/>
    <w:rsid w:val="00335817"/>
    <w:rsid w:val="00347B8D"/>
    <w:rsid w:val="00362177"/>
    <w:rsid w:val="0036281F"/>
    <w:rsid w:val="0037505D"/>
    <w:rsid w:val="003769C3"/>
    <w:rsid w:val="00377952"/>
    <w:rsid w:val="00382D99"/>
    <w:rsid w:val="00385A3B"/>
    <w:rsid w:val="0039513C"/>
    <w:rsid w:val="003A07C3"/>
    <w:rsid w:val="003B4CEB"/>
    <w:rsid w:val="003C064B"/>
    <w:rsid w:val="003C14B8"/>
    <w:rsid w:val="003C57DA"/>
    <w:rsid w:val="003F675C"/>
    <w:rsid w:val="004000F6"/>
    <w:rsid w:val="00426EA6"/>
    <w:rsid w:val="00430AD5"/>
    <w:rsid w:val="004521E4"/>
    <w:rsid w:val="00457DC2"/>
    <w:rsid w:val="004761ED"/>
    <w:rsid w:val="00484FB4"/>
    <w:rsid w:val="00493477"/>
    <w:rsid w:val="0049615D"/>
    <w:rsid w:val="004A1E78"/>
    <w:rsid w:val="004B0BEB"/>
    <w:rsid w:val="004B108E"/>
    <w:rsid w:val="004B3878"/>
    <w:rsid w:val="004C0EB7"/>
    <w:rsid w:val="004C24F1"/>
    <w:rsid w:val="004C3F74"/>
    <w:rsid w:val="004C63F4"/>
    <w:rsid w:val="004D39B3"/>
    <w:rsid w:val="004D5E2F"/>
    <w:rsid w:val="004D71CC"/>
    <w:rsid w:val="004D77A5"/>
    <w:rsid w:val="004E55DB"/>
    <w:rsid w:val="004F6016"/>
    <w:rsid w:val="00502769"/>
    <w:rsid w:val="00502A49"/>
    <w:rsid w:val="005061E0"/>
    <w:rsid w:val="0052172A"/>
    <w:rsid w:val="00521789"/>
    <w:rsid w:val="00540E7D"/>
    <w:rsid w:val="0054187D"/>
    <w:rsid w:val="00545A63"/>
    <w:rsid w:val="00546780"/>
    <w:rsid w:val="005475A0"/>
    <w:rsid w:val="00557D33"/>
    <w:rsid w:val="005608F1"/>
    <w:rsid w:val="005A0D22"/>
    <w:rsid w:val="005A1A30"/>
    <w:rsid w:val="005A6E11"/>
    <w:rsid w:val="005C7C29"/>
    <w:rsid w:val="005D0165"/>
    <w:rsid w:val="005D4C41"/>
    <w:rsid w:val="005D50DE"/>
    <w:rsid w:val="005E04D8"/>
    <w:rsid w:val="005E2099"/>
    <w:rsid w:val="0060152B"/>
    <w:rsid w:val="006019D5"/>
    <w:rsid w:val="006066C9"/>
    <w:rsid w:val="00642921"/>
    <w:rsid w:val="006469A0"/>
    <w:rsid w:val="00650A00"/>
    <w:rsid w:val="006566A2"/>
    <w:rsid w:val="006749CD"/>
    <w:rsid w:val="006A06C7"/>
    <w:rsid w:val="006A0E0A"/>
    <w:rsid w:val="006A2768"/>
    <w:rsid w:val="006A645C"/>
    <w:rsid w:val="006B719A"/>
    <w:rsid w:val="006D6920"/>
    <w:rsid w:val="006E0A70"/>
    <w:rsid w:val="006E2F80"/>
    <w:rsid w:val="006E550A"/>
    <w:rsid w:val="006E7555"/>
    <w:rsid w:val="00701A77"/>
    <w:rsid w:val="00727D2F"/>
    <w:rsid w:val="0075476D"/>
    <w:rsid w:val="0075552F"/>
    <w:rsid w:val="007555E1"/>
    <w:rsid w:val="00756A27"/>
    <w:rsid w:val="00765884"/>
    <w:rsid w:val="00776483"/>
    <w:rsid w:val="00785034"/>
    <w:rsid w:val="00790CA7"/>
    <w:rsid w:val="007965AE"/>
    <w:rsid w:val="007A2458"/>
    <w:rsid w:val="007B655F"/>
    <w:rsid w:val="007F2A99"/>
    <w:rsid w:val="007F434B"/>
    <w:rsid w:val="007F49F0"/>
    <w:rsid w:val="007F6A7B"/>
    <w:rsid w:val="00812D3A"/>
    <w:rsid w:val="0081742C"/>
    <w:rsid w:val="00825F98"/>
    <w:rsid w:val="00831559"/>
    <w:rsid w:val="00835500"/>
    <w:rsid w:val="008431AD"/>
    <w:rsid w:val="008441FD"/>
    <w:rsid w:val="00847FFB"/>
    <w:rsid w:val="00850A4D"/>
    <w:rsid w:val="00865BC8"/>
    <w:rsid w:val="008778F9"/>
    <w:rsid w:val="008808F4"/>
    <w:rsid w:val="008B2689"/>
    <w:rsid w:val="008D0A6F"/>
    <w:rsid w:val="008E70C1"/>
    <w:rsid w:val="00911293"/>
    <w:rsid w:val="009126B5"/>
    <w:rsid w:val="00920CA2"/>
    <w:rsid w:val="00925005"/>
    <w:rsid w:val="00934101"/>
    <w:rsid w:val="0093453B"/>
    <w:rsid w:val="00941296"/>
    <w:rsid w:val="0094667F"/>
    <w:rsid w:val="009473A5"/>
    <w:rsid w:val="009643F7"/>
    <w:rsid w:val="009746CB"/>
    <w:rsid w:val="00975D8F"/>
    <w:rsid w:val="009A1C32"/>
    <w:rsid w:val="009A6007"/>
    <w:rsid w:val="009B048D"/>
    <w:rsid w:val="009B3793"/>
    <w:rsid w:val="009D184E"/>
    <w:rsid w:val="009D7101"/>
    <w:rsid w:val="009E0CA8"/>
    <w:rsid w:val="009E5593"/>
    <w:rsid w:val="00A11CB8"/>
    <w:rsid w:val="00A147ED"/>
    <w:rsid w:val="00A44122"/>
    <w:rsid w:val="00A56740"/>
    <w:rsid w:val="00A57757"/>
    <w:rsid w:val="00A62BF7"/>
    <w:rsid w:val="00A71633"/>
    <w:rsid w:val="00A83453"/>
    <w:rsid w:val="00AA3D0B"/>
    <w:rsid w:val="00AA408F"/>
    <w:rsid w:val="00AD718E"/>
    <w:rsid w:val="00AD7D37"/>
    <w:rsid w:val="00B028DE"/>
    <w:rsid w:val="00B138D5"/>
    <w:rsid w:val="00B30727"/>
    <w:rsid w:val="00B40334"/>
    <w:rsid w:val="00B4309F"/>
    <w:rsid w:val="00B561B8"/>
    <w:rsid w:val="00B6396D"/>
    <w:rsid w:val="00B718EC"/>
    <w:rsid w:val="00B7632A"/>
    <w:rsid w:val="00B93C32"/>
    <w:rsid w:val="00B9408A"/>
    <w:rsid w:val="00BA24E3"/>
    <w:rsid w:val="00BA2737"/>
    <w:rsid w:val="00BA7E62"/>
    <w:rsid w:val="00BD5D3B"/>
    <w:rsid w:val="00BD65AF"/>
    <w:rsid w:val="00C019B2"/>
    <w:rsid w:val="00C02893"/>
    <w:rsid w:val="00C14601"/>
    <w:rsid w:val="00C52B34"/>
    <w:rsid w:val="00C54F97"/>
    <w:rsid w:val="00C562A1"/>
    <w:rsid w:val="00C6665E"/>
    <w:rsid w:val="00C73D45"/>
    <w:rsid w:val="00C82A4C"/>
    <w:rsid w:val="00C82E33"/>
    <w:rsid w:val="00C87FA5"/>
    <w:rsid w:val="00CB2A80"/>
    <w:rsid w:val="00CB4B83"/>
    <w:rsid w:val="00CC7FF2"/>
    <w:rsid w:val="00CD0D1B"/>
    <w:rsid w:val="00CD7C91"/>
    <w:rsid w:val="00CE1A42"/>
    <w:rsid w:val="00CF6E13"/>
    <w:rsid w:val="00D21D94"/>
    <w:rsid w:val="00D25E89"/>
    <w:rsid w:val="00D41B0E"/>
    <w:rsid w:val="00D43070"/>
    <w:rsid w:val="00D46C6B"/>
    <w:rsid w:val="00D568C5"/>
    <w:rsid w:val="00D61A2F"/>
    <w:rsid w:val="00D769C6"/>
    <w:rsid w:val="00D918FB"/>
    <w:rsid w:val="00D94665"/>
    <w:rsid w:val="00DB7CE4"/>
    <w:rsid w:val="00DD004C"/>
    <w:rsid w:val="00DD6DE6"/>
    <w:rsid w:val="00DE00BA"/>
    <w:rsid w:val="00DE7928"/>
    <w:rsid w:val="00DF0972"/>
    <w:rsid w:val="00DF3EA3"/>
    <w:rsid w:val="00E07FB4"/>
    <w:rsid w:val="00E176CE"/>
    <w:rsid w:val="00E33B3D"/>
    <w:rsid w:val="00E3667B"/>
    <w:rsid w:val="00E370F7"/>
    <w:rsid w:val="00E468E9"/>
    <w:rsid w:val="00E81A41"/>
    <w:rsid w:val="00E86465"/>
    <w:rsid w:val="00E93203"/>
    <w:rsid w:val="00E93292"/>
    <w:rsid w:val="00E95357"/>
    <w:rsid w:val="00E979A6"/>
    <w:rsid w:val="00EA62CC"/>
    <w:rsid w:val="00EA7DE1"/>
    <w:rsid w:val="00EB5E1C"/>
    <w:rsid w:val="00EB6298"/>
    <w:rsid w:val="00EB65AA"/>
    <w:rsid w:val="00EC6444"/>
    <w:rsid w:val="00ED1453"/>
    <w:rsid w:val="00EE4E86"/>
    <w:rsid w:val="00F2063A"/>
    <w:rsid w:val="00F47B71"/>
    <w:rsid w:val="00F61670"/>
    <w:rsid w:val="00F76761"/>
    <w:rsid w:val="00F772BF"/>
    <w:rsid w:val="00F81214"/>
    <w:rsid w:val="00F904D2"/>
    <w:rsid w:val="00F94BAE"/>
    <w:rsid w:val="00FA06FD"/>
    <w:rsid w:val="00FB44F0"/>
    <w:rsid w:val="00FC68D3"/>
    <w:rsid w:val="00FC7C58"/>
    <w:rsid w:val="00FE7487"/>
    <w:rsid w:val="00FE7F8D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5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0503E1"/>
    <w:pPr>
      <w:keepNext/>
      <w:autoSpaceDE w:val="0"/>
      <w:autoSpaceDN w:val="0"/>
      <w:jc w:val="center"/>
      <w:outlineLvl w:val="0"/>
    </w:pPr>
    <w:rPr>
      <w:rFonts w:eastAsia="Arial Unicode MS"/>
    </w:rPr>
  </w:style>
  <w:style w:type="paragraph" w:styleId="20">
    <w:name w:val="heading 2"/>
    <w:basedOn w:val="a0"/>
    <w:next w:val="a0"/>
    <w:link w:val="21"/>
    <w:unhideWhenUsed/>
    <w:qFormat/>
    <w:rsid w:val="000503E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0">
    <w:name w:val="heading 3"/>
    <w:basedOn w:val="a0"/>
    <w:next w:val="a0"/>
    <w:link w:val="31"/>
    <w:qFormat/>
    <w:rsid w:val="000503E1"/>
    <w:pPr>
      <w:keepNext/>
      <w:widowControl w:val="0"/>
      <w:autoSpaceDE w:val="0"/>
      <w:autoSpaceDN w:val="0"/>
      <w:spacing w:line="120" w:lineRule="atLeast"/>
      <w:ind w:right="-432"/>
      <w:jc w:val="center"/>
      <w:outlineLvl w:val="2"/>
    </w:pPr>
    <w:rPr>
      <w:rFonts w:eastAsia="Arial Unicode MS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rsid w:val="000503E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4">
    <w:name w:val="Body Text"/>
    <w:basedOn w:val="a0"/>
    <w:link w:val="a5"/>
    <w:rsid w:val="000503E1"/>
    <w:pPr>
      <w:autoSpaceDE w:val="0"/>
      <w:autoSpaceDN w:val="0"/>
      <w:jc w:val="both"/>
    </w:pPr>
  </w:style>
  <w:style w:type="character" w:customStyle="1" w:styleId="a5">
    <w:name w:val="Основной текст Знак"/>
    <w:basedOn w:val="a1"/>
    <w:link w:val="a4"/>
    <w:rsid w:val="000503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aliases w:val="Основной текст 1"/>
    <w:basedOn w:val="a0"/>
    <w:link w:val="a7"/>
    <w:unhideWhenUsed/>
    <w:rsid w:val="000503E1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"/>
    <w:basedOn w:val="a1"/>
    <w:link w:val="a6"/>
    <w:rsid w:val="000503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Заголовок 2 Знак"/>
    <w:basedOn w:val="a1"/>
    <w:link w:val="20"/>
    <w:rsid w:val="000503E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1"/>
    <w:link w:val="30"/>
    <w:rsid w:val="000503E1"/>
    <w:rPr>
      <w:rFonts w:ascii="Times New Roman" w:eastAsia="Arial Unicode MS" w:hAnsi="Times New Roman" w:cs="Times New Roman"/>
      <w:sz w:val="28"/>
      <w:szCs w:val="28"/>
      <w:lang w:eastAsia="ru-RU"/>
    </w:rPr>
  </w:style>
  <w:style w:type="paragraph" w:styleId="32">
    <w:name w:val="Body Text Indent 3"/>
    <w:basedOn w:val="a0"/>
    <w:link w:val="33"/>
    <w:rsid w:val="000503E1"/>
    <w:pPr>
      <w:tabs>
        <w:tab w:val="left" w:pos="9639"/>
      </w:tabs>
      <w:autoSpaceDE w:val="0"/>
      <w:autoSpaceDN w:val="0"/>
      <w:ind w:right="566" w:firstLine="6237"/>
      <w:jc w:val="both"/>
    </w:pPr>
    <w:rPr>
      <w:sz w:val="28"/>
      <w:szCs w:val="28"/>
    </w:rPr>
  </w:style>
  <w:style w:type="character" w:customStyle="1" w:styleId="33">
    <w:name w:val="Основной текст с отступом 3 Знак"/>
    <w:basedOn w:val="a1"/>
    <w:link w:val="32"/>
    <w:rsid w:val="000503E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2">
    <w:name w:val="Body Text Indent 2"/>
    <w:basedOn w:val="a0"/>
    <w:link w:val="23"/>
    <w:rsid w:val="000503E1"/>
    <w:pPr>
      <w:autoSpaceDE w:val="0"/>
      <w:autoSpaceDN w:val="0"/>
      <w:ind w:firstLine="567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1"/>
    <w:link w:val="22"/>
    <w:rsid w:val="000503E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lock Text"/>
    <w:basedOn w:val="a0"/>
    <w:rsid w:val="000503E1"/>
    <w:pPr>
      <w:widowControl w:val="0"/>
      <w:autoSpaceDE w:val="0"/>
      <w:autoSpaceDN w:val="0"/>
      <w:spacing w:line="320" w:lineRule="atLeast"/>
      <w:ind w:left="14" w:right="4" w:firstLine="724"/>
      <w:jc w:val="both"/>
    </w:pPr>
    <w:rPr>
      <w:sz w:val="28"/>
      <w:szCs w:val="28"/>
    </w:rPr>
  </w:style>
  <w:style w:type="paragraph" w:styleId="a9">
    <w:name w:val="footer"/>
    <w:basedOn w:val="a0"/>
    <w:link w:val="aa"/>
    <w:rsid w:val="000503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0503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1"/>
    <w:rsid w:val="000503E1"/>
  </w:style>
  <w:style w:type="paragraph" w:styleId="ac">
    <w:name w:val="header"/>
    <w:basedOn w:val="a0"/>
    <w:link w:val="ad"/>
    <w:uiPriority w:val="99"/>
    <w:rsid w:val="000503E1"/>
    <w:pPr>
      <w:tabs>
        <w:tab w:val="center" w:pos="4153"/>
        <w:tab w:val="right" w:pos="8306"/>
      </w:tabs>
      <w:ind w:firstLine="709"/>
      <w:jc w:val="both"/>
    </w:pPr>
    <w:rPr>
      <w:rFonts w:ascii="TimesET" w:hAnsi="TimesET"/>
      <w:szCs w:val="20"/>
    </w:rPr>
  </w:style>
  <w:style w:type="character" w:customStyle="1" w:styleId="ad">
    <w:name w:val="Верхний колонтитул Знак"/>
    <w:basedOn w:val="a1"/>
    <w:link w:val="ac"/>
    <w:uiPriority w:val="99"/>
    <w:rsid w:val="000503E1"/>
    <w:rPr>
      <w:rFonts w:ascii="TimesET" w:eastAsia="Times New Roman" w:hAnsi="TimesET" w:cs="Times New Roman"/>
      <w:sz w:val="24"/>
      <w:szCs w:val="20"/>
      <w:lang w:eastAsia="ru-RU"/>
    </w:rPr>
  </w:style>
  <w:style w:type="paragraph" w:styleId="24">
    <w:name w:val="Body Text 2"/>
    <w:basedOn w:val="a0"/>
    <w:link w:val="25"/>
    <w:rsid w:val="000503E1"/>
    <w:pPr>
      <w:widowControl w:val="0"/>
      <w:autoSpaceDE w:val="0"/>
      <w:autoSpaceDN w:val="0"/>
      <w:spacing w:line="120" w:lineRule="atLeast"/>
      <w:ind w:right="49"/>
      <w:jc w:val="center"/>
    </w:pPr>
    <w:rPr>
      <w:snapToGrid w:val="0"/>
      <w:szCs w:val="26"/>
    </w:rPr>
  </w:style>
  <w:style w:type="character" w:customStyle="1" w:styleId="25">
    <w:name w:val="Основной текст 2 Знак"/>
    <w:basedOn w:val="a1"/>
    <w:link w:val="24"/>
    <w:rsid w:val="000503E1"/>
    <w:rPr>
      <w:rFonts w:ascii="Times New Roman" w:eastAsia="Times New Roman" w:hAnsi="Times New Roman" w:cs="Times New Roman"/>
      <w:snapToGrid w:val="0"/>
      <w:sz w:val="24"/>
      <w:szCs w:val="26"/>
      <w:lang w:eastAsia="ru-RU"/>
    </w:rPr>
  </w:style>
  <w:style w:type="paragraph" w:styleId="26">
    <w:name w:val="List 2"/>
    <w:basedOn w:val="a0"/>
    <w:rsid w:val="000503E1"/>
    <w:pPr>
      <w:ind w:left="566" w:hanging="283"/>
      <w:jc w:val="both"/>
    </w:pPr>
    <w:rPr>
      <w:rFonts w:ascii="TimesET" w:hAnsi="TimesET"/>
      <w:szCs w:val="20"/>
    </w:rPr>
  </w:style>
  <w:style w:type="paragraph" w:styleId="34">
    <w:name w:val="Body Text 3"/>
    <w:basedOn w:val="a0"/>
    <w:link w:val="35"/>
    <w:rsid w:val="000503E1"/>
    <w:pPr>
      <w:widowControl w:val="0"/>
      <w:autoSpaceDE w:val="0"/>
      <w:autoSpaceDN w:val="0"/>
      <w:spacing w:line="120" w:lineRule="atLeast"/>
      <w:ind w:right="49"/>
      <w:jc w:val="both"/>
    </w:pPr>
    <w:rPr>
      <w:snapToGrid w:val="0"/>
      <w:szCs w:val="26"/>
    </w:rPr>
  </w:style>
  <w:style w:type="character" w:customStyle="1" w:styleId="35">
    <w:name w:val="Основной текст 3 Знак"/>
    <w:basedOn w:val="a1"/>
    <w:link w:val="34"/>
    <w:rsid w:val="000503E1"/>
    <w:rPr>
      <w:rFonts w:ascii="Times New Roman" w:eastAsia="Times New Roman" w:hAnsi="Times New Roman" w:cs="Times New Roman"/>
      <w:snapToGrid w:val="0"/>
      <w:sz w:val="24"/>
      <w:szCs w:val="26"/>
      <w:lang w:eastAsia="ru-RU"/>
    </w:rPr>
  </w:style>
  <w:style w:type="paragraph" w:styleId="ae">
    <w:name w:val="Balloon Text"/>
    <w:basedOn w:val="a0"/>
    <w:link w:val="af"/>
    <w:rsid w:val="000503E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rsid w:val="000503E1"/>
    <w:rPr>
      <w:rFonts w:ascii="Tahoma" w:eastAsia="Times New Roman" w:hAnsi="Tahoma" w:cs="Tahoma"/>
      <w:sz w:val="16"/>
      <w:szCs w:val="16"/>
      <w:lang w:eastAsia="ru-RU"/>
    </w:rPr>
  </w:style>
  <w:style w:type="table" w:styleId="af0">
    <w:name w:val="Table Grid"/>
    <w:basedOn w:val="a2"/>
    <w:rsid w:val="0005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0503E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0503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0503E1"/>
    <w:rPr>
      <w:color w:val="0000FF"/>
      <w:u w:val="single"/>
    </w:rPr>
  </w:style>
  <w:style w:type="paragraph" w:customStyle="1" w:styleId="1">
    <w:name w:val="Большой список уровень 1"/>
    <w:basedOn w:val="a0"/>
    <w:next w:val="a0"/>
    <w:qFormat/>
    <w:rsid w:val="00545A63"/>
    <w:pPr>
      <w:keepNext/>
      <w:numPr>
        <w:numId w:val="9"/>
      </w:numPr>
      <w:spacing w:before="360" w:line="276" w:lineRule="auto"/>
      <w:ind w:right="709"/>
      <w:jc w:val="center"/>
    </w:pPr>
    <w:rPr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7"/>
    <w:qFormat/>
    <w:rsid w:val="00545A63"/>
    <w:pPr>
      <w:numPr>
        <w:ilvl w:val="1"/>
        <w:numId w:val="9"/>
      </w:numPr>
      <w:tabs>
        <w:tab w:val="clear" w:pos="1276"/>
        <w:tab w:val="num" w:pos="1800"/>
      </w:tabs>
      <w:spacing w:line="276" w:lineRule="auto"/>
      <w:ind w:left="1800" w:hanging="360"/>
      <w:jc w:val="both"/>
    </w:pPr>
    <w:rPr>
      <w:rFonts w:eastAsia="Calibri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545A63"/>
    <w:pPr>
      <w:numPr>
        <w:numId w:val="8"/>
      </w:numPr>
    </w:pPr>
  </w:style>
  <w:style w:type="paragraph" w:customStyle="1" w:styleId="3">
    <w:name w:val="Большой список уровень 3"/>
    <w:basedOn w:val="a0"/>
    <w:qFormat/>
    <w:rsid w:val="00545A63"/>
    <w:pPr>
      <w:numPr>
        <w:ilvl w:val="2"/>
        <w:numId w:val="9"/>
      </w:numPr>
      <w:tabs>
        <w:tab w:val="clear" w:pos="1276"/>
        <w:tab w:val="num" w:pos="2520"/>
      </w:tabs>
      <w:spacing w:line="276" w:lineRule="auto"/>
      <w:ind w:left="2520" w:hanging="180"/>
      <w:jc w:val="both"/>
    </w:pPr>
    <w:rPr>
      <w:rFonts w:eastAsia="Calibri"/>
      <w:sz w:val="26"/>
      <w:szCs w:val="28"/>
      <w:lang w:eastAsia="en-US"/>
    </w:rPr>
  </w:style>
  <w:style w:type="character" w:customStyle="1" w:styleId="27">
    <w:name w:val="Большой список уровень 2 Знак"/>
    <w:link w:val="2"/>
    <w:rsid w:val="00545A63"/>
    <w:rPr>
      <w:rFonts w:ascii="Times New Roman" w:eastAsia="Calibri" w:hAnsi="Times New Roman" w:cs="Times New Roman"/>
      <w:sz w:val="26"/>
      <w:szCs w:val="28"/>
    </w:rPr>
  </w:style>
  <w:style w:type="paragraph" w:styleId="af2">
    <w:name w:val="Normal (Web)"/>
    <w:basedOn w:val="a0"/>
    <w:uiPriority w:val="99"/>
    <w:unhideWhenUsed/>
    <w:rsid w:val="009D7101"/>
    <w:pPr>
      <w:spacing w:before="100" w:beforeAutospacing="1" w:after="100" w:afterAutospacing="1"/>
    </w:pPr>
  </w:style>
  <w:style w:type="paragraph" w:styleId="af3">
    <w:name w:val="List Paragraph"/>
    <w:basedOn w:val="a0"/>
    <w:uiPriority w:val="34"/>
    <w:qFormat/>
    <w:rsid w:val="009D7101"/>
    <w:pPr>
      <w:ind w:left="720"/>
      <w:contextualSpacing/>
    </w:pPr>
  </w:style>
  <w:style w:type="paragraph" w:customStyle="1" w:styleId="ConsPlusTitle">
    <w:name w:val="ConsPlusTitle"/>
    <w:rsid w:val="001C3B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efault">
    <w:name w:val="Default"/>
    <w:rsid w:val="001C3B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4">
    <w:name w:val="Основной текст_"/>
    <w:basedOn w:val="a1"/>
    <w:link w:val="36"/>
    <w:locked/>
    <w:rsid w:val="004B0BEB"/>
    <w:rPr>
      <w:rFonts w:ascii="Sylfaen" w:eastAsia="Sylfaen" w:hAnsi="Sylfaen" w:cs="Sylfaen"/>
      <w:sz w:val="23"/>
      <w:szCs w:val="23"/>
      <w:shd w:val="clear" w:color="auto" w:fill="FFFFFF"/>
    </w:rPr>
  </w:style>
  <w:style w:type="paragraph" w:customStyle="1" w:styleId="36">
    <w:name w:val="Основной текст3"/>
    <w:basedOn w:val="a0"/>
    <w:link w:val="af4"/>
    <w:rsid w:val="004B0BEB"/>
    <w:pPr>
      <w:widowControl w:val="0"/>
      <w:shd w:val="clear" w:color="auto" w:fill="FFFFFF"/>
      <w:spacing w:after="480" w:line="288" w:lineRule="exact"/>
    </w:pPr>
    <w:rPr>
      <w:rFonts w:ascii="Sylfaen" w:eastAsia="Sylfaen" w:hAnsi="Sylfaen" w:cs="Sylfaen"/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5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0503E1"/>
    <w:pPr>
      <w:keepNext/>
      <w:autoSpaceDE w:val="0"/>
      <w:autoSpaceDN w:val="0"/>
      <w:jc w:val="center"/>
      <w:outlineLvl w:val="0"/>
    </w:pPr>
    <w:rPr>
      <w:rFonts w:eastAsia="Arial Unicode MS"/>
    </w:rPr>
  </w:style>
  <w:style w:type="paragraph" w:styleId="20">
    <w:name w:val="heading 2"/>
    <w:basedOn w:val="a0"/>
    <w:next w:val="a0"/>
    <w:link w:val="21"/>
    <w:unhideWhenUsed/>
    <w:qFormat/>
    <w:rsid w:val="000503E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0">
    <w:name w:val="heading 3"/>
    <w:basedOn w:val="a0"/>
    <w:next w:val="a0"/>
    <w:link w:val="31"/>
    <w:qFormat/>
    <w:rsid w:val="000503E1"/>
    <w:pPr>
      <w:keepNext/>
      <w:widowControl w:val="0"/>
      <w:autoSpaceDE w:val="0"/>
      <w:autoSpaceDN w:val="0"/>
      <w:spacing w:line="120" w:lineRule="atLeast"/>
      <w:ind w:right="-432"/>
      <w:jc w:val="center"/>
      <w:outlineLvl w:val="2"/>
    </w:pPr>
    <w:rPr>
      <w:rFonts w:eastAsia="Arial Unicode MS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rsid w:val="000503E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4">
    <w:name w:val="Body Text"/>
    <w:basedOn w:val="a0"/>
    <w:link w:val="a5"/>
    <w:rsid w:val="000503E1"/>
    <w:pPr>
      <w:autoSpaceDE w:val="0"/>
      <w:autoSpaceDN w:val="0"/>
      <w:jc w:val="both"/>
    </w:pPr>
  </w:style>
  <w:style w:type="character" w:customStyle="1" w:styleId="a5">
    <w:name w:val="Основной текст Знак"/>
    <w:basedOn w:val="a1"/>
    <w:link w:val="a4"/>
    <w:rsid w:val="000503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aliases w:val="Основной текст 1"/>
    <w:basedOn w:val="a0"/>
    <w:link w:val="a7"/>
    <w:unhideWhenUsed/>
    <w:rsid w:val="000503E1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"/>
    <w:basedOn w:val="a1"/>
    <w:link w:val="a6"/>
    <w:rsid w:val="000503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Заголовок 2 Знак"/>
    <w:basedOn w:val="a1"/>
    <w:link w:val="20"/>
    <w:rsid w:val="000503E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1"/>
    <w:link w:val="30"/>
    <w:rsid w:val="000503E1"/>
    <w:rPr>
      <w:rFonts w:ascii="Times New Roman" w:eastAsia="Arial Unicode MS" w:hAnsi="Times New Roman" w:cs="Times New Roman"/>
      <w:sz w:val="28"/>
      <w:szCs w:val="28"/>
      <w:lang w:eastAsia="ru-RU"/>
    </w:rPr>
  </w:style>
  <w:style w:type="paragraph" w:styleId="32">
    <w:name w:val="Body Text Indent 3"/>
    <w:basedOn w:val="a0"/>
    <w:link w:val="33"/>
    <w:rsid w:val="000503E1"/>
    <w:pPr>
      <w:tabs>
        <w:tab w:val="left" w:pos="9639"/>
      </w:tabs>
      <w:autoSpaceDE w:val="0"/>
      <w:autoSpaceDN w:val="0"/>
      <w:ind w:right="566" w:firstLine="6237"/>
      <w:jc w:val="both"/>
    </w:pPr>
    <w:rPr>
      <w:sz w:val="28"/>
      <w:szCs w:val="28"/>
    </w:rPr>
  </w:style>
  <w:style w:type="character" w:customStyle="1" w:styleId="33">
    <w:name w:val="Основной текст с отступом 3 Знак"/>
    <w:basedOn w:val="a1"/>
    <w:link w:val="32"/>
    <w:rsid w:val="000503E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2">
    <w:name w:val="Body Text Indent 2"/>
    <w:basedOn w:val="a0"/>
    <w:link w:val="23"/>
    <w:rsid w:val="000503E1"/>
    <w:pPr>
      <w:autoSpaceDE w:val="0"/>
      <w:autoSpaceDN w:val="0"/>
      <w:ind w:firstLine="567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1"/>
    <w:link w:val="22"/>
    <w:rsid w:val="000503E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lock Text"/>
    <w:basedOn w:val="a0"/>
    <w:rsid w:val="000503E1"/>
    <w:pPr>
      <w:widowControl w:val="0"/>
      <w:autoSpaceDE w:val="0"/>
      <w:autoSpaceDN w:val="0"/>
      <w:spacing w:line="320" w:lineRule="atLeast"/>
      <w:ind w:left="14" w:right="4" w:firstLine="724"/>
      <w:jc w:val="both"/>
    </w:pPr>
    <w:rPr>
      <w:sz w:val="28"/>
      <w:szCs w:val="28"/>
    </w:rPr>
  </w:style>
  <w:style w:type="paragraph" w:styleId="a9">
    <w:name w:val="footer"/>
    <w:basedOn w:val="a0"/>
    <w:link w:val="aa"/>
    <w:rsid w:val="000503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0503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1"/>
    <w:rsid w:val="000503E1"/>
  </w:style>
  <w:style w:type="paragraph" w:styleId="ac">
    <w:name w:val="header"/>
    <w:basedOn w:val="a0"/>
    <w:link w:val="ad"/>
    <w:uiPriority w:val="99"/>
    <w:rsid w:val="000503E1"/>
    <w:pPr>
      <w:tabs>
        <w:tab w:val="center" w:pos="4153"/>
        <w:tab w:val="right" w:pos="8306"/>
      </w:tabs>
      <w:ind w:firstLine="709"/>
      <w:jc w:val="both"/>
    </w:pPr>
    <w:rPr>
      <w:rFonts w:ascii="TimesET" w:hAnsi="TimesET"/>
      <w:szCs w:val="20"/>
    </w:rPr>
  </w:style>
  <w:style w:type="character" w:customStyle="1" w:styleId="ad">
    <w:name w:val="Верхний колонтитул Знак"/>
    <w:basedOn w:val="a1"/>
    <w:link w:val="ac"/>
    <w:uiPriority w:val="99"/>
    <w:rsid w:val="000503E1"/>
    <w:rPr>
      <w:rFonts w:ascii="TimesET" w:eastAsia="Times New Roman" w:hAnsi="TimesET" w:cs="Times New Roman"/>
      <w:sz w:val="24"/>
      <w:szCs w:val="20"/>
      <w:lang w:eastAsia="ru-RU"/>
    </w:rPr>
  </w:style>
  <w:style w:type="paragraph" w:styleId="24">
    <w:name w:val="Body Text 2"/>
    <w:basedOn w:val="a0"/>
    <w:link w:val="25"/>
    <w:rsid w:val="000503E1"/>
    <w:pPr>
      <w:widowControl w:val="0"/>
      <w:autoSpaceDE w:val="0"/>
      <w:autoSpaceDN w:val="0"/>
      <w:spacing w:line="120" w:lineRule="atLeast"/>
      <w:ind w:right="49"/>
      <w:jc w:val="center"/>
    </w:pPr>
    <w:rPr>
      <w:snapToGrid w:val="0"/>
      <w:szCs w:val="26"/>
    </w:rPr>
  </w:style>
  <w:style w:type="character" w:customStyle="1" w:styleId="25">
    <w:name w:val="Основной текст 2 Знак"/>
    <w:basedOn w:val="a1"/>
    <w:link w:val="24"/>
    <w:rsid w:val="000503E1"/>
    <w:rPr>
      <w:rFonts w:ascii="Times New Roman" w:eastAsia="Times New Roman" w:hAnsi="Times New Roman" w:cs="Times New Roman"/>
      <w:snapToGrid w:val="0"/>
      <w:sz w:val="24"/>
      <w:szCs w:val="26"/>
      <w:lang w:eastAsia="ru-RU"/>
    </w:rPr>
  </w:style>
  <w:style w:type="paragraph" w:styleId="26">
    <w:name w:val="List 2"/>
    <w:basedOn w:val="a0"/>
    <w:rsid w:val="000503E1"/>
    <w:pPr>
      <w:ind w:left="566" w:hanging="283"/>
      <w:jc w:val="both"/>
    </w:pPr>
    <w:rPr>
      <w:rFonts w:ascii="TimesET" w:hAnsi="TimesET"/>
      <w:szCs w:val="20"/>
    </w:rPr>
  </w:style>
  <w:style w:type="paragraph" w:styleId="34">
    <w:name w:val="Body Text 3"/>
    <w:basedOn w:val="a0"/>
    <w:link w:val="35"/>
    <w:rsid w:val="000503E1"/>
    <w:pPr>
      <w:widowControl w:val="0"/>
      <w:autoSpaceDE w:val="0"/>
      <w:autoSpaceDN w:val="0"/>
      <w:spacing w:line="120" w:lineRule="atLeast"/>
      <w:ind w:right="49"/>
      <w:jc w:val="both"/>
    </w:pPr>
    <w:rPr>
      <w:snapToGrid w:val="0"/>
      <w:szCs w:val="26"/>
    </w:rPr>
  </w:style>
  <w:style w:type="character" w:customStyle="1" w:styleId="35">
    <w:name w:val="Основной текст 3 Знак"/>
    <w:basedOn w:val="a1"/>
    <w:link w:val="34"/>
    <w:rsid w:val="000503E1"/>
    <w:rPr>
      <w:rFonts w:ascii="Times New Roman" w:eastAsia="Times New Roman" w:hAnsi="Times New Roman" w:cs="Times New Roman"/>
      <w:snapToGrid w:val="0"/>
      <w:sz w:val="24"/>
      <w:szCs w:val="26"/>
      <w:lang w:eastAsia="ru-RU"/>
    </w:rPr>
  </w:style>
  <w:style w:type="paragraph" w:styleId="ae">
    <w:name w:val="Balloon Text"/>
    <w:basedOn w:val="a0"/>
    <w:link w:val="af"/>
    <w:rsid w:val="000503E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rsid w:val="000503E1"/>
    <w:rPr>
      <w:rFonts w:ascii="Tahoma" w:eastAsia="Times New Roman" w:hAnsi="Tahoma" w:cs="Tahoma"/>
      <w:sz w:val="16"/>
      <w:szCs w:val="16"/>
      <w:lang w:eastAsia="ru-RU"/>
    </w:rPr>
  </w:style>
  <w:style w:type="table" w:styleId="af0">
    <w:name w:val="Table Grid"/>
    <w:basedOn w:val="a2"/>
    <w:rsid w:val="0005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0503E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0503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0503E1"/>
    <w:rPr>
      <w:color w:val="0000FF"/>
      <w:u w:val="single"/>
    </w:rPr>
  </w:style>
  <w:style w:type="paragraph" w:customStyle="1" w:styleId="1">
    <w:name w:val="Большой список уровень 1"/>
    <w:basedOn w:val="a0"/>
    <w:next w:val="a0"/>
    <w:qFormat/>
    <w:rsid w:val="00545A63"/>
    <w:pPr>
      <w:keepNext/>
      <w:numPr>
        <w:numId w:val="9"/>
      </w:numPr>
      <w:spacing w:before="360" w:line="276" w:lineRule="auto"/>
      <w:ind w:right="709"/>
      <w:jc w:val="center"/>
    </w:pPr>
    <w:rPr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7"/>
    <w:qFormat/>
    <w:rsid w:val="00545A63"/>
    <w:pPr>
      <w:numPr>
        <w:ilvl w:val="1"/>
        <w:numId w:val="9"/>
      </w:numPr>
      <w:tabs>
        <w:tab w:val="clear" w:pos="1276"/>
        <w:tab w:val="num" w:pos="1800"/>
      </w:tabs>
      <w:spacing w:line="276" w:lineRule="auto"/>
      <w:ind w:left="1800" w:hanging="360"/>
      <w:jc w:val="both"/>
    </w:pPr>
    <w:rPr>
      <w:rFonts w:eastAsia="Calibri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545A63"/>
    <w:pPr>
      <w:numPr>
        <w:numId w:val="8"/>
      </w:numPr>
    </w:pPr>
  </w:style>
  <w:style w:type="paragraph" w:customStyle="1" w:styleId="3">
    <w:name w:val="Большой список уровень 3"/>
    <w:basedOn w:val="a0"/>
    <w:qFormat/>
    <w:rsid w:val="00545A63"/>
    <w:pPr>
      <w:numPr>
        <w:ilvl w:val="2"/>
        <w:numId w:val="9"/>
      </w:numPr>
      <w:tabs>
        <w:tab w:val="clear" w:pos="1276"/>
        <w:tab w:val="num" w:pos="2520"/>
      </w:tabs>
      <w:spacing w:line="276" w:lineRule="auto"/>
      <w:ind w:left="2520" w:hanging="180"/>
      <w:jc w:val="both"/>
    </w:pPr>
    <w:rPr>
      <w:rFonts w:eastAsia="Calibri"/>
      <w:sz w:val="26"/>
      <w:szCs w:val="28"/>
      <w:lang w:eastAsia="en-US"/>
    </w:rPr>
  </w:style>
  <w:style w:type="character" w:customStyle="1" w:styleId="27">
    <w:name w:val="Большой список уровень 2 Знак"/>
    <w:link w:val="2"/>
    <w:rsid w:val="00545A63"/>
    <w:rPr>
      <w:rFonts w:ascii="Times New Roman" w:eastAsia="Calibri" w:hAnsi="Times New Roman" w:cs="Times New Roman"/>
      <w:sz w:val="26"/>
      <w:szCs w:val="28"/>
    </w:rPr>
  </w:style>
  <w:style w:type="paragraph" w:styleId="af2">
    <w:name w:val="Normal (Web)"/>
    <w:basedOn w:val="a0"/>
    <w:uiPriority w:val="99"/>
    <w:unhideWhenUsed/>
    <w:rsid w:val="009D7101"/>
    <w:pPr>
      <w:spacing w:before="100" w:beforeAutospacing="1" w:after="100" w:afterAutospacing="1"/>
    </w:pPr>
  </w:style>
  <w:style w:type="paragraph" w:styleId="af3">
    <w:name w:val="List Paragraph"/>
    <w:basedOn w:val="a0"/>
    <w:uiPriority w:val="34"/>
    <w:qFormat/>
    <w:rsid w:val="009D7101"/>
    <w:pPr>
      <w:ind w:left="720"/>
      <w:contextualSpacing/>
    </w:pPr>
  </w:style>
  <w:style w:type="paragraph" w:customStyle="1" w:styleId="ConsPlusTitle">
    <w:name w:val="ConsPlusTitle"/>
    <w:rsid w:val="001C3B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efault">
    <w:name w:val="Default"/>
    <w:rsid w:val="001C3B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4">
    <w:name w:val="Основной текст_"/>
    <w:basedOn w:val="a1"/>
    <w:link w:val="36"/>
    <w:locked/>
    <w:rsid w:val="004B0BEB"/>
    <w:rPr>
      <w:rFonts w:ascii="Sylfaen" w:eastAsia="Sylfaen" w:hAnsi="Sylfaen" w:cs="Sylfaen"/>
      <w:sz w:val="23"/>
      <w:szCs w:val="23"/>
      <w:shd w:val="clear" w:color="auto" w:fill="FFFFFF"/>
    </w:rPr>
  </w:style>
  <w:style w:type="paragraph" w:customStyle="1" w:styleId="36">
    <w:name w:val="Основной текст3"/>
    <w:basedOn w:val="a0"/>
    <w:link w:val="af4"/>
    <w:rsid w:val="004B0BEB"/>
    <w:pPr>
      <w:widowControl w:val="0"/>
      <w:shd w:val="clear" w:color="auto" w:fill="FFFFFF"/>
      <w:spacing w:after="480" w:line="288" w:lineRule="exact"/>
    </w:pPr>
    <w:rPr>
      <w:rFonts w:ascii="Sylfaen" w:eastAsia="Sylfaen" w:hAnsi="Sylfaen" w:cs="Sylfaen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6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DD286777F7F0E297F243F549CDAAB5E538BE5D8C687E0DA6D186990Z7q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3F33D-989B-4B60-9E23-948CF275D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3594</Words>
  <Characters>20489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economy52 (Козицина И.В.)</dc:creator>
  <cp:lastModifiedBy>economy60 (Веселицкая Ю.В.)</cp:lastModifiedBy>
  <cp:revision>44</cp:revision>
  <cp:lastPrinted>2021-12-03T06:01:00Z</cp:lastPrinted>
  <dcterms:created xsi:type="dcterms:W3CDTF">2021-12-03T05:04:00Z</dcterms:created>
  <dcterms:modified xsi:type="dcterms:W3CDTF">2021-12-10T05:25:00Z</dcterms:modified>
</cp:coreProperties>
</file>