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15D" w:rsidRDefault="00B6515D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B6515D" w:rsidRDefault="00B6515D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Чăваш</w:t>
            </w:r>
            <w:proofErr w:type="spell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Шупашкар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Ы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B6515D" w:rsidRPr="00B6515D" w:rsidRDefault="00B6515D" w:rsidP="003F5696">
            <w:pPr>
              <w:ind w:right="-343"/>
              <w:jc w:val="center"/>
              <w:rPr>
                <w:b/>
                <w:color w:val="8DB3E2" w:themeColor="text2" w:themeTint="66"/>
                <w:sz w:val="22"/>
              </w:rPr>
            </w:pPr>
            <w:r w:rsidRPr="00B6515D">
              <w:rPr>
                <w:b/>
                <w:color w:val="8DB3E2" w:themeColor="text2" w:themeTint="66"/>
                <w:sz w:val="22"/>
              </w:rPr>
              <w:t>ПРОЕКТ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9762A6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 xml:space="preserve">Земельного кодекса </w:t>
      </w:r>
      <w:r w:rsidR="004C7EC6" w:rsidRPr="009762A6">
        <w:rPr>
          <w:sz w:val="28"/>
          <w:szCs w:val="28"/>
        </w:rPr>
        <w:t xml:space="preserve">Российской Федерации, </w:t>
      </w:r>
      <w:r w:rsidR="004E7FCA" w:rsidRPr="009762A6">
        <w:rPr>
          <w:sz w:val="28"/>
          <w:szCs w:val="28"/>
        </w:rPr>
        <w:t xml:space="preserve">на основании </w:t>
      </w:r>
      <w:r w:rsidR="001519BE" w:rsidRPr="009762A6">
        <w:rPr>
          <w:sz w:val="28"/>
          <w:szCs w:val="28"/>
        </w:rPr>
        <w:t>выпис</w:t>
      </w:r>
      <w:r w:rsidR="006646A7" w:rsidRPr="009762A6">
        <w:rPr>
          <w:sz w:val="28"/>
          <w:szCs w:val="28"/>
        </w:rPr>
        <w:t>ок</w:t>
      </w:r>
      <w:r w:rsidR="002062EB" w:rsidRPr="009762A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9762A6">
        <w:rPr>
          <w:sz w:val="28"/>
          <w:szCs w:val="28"/>
        </w:rPr>
        <w:t>ти об объекте недвижимости</w:t>
      </w:r>
      <w:r w:rsidR="000911E5">
        <w:rPr>
          <w:sz w:val="28"/>
          <w:szCs w:val="28"/>
        </w:rPr>
        <w:t xml:space="preserve"> от 28.02</w:t>
      </w:r>
      <w:r w:rsidR="007C38C3">
        <w:rPr>
          <w:sz w:val="28"/>
          <w:szCs w:val="28"/>
        </w:rPr>
        <w:t>.2025</w:t>
      </w:r>
      <w:r w:rsidR="001A496F" w:rsidRPr="009762A6">
        <w:rPr>
          <w:sz w:val="28"/>
          <w:szCs w:val="28"/>
        </w:rPr>
        <w:t>,</w:t>
      </w:r>
      <w:r w:rsidR="005141E0" w:rsidRPr="009762A6">
        <w:rPr>
          <w:sz w:val="28"/>
          <w:szCs w:val="28"/>
        </w:rPr>
        <w:t xml:space="preserve"> </w:t>
      </w:r>
      <w:r w:rsidR="001A496F" w:rsidRPr="009762A6">
        <w:rPr>
          <w:sz w:val="28"/>
          <w:szCs w:val="28"/>
        </w:rPr>
        <w:t>ходатайств</w:t>
      </w:r>
      <w:r w:rsidR="007C38C3">
        <w:rPr>
          <w:sz w:val="28"/>
          <w:szCs w:val="28"/>
        </w:rPr>
        <w:t>а</w:t>
      </w:r>
      <w:r w:rsidR="008407EB" w:rsidRPr="009762A6">
        <w:rPr>
          <w:sz w:val="28"/>
          <w:szCs w:val="28"/>
        </w:rPr>
        <w:t xml:space="preserve"> </w:t>
      </w:r>
      <w:r w:rsidR="005141E0" w:rsidRPr="009762A6">
        <w:rPr>
          <w:sz w:val="28"/>
          <w:szCs w:val="28"/>
        </w:rPr>
        <w:t xml:space="preserve">ГУП Чувашской Республики </w:t>
      </w:r>
      <w:r w:rsidR="008407EB" w:rsidRPr="009762A6">
        <w:rPr>
          <w:sz w:val="28"/>
          <w:szCs w:val="28"/>
        </w:rPr>
        <w:t xml:space="preserve">«ЧГЭС» Минпромэнерго Чувашии </w:t>
      </w:r>
      <w:r w:rsidR="002B665B" w:rsidRPr="009762A6">
        <w:rPr>
          <w:sz w:val="28"/>
          <w:szCs w:val="28"/>
        </w:rPr>
        <w:t>от</w:t>
      </w:r>
      <w:r w:rsidR="000911E5">
        <w:rPr>
          <w:sz w:val="28"/>
          <w:szCs w:val="28"/>
        </w:rPr>
        <w:t xml:space="preserve"> 28.02</w:t>
      </w:r>
      <w:r w:rsidR="007C38C3">
        <w:rPr>
          <w:sz w:val="28"/>
          <w:szCs w:val="28"/>
        </w:rPr>
        <w:t>.2025</w:t>
      </w:r>
      <w:r w:rsidR="000911E5">
        <w:rPr>
          <w:sz w:val="28"/>
          <w:szCs w:val="28"/>
        </w:rPr>
        <w:t xml:space="preserve"> № 507</w:t>
      </w:r>
      <w:r w:rsidR="009762A6" w:rsidRPr="009762A6">
        <w:rPr>
          <w:sz w:val="28"/>
          <w:szCs w:val="28"/>
        </w:rPr>
        <w:t xml:space="preserve">  (</w:t>
      </w:r>
      <w:r w:rsidR="000911E5">
        <w:rPr>
          <w:sz w:val="28"/>
          <w:szCs w:val="28"/>
        </w:rPr>
        <w:t>вх. адм. № 4043 от 28.02</w:t>
      </w:r>
      <w:r w:rsidR="007C38C3">
        <w:rPr>
          <w:sz w:val="28"/>
          <w:szCs w:val="28"/>
        </w:rPr>
        <w:t xml:space="preserve">.2025) </w:t>
      </w:r>
      <w:r w:rsidR="00436DB6">
        <w:rPr>
          <w:sz w:val="28"/>
          <w:szCs w:val="28"/>
        </w:rPr>
        <w:t>в целях, указанных п. 1 ст. </w:t>
      </w:r>
      <w:r w:rsidR="008407EB" w:rsidRPr="009762A6">
        <w:rPr>
          <w:sz w:val="28"/>
          <w:szCs w:val="28"/>
        </w:rPr>
        <w:t>39.37 Земельного кодекса Российской Федерации</w:t>
      </w:r>
      <w:r w:rsidR="0023774D" w:rsidRPr="009762A6">
        <w:rPr>
          <w:sz w:val="28"/>
          <w:szCs w:val="28"/>
        </w:rPr>
        <w:t xml:space="preserve">, </w:t>
      </w:r>
      <w:r w:rsidR="008407EB" w:rsidRPr="009762A6">
        <w:rPr>
          <w:sz w:val="28"/>
          <w:szCs w:val="28"/>
        </w:rPr>
        <w:t>администрация города Чебоксары</w:t>
      </w:r>
      <w:r w:rsidR="007C38C3">
        <w:rPr>
          <w:bCs/>
          <w:sz w:val="28"/>
          <w:szCs w:val="28"/>
        </w:rPr>
        <w:t xml:space="preserve"> </w:t>
      </w:r>
      <w:r w:rsidR="008407EB" w:rsidRPr="009762A6">
        <w:rPr>
          <w:sz w:val="28"/>
          <w:szCs w:val="28"/>
        </w:rPr>
        <w:t>п о с т а н о в л я е т:</w:t>
      </w:r>
    </w:p>
    <w:p w:rsidR="00C84C62" w:rsidRPr="00D7010D" w:rsidRDefault="00F11C46" w:rsidP="00C84C62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762A6">
        <w:rPr>
          <w:sz w:val="28"/>
          <w:szCs w:val="28"/>
        </w:rPr>
        <w:t xml:space="preserve">1. </w:t>
      </w:r>
      <w:r w:rsidR="005141E0" w:rsidRPr="009762A6">
        <w:rPr>
          <w:sz w:val="28"/>
          <w:szCs w:val="28"/>
        </w:rPr>
        <w:t>Установить публичный сервитут</w:t>
      </w:r>
      <w:r w:rsidR="007C38C3">
        <w:rPr>
          <w:sz w:val="28"/>
          <w:szCs w:val="28"/>
        </w:rPr>
        <w:t xml:space="preserve"> </w:t>
      </w:r>
      <w:r w:rsidR="007C38C3" w:rsidRPr="000911E5">
        <w:rPr>
          <w:sz w:val="28"/>
          <w:szCs w:val="28"/>
        </w:rPr>
        <w:t>в целях</w:t>
      </w:r>
      <w:r w:rsidR="00F201EE" w:rsidRPr="000911E5">
        <w:rPr>
          <w:sz w:val="28"/>
          <w:szCs w:val="28"/>
        </w:rPr>
        <w:t xml:space="preserve"> </w:t>
      </w:r>
      <w:r w:rsidR="007C38C3" w:rsidRPr="000911E5">
        <w:rPr>
          <w:sz w:val="28"/>
          <w:szCs w:val="28"/>
        </w:rPr>
        <w:t>реконструкции</w:t>
      </w:r>
      <w:r w:rsidR="007C38C3">
        <w:rPr>
          <w:sz w:val="28"/>
          <w:szCs w:val="28"/>
        </w:rPr>
        <w:t xml:space="preserve"> кабельной линии 0,4 кВ от тр</w:t>
      </w:r>
      <w:r w:rsidR="000911E5">
        <w:rPr>
          <w:sz w:val="28"/>
          <w:szCs w:val="28"/>
        </w:rPr>
        <w:t>ансформаторной подстанции № 146</w:t>
      </w:r>
      <w:r w:rsidR="00C84C62">
        <w:rPr>
          <w:sz w:val="28"/>
          <w:szCs w:val="28"/>
        </w:rPr>
        <w:t xml:space="preserve"> по ул. Ашмарина, 7Б</w:t>
      </w:r>
      <w:r w:rsidR="007C38C3">
        <w:rPr>
          <w:sz w:val="28"/>
          <w:szCs w:val="28"/>
        </w:rPr>
        <w:t>, г. Чебоксары в рамках выполнения мероприятий Инвестиционной программы ГУП Чувашской Республики «ЧГЭС» Минпромэнерго Чувашии в сфере электроэнергетики на 2022-2026 годы, утвержденной приказом Министерства промышленности и энергетики Чувашской Республики от 05.10.2021 № 02-03/106</w:t>
      </w:r>
      <w:r w:rsidR="005141E0" w:rsidRPr="009762A6">
        <w:rPr>
          <w:sz w:val="28"/>
          <w:szCs w:val="28"/>
        </w:rPr>
        <w:t xml:space="preserve"> в отношении частей земельных уча</w:t>
      </w:r>
      <w:r w:rsidR="005141E0" w:rsidRPr="00633BD6">
        <w:rPr>
          <w:sz w:val="28"/>
          <w:szCs w:val="28"/>
        </w:rPr>
        <w:t>стков</w:t>
      </w:r>
      <w:r w:rsidR="00C84C62">
        <w:rPr>
          <w:sz w:val="28"/>
          <w:szCs w:val="28"/>
        </w:rPr>
        <w:t xml:space="preserve"> и земель, государственная собственность на которые не разграничена,</w:t>
      </w:r>
      <w:r w:rsidR="00C84C62" w:rsidRPr="00633BD6">
        <w:rPr>
          <w:sz w:val="28"/>
          <w:szCs w:val="28"/>
        </w:rPr>
        <w:t xml:space="preserve"> из земель населенных </w:t>
      </w:r>
      <w:r w:rsidR="00C84C62" w:rsidRPr="00423EE7">
        <w:rPr>
          <w:sz w:val="28"/>
          <w:szCs w:val="28"/>
        </w:rPr>
        <w:t>пунктов</w:t>
      </w:r>
      <w:r w:rsidR="00C84C62">
        <w:rPr>
          <w:sz w:val="28"/>
          <w:szCs w:val="28"/>
        </w:rPr>
        <w:t xml:space="preserve"> </w:t>
      </w:r>
      <w:r w:rsidR="00C84C62" w:rsidRPr="00633BD6">
        <w:rPr>
          <w:sz w:val="28"/>
          <w:szCs w:val="28"/>
        </w:rPr>
        <w:t>в городе Чебоксары</w:t>
      </w:r>
      <w:r w:rsidR="00C84C62">
        <w:rPr>
          <w:sz w:val="28"/>
          <w:szCs w:val="28"/>
        </w:rPr>
        <w:t>,</w:t>
      </w:r>
      <w:r w:rsidR="00C84C62" w:rsidRPr="00DE07E9">
        <w:rPr>
          <w:sz w:val="28"/>
          <w:szCs w:val="28"/>
        </w:rPr>
        <w:t xml:space="preserve"> </w:t>
      </w:r>
      <w:r w:rsidR="00C84C62" w:rsidRPr="00D7010D">
        <w:rPr>
          <w:sz w:val="28"/>
          <w:szCs w:val="28"/>
        </w:rPr>
        <w:t>согласно приложению № 1</w:t>
      </w:r>
      <w:r w:rsidR="00C84C62">
        <w:rPr>
          <w:sz w:val="28"/>
          <w:szCs w:val="28"/>
        </w:rPr>
        <w:t xml:space="preserve"> к настоящему постановлению</w:t>
      </w:r>
      <w:r w:rsidR="00C84C62" w:rsidRPr="00D7010D">
        <w:rPr>
          <w:sz w:val="28"/>
          <w:szCs w:val="28"/>
        </w:rPr>
        <w:t>.</w:t>
      </w:r>
    </w:p>
    <w:p w:rsidR="005141E0" w:rsidRPr="000401BC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="000E7227">
        <w:rPr>
          <w:color w:val="000000"/>
          <w:sz w:val="28"/>
          <w:szCs w:val="28"/>
        </w:rPr>
        <w:t>сроком на 10</w:t>
      </w:r>
      <w:r w:rsidR="00983444">
        <w:rPr>
          <w:color w:val="000000"/>
          <w:sz w:val="28"/>
          <w:szCs w:val="28"/>
        </w:rPr>
        <w:t> (Десять</w:t>
      </w:r>
      <w:r w:rsidRPr="00D323CD">
        <w:rPr>
          <w:color w:val="000000"/>
          <w:sz w:val="28"/>
          <w:szCs w:val="28"/>
        </w:rPr>
        <w:t>) лет.</w:t>
      </w:r>
    </w:p>
    <w:p w:rsidR="005141E0" w:rsidRPr="00633BD6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 w:rsidR="001D145B">
        <w:rPr>
          <w:sz w:val="28"/>
          <w:szCs w:val="28"/>
        </w:rPr>
        <w:t xml:space="preserve">ю № 2 </w:t>
      </w:r>
      <w:r w:rsidRPr="00633BD6">
        <w:rPr>
          <w:sz w:val="28"/>
          <w:szCs w:val="28"/>
        </w:rPr>
        <w:t xml:space="preserve">к настоящему постановлению </w:t>
      </w:r>
      <w:r w:rsidR="00683665">
        <w:rPr>
          <w:sz w:val="28"/>
          <w:szCs w:val="28"/>
        </w:rPr>
        <w:t>– схеме</w:t>
      </w:r>
      <w:r>
        <w:rPr>
          <w:sz w:val="28"/>
          <w:szCs w:val="28"/>
        </w:rPr>
        <w:t xml:space="preserve"> расположения границ публичного сервитута на кадастровом плане территории</w:t>
      </w:r>
      <w:r w:rsidR="001D145B">
        <w:rPr>
          <w:sz w:val="28"/>
          <w:szCs w:val="28"/>
        </w:rPr>
        <w:t>.</w:t>
      </w:r>
    </w:p>
    <w:p w:rsidR="005141E0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Установить график </w:t>
      </w:r>
      <w:r w:rsidR="00F427C7">
        <w:rPr>
          <w:color w:val="000000"/>
          <w:sz w:val="28"/>
          <w:szCs w:val="28"/>
        </w:rPr>
        <w:t>производства работ</w:t>
      </w:r>
      <w:r w:rsidR="001D145B" w:rsidRPr="00633B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</w:t>
      </w:r>
      <w:r w:rsidR="0095177D">
        <w:rPr>
          <w:color w:val="000000"/>
          <w:sz w:val="28"/>
          <w:szCs w:val="28"/>
        </w:rPr>
        <w:t>ласно приложению № 3</w:t>
      </w:r>
      <w:r w:rsidR="001D145B">
        <w:rPr>
          <w:color w:val="000000"/>
          <w:sz w:val="28"/>
          <w:szCs w:val="28"/>
        </w:rPr>
        <w:t xml:space="preserve"> </w:t>
      </w:r>
      <w:r w:rsidR="0095177D"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:rsidR="00121E97" w:rsidRPr="00D323CD" w:rsidRDefault="00121E97" w:rsidP="0068366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>
        <w:rPr>
          <w:color w:val="000000"/>
          <w:sz w:val="28"/>
          <w:szCs w:val="28"/>
        </w:rPr>
        <w:lastRenderedPageBreak/>
        <w:t>существенного затруднено в связи с осуществлением сервитута, составляет 2 месяца.</w:t>
      </w:r>
    </w:p>
    <w:p w:rsidR="005141E0" w:rsidRDefault="00121E97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41E0">
        <w:rPr>
          <w:sz w:val="28"/>
          <w:szCs w:val="28"/>
        </w:rPr>
        <w:t xml:space="preserve">. Обладателю публичного сервитута – ГУП Чувашской </w:t>
      </w:r>
      <w:r w:rsidR="005141E0" w:rsidRPr="00CC564B">
        <w:rPr>
          <w:sz w:val="28"/>
          <w:szCs w:val="28"/>
        </w:rPr>
        <w:t>Республики «ЧГЭС» Минпромэнерго Чувашии</w:t>
      </w:r>
      <w:r w:rsidR="005141E0">
        <w:rPr>
          <w:sz w:val="28"/>
          <w:szCs w:val="28"/>
        </w:rPr>
        <w:t xml:space="preserve"> (ОГРН 1192130012800):</w:t>
      </w:r>
    </w:p>
    <w:p w:rsidR="00121E97" w:rsidRDefault="00121E97" w:rsidP="00121E97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41E0">
        <w:rPr>
          <w:sz w:val="28"/>
          <w:szCs w:val="28"/>
        </w:rPr>
        <w:t>.1. Внести плату за публичный сервитут согласно</w:t>
      </w:r>
      <w:r w:rsidR="005141E0" w:rsidRPr="00051838">
        <w:rPr>
          <w:sz w:val="28"/>
          <w:szCs w:val="28"/>
        </w:rPr>
        <w:t xml:space="preserve"> </w:t>
      </w:r>
      <w:r w:rsidR="005141E0">
        <w:rPr>
          <w:sz w:val="28"/>
          <w:szCs w:val="28"/>
        </w:rPr>
        <w:t>статье 39.46 Земельного кодекса Р</w:t>
      </w:r>
      <w:r>
        <w:rPr>
          <w:sz w:val="28"/>
          <w:szCs w:val="28"/>
        </w:rPr>
        <w:t>оссийской Федерации</w:t>
      </w:r>
      <w:r w:rsidR="005141E0">
        <w:rPr>
          <w:sz w:val="28"/>
          <w:szCs w:val="28"/>
        </w:rPr>
        <w:t xml:space="preserve"> в отношении частей земельных участков,</w:t>
      </w:r>
      <w:r w:rsidR="005141E0" w:rsidRPr="00D923FA">
        <w:rPr>
          <w:sz w:val="28"/>
          <w:szCs w:val="28"/>
        </w:rPr>
        <w:t xml:space="preserve"> </w:t>
      </w:r>
      <w:r w:rsidR="005141E0">
        <w:rPr>
          <w:sz w:val="28"/>
          <w:szCs w:val="28"/>
        </w:rPr>
        <w:t>находящих</w:t>
      </w:r>
      <w:r w:rsidR="005141E0" w:rsidRPr="005A13D8">
        <w:rPr>
          <w:sz w:val="28"/>
          <w:szCs w:val="28"/>
        </w:rPr>
        <w:t>ся в государственной или муниципальной</w:t>
      </w:r>
      <w:r w:rsidR="005141E0">
        <w:rPr>
          <w:sz w:val="28"/>
          <w:szCs w:val="28"/>
        </w:rPr>
        <w:t xml:space="preserve"> собственности и не обремененных</w:t>
      </w:r>
      <w:r w:rsidR="005141E0" w:rsidRPr="005A13D8">
        <w:rPr>
          <w:sz w:val="28"/>
          <w:szCs w:val="28"/>
        </w:rPr>
        <w:t xml:space="preserve"> правами третьих лиц</w:t>
      </w:r>
      <w:r w:rsidR="005141E0">
        <w:rPr>
          <w:sz w:val="28"/>
          <w:szCs w:val="28"/>
        </w:rPr>
        <w:t xml:space="preserve">, единовременным платежом </w:t>
      </w:r>
      <w:r w:rsidR="005141E0" w:rsidRPr="00774920">
        <w:rPr>
          <w:sz w:val="28"/>
          <w:szCs w:val="28"/>
        </w:rPr>
        <w:t>в размере 0,01 проце</w:t>
      </w:r>
      <w:r w:rsidR="005141E0">
        <w:rPr>
          <w:sz w:val="28"/>
          <w:szCs w:val="28"/>
        </w:rPr>
        <w:t>нта кадастровой стоимости</w:t>
      </w:r>
      <w:r w:rsidR="005141E0" w:rsidRPr="00774920">
        <w:rPr>
          <w:sz w:val="28"/>
          <w:szCs w:val="28"/>
        </w:rPr>
        <w:t xml:space="preserve"> земельного участка за</w:t>
      </w:r>
      <w:r w:rsidR="005141E0">
        <w:rPr>
          <w:sz w:val="28"/>
          <w:szCs w:val="28"/>
        </w:rPr>
        <w:t xml:space="preserve"> каждый год использования </w:t>
      </w:r>
      <w:r w:rsidR="005141E0" w:rsidRPr="00774920">
        <w:rPr>
          <w:sz w:val="28"/>
          <w:szCs w:val="28"/>
        </w:rPr>
        <w:t>земельного участка</w:t>
      </w:r>
      <w:r w:rsidR="005141E0">
        <w:rPr>
          <w:sz w:val="28"/>
          <w:szCs w:val="28"/>
        </w:rPr>
        <w:t xml:space="preserve">, </w:t>
      </w:r>
      <w:r w:rsidR="005141E0" w:rsidRPr="00774920">
        <w:rPr>
          <w:sz w:val="28"/>
          <w:szCs w:val="28"/>
        </w:rPr>
        <w:t>но не менее чем 0,1 процента кадастровой стоимости земельного участка, обремененного сервиту</w:t>
      </w:r>
      <w:r w:rsidR="005141E0">
        <w:rPr>
          <w:sz w:val="28"/>
          <w:szCs w:val="28"/>
        </w:rPr>
        <w:t>том, за весь срок сервитута</w:t>
      </w:r>
      <w:r w:rsidR="00F427C7">
        <w:rPr>
          <w:sz w:val="28"/>
          <w:szCs w:val="28"/>
        </w:rPr>
        <w:t>,</w:t>
      </w:r>
      <w:r w:rsidR="005141E0">
        <w:rPr>
          <w:sz w:val="28"/>
          <w:szCs w:val="28"/>
        </w:rPr>
        <w:t xml:space="preserve"> через расчетный счет МКУ «Земельное управление» города Чебоксары</w:t>
      </w:r>
      <w:r w:rsidR="00F427C7">
        <w:rPr>
          <w:sz w:val="28"/>
          <w:szCs w:val="28"/>
        </w:rPr>
        <w:t>,</w:t>
      </w:r>
      <w:r w:rsidR="005141E0">
        <w:rPr>
          <w:sz w:val="28"/>
          <w:szCs w:val="28"/>
        </w:rPr>
        <w:t xml:space="preserve"> не позднее 6 (Шести) месяцев со дня принятия настоящего постановления. </w:t>
      </w:r>
    </w:p>
    <w:p w:rsidR="00AD7532" w:rsidRDefault="00121E97" w:rsidP="00121E97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010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D7532">
        <w:rPr>
          <w:sz w:val="28"/>
          <w:szCs w:val="28"/>
        </w:rPr>
        <w:t xml:space="preserve"> Привести земельный </w:t>
      </w:r>
      <w:proofErr w:type="gramStart"/>
      <w:r w:rsidR="00AD7532">
        <w:rPr>
          <w:sz w:val="28"/>
          <w:szCs w:val="28"/>
        </w:rPr>
        <w:t>участок</w:t>
      </w:r>
      <w:r w:rsidRPr="00D7010D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="00AD7532">
        <w:rPr>
          <w:sz w:val="28"/>
          <w:szCs w:val="28"/>
        </w:rPr>
        <w:t>в</w:t>
      </w:r>
      <w:proofErr w:type="gramEnd"/>
      <w:r w:rsidR="00AD7532">
        <w:rPr>
          <w:sz w:val="28"/>
          <w:szCs w:val="28"/>
        </w:rPr>
        <w:t xml:space="preserve">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сооружения.</w:t>
      </w:r>
    </w:p>
    <w:p w:rsidR="00121E97" w:rsidRDefault="00121E97" w:rsidP="00121E97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121E97" w:rsidRDefault="00121E97" w:rsidP="00121E97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Муниципальному казенному учреждению «Земельное управление» города Чебоксары в течение 5 рабочих дней со дня подписания настоящего  постановления направить его копию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121E97" w:rsidRDefault="00121E97" w:rsidP="00121E97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D323CD" w:rsidRDefault="00121E97" w:rsidP="00C84C62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  заместителя</w:t>
      </w:r>
      <w:proofErr w:type="gramEnd"/>
      <w:r>
        <w:rPr>
          <w:sz w:val="28"/>
          <w:szCs w:val="28"/>
        </w:rPr>
        <w:t xml:space="preserve"> главы администрации по имущественным и земельным отношениям.</w:t>
      </w: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B6515D">
      <w:pgSz w:w="11907" w:h="16840"/>
      <w:pgMar w:top="568" w:right="851" w:bottom="142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457265971">
    <w:abstractNumId w:val="1"/>
  </w:num>
  <w:num w:numId="2" w16cid:durableId="1995136769">
    <w:abstractNumId w:val="0"/>
  </w:num>
  <w:num w:numId="3" w16cid:durableId="1572498666">
    <w:abstractNumId w:val="2"/>
  </w:num>
  <w:num w:numId="4" w16cid:durableId="1065760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6FE7"/>
    <w:rsid w:val="00027D2C"/>
    <w:rsid w:val="00031160"/>
    <w:rsid w:val="00031D99"/>
    <w:rsid w:val="00034D51"/>
    <w:rsid w:val="000401F8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1E5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91C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CA4"/>
    <w:rsid w:val="000E0D34"/>
    <w:rsid w:val="000E53A1"/>
    <w:rsid w:val="000E5420"/>
    <w:rsid w:val="000E550F"/>
    <w:rsid w:val="000E62AA"/>
    <w:rsid w:val="000E6955"/>
    <w:rsid w:val="000E6B2D"/>
    <w:rsid w:val="000E6BBA"/>
    <w:rsid w:val="000E7227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3939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1E97"/>
    <w:rsid w:val="00125102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4D5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6CB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A496F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145B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5EA8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4D4"/>
    <w:rsid w:val="002B2DEB"/>
    <w:rsid w:val="002B4020"/>
    <w:rsid w:val="002B4DE4"/>
    <w:rsid w:val="002B665B"/>
    <w:rsid w:val="002B709F"/>
    <w:rsid w:val="002B7BCF"/>
    <w:rsid w:val="002C091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1C8D"/>
    <w:rsid w:val="00312C71"/>
    <w:rsid w:val="003163AC"/>
    <w:rsid w:val="00316674"/>
    <w:rsid w:val="003167D6"/>
    <w:rsid w:val="003177EC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2D9A"/>
    <w:rsid w:val="00395C3A"/>
    <w:rsid w:val="00396894"/>
    <w:rsid w:val="00397E80"/>
    <w:rsid w:val="003A53A0"/>
    <w:rsid w:val="003A750E"/>
    <w:rsid w:val="003B0F71"/>
    <w:rsid w:val="003B1990"/>
    <w:rsid w:val="003B2454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24681"/>
    <w:rsid w:val="00424916"/>
    <w:rsid w:val="00430EE7"/>
    <w:rsid w:val="004339A0"/>
    <w:rsid w:val="00435207"/>
    <w:rsid w:val="00436DB6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42D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96646"/>
    <w:rsid w:val="004A1CF7"/>
    <w:rsid w:val="004A2809"/>
    <w:rsid w:val="004A39CA"/>
    <w:rsid w:val="004A5047"/>
    <w:rsid w:val="004A5773"/>
    <w:rsid w:val="004A5A44"/>
    <w:rsid w:val="004B1403"/>
    <w:rsid w:val="004B3B3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3E5E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384E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C4A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665"/>
    <w:rsid w:val="00683839"/>
    <w:rsid w:val="00683DFC"/>
    <w:rsid w:val="00684DD0"/>
    <w:rsid w:val="00685BA3"/>
    <w:rsid w:val="00691667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4FE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3FAE"/>
    <w:rsid w:val="00705117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8C3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F379F"/>
    <w:rsid w:val="007F49C1"/>
    <w:rsid w:val="007F58AD"/>
    <w:rsid w:val="007F593A"/>
    <w:rsid w:val="007F77A2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51F7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2CF1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125D"/>
    <w:rsid w:val="008F4C17"/>
    <w:rsid w:val="008F6BDB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177D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762A6"/>
    <w:rsid w:val="00983444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05BA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630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C5407"/>
    <w:rsid w:val="00AD0661"/>
    <w:rsid w:val="00AD1218"/>
    <w:rsid w:val="00AD3C68"/>
    <w:rsid w:val="00AD46D0"/>
    <w:rsid w:val="00AD4944"/>
    <w:rsid w:val="00AD5F2C"/>
    <w:rsid w:val="00AD6234"/>
    <w:rsid w:val="00AD6E2F"/>
    <w:rsid w:val="00AD7532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59CC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FCF"/>
    <w:rsid w:val="00B64080"/>
    <w:rsid w:val="00B6515D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0972"/>
    <w:rsid w:val="00BA2880"/>
    <w:rsid w:val="00BA2E04"/>
    <w:rsid w:val="00BA3356"/>
    <w:rsid w:val="00BA51F8"/>
    <w:rsid w:val="00BA52D3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0EBE"/>
    <w:rsid w:val="00C00F26"/>
    <w:rsid w:val="00C0246A"/>
    <w:rsid w:val="00C02DA6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4C62"/>
    <w:rsid w:val="00C85F63"/>
    <w:rsid w:val="00C91D56"/>
    <w:rsid w:val="00C9225E"/>
    <w:rsid w:val="00C92AE2"/>
    <w:rsid w:val="00C9407B"/>
    <w:rsid w:val="00C95155"/>
    <w:rsid w:val="00C971BE"/>
    <w:rsid w:val="00CA1D39"/>
    <w:rsid w:val="00CA403C"/>
    <w:rsid w:val="00CA727D"/>
    <w:rsid w:val="00CA7845"/>
    <w:rsid w:val="00CB0390"/>
    <w:rsid w:val="00CB050B"/>
    <w:rsid w:val="00CB1489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40C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69A8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67D03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22C9"/>
    <w:rsid w:val="00DA62FC"/>
    <w:rsid w:val="00DA6700"/>
    <w:rsid w:val="00DA6728"/>
    <w:rsid w:val="00DA7F62"/>
    <w:rsid w:val="00DB050D"/>
    <w:rsid w:val="00DB075A"/>
    <w:rsid w:val="00DB092C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07E9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26E"/>
    <w:rsid w:val="00E56705"/>
    <w:rsid w:val="00E5775C"/>
    <w:rsid w:val="00E62267"/>
    <w:rsid w:val="00E63F03"/>
    <w:rsid w:val="00E64C7E"/>
    <w:rsid w:val="00E664FB"/>
    <w:rsid w:val="00E66BC8"/>
    <w:rsid w:val="00E67A8A"/>
    <w:rsid w:val="00E703DD"/>
    <w:rsid w:val="00E71E00"/>
    <w:rsid w:val="00E74421"/>
    <w:rsid w:val="00E75ABD"/>
    <w:rsid w:val="00E76449"/>
    <w:rsid w:val="00E770F9"/>
    <w:rsid w:val="00E81CCE"/>
    <w:rsid w:val="00E82B55"/>
    <w:rsid w:val="00E844BD"/>
    <w:rsid w:val="00E8534A"/>
    <w:rsid w:val="00E86F88"/>
    <w:rsid w:val="00E8733C"/>
    <w:rsid w:val="00E879A6"/>
    <w:rsid w:val="00E90D96"/>
    <w:rsid w:val="00E90DF0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45AE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01EE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A57DD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4232"/>
    <w:rsid w:val="00FE54E5"/>
    <w:rsid w:val="00FF0127"/>
    <w:rsid w:val="00FF2AEB"/>
    <w:rsid w:val="00FF3AAA"/>
    <w:rsid w:val="00FF3BC0"/>
    <w:rsid w:val="00FF422C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CC6C0D-147C-4D2C-A0B6-A310A2FC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6E39-A12F-4427-AF20-269B2493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Жданов</cp:lastModifiedBy>
  <cp:revision>2</cp:revision>
  <cp:lastPrinted>2025-03-21T11:48:00Z</cp:lastPrinted>
  <dcterms:created xsi:type="dcterms:W3CDTF">2025-03-24T06:38:00Z</dcterms:created>
  <dcterms:modified xsi:type="dcterms:W3CDTF">2025-03-24T06:38:00Z</dcterms:modified>
</cp:coreProperties>
</file>