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FD273D" w:rsidRPr="00476A31" w:rsidTr="00FD273D">
        <w:trPr>
          <w:trHeight w:val="1058"/>
        </w:trPr>
        <w:tc>
          <w:tcPr>
            <w:tcW w:w="3888" w:type="dxa"/>
          </w:tcPr>
          <w:p w:rsidR="00FD273D" w:rsidRPr="00476A31" w:rsidRDefault="00FD273D" w:rsidP="00B76221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Pr="00476A31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4A195E" w:rsidRDefault="00FD273D" w:rsidP="00B76221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</w:p>
          <w:p w:rsidR="00FD273D" w:rsidRDefault="00FD273D" w:rsidP="00B76221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МУНИЦИПАЛЛ</w:t>
            </w:r>
            <w:r w:rsidR="0002659F" w:rsidRPr="0002659F">
              <w:rPr>
                <w:rFonts w:ascii="Antiqua Chv" w:hAnsi="Antiqua Chv"/>
                <w:b/>
                <w:caps/>
              </w:rPr>
              <w:t>Ă</w:t>
            </w:r>
            <w:r>
              <w:rPr>
                <w:rFonts w:ascii="Antiqua Chv" w:hAnsi="Antiqua Chv"/>
                <w:b/>
                <w:caps/>
              </w:rPr>
              <w:t xml:space="preserve"> 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FD273D" w:rsidRPr="00476A31" w:rsidRDefault="00FD273D" w:rsidP="00B76221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FD273D" w:rsidRPr="00476A31" w:rsidRDefault="00FD273D" w:rsidP="00B76221">
            <w:pPr>
              <w:jc w:val="both"/>
              <w:rPr>
                <w:b/>
              </w:rPr>
            </w:pPr>
          </w:p>
          <w:p w:rsidR="00FD273D" w:rsidRPr="00476A31" w:rsidRDefault="00FD273D" w:rsidP="00B76221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FD273D" w:rsidRPr="00476A31" w:rsidRDefault="0059024A" w:rsidP="00B76221">
            <w:pPr>
              <w:jc w:val="center"/>
              <w:rPr>
                <w:b/>
                <w:sz w:val="26"/>
                <w:szCs w:val="26"/>
              </w:rPr>
            </w:pPr>
            <w:r w:rsidRPr="00476A3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57095</wp:posOffset>
                  </wp:positionH>
                  <wp:positionV relativeFrom="paragraph">
                    <wp:posOffset>-10657</wp:posOffset>
                  </wp:positionV>
                  <wp:extent cx="619125" cy="78105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FD273D" w:rsidRPr="00476A31" w:rsidRDefault="00FD273D" w:rsidP="00B7622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FD273D" w:rsidRPr="00476A31" w:rsidRDefault="00FD273D" w:rsidP="00B7622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FD273D" w:rsidRPr="00476A31" w:rsidRDefault="00FD273D" w:rsidP="00B7622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FD273D" w:rsidRPr="00476A31" w:rsidRDefault="00FD273D" w:rsidP="00B76221">
            <w:pPr>
              <w:jc w:val="center"/>
              <w:rPr>
                <w:b/>
              </w:rPr>
            </w:pPr>
          </w:p>
          <w:p w:rsidR="00FD273D" w:rsidRPr="00476A31" w:rsidRDefault="00FD273D" w:rsidP="00B76221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FD273D" w:rsidRPr="00476A31" w:rsidTr="00FD273D">
        <w:trPr>
          <w:trHeight w:val="439"/>
        </w:trPr>
        <w:tc>
          <w:tcPr>
            <w:tcW w:w="3888" w:type="dxa"/>
          </w:tcPr>
          <w:p w:rsidR="00FD273D" w:rsidRPr="00476A31" w:rsidRDefault="00FD273D" w:rsidP="00B76221">
            <w:pPr>
              <w:jc w:val="center"/>
            </w:pPr>
          </w:p>
          <w:p w:rsidR="00FD273D" w:rsidRPr="00476A31" w:rsidRDefault="00FD273D" w:rsidP="00B76221">
            <w:pPr>
              <w:jc w:val="center"/>
            </w:pPr>
            <w:r>
              <w:t>______</w:t>
            </w:r>
            <w:r w:rsidR="00670759">
              <w:t>_______</w:t>
            </w:r>
            <w:r>
              <w:t>_</w:t>
            </w:r>
            <w:r w:rsidR="00670759"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  <w:p w:rsidR="00FD273D" w:rsidRPr="00476A31" w:rsidRDefault="00FD273D" w:rsidP="00B76221">
            <w:pPr>
              <w:jc w:val="both"/>
            </w:pPr>
          </w:p>
        </w:tc>
        <w:tc>
          <w:tcPr>
            <w:tcW w:w="1465" w:type="dxa"/>
            <w:tcBorders>
              <w:left w:val="nil"/>
            </w:tcBorders>
          </w:tcPr>
          <w:p w:rsidR="00FD273D" w:rsidRPr="00476A31" w:rsidRDefault="00FD273D" w:rsidP="00B76221">
            <w:pPr>
              <w:rPr>
                <w:rFonts w:ascii="Journal Chv" w:hAnsi="Journal Chv"/>
                <w:sz w:val="26"/>
                <w:szCs w:val="26"/>
              </w:rPr>
            </w:pPr>
          </w:p>
          <w:p w:rsidR="00FD273D" w:rsidRPr="00476A31" w:rsidRDefault="00FD273D" w:rsidP="00B76221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FD273D" w:rsidRPr="00476A31" w:rsidRDefault="00FD273D" w:rsidP="00B76221">
            <w:pPr>
              <w:jc w:val="center"/>
            </w:pPr>
          </w:p>
          <w:p w:rsidR="00FD273D" w:rsidRPr="00476A31" w:rsidRDefault="0035328F" w:rsidP="0035328F">
            <w:pPr>
              <w:jc w:val="center"/>
            </w:pPr>
            <w:r>
              <w:t>03.06.2026</w:t>
            </w:r>
            <w:r w:rsidR="00670759" w:rsidRPr="00670759">
              <w:t xml:space="preserve"> № </w:t>
            </w:r>
            <w:r>
              <w:t>541</w:t>
            </w:r>
            <w:bookmarkStart w:id="0" w:name="_GoBack"/>
            <w:bookmarkEnd w:id="0"/>
          </w:p>
        </w:tc>
      </w:tr>
      <w:tr w:rsidR="00FD273D" w:rsidRPr="00476A31" w:rsidTr="00FD273D">
        <w:trPr>
          <w:trHeight w:val="122"/>
        </w:trPr>
        <w:tc>
          <w:tcPr>
            <w:tcW w:w="3888" w:type="dxa"/>
          </w:tcPr>
          <w:p w:rsidR="00FD273D" w:rsidRPr="00476A31" w:rsidRDefault="00FD273D" w:rsidP="00B76221">
            <w:pPr>
              <w:jc w:val="center"/>
            </w:pPr>
            <w:r w:rsidRPr="00476A31"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FD273D" w:rsidRPr="00476A31" w:rsidRDefault="00FD273D" w:rsidP="00B762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FD273D" w:rsidRPr="00476A31" w:rsidRDefault="00FD273D" w:rsidP="00B76221">
            <w:pPr>
              <w:jc w:val="center"/>
            </w:pPr>
            <w:r w:rsidRPr="00476A31">
              <w:t>г. Козловка</w:t>
            </w:r>
          </w:p>
        </w:tc>
      </w:tr>
    </w:tbl>
    <w:p w:rsidR="00FD273D" w:rsidRPr="00476A31" w:rsidRDefault="00FD273D" w:rsidP="00FD273D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</w:p>
    <w:p w:rsidR="00733F8B" w:rsidRDefault="00733F8B" w:rsidP="00FD273D">
      <w:pPr>
        <w:ind w:right="4677"/>
        <w:jc w:val="both"/>
      </w:pPr>
    </w:p>
    <w:p w:rsidR="00FD273D" w:rsidRPr="005D2378" w:rsidRDefault="00AD74AF" w:rsidP="001D5EC6">
      <w:pPr>
        <w:ind w:right="4393"/>
        <w:jc w:val="both"/>
      </w:pPr>
      <w:r w:rsidRPr="005D2378">
        <w:t xml:space="preserve">О внесении изменений в </w:t>
      </w:r>
      <w:r w:rsidR="001D5EC6" w:rsidRPr="005D2378">
        <w:t xml:space="preserve">постановление администрации Козловского муниципального округа Чувашской Республики от 11.05.2023 № 390 «Об утверждении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 </w:t>
      </w:r>
      <w:r w:rsidR="00A60C05" w:rsidRPr="005D2378">
        <w:t xml:space="preserve"> </w:t>
      </w:r>
    </w:p>
    <w:p w:rsidR="00554766" w:rsidRPr="005D2378" w:rsidRDefault="00554766" w:rsidP="00554766">
      <w:pPr>
        <w:ind w:right="4677"/>
        <w:jc w:val="both"/>
        <w:rPr>
          <w:color w:val="000000"/>
        </w:rPr>
      </w:pPr>
    </w:p>
    <w:p w:rsidR="00733F8B" w:rsidRPr="005D2378" w:rsidRDefault="00733F8B" w:rsidP="00FD273D">
      <w:pPr>
        <w:ind w:right="-2"/>
        <w:jc w:val="both"/>
        <w:rPr>
          <w:color w:val="000000"/>
        </w:rPr>
      </w:pPr>
    </w:p>
    <w:p w:rsidR="00AD128E" w:rsidRPr="005D2378" w:rsidRDefault="00AD128E" w:rsidP="00AD128E">
      <w:pPr>
        <w:pStyle w:val="a4"/>
        <w:ind w:firstLine="708"/>
        <w:jc w:val="both"/>
      </w:pPr>
      <w:r w:rsidRPr="005D2378">
        <w:t>А</w:t>
      </w:r>
      <w:r w:rsidR="00FD273D" w:rsidRPr="005D2378">
        <w:t>дминистрация</w:t>
      </w:r>
      <w:r w:rsidRPr="005D2378">
        <w:t xml:space="preserve"> </w:t>
      </w:r>
      <w:r w:rsidR="00FD273D" w:rsidRPr="005D2378">
        <w:t>Козловского</w:t>
      </w:r>
      <w:r w:rsidRPr="005D2378">
        <w:t xml:space="preserve"> </w:t>
      </w:r>
      <w:r w:rsidR="00FD273D" w:rsidRPr="005D2378">
        <w:t>муниципального</w:t>
      </w:r>
      <w:r w:rsidRPr="005D2378">
        <w:t xml:space="preserve"> </w:t>
      </w:r>
      <w:r w:rsidR="00FD273D" w:rsidRPr="005D2378">
        <w:t>округа</w:t>
      </w:r>
      <w:r w:rsidRPr="005D2378">
        <w:t xml:space="preserve"> </w:t>
      </w:r>
      <w:r w:rsidR="00FD273D" w:rsidRPr="005D2378">
        <w:t>Чувашской</w:t>
      </w:r>
      <w:r w:rsidRPr="005D2378">
        <w:t xml:space="preserve"> </w:t>
      </w:r>
      <w:r w:rsidR="00FD273D" w:rsidRPr="005D2378">
        <w:t>Республики</w:t>
      </w:r>
      <w:r w:rsidRPr="005D2378">
        <w:t xml:space="preserve"> постановляет:</w:t>
      </w:r>
    </w:p>
    <w:p w:rsidR="00AD128E" w:rsidRPr="005D2378" w:rsidRDefault="00AD128E" w:rsidP="00AD128E">
      <w:pPr>
        <w:ind w:firstLine="709"/>
        <w:jc w:val="both"/>
      </w:pPr>
      <w:r w:rsidRPr="005D2378">
        <w:t xml:space="preserve">1. </w:t>
      </w:r>
      <w:r w:rsidR="00AD74AF" w:rsidRPr="005D2378">
        <w:t xml:space="preserve">Внести в муниципальную программу </w:t>
      </w:r>
      <w:r w:rsidRPr="005D2378">
        <w:t>Козловского муниципального округа Чувашской Республики «Социальная поддержка граждан в Козловском муниципальном округе Чувашской Республики»</w:t>
      </w:r>
      <w:r w:rsidR="00AD74AF" w:rsidRPr="005D2378">
        <w:t>,</w:t>
      </w:r>
      <w:r w:rsidRPr="005D2378">
        <w:t xml:space="preserve"> </w:t>
      </w:r>
      <w:r w:rsidR="00614A08" w:rsidRPr="005D2378">
        <w:t>утвержденную</w:t>
      </w:r>
      <w:r w:rsidR="00AD74AF" w:rsidRPr="005D2378">
        <w:t xml:space="preserve"> постановлением администрации Козловского муниципального округа Чувашской Республики от 11.05.2023 </w:t>
      </w:r>
      <w:r w:rsidR="008F46FD" w:rsidRPr="005D2378">
        <w:t>№</w:t>
      </w:r>
      <w:r w:rsidR="00AD74AF" w:rsidRPr="005D2378">
        <w:t xml:space="preserve"> 390</w:t>
      </w:r>
      <w:r w:rsidR="00235CB5" w:rsidRPr="005D2378">
        <w:t xml:space="preserve"> с изменениями и дополнениями</w:t>
      </w:r>
      <w:r w:rsidR="00AD74AF" w:rsidRPr="005D2378">
        <w:t>, следующие изменения:</w:t>
      </w:r>
    </w:p>
    <w:p w:rsidR="00D06CBB" w:rsidRPr="005D2378" w:rsidRDefault="007063B3" w:rsidP="00EE3195">
      <w:pPr>
        <w:ind w:firstLine="709"/>
        <w:jc w:val="both"/>
      </w:pPr>
      <w:r w:rsidRPr="005D2378">
        <w:t>1.1.</w:t>
      </w:r>
      <w:r w:rsidR="00AD74AF" w:rsidRPr="005D2378">
        <w:t xml:space="preserve"> </w:t>
      </w:r>
      <w:r w:rsidRPr="005D2378">
        <w:t>В</w:t>
      </w:r>
      <w:r w:rsidR="00AD74AF" w:rsidRPr="005D2378">
        <w:t xml:space="preserve"> паспорте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</w:t>
      </w:r>
      <w:r w:rsidR="00D06CBB" w:rsidRPr="005D2378">
        <w:t>:</w:t>
      </w:r>
    </w:p>
    <w:p w:rsidR="00AD74AF" w:rsidRPr="005D2378" w:rsidRDefault="00D06CBB" w:rsidP="00EE3195">
      <w:pPr>
        <w:ind w:firstLine="709"/>
        <w:jc w:val="both"/>
      </w:pPr>
      <w:r w:rsidRPr="005D2378">
        <w:t>1.1.1</w:t>
      </w:r>
      <w:r w:rsidR="00AD74AF" w:rsidRPr="005D2378">
        <w:t xml:space="preserve"> позицию </w:t>
      </w:r>
      <w:r w:rsidRPr="005D2378">
        <w:t xml:space="preserve">9 раздела 1. Основные положения </w:t>
      </w:r>
      <w:r w:rsidR="00AD74AF" w:rsidRPr="005D2378">
        <w:t>изложить в следующей редакции: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4"/>
        <w:gridCol w:w="7230"/>
      </w:tblGrid>
      <w:tr w:rsidR="006100B6" w:rsidRPr="005D2378" w:rsidTr="006100B6">
        <w:trPr>
          <w:trHeight w:val="20"/>
          <w:jc w:val="center"/>
        </w:trPr>
        <w:tc>
          <w:tcPr>
            <w:tcW w:w="2124" w:type="dxa"/>
          </w:tcPr>
          <w:p w:rsidR="006100B6" w:rsidRPr="005D2378" w:rsidRDefault="006100B6" w:rsidP="006100B6">
            <w:pPr>
              <w:autoSpaceDE w:val="0"/>
              <w:autoSpaceDN w:val="0"/>
              <w:adjustRightInd w:val="0"/>
              <w:spacing w:line="276" w:lineRule="auto"/>
              <w:rPr>
                <w:kern w:val="2"/>
              </w:rPr>
            </w:pPr>
            <w:r w:rsidRPr="005D2378">
              <w:rPr>
                <w:bCs/>
                <w:sz w:val="26"/>
                <w:szCs w:val="26"/>
              </w:rPr>
              <w:t>«</w:t>
            </w:r>
            <w:r w:rsidRPr="005D2378">
              <w:rPr>
                <w:kern w:val="2"/>
              </w:rPr>
              <w:t xml:space="preserve">Ресурсное обеспечение муниципальной программы 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объем финансового обеспечения реализации муниципальной программы за 2023 - 2035 годы – 72 667,6 тыс. рублей,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в том числе: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2023 год –  3 609,6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2024 год –  5 203,8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2025 год – 11 037,1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2026 год –  7 963,3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2027 год –  4 883,0 тыс. рублей;</w:t>
            </w:r>
          </w:p>
          <w:p w:rsidR="006100B6" w:rsidRPr="005D2378" w:rsidRDefault="006100B6" w:rsidP="006100B6">
            <w:r w:rsidRPr="005D2378">
              <w:t>2028 год –  4 883,0 тыс. 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2029 - 2030 годы –  9 869,1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2031 - 2035 годы – 25 218,7 тыс. рублей.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из них средства:</w:t>
            </w:r>
          </w:p>
          <w:p w:rsidR="006100B6" w:rsidRPr="005D2378" w:rsidRDefault="006100B6" w:rsidP="006100B6"/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федерального бюджета – 0,0 тыс. рублей, в том числе: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2023 год – 0,0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2024 год – 0,0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2025 год – 0,0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2026 год – 0,0 тыс. рублей;</w:t>
            </w:r>
          </w:p>
          <w:p w:rsidR="006100B6" w:rsidRPr="005D2378" w:rsidRDefault="006100B6" w:rsidP="006100B6">
            <w:pPr>
              <w:pStyle w:val="af3"/>
            </w:pPr>
            <w:r w:rsidRPr="005D2378">
              <w:rPr>
                <w:rFonts w:ascii="Times New Roman" w:hAnsi="Times New Roman" w:cs="Times New Roman"/>
              </w:rPr>
              <w:t>2027 год – 0,0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lastRenderedPageBreak/>
              <w:t>2028 - 2030 годы – 0,0 тыс. рублей;</w:t>
            </w:r>
          </w:p>
          <w:p w:rsidR="006100B6" w:rsidRPr="005D2378" w:rsidRDefault="006100B6" w:rsidP="006100B6">
            <w:r w:rsidRPr="005D2378">
              <w:t>2031 - 2035 годы – 0,0 тыс. рублей.</w:t>
            </w:r>
          </w:p>
          <w:p w:rsidR="006100B6" w:rsidRPr="005D2378" w:rsidRDefault="006100B6" w:rsidP="006100B6"/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республиканского бюджета Чувашской Республики – 49 581,9 тысяч рублей, в том числе: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2023 год – 2 838,2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2024 год – 3 877,3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2025 год – 7 381,1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2026 год – 3 929,5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2027 год – 3 506,2 тыс. рублей;</w:t>
            </w:r>
          </w:p>
          <w:p w:rsidR="006100B6" w:rsidRPr="005D2378" w:rsidRDefault="006100B6" w:rsidP="006100B6">
            <w:r w:rsidRPr="005D2378">
              <w:t>2028 год – 3 506,2 тыс. 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2029 - 2030 годы –  7 012,4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2031 - 2035 годы – 17 531,0 тыс. рублей.</w:t>
            </w:r>
          </w:p>
          <w:p w:rsidR="006100B6" w:rsidRPr="005D2378" w:rsidRDefault="006100B6" w:rsidP="006100B6"/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t>бюджета Козловского муниципального округа Чувашской Республики – 23 085,7 тыс. рублей</w:t>
            </w:r>
            <w:r w:rsidRPr="005D2378">
              <w:rPr>
                <w:rFonts w:ascii="Times New Roman" w:hAnsi="Times New Roman" w:cs="Times New Roman"/>
              </w:rPr>
              <w:t>, в том числе: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2023 год –  771,4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2024 год – 1 326,5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2025 год – 3 656,0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2026 год – 4 033,8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2027 год – 1 376,8 тыс. рублей;</w:t>
            </w:r>
          </w:p>
          <w:p w:rsidR="006100B6" w:rsidRPr="005D2378" w:rsidRDefault="006100B6" w:rsidP="006100B6">
            <w:r w:rsidRPr="005D2378">
              <w:t>2028 год – 1 376,8 тыс. 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2029 - 2030 годы – 2 856,7 тыс. рублей;</w:t>
            </w:r>
          </w:p>
          <w:p w:rsidR="006100B6" w:rsidRPr="005D2378" w:rsidRDefault="006100B6" w:rsidP="006100B6">
            <w:pPr>
              <w:pStyle w:val="af3"/>
              <w:rPr>
                <w:rFonts w:ascii="Times New Roman" w:hAnsi="Times New Roman" w:cs="Times New Roman"/>
              </w:rPr>
            </w:pPr>
            <w:r w:rsidRPr="005D2378">
              <w:rPr>
                <w:rFonts w:ascii="Times New Roman" w:hAnsi="Times New Roman" w:cs="Times New Roman"/>
              </w:rPr>
              <w:t>2031 - 2035 годы – 7 687,7 тыс. рублей.»;</w:t>
            </w:r>
          </w:p>
        </w:tc>
      </w:tr>
    </w:tbl>
    <w:p w:rsidR="00D06CBB" w:rsidRPr="005D2378" w:rsidRDefault="00D06CBB" w:rsidP="007063B3">
      <w:pPr>
        <w:ind w:firstLine="709"/>
        <w:jc w:val="both"/>
      </w:pPr>
    </w:p>
    <w:p w:rsidR="00D06CBB" w:rsidRPr="005D2378" w:rsidRDefault="00D06CBB" w:rsidP="007063B3">
      <w:pPr>
        <w:ind w:firstLine="709"/>
        <w:jc w:val="both"/>
      </w:pPr>
      <w:r w:rsidRPr="005D2378">
        <w:t xml:space="preserve">1.1.2 раздел 4. </w:t>
      </w:r>
      <w:r w:rsidR="004515DF" w:rsidRPr="005D2378">
        <w:t>«</w:t>
      </w:r>
      <w:r w:rsidRPr="005D2378">
        <w:t>Финансовое обеспечение муниципальной программы</w:t>
      </w:r>
      <w:r w:rsidR="004515DF" w:rsidRPr="005D2378">
        <w:t>»</w:t>
      </w:r>
      <w:r w:rsidRPr="005D2378">
        <w:t xml:space="preserve"> изложить в следующей редакции:</w:t>
      </w:r>
    </w:p>
    <w:tbl>
      <w:tblPr>
        <w:tblW w:w="9498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3025"/>
        <w:gridCol w:w="692"/>
        <w:gridCol w:w="691"/>
        <w:gridCol w:w="830"/>
        <w:gridCol w:w="692"/>
        <w:gridCol w:w="691"/>
        <w:gridCol w:w="692"/>
        <w:gridCol w:w="692"/>
        <w:gridCol w:w="784"/>
        <w:gridCol w:w="709"/>
      </w:tblGrid>
      <w:tr w:rsidR="00037BF0" w:rsidRPr="005D2378" w:rsidTr="00037BF0">
        <w:tc>
          <w:tcPr>
            <w:tcW w:w="3025" w:type="dxa"/>
          </w:tcPr>
          <w:p w:rsidR="00D06CBB" w:rsidRPr="005D2378" w:rsidRDefault="004515DF" w:rsidP="004515DF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«</w:t>
            </w:r>
            <w:r w:rsidR="00D06CBB" w:rsidRPr="005D2378">
              <w:rPr>
                <w:sz w:val="18"/>
                <w:szCs w:val="18"/>
              </w:rPr>
              <w:t>Наименование муниципальной программы, структурного элемента/источник финансового обеспечения 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2023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2024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2025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2026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2027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2028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2029–2030</w:t>
            </w:r>
          </w:p>
        </w:tc>
        <w:tc>
          <w:tcPr>
            <w:tcW w:w="784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2031–2035</w:t>
            </w:r>
          </w:p>
        </w:tc>
        <w:tc>
          <w:tcPr>
            <w:tcW w:w="709" w:type="dxa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всего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1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3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4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5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6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7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8</w:t>
            </w:r>
          </w:p>
        </w:tc>
        <w:tc>
          <w:tcPr>
            <w:tcW w:w="784" w:type="dxa"/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10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jc w:val="both"/>
              <w:rPr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Муниципальная программа Козловского муниципального округа Чувашской Республики «Социальная поддержка граждан</w:t>
            </w:r>
            <w:r w:rsidRPr="005D2378">
              <w:rPr>
                <w:sz w:val="18"/>
                <w:szCs w:val="18"/>
              </w:rPr>
              <w:t xml:space="preserve"> </w:t>
            </w:r>
            <w:r w:rsidRPr="005D2378">
              <w:rPr>
                <w:b/>
                <w:sz w:val="18"/>
                <w:szCs w:val="18"/>
              </w:rPr>
              <w:t>в Козловском муниципальном округе Чувашской Республики»</w:t>
            </w:r>
            <w:r w:rsidRPr="005D2378">
              <w:rPr>
                <w:sz w:val="18"/>
                <w:szCs w:val="18"/>
              </w:rPr>
              <w:t xml:space="preserve">, </w:t>
            </w:r>
            <w:r w:rsidRPr="005D2378">
              <w:rPr>
                <w:b/>
                <w:sz w:val="18"/>
                <w:szCs w:val="18"/>
              </w:rPr>
              <w:t xml:space="preserve">всего </w:t>
            </w:r>
          </w:p>
          <w:p w:rsidR="00D06CBB" w:rsidRPr="005D2378" w:rsidRDefault="00D06CBB" w:rsidP="004515DF">
            <w:pPr>
              <w:widowControl w:val="0"/>
              <w:spacing w:line="256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 том числе: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3609,6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5203,8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 w:themeColor="text1"/>
                <w:sz w:val="18"/>
                <w:szCs w:val="18"/>
              </w:rPr>
              <w:t>11037,1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 w:themeColor="text1"/>
                <w:sz w:val="18"/>
                <w:szCs w:val="18"/>
              </w:rPr>
              <w:t>7963,3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 w:themeColor="text1"/>
                <w:sz w:val="18"/>
                <w:szCs w:val="18"/>
              </w:rPr>
              <w:t>4883,0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4883,0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 w:themeColor="text1"/>
                <w:sz w:val="18"/>
                <w:szCs w:val="18"/>
              </w:rPr>
              <w:t>9869,1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 w:themeColor="text1"/>
                <w:sz w:val="18"/>
                <w:szCs w:val="18"/>
              </w:rPr>
              <w:t>25218,7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 w:themeColor="text1"/>
                <w:sz w:val="18"/>
                <w:szCs w:val="18"/>
              </w:rPr>
              <w:t>70232,6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spacing w:line="23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2838,2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spacing w:line="23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3877,3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7381,1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3929,5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3506,2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3506,2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7012,4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17531,0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49123,9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692" w:type="dxa"/>
            <w:tcBorders>
              <w:right w:val="single" w:sz="4" w:space="0" w:color="auto"/>
            </w:tcBorders>
            <w:vAlign w:val="bottom"/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771,4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1326,5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3656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4033,8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1376,8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1376,8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2856,7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7687,7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21108,7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Комплекс процессных мероприятий «Предоставление мер социальной поддержки отдельным категориям граждан»</w:t>
            </w:r>
            <w:r w:rsidRPr="005D2378">
              <w:rPr>
                <w:sz w:val="18"/>
                <w:szCs w:val="18"/>
              </w:rPr>
              <w:t xml:space="preserve">, </w:t>
            </w:r>
            <w:r w:rsidRPr="005D2378">
              <w:rPr>
                <w:b/>
                <w:sz w:val="18"/>
                <w:szCs w:val="18"/>
              </w:rPr>
              <w:t>всего</w:t>
            </w:r>
          </w:p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b/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 том числе: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10465,7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7346,9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4231,9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4231,9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8566,9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21963,2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54371,5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b/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6809,7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3313,1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2855,1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2855,1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5710,2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14275,5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35360,7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b/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3656,0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4033,8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1376,8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1376,8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2856,7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7687,7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19010,8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lastRenderedPageBreak/>
              <w:t xml:space="preserve">бюджеты территориальных государственных внебюджетных фондов 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lef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Комплекс процессных мероприятий «Обеспечение реализации государственной программы Чувашской Республики «Социальная поддержка граждан»,</w:t>
            </w:r>
            <w:r w:rsidRPr="005D2378">
              <w:rPr>
                <w:sz w:val="18"/>
                <w:szCs w:val="18"/>
              </w:rPr>
              <w:t xml:space="preserve"> </w:t>
            </w:r>
            <w:r w:rsidRPr="005D2378">
              <w:rPr>
                <w:b/>
                <w:sz w:val="18"/>
                <w:szCs w:val="18"/>
              </w:rPr>
              <w:t>всего</w:t>
            </w:r>
          </w:p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 том числе: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571,4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616,4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651,1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651,1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1302,2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3255,5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 w:themeColor="text1"/>
                <w:sz w:val="18"/>
                <w:szCs w:val="18"/>
              </w:rPr>
              <w:t>7047,7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 w:themeColor="text1"/>
                <w:sz w:val="18"/>
                <w:szCs w:val="18"/>
              </w:rPr>
              <w:t>571,4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 w:themeColor="text1"/>
                <w:sz w:val="18"/>
                <w:szCs w:val="18"/>
              </w:rPr>
              <w:t>616,4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 w:themeColor="text1"/>
                <w:sz w:val="18"/>
                <w:szCs w:val="18"/>
              </w:rPr>
              <w:t>651,1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651,1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 w:themeColor="text1"/>
                <w:sz w:val="18"/>
                <w:szCs w:val="18"/>
              </w:rPr>
              <w:t>1302,2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 w:themeColor="text1"/>
                <w:sz w:val="18"/>
                <w:szCs w:val="18"/>
              </w:rPr>
              <w:t>3255,5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BB" w:rsidRPr="005D2378" w:rsidRDefault="00D06CBB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 w:themeColor="text1"/>
                <w:sz w:val="18"/>
                <w:szCs w:val="18"/>
              </w:rPr>
              <w:t>7047,7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3" w:lineRule="auto"/>
              <w:jc w:val="both"/>
              <w:rPr>
                <w:b/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Комплекс процессных мероприятий «Поддержка социально ориентированных некоммерческих организаций в Чувашской Республике», всего</w:t>
            </w:r>
          </w:p>
          <w:p w:rsidR="00D06CBB" w:rsidRPr="005D2378" w:rsidRDefault="00D06CBB" w:rsidP="004515DF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 том числе: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D2378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spacing w:line="230" w:lineRule="auto"/>
              <w:jc w:val="both"/>
              <w:rPr>
                <w:b/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037BF0" w:rsidRPr="005D2378" w:rsidTr="00037BF0">
        <w:tc>
          <w:tcPr>
            <w:tcW w:w="3025" w:type="dxa"/>
          </w:tcPr>
          <w:p w:rsidR="00D06CBB" w:rsidRPr="005D2378" w:rsidRDefault="00D06CBB" w:rsidP="004515DF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692" w:type="dxa"/>
            <w:tcBorders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D2378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BB" w:rsidRPr="005D2378" w:rsidRDefault="00D06CBB" w:rsidP="004515DF">
            <w:pPr>
              <w:spacing w:line="230" w:lineRule="auto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  <w:r w:rsidR="004515DF" w:rsidRPr="005D2378">
              <w:rPr>
                <w:sz w:val="18"/>
                <w:szCs w:val="18"/>
              </w:rPr>
              <w:t>»;</w:t>
            </w:r>
          </w:p>
        </w:tc>
      </w:tr>
    </w:tbl>
    <w:p w:rsidR="00D06CBB" w:rsidRPr="005D2378" w:rsidRDefault="00D06CBB" w:rsidP="00D06CBB">
      <w:pPr>
        <w:jc w:val="both"/>
      </w:pPr>
    </w:p>
    <w:p w:rsidR="004515DF" w:rsidRPr="005D2378" w:rsidRDefault="007063B3" w:rsidP="004515DF">
      <w:pPr>
        <w:ind w:firstLine="709"/>
        <w:jc w:val="both"/>
      </w:pPr>
      <w:r w:rsidRPr="005D2378">
        <w:t xml:space="preserve">1.2. </w:t>
      </w:r>
      <w:r w:rsidR="004515DF" w:rsidRPr="005D2378">
        <w:t>В паспорте комплекса процессных мероприятий «Предоставление мер социальной поддержки отдельным категориям граждан» раздел 4. «Финансовое обеспечение комплекса процессных мероприятий» изложить в следующей редакции:</w:t>
      </w:r>
    </w:p>
    <w:tbl>
      <w:tblPr>
        <w:tblW w:w="94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851"/>
        <w:gridCol w:w="708"/>
        <w:gridCol w:w="709"/>
        <w:gridCol w:w="709"/>
        <w:gridCol w:w="709"/>
        <w:gridCol w:w="850"/>
        <w:gridCol w:w="851"/>
      </w:tblGrid>
      <w:tr w:rsidR="004515DF" w:rsidRPr="005D2378" w:rsidTr="004515DF">
        <w:tc>
          <w:tcPr>
            <w:tcW w:w="2977" w:type="dxa"/>
            <w:vMerge w:val="restart"/>
            <w:tcBorders>
              <w:lef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«Наименование мероприятия (результата)/источник финансового обеспечения</w:t>
            </w:r>
          </w:p>
        </w:tc>
        <w:tc>
          <w:tcPr>
            <w:tcW w:w="1134" w:type="dxa"/>
            <w:vMerge w:val="restart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КБК</w:t>
            </w:r>
          </w:p>
        </w:tc>
        <w:tc>
          <w:tcPr>
            <w:tcW w:w="5387" w:type="dxa"/>
            <w:gridSpan w:val="7"/>
            <w:tcBorders>
              <w:righ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4515DF" w:rsidRPr="005D2378" w:rsidTr="004515DF">
        <w:tc>
          <w:tcPr>
            <w:tcW w:w="2977" w:type="dxa"/>
            <w:vMerge/>
            <w:tcBorders>
              <w:lef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2025</w:t>
            </w:r>
          </w:p>
        </w:tc>
        <w:tc>
          <w:tcPr>
            <w:tcW w:w="708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2026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2027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2029 - 2030</w:t>
            </w:r>
          </w:p>
        </w:tc>
        <w:tc>
          <w:tcPr>
            <w:tcW w:w="850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2031 - 2035</w:t>
            </w:r>
          </w:p>
        </w:tc>
        <w:tc>
          <w:tcPr>
            <w:tcW w:w="851" w:type="dxa"/>
            <w:tcBorders>
              <w:righ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всего</w:t>
            </w:r>
          </w:p>
        </w:tc>
      </w:tr>
      <w:tr w:rsidR="004515DF" w:rsidRPr="005D2378" w:rsidTr="004515DF">
        <w:tc>
          <w:tcPr>
            <w:tcW w:w="2977" w:type="dxa"/>
            <w:tcBorders>
              <w:lef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righ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9</w:t>
            </w:r>
          </w:p>
        </w:tc>
      </w:tr>
      <w:tr w:rsidR="004515DF" w:rsidRPr="005D2378" w:rsidTr="004515DF">
        <w:tc>
          <w:tcPr>
            <w:tcW w:w="2977" w:type="dxa"/>
            <w:tcBorders>
              <w:left w:val="nil"/>
            </w:tcBorders>
            <w:shd w:val="clear" w:color="auto" w:fill="auto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Комплекс процессных мероприятий «Предоставление мер социальной поддержки отдельным категориям граждан»,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shd w:val="clear" w:color="auto" w:fill="auto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5D2378">
              <w:rPr>
                <w:b/>
                <w:sz w:val="18"/>
                <w:szCs w:val="18"/>
              </w:rPr>
              <w:t>Ц340100000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10 465,7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7 346,9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4 231,9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4 231,9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8 566,9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21 963,2</w:t>
            </w:r>
          </w:p>
        </w:tc>
        <w:tc>
          <w:tcPr>
            <w:tcW w:w="851" w:type="dxa"/>
            <w:tcBorders>
              <w:right w:val="nil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color w:val="000000"/>
                <w:sz w:val="18"/>
                <w:szCs w:val="18"/>
              </w:rPr>
              <w:t>54 371,5</w:t>
            </w:r>
          </w:p>
        </w:tc>
      </w:tr>
      <w:tr w:rsidR="004515DF" w:rsidRPr="005D2378" w:rsidTr="004515DF">
        <w:tc>
          <w:tcPr>
            <w:tcW w:w="2977" w:type="dxa"/>
            <w:tcBorders>
              <w:lef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lef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6 809,6</w:t>
            </w:r>
          </w:p>
        </w:tc>
        <w:tc>
          <w:tcPr>
            <w:tcW w:w="708" w:type="dxa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3 313,1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5 710,2</w:t>
            </w:r>
          </w:p>
        </w:tc>
        <w:tc>
          <w:tcPr>
            <w:tcW w:w="850" w:type="dxa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14 275,5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35 360,6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3 656,1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4 033,8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2 856,7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7 687,7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19 010,9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Обеспечение мер социальной поддержки отдельных категорий граждан по оплате жилищно-</w:t>
            </w:r>
            <w:r w:rsidRPr="005D2378">
              <w:rPr>
                <w:b/>
                <w:i/>
                <w:sz w:val="18"/>
                <w:szCs w:val="18"/>
              </w:rPr>
              <w:lastRenderedPageBreak/>
              <w:t>коммунальных услуг,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left="-62" w:right="-69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lastRenderedPageBreak/>
              <w:t>957 1003 Ц340110550 310, 974 1003</w:t>
            </w:r>
            <w:r w:rsidRPr="005D237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5D2378">
              <w:rPr>
                <w:b/>
                <w:i/>
                <w:sz w:val="18"/>
                <w:szCs w:val="18"/>
              </w:rPr>
              <w:lastRenderedPageBreak/>
              <w:t>Ц340110550 310</w:t>
            </w:r>
            <w:r w:rsidRPr="005D2378">
              <w:rPr>
                <w:b/>
                <w:i/>
                <w:sz w:val="18"/>
                <w:szCs w:val="18"/>
                <w:lang w:val="en-US"/>
              </w:rPr>
              <w:t xml:space="preserve"> </w:t>
            </w:r>
            <w:r w:rsidRPr="005D2378">
              <w:rPr>
                <w:b/>
                <w:i/>
                <w:sz w:val="18"/>
                <w:szCs w:val="18"/>
              </w:rPr>
              <w:t>9</w:t>
            </w:r>
            <w:r w:rsidRPr="005D2378">
              <w:rPr>
                <w:b/>
                <w:i/>
                <w:sz w:val="18"/>
                <w:szCs w:val="18"/>
                <w:lang w:val="en-US"/>
              </w:rPr>
              <w:t>92</w:t>
            </w:r>
            <w:r w:rsidRPr="005D2378">
              <w:rPr>
                <w:b/>
                <w:i/>
                <w:sz w:val="18"/>
                <w:szCs w:val="18"/>
              </w:rPr>
              <w:t xml:space="preserve"> </w:t>
            </w:r>
            <w:r w:rsidRPr="005D2378">
              <w:rPr>
                <w:b/>
                <w:i/>
                <w:sz w:val="18"/>
                <w:szCs w:val="18"/>
                <w:lang w:val="en-US"/>
              </w:rPr>
              <w:t>0113</w:t>
            </w:r>
            <w:r w:rsidRPr="005D2378">
              <w:rPr>
                <w:b/>
                <w:i/>
                <w:sz w:val="18"/>
                <w:szCs w:val="18"/>
              </w:rPr>
              <w:t xml:space="preserve"> Ц340110550</w:t>
            </w:r>
            <w:r w:rsidRPr="005D2378">
              <w:rPr>
                <w:b/>
                <w:i/>
                <w:sz w:val="18"/>
                <w:szCs w:val="18"/>
                <w:lang w:val="en-US"/>
              </w:rPr>
              <w:t xml:space="preserve"> 110</w:t>
            </w:r>
            <w:r w:rsidRPr="005D2378">
              <w:rPr>
                <w:b/>
                <w:i/>
                <w:sz w:val="18"/>
                <w:szCs w:val="18"/>
              </w:rPr>
              <w:t>, 240</w:t>
            </w:r>
          </w:p>
        </w:tc>
        <w:tc>
          <w:tcPr>
            <w:tcW w:w="851" w:type="dxa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2 474,</w:t>
            </w: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5 710,2</w:t>
            </w:r>
          </w:p>
        </w:tc>
        <w:tc>
          <w:tcPr>
            <w:tcW w:w="850" w:type="dxa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14 275,5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31 025,3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2 474,2</w:t>
            </w:r>
          </w:p>
        </w:tc>
        <w:tc>
          <w:tcPr>
            <w:tcW w:w="708" w:type="dxa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2 855,1</w:t>
            </w:r>
          </w:p>
        </w:tc>
        <w:tc>
          <w:tcPr>
            <w:tcW w:w="709" w:type="dxa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5 710,2</w:t>
            </w:r>
          </w:p>
        </w:tc>
        <w:tc>
          <w:tcPr>
            <w:tcW w:w="850" w:type="dxa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14 275,5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31 025,3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903 0104 Ц34012036П 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2 155,0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2 155,0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2 155,0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2 155,0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903 1003 Ц34012257П 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2 180,4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413,1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2 180,3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2 180,4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413,1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2 180,3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Оказание материальной помощи гражданам, находящимся в трудной жизненной ситуации,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903 1003 Ц340170510 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120,0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180,0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120,0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Выплаты пенсии за выслугу лет муниципальным служащим,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903 1001 Ц340170520 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1 505,6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2 693,8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2 856,7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7 687,7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16 180,4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1 505,6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2 693,8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2 856,7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7 687,7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16 180,4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903 1003 Ц340172570 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1 680,5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2 180,5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1 680,5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5D2378">
              <w:rPr>
                <w:bCs/>
                <w:iCs/>
                <w:color w:val="000000"/>
                <w:sz w:val="18"/>
                <w:szCs w:val="18"/>
              </w:rPr>
              <w:t>2 180,5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округов, всего</w:t>
            </w:r>
          </w:p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</w:rPr>
            </w:pPr>
            <w:r w:rsidRPr="005D2378">
              <w:rPr>
                <w:b/>
                <w:i/>
                <w:sz w:val="18"/>
                <w:szCs w:val="18"/>
              </w:rPr>
              <w:t>903 1003 Ц340178070 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430,0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15DF" w:rsidRPr="005D2378" w:rsidRDefault="004515DF" w:rsidP="004515DF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D2378">
              <w:rPr>
                <w:b/>
                <w:bCs/>
                <w:i/>
                <w:iCs/>
                <w:color w:val="000000"/>
                <w:sz w:val="18"/>
                <w:szCs w:val="18"/>
              </w:rPr>
              <w:t>530,0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430,0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5DF" w:rsidRPr="005D2378" w:rsidRDefault="004515DF" w:rsidP="004515DF">
            <w:pPr>
              <w:jc w:val="center"/>
              <w:rPr>
                <w:color w:val="000000"/>
                <w:sz w:val="18"/>
                <w:szCs w:val="18"/>
              </w:rPr>
            </w:pPr>
            <w:r w:rsidRPr="005D2378">
              <w:rPr>
                <w:color w:val="000000"/>
                <w:sz w:val="18"/>
                <w:szCs w:val="18"/>
              </w:rPr>
              <w:t>530,0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бюджеты территориальных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</w:tr>
      <w:tr w:rsidR="004515DF" w:rsidRPr="005D2378" w:rsidTr="004515DF"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ind w:firstLine="221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5DF" w:rsidRPr="005D2378" w:rsidRDefault="004515DF" w:rsidP="004515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515DF" w:rsidRPr="005D2378" w:rsidRDefault="004515DF" w:rsidP="004515DF">
            <w:pPr>
              <w:jc w:val="center"/>
              <w:rPr>
                <w:sz w:val="18"/>
                <w:szCs w:val="18"/>
              </w:rPr>
            </w:pPr>
            <w:r w:rsidRPr="005D2378">
              <w:rPr>
                <w:sz w:val="18"/>
                <w:szCs w:val="18"/>
              </w:rPr>
              <w:t>0,0»;</w:t>
            </w:r>
          </w:p>
        </w:tc>
      </w:tr>
    </w:tbl>
    <w:p w:rsidR="00AD128E" w:rsidRPr="005D2378" w:rsidRDefault="005B3F1D" w:rsidP="00AD74AF">
      <w:pPr>
        <w:ind w:firstLine="709"/>
        <w:jc w:val="both"/>
      </w:pPr>
      <w:r w:rsidRPr="005D2378">
        <w:t>2</w:t>
      </w:r>
      <w:r w:rsidR="00AD128E" w:rsidRPr="005D2378">
        <w:t xml:space="preserve">. </w:t>
      </w:r>
      <w:r w:rsidR="00554766" w:rsidRPr="005D2378"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554766" w:rsidRPr="005D2378" w:rsidRDefault="00A702F7" w:rsidP="00AD128E">
      <w:pPr>
        <w:ind w:firstLine="709"/>
        <w:jc w:val="both"/>
      </w:pPr>
      <w:r w:rsidRPr="005D2378">
        <w:t>3. Настоящее постановление вступает в силу после</w:t>
      </w:r>
      <w:r w:rsidR="00345B7F">
        <w:t xml:space="preserve"> его официального опубликования</w:t>
      </w:r>
      <w:r w:rsidRPr="005D2378">
        <w:t>.</w:t>
      </w:r>
    </w:p>
    <w:p w:rsidR="00AD128E" w:rsidRPr="005D2378" w:rsidRDefault="00AD128E" w:rsidP="00AD128E">
      <w:pPr>
        <w:ind w:firstLine="709"/>
        <w:jc w:val="both"/>
      </w:pPr>
    </w:p>
    <w:p w:rsidR="00FD273D" w:rsidRPr="005D2378" w:rsidRDefault="00FD273D" w:rsidP="00FD273D">
      <w:pPr>
        <w:ind w:firstLine="708"/>
        <w:jc w:val="both"/>
      </w:pPr>
    </w:p>
    <w:p w:rsidR="00FD273D" w:rsidRPr="005D2378" w:rsidRDefault="00FD273D" w:rsidP="00FD273D">
      <w:pPr>
        <w:tabs>
          <w:tab w:val="left" w:pos="9070"/>
        </w:tabs>
        <w:ind w:right="-2"/>
        <w:jc w:val="both"/>
      </w:pPr>
      <w:r w:rsidRPr="005D2378">
        <w:t xml:space="preserve">Глава </w:t>
      </w:r>
    </w:p>
    <w:p w:rsidR="00022861" w:rsidRPr="005D2378" w:rsidRDefault="00FD273D" w:rsidP="00FD273D">
      <w:pPr>
        <w:tabs>
          <w:tab w:val="left" w:pos="9070"/>
        </w:tabs>
        <w:ind w:right="-2"/>
        <w:jc w:val="both"/>
      </w:pPr>
      <w:r w:rsidRPr="005D2378">
        <w:t xml:space="preserve">Козловского </w:t>
      </w:r>
      <w:r w:rsidR="00022861" w:rsidRPr="005D2378">
        <w:t>муниципального округа</w:t>
      </w:r>
    </w:p>
    <w:p w:rsidR="00FD273D" w:rsidRDefault="00022861" w:rsidP="00FD273D">
      <w:pPr>
        <w:tabs>
          <w:tab w:val="left" w:pos="9070"/>
        </w:tabs>
        <w:ind w:right="-2"/>
        <w:jc w:val="both"/>
      </w:pPr>
      <w:r w:rsidRPr="005D2378">
        <w:t xml:space="preserve">Чувашской Республики                                                                                       </w:t>
      </w:r>
      <w:r w:rsidR="00AD128E" w:rsidRPr="005D2378">
        <w:t xml:space="preserve">       </w:t>
      </w:r>
      <w:r w:rsidR="00FD273D" w:rsidRPr="005D2378">
        <w:t>А.Н. Людков</w:t>
      </w: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Pr="004B579D" w:rsidRDefault="007856A8" w:rsidP="006F1817">
      <w:pPr>
        <w:jc w:val="both"/>
      </w:pPr>
    </w:p>
    <w:p w:rsidR="006F1817" w:rsidRDefault="006F1817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702F7" w:rsidRDefault="00A702F7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6F1817" w:rsidRPr="004B579D" w:rsidRDefault="006F1817" w:rsidP="006F1817">
      <w:pPr>
        <w:jc w:val="both"/>
      </w:pPr>
    </w:p>
    <w:p w:rsidR="006F1817" w:rsidRPr="004B579D" w:rsidRDefault="006F1817" w:rsidP="006F1817">
      <w:pPr>
        <w:ind w:right="-1"/>
      </w:pPr>
      <w:r w:rsidRPr="004B579D">
        <w:t>Исп. Алексеева В.В.</w:t>
      </w:r>
    </w:p>
    <w:p w:rsidR="006F1817" w:rsidRPr="004B579D" w:rsidRDefault="006F1817" w:rsidP="006F1817">
      <w:pPr>
        <w:ind w:right="-1"/>
      </w:pPr>
      <w:r w:rsidRPr="004B579D">
        <w:t>8(83534)22115</w:t>
      </w:r>
    </w:p>
    <w:p w:rsidR="006F1817" w:rsidRPr="004B579D" w:rsidRDefault="00A55548" w:rsidP="006F1817">
      <w:pPr>
        <w:ind w:right="-1"/>
      </w:pPr>
      <w:hyperlink r:id="rId9" w:history="1">
        <w:r w:rsidR="006F1817" w:rsidRPr="004B579D">
          <w:rPr>
            <w:rStyle w:val="a8"/>
            <w:lang w:val="en-US"/>
          </w:rPr>
          <w:t>kozlov</w:t>
        </w:r>
        <w:r w:rsidR="006F1817" w:rsidRPr="004B579D">
          <w:rPr>
            <w:rStyle w:val="a8"/>
          </w:rPr>
          <w:t>_</w:t>
        </w:r>
        <w:r w:rsidR="006F1817" w:rsidRPr="004B579D">
          <w:rPr>
            <w:rStyle w:val="a8"/>
            <w:lang w:val="en-US"/>
          </w:rPr>
          <w:t>obrazov</w:t>
        </w:r>
        <w:r w:rsidR="006F1817" w:rsidRPr="004B579D">
          <w:rPr>
            <w:rStyle w:val="a8"/>
          </w:rPr>
          <w:t>4@</w:t>
        </w:r>
        <w:r w:rsidR="006F1817" w:rsidRPr="004B579D">
          <w:rPr>
            <w:rStyle w:val="a8"/>
            <w:lang w:val="en-US"/>
          </w:rPr>
          <w:t>cap</w:t>
        </w:r>
        <w:r w:rsidR="006F1817" w:rsidRPr="004B579D">
          <w:rPr>
            <w:rStyle w:val="a8"/>
          </w:rPr>
          <w:t>.</w:t>
        </w:r>
        <w:r w:rsidR="006F1817" w:rsidRPr="004B579D">
          <w:rPr>
            <w:rStyle w:val="a8"/>
            <w:lang w:val="en-US"/>
          </w:rPr>
          <w:t>ru</w:t>
        </w:r>
      </w:hyperlink>
    </w:p>
    <w:p w:rsidR="006F1817" w:rsidRPr="004B579D" w:rsidRDefault="006F1817" w:rsidP="006F1817">
      <w:pPr>
        <w:ind w:right="-1"/>
      </w:pPr>
    </w:p>
    <w:p w:rsidR="00E34E21" w:rsidRPr="004B579D" w:rsidRDefault="00A702F7" w:rsidP="006F1817">
      <w:pPr>
        <w:ind w:right="-1"/>
      </w:pPr>
      <w:r>
        <w:t>Н</w:t>
      </w:r>
      <w:r w:rsidR="006F1817" w:rsidRPr="004B579D">
        <w:t>ачальник</w:t>
      </w:r>
      <w:r w:rsidR="00E34E21" w:rsidRPr="004B579D">
        <w:t>- г</w:t>
      </w:r>
      <w:r>
        <w:t>лавный</w:t>
      </w:r>
      <w:r w:rsidR="00E34E21" w:rsidRPr="004B579D">
        <w:t xml:space="preserve"> </w:t>
      </w:r>
    </w:p>
    <w:p w:rsidR="006F1817" w:rsidRPr="004B579D" w:rsidRDefault="00E34E21" w:rsidP="006F1817">
      <w:pPr>
        <w:ind w:right="-1"/>
      </w:pPr>
      <w:r w:rsidRPr="004B579D">
        <w:t>бухгалтер МКУ «ЦБ»</w:t>
      </w:r>
      <w:r w:rsidR="006F1817" w:rsidRPr="004B579D">
        <w:t xml:space="preserve"> _____________ </w:t>
      </w:r>
      <w:r w:rsidRPr="004B579D">
        <w:t>В</w:t>
      </w:r>
      <w:r w:rsidR="006F1817" w:rsidRPr="004B579D">
        <w:t>.</w:t>
      </w:r>
      <w:r w:rsidRPr="004B579D">
        <w:t>В</w:t>
      </w:r>
      <w:r w:rsidR="006F1817" w:rsidRPr="004B579D">
        <w:t xml:space="preserve">. </w:t>
      </w:r>
      <w:r w:rsidRPr="004B579D">
        <w:t>Алексее</w:t>
      </w:r>
      <w:r w:rsidR="006F1817" w:rsidRPr="004B579D">
        <w:t>ва</w:t>
      </w:r>
    </w:p>
    <w:p w:rsidR="006F1817" w:rsidRPr="004B579D" w:rsidRDefault="006F1817" w:rsidP="006F1817">
      <w:pPr>
        <w:ind w:right="-1"/>
      </w:pPr>
    </w:p>
    <w:p w:rsidR="00BD08EA" w:rsidRDefault="00BD08EA" w:rsidP="006755BB">
      <w:pPr>
        <w:ind w:right="-1"/>
      </w:pPr>
      <w:r>
        <w:t>Н</w:t>
      </w:r>
      <w:r w:rsidR="006755BB" w:rsidRPr="00EA5190">
        <w:t xml:space="preserve">ачальник </w:t>
      </w:r>
      <w:r>
        <w:t xml:space="preserve">финансового </w:t>
      </w:r>
      <w:r w:rsidR="006755BB" w:rsidRPr="00EA5190">
        <w:t>отдела</w:t>
      </w:r>
      <w:r>
        <w:t xml:space="preserve"> администрации </w:t>
      </w:r>
    </w:p>
    <w:p w:rsidR="006755BB" w:rsidRDefault="00BD08EA" w:rsidP="006755BB">
      <w:pPr>
        <w:ind w:right="-1"/>
      </w:pPr>
      <w:r>
        <w:t>Козловского муниципального округа</w:t>
      </w:r>
      <w:r w:rsidR="006755BB" w:rsidRPr="004B2E00">
        <w:t xml:space="preserve">                   _________________ </w:t>
      </w:r>
      <w:r w:rsidR="00A702F7">
        <w:t>Т</w:t>
      </w:r>
      <w:r w:rsidR="006755BB">
        <w:t>.</w:t>
      </w:r>
      <w:r w:rsidR="00A702F7">
        <w:t>Н</w:t>
      </w:r>
      <w:r w:rsidR="006755BB">
        <w:t xml:space="preserve">. </w:t>
      </w:r>
      <w:r>
        <w:t>Ма</w:t>
      </w:r>
      <w:r w:rsidR="00A702F7">
        <w:t>нюкова</w:t>
      </w:r>
      <w:r w:rsidR="006755BB" w:rsidRPr="00BF5CEF">
        <w:t xml:space="preserve"> </w:t>
      </w:r>
    </w:p>
    <w:p w:rsidR="006F1817" w:rsidRDefault="006F1817" w:rsidP="006755BB">
      <w:pPr>
        <w:ind w:right="-1"/>
      </w:pPr>
    </w:p>
    <w:p w:rsidR="00215D63" w:rsidRDefault="00215D63" w:rsidP="006755BB">
      <w:pPr>
        <w:ind w:right="-1"/>
      </w:pPr>
      <w:r>
        <w:t>Начальник о</w:t>
      </w:r>
      <w:r w:rsidRPr="00215D63">
        <w:t>тдел</w:t>
      </w:r>
      <w:r>
        <w:t>а</w:t>
      </w:r>
      <w:r w:rsidRPr="00215D63">
        <w:t xml:space="preserve"> правового </w:t>
      </w:r>
    </w:p>
    <w:p w:rsidR="00215D63" w:rsidRPr="004B579D" w:rsidRDefault="00215D63" w:rsidP="006755BB">
      <w:pPr>
        <w:ind w:right="-1"/>
      </w:pPr>
      <w:r w:rsidRPr="00215D63">
        <w:t>обеспечения и цифрового развития</w:t>
      </w:r>
      <w:r>
        <w:t xml:space="preserve"> ___________________А.А. Маркова</w:t>
      </w:r>
    </w:p>
    <w:sectPr w:rsidR="00215D63" w:rsidRPr="004B579D" w:rsidSect="003A0A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548" w:rsidRDefault="00A55548" w:rsidP="00D22C46">
      <w:r>
        <w:separator/>
      </w:r>
    </w:p>
  </w:endnote>
  <w:endnote w:type="continuationSeparator" w:id="0">
    <w:p w:rsidR="00A55548" w:rsidRDefault="00A55548" w:rsidP="00D2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548" w:rsidRDefault="00A55548" w:rsidP="00D22C46">
      <w:r>
        <w:separator/>
      </w:r>
    </w:p>
  </w:footnote>
  <w:footnote w:type="continuationSeparator" w:id="0">
    <w:p w:rsidR="00A55548" w:rsidRDefault="00A55548" w:rsidP="00D22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bCs/>
        <w:color w:val="000000"/>
        <w:sz w:val="24"/>
        <w:szCs w:val="24"/>
        <w:lang w:val="ru-RU" w:eastAsia="ru-RU" w:bidi="ar-SA"/>
      </w:rPr>
    </w:lvl>
  </w:abstractNum>
  <w:abstractNum w:abstractNumId="1" w15:restartNumberingAfterBreak="0">
    <w:nsid w:val="00000003"/>
    <w:multiLevelType w:val="multilevel"/>
    <w:tmpl w:val="C17087CE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98"/>
        </w:tabs>
        <w:ind w:left="1798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35"/>
        </w:tabs>
        <w:ind w:left="3335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2" w15:restartNumberingAfterBreak="0">
    <w:nsid w:val="1710771E"/>
    <w:multiLevelType w:val="hybridMultilevel"/>
    <w:tmpl w:val="9B162AFA"/>
    <w:lvl w:ilvl="0" w:tplc="452C245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2ACC7E37"/>
    <w:multiLevelType w:val="hybridMultilevel"/>
    <w:tmpl w:val="A35A6468"/>
    <w:lvl w:ilvl="0" w:tplc="7BF84A5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DCB47CB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7A34BD2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F07A0F5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78C6AF8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332EE8E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AE72F48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2624A14E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95F42EC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D9D7B19"/>
    <w:multiLevelType w:val="multilevel"/>
    <w:tmpl w:val="98129532"/>
    <w:lvl w:ilvl="0">
      <w:start w:val="2"/>
      <w:numFmt w:val="decimal"/>
      <w:lvlText w:val="%1"/>
      <w:lvlJc w:val="left"/>
      <w:pPr>
        <w:ind w:left="660" w:hanging="660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19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eastAsia="Calibri" w:hint="default"/>
      </w:rPr>
    </w:lvl>
  </w:abstractNum>
  <w:num w:numId="1">
    <w:abstractNumId w:val="2"/>
  </w:num>
  <w:num w:numId="2">
    <w:abstractNumId w:val="0"/>
    <w:lvlOverride w:ilvl="0">
      <w:startOverride w:val="2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3D"/>
    <w:rsid w:val="000142CA"/>
    <w:rsid w:val="00022861"/>
    <w:rsid w:val="0002659F"/>
    <w:rsid w:val="00037BF0"/>
    <w:rsid w:val="00051C16"/>
    <w:rsid w:val="00060950"/>
    <w:rsid w:val="00095E72"/>
    <w:rsid w:val="000A3ACE"/>
    <w:rsid w:val="000A5E18"/>
    <w:rsid w:val="000E732E"/>
    <w:rsid w:val="00102EFD"/>
    <w:rsid w:val="00102F65"/>
    <w:rsid w:val="0012411F"/>
    <w:rsid w:val="00136CAE"/>
    <w:rsid w:val="00137E5B"/>
    <w:rsid w:val="001563FC"/>
    <w:rsid w:val="00166484"/>
    <w:rsid w:val="001667D6"/>
    <w:rsid w:val="00195945"/>
    <w:rsid w:val="001D5EC6"/>
    <w:rsid w:val="001E373B"/>
    <w:rsid w:val="00215D63"/>
    <w:rsid w:val="00216A74"/>
    <w:rsid w:val="00235CB5"/>
    <w:rsid w:val="00244B1A"/>
    <w:rsid w:val="00277893"/>
    <w:rsid w:val="00294E8D"/>
    <w:rsid w:val="002D4889"/>
    <w:rsid w:val="002F1BBF"/>
    <w:rsid w:val="00345B7F"/>
    <w:rsid w:val="0035328F"/>
    <w:rsid w:val="0039700A"/>
    <w:rsid w:val="00397934"/>
    <w:rsid w:val="003A0A24"/>
    <w:rsid w:val="003D1725"/>
    <w:rsid w:val="003E57B3"/>
    <w:rsid w:val="003F5F16"/>
    <w:rsid w:val="00422B13"/>
    <w:rsid w:val="004232D2"/>
    <w:rsid w:val="004515DF"/>
    <w:rsid w:val="004618E6"/>
    <w:rsid w:val="0048374B"/>
    <w:rsid w:val="004A195E"/>
    <w:rsid w:val="004B18D5"/>
    <w:rsid w:val="004B579D"/>
    <w:rsid w:val="004F0085"/>
    <w:rsid w:val="005223AF"/>
    <w:rsid w:val="00554766"/>
    <w:rsid w:val="0057286B"/>
    <w:rsid w:val="00576063"/>
    <w:rsid w:val="005861D2"/>
    <w:rsid w:val="0059024A"/>
    <w:rsid w:val="005B0B07"/>
    <w:rsid w:val="005B3F1D"/>
    <w:rsid w:val="005C1369"/>
    <w:rsid w:val="005D2378"/>
    <w:rsid w:val="005E45A1"/>
    <w:rsid w:val="005E6D7C"/>
    <w:rsid w:val="005F3BD3"/>
    <w:rsid w:val="00607B45"/>
    <w:rsid w:val="006100B6"/>
    <w:rsid w:val="006147C5"/>
    <w:rsid w:val="00614A08"/>
    <w:rsid w:val="00620FE5"/>
    <w:rsid w:val="00627267"/>
    <w:rsid w:val="00637D52"/>
    <w:rsid w:val="00643DF8"/>
    <w:rsid w:val="00670759"/>
    <w:rsid w:val="006755BB"/>
    <w:rsid w:val="006A24B1"/>
    <w:rsid w:val="006B3E4E"/>
    <w:rsid w:val="006D1BA3"/>
    <w:rsid w:val="006D347F"/>
    <w:rsid w:val="006D5FC3"/>
    <w:rsid w:val="006E454E"/>
    <w:rsid w:val="006F1817"/>
    <w:rsid w:val="007063B3"/>
    <w:rsid w:val="00733361"/>
    <w:rsid w:val="00733F8B"/>
    <w:rsid w:val="007468FC"/>
    <w:rsid w:val="007856A8"/>
    <w:rsid w:val="00816524"/>
    <w:rsid w:val="0083126F"/>
    <w:rsid w:val="00877F2A"/>
    <w:rsid w:val="00895294"/>
    <w:rsid w:val="008A7F81"/>
    <w:rsid w:val="008B3461"/>
    <w:rsid w:val="008F4085"/>
    <w:rsid w:val="008F46FD"/>
    <w:rsid w:val="00911A62"/>
    <w:rsid w:val="009137C0"/>
    <w:rsid w:val="009344BC"/>
    <w:rsid w:val="00956965"/>
    <w:rsid w:val="009756D3"/>
    <w:rsid w:val="00980A66"/>
    <w:rsid w:val="009B66C5"/>
    <w:rsid w:val="009E18A6"/>
    <w:rsid w:val="00A40491"/>
    <w:rsid w:val="00A46CDE"/>
    <w:rsid w:val="00A55548"/>
    <w:rsid w:val="00A60C05"/>
    <w:rsid w:val="00A702F7"/>
    <w:rsid w:val="00A730CE"/>
    <w:rsid w:val="00A77D51"/>
    <w:rsid w:val="00A9352F"/>
    <w:rsid w:val="00A974EA"/>
    <w:rsid w:val="00AD128E"/>
    <w:rsid w:val="00AD74AF"/>
    <w:rsid w:val="00AE29A0"/>
    <w:rsid w:val="00AF1908"/>
    <w:rsid w:val="00B0171D"/>
    <w:rsid w:val="00B67741"/>
    <w:rsid w:val="00B76221"/>
    <w:rsid w:val="00BB2EFD"/>
    <w:rsid w:val="00BB4E8C"/>
    <w:rsid w:val="00BC07D7"/>
    <w:rsid w:val="00BD08EA"/>
    <w:rsid w:val="00BD30FB"/>
    <w:rsid w:val="00C30A67"/>
    <w:rsid w:val="00C3561B"/>
    <w:rsid w:val="00C52737"/>
    <w:rsid w:val="00C66A47"/>
    <w:rsid w:val="00C976C2"/>
    <w:rsid w:val="00CD4EA9"/>
    <w:rsid w:val="00D06CBB"/>
    <w:rsid w:val="00D22C46"/>
    <w:rsid w:val="00D34951"/>
    <w:rsid w:val="00D80C4C"/>
    <w:rsid w:val="00DC1E96"/>
    <w:rsid w:val="00DC2E84"/>
    <w:rsid w:val="00DF09F5"/>
    <w:rsid w:val="00DF48E9"/>
    <w:rsid w:val="00E0077E"/>
    <w:rsid w:val="00E34E21"/>
    <w:rsid w:val="00E50071"/>
    <w:rsid w:val="00E84561"/>
    <w:rsid w:val="00E96F4C"/>
    <w:rsid w:val="00ED71DD"/>
    <w:rsid w:val="00EE3195"/>
    <w:rsid w:val="00F038EE"/>
    <w:rsid w:val="00F72AFC"/>
    <w:rsid w:val="00F8218D"/>
    <w:rsid w:val="00F9039F"/>
    <w:rsid w:val="00F9594C"/>
    <w:rsid w:val="00FC721E"/>
    <w:rsid w:val="00FD273D"/>
    <w:rsid w:val="00FE7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7C7BD"/>
  <w15:docId w15:val="{94E50DEE-93A7-42B2-A910-8842F51B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8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9"/>
    <w:qFormat/>
    <w:rsid w:val="006F18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F181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F1817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6F1817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6F1817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FD273D"/>
    <w:pPr>
      <w:spacing w:before="100" w:beforeAutospacing="1" w:after="100" w:afterAutospacing="1"/>
    </w:pPr>
  </w:style>
  <w:style w:type="character" w:styleId="a3">
    <w:name w:val="Strong"/>
    <w:qFormat/>
    <w:rsid w:val="00FD273D"/>
    <w:rPr>
      <w:b/>
      <w:bCs/>
    </w:rPr>
  </w:style>
  <w:style w:type="paragraph" w:styleId="a4">
    <w:name w:val="No Spacing"/>
    <w:uiPriority w:val="1"/>
    <w:qFormat/>
    <w:rsid w:val="00FD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F181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F181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6F181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6F181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6F181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6F1817"/>
    <w:rPr>
      <w:rFonts w:ascii="Calibri Light" w:eastAsia="Times New Roman" w:hAnsi="Calibri Light" w:cs="Times New Roman"/>
      <w:lang w:eastAsia="ru-RU"/>
    </w:rPr>
  </w:style>
  <w:style w:type="paragraph" w:customStyle="1" w:styleId="ConsPlusNonformat">
    <w:name w:val="ConsPlusNonformat"/>
    <w:rsid w:val="006F1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6F1817"/>
    <w:pPr>
      <w:widowControl w:val="0"/>
      <w:ind w:firstLine="709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6F181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5">
    <w:name w:val="Знак"/>
    <w:basedOn w:val="a"/>
    <w:rsid w:val="006F18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6F1817"/>
    <w:pPr>
      <w:spacing w:after="120"/>
    </w:pPr>
  </w:style>
  <w:style w:type="character" w:customStyle="1" w:styleId="a7">
    <w:name w:val="Основной текст Знак"/>
    <w:basedOn w:val="a0"/>
    <w:link w:val="a6"/>
    <w:rsid w:val="006F1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F18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unhideWhenUsed/>
    <w:rsid w:val="006F1817"/>
    <w:rPr>
      <w:color w:val="0000FF"/>
      <w:u w:val="single"/>
    </w:rPr>
  </w:style>
  <w:style w:type="paragraph" w:customStyle="1" w:styleId="a9">
    <w:name w:val="Знак"/>
    <w:basedOn w:val="a"/>
    <w:semiHidden/>
    <w:rsid w:val="006F1817"/>
    <w:pPr>
      <w:tabs>
        <w:tab w:val="num" w:pos="720"/>
      </w:tabs>
      <w:spacing w:before="120" w:after="160" w:line="240" w:lineRule="exact"/>
      <w:ind w:left="72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F181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6F1817"/>
    <w:rPr>
      <w:rFonts w:cs="Times New Roman"/>
      <w:color w:val="106BBE"/>
    </w:rPr>
  </w:style>
  <w:style w:type="paragraph" w:customStyle="1" w:styleId="s1">
    <w:name w:val="s_1"/>
    <w:basedOn w:val="a"/>
    <w:rsid w:val="006F1817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6F18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6F181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Body Text Indent"/>
    <w:basedOn w:val="a"/>
    <w:link w:val="ae"/>
    <w:rsid w:val="006F181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6F1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basedOn w:val="a"/>
    <w:next w:val="af0"/>
    <w:rsid w:val="00AD128E"/>
    <w:pPr>
      <w:spacing w:before="100" w:beforeAutospacing="1" w:after="100" w:afterAutospacing="1"/>
    </w:pPr>
  </w:style>
  <w:style w:type="paragraph" w:customStyle="1" w:styleId="ConsPlusCell">
    <w:name w:val="ConsPlusCell"/>
    <w:rsid w:val="00AD12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0">
    <w:name w:val="Normal (Web)"/>
    <w:basedOn w:val="a"/>
    <w:uiPriority w:val="99"/>
    <w:semiHidden/>
    <w:unhideWhenUsed/>
    <w:rsid w:val="00AD128E"/>
  </w:style>
  <w:style w:type="paragraph" w:customStyle="1" w:styleId="af1">
    <w:name w:val="Нормальный (таблица)"/>
    <w:basedOn w:val="a"/>
    <w:next w:val="a"/>
    <w:uiPriority w:val="99"/>
    <w:rsid w:val="00CD4EA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2">
    <w:name w:val="Цветовое выделение"/>
    <w:uiPriority w:val="99"/>
    <w:rsid w:val="004B579D"/>
    <w:rPr>
      <w:b/>
      <w:bCs/>
      <w:color w:val="26282F"/>
    </w:rPr>
  </w:style>
  <w:style w:type="paragraph" w:customStyle="1" w:styleId="af3">
    <w:name w:val="Прижатый влево"/>
    <w:basedOn w:val="a"/>
    <w:next w:val="a"/>
    <w:uiPriority w:val="99"/>
    <w:rsid w:val="004B579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UnresolvedMention">
    <w:name w:val="Unresolved Mention"/>
    <w:basedOn w:val="a0"/>
    <w:uiPriority w:val="99"/>
    <w:semiHidden/>
    <w:unhideWhenUsed/>
    <w:rsid w:val="005223AF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D22C4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2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22C4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2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link w:val="af9"/>
    <w:rsid w:val="00D06CBB"/>
    <w:pPr>
      <w:ind w:left="720"/>
      <w:contextualSpacing/>
    </w:pPr>
    <w:rPr>
      <w:rFonts w:eastAsia="Calibri"/>
    </w:rPr>
  </w:style>
  <w:style w:type="character" w:customStyle="1" w:styleId="af9">
    <w:name w:val="Абзац списка Знак"/>
    <w:link w:val="af8"/>
    <w:rsid w:val="00D06CB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zlov_obrazov4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11EE9-F48D-4CA8-A553-038772B08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kozlov_buch Т.Г. Петрова</cp:lastModifiedBy>
  <cp:revision>7</cp:revision>
  <cp:lastPrinted>2026-05-26T08:40:00Z</cp:lastPrinted>
  <dcterms:created xsi:type="dcterms:W3CDTF">2026-05-26T07:38:00Z</dcterms:created>
  <dcterms:modified xsi:type="dcterms:W3CDTF">2026-06-04T13:22:00Z</dcterms:modified>
</cp:coreProperties>
</file>