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94F" w:rsidRDefault="00A067A9">
      <w:pPr>
        <w:pStyle w:val="Standard"/>
        <w:keepNext/>
        <w:spacing w:before="240" w:after="120"/>
        <w:ind w:firstLine="720"/>
        <w:jc w:val="center"/>
        <w:rPr>
          <w:rFonts w:hint="eastAsia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Показатели доступности и качества муниципальной услуги</w:t>
      </w:r>
    </w:p>
    <w:p w:rsidR="00DB394F" w:rsidRDefault="00A067A9">
      <w:pPr>
        <w:pStyle w:val="Standard"/>
        <w:widowControl w:val="0"/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Показателями доступности муниципальной услуги являются:</w:t>
      </w:r>
    </w:p>
    <w:p w:rsidR="00DB394F" w:rsidRDefault="00A067A9">
      <w:pPr>
        <w:pStyle w:val="Standard"/>
        <w:widowControl w:val="0"/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 xml:space="preserve">обеспечение информирования о работе Отдела и предоставляемой </w:t>
      </w: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 xml:space="preserve">муниципальной услуге (размещение информации на </w:t>
      </w:r>
      <w:hyperlink r:id="rId7" w:history="1">
        <w:r>
          <w:rPr>
            <w:rFonts w:ascii="Times New Roman" w:eastAsia="Times New Roman" w:hAnsi="Times New Roman" w:cs="Times New Roman CYR"/>
            <w:color w:val="000000"/>
            <w:sz w:val="28"/>
            <w:szCs w:val="28"/>
            <w:lang w:eastAsia="ru-RU"/>
          </w:rPr>
          <w:t>Едином портале</w:t>
        </w:r>
      </w:hyperlink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 xml:space="preserve"> государственных и муниципальных услуг);</w:t>
      </w:r>
    </w:p>
    <w:p w:rsidR="00DB394F" w:rsidRDefault="00A067A9">
      <w:pPr>
        <w:pStyle w:val="Standard"/>
        <w:widowControl w:val="0"/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ясность и качество информации, объясняющей порядок и условия предоставления мун</w:t>
      </w: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иципальной услуги (включая необходимые документы), информация о правах заявителя;</w:t>
      </w:r>
    </w:p>
    <w:p w:rsidR="00DB394F" w:rsidRDefault="00A067A9">
      <w:pPr>
        <w:pStyle w:val="Standard"/>
        <w:widowControl w:val="0"/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условия доступа к территории, зданию администрации Яльчикского муниципального округа Чувашской Республики (территориальная доступность, обеспечение пешеходной доступности (не</w:t>
      </w: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 xml:space="preserve">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DB394F" w:rsidRDefault="00A067A9">
      <w:pPr>
        <w:pStyle w:val="Standard"/>
        <w:widowControl w:val="0"/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обеспечение свободного доступа в здание администрации Яльчикского муниципального округа Чувашской Республики;</w:t>
      </w:r>
    </w:p>
    <w:p w:rsidR="00DB394F" w:rsidRDefault="00A067A9">
      <w:pPr>
        <w:pStyle w:val="Standard"/>
        <w:widowControl w:val="0"/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организац</w:t>
      </w: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ия предоставления муниципальной услуги через МФЦ.</w:t>
      </w:r>
    </w:p>
    <w:p w:rsidR="00DB394F" w:rsidRDefault="00A067A9">
      <w:pPr>
        <w:pStyle w:val="Standard"/>
        <w:widowControl w:val="0"/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Показателями качества муниципальной услуги являются:</w:t>
      </w:r>
    </w:p>
    <w:p w:rsidR="00DB394F" w:rsidRDefault="00A067A9">
      <w:pPr>
        <w:pStyle w:val="Standard"/>
        <w:widowControl w:val="0"/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</w:t>
      </w: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ть, просторность, отопление и чистота воздуха), эстетическое оформление помещений);</w:t>
      </w:r>
    </w:p>
    <w:p w:rsidR="00DB394F" w:rsidRDefault="00A067A9">
      <w:pPr>
        <w:pStyle w:val="Standard"/>
        <w:widowControl w:val="0"/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DB394F" w:rsidRDefault="00A067A9">
      <w:pPr>
        <w:pStyle w:val="Standard"/>
        <w:widowControl w:val="0"/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культура обслуживания (вежливость, тактичность, вниматель</w:t>
      </w: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ность и готовность оказать эффективную помощь заявителю при возникновении трудностей);</w:t>
      </w:r>
    </w:p>
    <w:p w:rsidR="00DB394F" w:rsidRDefault="00A067A9">
      <w:pPr>
        <w:pStyle w:val="Standard"/>
        <w:widowControl w:val="0"/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строгое соблюдение стандарта и порядка предоставления муниципальной услуги;</w:t>
      </w:r>
    </w:p>
    <w:p w:rsidR="00DB394F" w:rsidRDefault="00A067A9">
      <w:pPr>
        <w:pStyle w:val="Standard"/>
        <w:widowControl w:val="0"/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эффективность и своевременность рассмотрения поступивших обращений по вопросам предоставления</w:t>
      </w: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 xml:space="preserve"> муниципальной услуги;</w:t>
      </w:r>
    </w:p>
    <w:p w:rsidR="00DB394F" w:rsidRDefault="00A067A9">
      <w:pPr>
        <w:pStyle w:val="Standard"/>
        <w:widowControl w:val="0"/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отсутствие жалоб.</w:t>
      </w:r>
    </w:p>
    <w:p w:rsidR="00DB394F" w:rsidRDefault="00DB394F">
      <w:pPr>
        <w:pStyle w:val="Standard"/>
        <w:ind w:firstLine="720"/>
        <w:jc w:val="both"/>
        <w:rPr>
          <w:rFonts w:hint="eastAsia"/>
        </w:rPr>
      </w:pPr>
    </w:p>
    <w:p w:rsidR="00DB394F" w:rsidRDefault="00DB394F">
      <w:pPr>
        <w:pStyle w:val="Standard"/>
        <w:keepNext/>
        <w:spacing w:before="240" w:after="120"/>
        <w:ind w:firstLine="720"/>
        <w:rPr>
          <w:rFonts w:hint="eastAsia"/>
        </w:rPr>
      </w:pPr>
    </w:p>
    <w:sectPr w:rsidR="00DB394F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7A9" w:rsidRDefault="00A067A9">
      <w:pPr>
        <w:rPr>
          <w:rFonts w:hint="eastAsia"/>
        </w:rPr>
      </w:pPr>
      <w:r>
        <w:separator/>
      </w:r>
    </w:p>
  </w:endnote>
  <w:endnote w:type="continuationSeparator" w:id="0">
    <w:p w:rsidR="00A067A9" w:rsidRDefault="00A067A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7A9" w:rsidRDefault="00A067A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A067A9" w:rsidRDefault="00A067A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B394F"/>
    <w:rsid w:val="00A067A9"/>
    <w:rsid w:val="00BC381C"/>
    <w:rsid w:val="00DB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a5">
    <w:name w:val="Нормальный"/>
    <w:basedOn w:val="Standard"/>
    <w:pPr>
      <w:overflowPunct w:val="0"/>
      <w:ind w:firstLine="720"/>
      <w:jc w:val="both"/>
    </w:pPr>
    <w:rPr>
      <w:szCs w:val="22"/>
      <w:lang w:eastAsia="ru-RU"/>
    </w:rPr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a5">
    <w:name w:val="Нормальный"/>
    <w:basedOn w:val="Standard"/>
    <w:pPr>
      <w:overflowPunct w:val="0"/>
      <w:ind w:firstLine="720"/>
      <w:jc w:val="both"/>
    </w:pPr>
    <w:rPr>
      <w:szCs w:val="22"/>
      <w:lang w:eastAsia="ru-RU"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7520999/106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yaltch_info2</dc:creator>
  <cp:lastModifiedBy>yaltch_info2</cp:lastModifiedBy>
  <cp:revision>1</cp:revision>
  <dcterms:created xsi:type="dcterms:W3CDTF">2025-11-10T09:45:00Z</dcterms:created>
  <dcterms:modified xsi:type="dcterms:W3CDTF">2025-11-14T10:46:00Z</dcterms:modified>
</cp:coreProperties>
</file>