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376C" w:rsidTr="005E376C">
        <w:tc>
          <w:tcPr>
            <w:tcW w:w="4677" w:type="dxa"/>
            <w:tcBorders>
              <w:top w:val="nil"/>
              <w:left w:val="nil"/>
              <w:bottom w:val="nil"/>
              <w:right w:val="nil"/>
            </w:tcBorders>
          </w:tcPr>
          <w:p w:rsidR="005E376C" w:rsidRDefault="005E376C">
            <w:pPr>
              <w:pStyle w:val="ConsPlusNormal"/>
              <w:outlineLvl w:val="0"/>
            </w:pPr>
            <w:r>
              <w:t>28 июля 2003 года</w:t>
            </w:r>
          </w:p>
        </w:tc>
        <w:tc>
          <w:tcPr>
            <w:tcW w:w="4678" w:type="dxa"/>
            <w:tcBorders>
              <w:top w:val="nil"/>
              <w:left w:val="nil"/>
              <w:bottom w:val="nil"/>
              <w:right w:val="nil"/>
            </w:tcBorders>
          </w:tcPr>
          <w:p w:rsidR="005E376C" w:rsidRDefault="005E376C">
            <w:pPr>
              <w:pStyle w:val="ConsPlusNormal"/>
              <w:jc w:val="right"/>
              <w:outlineLvl w:val="0"/>
            </w:pPr>
            <w:r>
              <w:t>N 77</w:t>
            </w:r>
          </w:p>
        </w:tc>
      </w:tr>
    </w:tbl>
    <w:p w:rsidR="005E376C" w:rsidRDefault="005E376C">
      <w:pPr>
        <w:pStyle w:val="ConsPlusNormal"/>
        <w:pBdr>
          <w:bottom w:val="single" w:sz="6" w:space="0" w:color="auto"/>
        </w:pBdr>
        <w:spacing w:before="100" w:after="100"/>
        <w:jc w:val="both"/>
        <w:rPr>
          <w:sz w:val="2"/>
          <w:szCs w:val="2"/>
        </w:rPr>
      </w:pPr>
    </w:p>
    <w:p w:rsidR="005E376C" w:rsidRDefault="005E376C">
      <w:pPr>
        <w:pStyle w:val="ConsPlusTitle"/>
        <w:jc w:val="center"/>
      </w:pPr>
      <w:r>
        <w:t>УКАЗ</w:t>
      </w:r>
    </w:p>
    <w:p w:rsidR="005E376C" w:rsidRDefault="005E376C">
      <w:pPr>
        <w:pStyle w:val="ConsPlusTitle"/>
        <w:jc w:val="center"/>
      </w:pPr>
      <w:r>
        <w:t>ПРЕЗИДЕНТА ЧУВАШСКОЙ РЕСПУБЛИКИ</w:t>
      </w:r>
    </w:p>
    <w:p w:rsidR="005E376C" w:rsidRDefault="005E376C">
      <w:pPr>
        <w:pStyle w:val="ConsPlusTitle"/>
        <w:jc w:val="center"/>
      </w:pPr>
    </w:p>
    <w:p w:rsidR="005E376C" w:rsidRDefault="005E376C">
      <w:pPr>
        <w:pStyle w:val="ConsPlusTitle"/>
        <w:jc w:val="center"/>
      </w:pPr>
      <w:r>
        <w:t xml:space="preserve">О ГОСУДАРСТВЕННОЙ РЕГИСТРАЦИИ </w:t>
      </w:r>
      <w:proofErr w:type="gramStart"/>
      <w:r>
        <w:t>НОРМАТИВНЫХ</w:t>
      </w:r>
      <w:proofErr w:type="gramEnd"/>
      <w:r>
        <w:t xml:space="preserve"> ПРАВОВЫХ</w:t>
      </w:r>
    </w:p>
    <w:p w:rsidR="005E376C" w:rsidRDefault="005E376C">
      <w:pPr>
        <w:pStyle w:val="ConsPlusTitle"/>
        <w:jc w:val="center"/>
      </w:pPr>
      <w:r>
        <w:t>АКТОВ ОРГАНОВ ИСПОЛНИТЕЛЬНОЙ ВЛАСТИ ЧУВАШСКОЙ РЕСПУБЛИКИ</w:t>
      </w:r>
    </w:p>
    <w:p w:rsidR="005E376C" w:rsidRDefault="005E3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76C" w:rsidRDefault="005E3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76C" w:rsidRDefault="005E3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76C" w:rsidRDefault="005E376C">
            <w:pPr>
              <w:pStyle w:val="ConsPlusNormal"/>
              <w:jc w:val="center"/>
            </w:pPr>
            <w:r>
              <w:rPr>
                <w:color w:val="392C69"/>
              </w:rPr>
              <w:t>Список изменяющих документов</w:t>
            </w:r>
          </w:p>
          <w:p w:rsidR="005E376C" w:rsidRDefault="005E376C">
            <w:pPr>
              <w:pStyle w:val="ConsPlusNormal"/>
              <w:jc w:val="center"/>
            </w:pPr>
            <w:proofErr w:type="gramStart"/>
            <w:r>
              <w:rPr>
                <w:color w:val="392C69"/>
              </w:rPr>
              <w:t xml:space="preserve">(в ред. Указов Президента ЧР от 23.10.2006 </w:t>
            </w:r>
            <w:hyperlink r:id="rId5">
              <w:r>
                <w:rPr>
                  <w:color w:val="0000FF"/>
                </w:rPr>
                <w:t>N 90</w:t>
              </w:r>
            </w:hyperlink>
            <w:r>
              <w:rPr>
                <w:color w:val="392C69"/>
              </w:rPr>
              <w:t>,</w:t>
            </w:r>
            <w:proofErr w:type="gramEnd"/>
          </w:p>
          <w:p w:rsidR="005E376C" w:rsidRDefault="005E376C">
            <w:pPr>
              <w:pStyle w:val="ConsPlusNormal"/>
              <w:jc w:val="center"/>
            </w:pPr>
            <w:r>
              <w:rPr>
                <w:color w:val="392C69"/>
              </w:rPr>
              <w:t xml:space="preserve">от 21.12.2007 </w:t>
            </w:r>
            <w:hyperlink r:id="rId6">
              <w:r>
                <w:rPr>
                  <w:color w:val="0000FF"/>
                </w:rPr>
                <w:t>N 113</w:t>
              </w:r>
            </w:hyperlink>
            <w:r>
              <w:rPr>
                <w:color w:val="392C69"/>
              </w:rPr>
              <w:t xml:space="preserve">, от 10.03.2009 </w:t>
            </w:r>
            <w:hyperlink r:id="rId7">
              <w:r>
                <w:rPr>
                  <w:color w:val="0000FF"/>
                </w:rPr>
                <w:t>N 11</w:t>
              </w:r>
            </w:hyperlink>
            <w:r>
              <w:rPr>
                <w:color w:val="392C69"/>
              </w:rPr>
              <w:t xml:space="preserve">, от 04.06.2009 </w:t>
            </w:r>
            <w:hyperlink r:id="rId8">
              <w:r>
                <w:rPr>
                  <w:color w:val="0000FF"/>
                </w:rPr>
                <w:t>N 29</w:t>
              </w:r>
            </w:hyperlink>
            <w:r>
              <w:rPr>
                <w:color w:val="392C69"/>
              </w:rPr>
              <w:t>,</w:t>
            </w:r>
          </w:p>
          <w:p w:rsidR="005E376C" w:rsidRDefault="005E376C">
            <w:pPr>
              <w:pStyle w:val="ConsPlusNormal"/>
              <w:jc w:val="center"/>
            </w:pPr>
            <w:r>
              <w:rPr>
                <w:color w:val="392C69"/>
              </w:rPr>
              <w:t xml:space="preserve">от 13.08.2009 </w:t>
            </w:r>
            <w:hyperlink r:id="rId9">
              <w:r>
                <w:rPr>
                  <w:color w:val="0000FF"/>
                </w:rPr>
                <w:t>N 52</w:t>
              </w:r>
            </w:hyperlink>
            <w:r>
              <w:rPr>
                <w:color w:val="392C69"/>
              </w:rPr>
              <w:t xml:space="preserve">, от 01.02.2010 </w:t>
            </w:r>
            <w:hyperlink r:id="rId10">
              <w:r>
                <w:rPr>
                  <w:color w:val="0000FF"/>
                </w:rPr>
                <w:t>N 12</w:t>
              </w:r>
            </w:hyperlink>
            <w:r>
              <w:rPr>
                <w:color w:val="392C69"/>
              </w:rPr>
              <w:t xml:space="preserve">, от 14.12.2011 </w:t>
            </w:r>
            <w:hyperlink r:id="rId11">
              <w:r>
                <w:rPr>
                  <w:color w:val="0000FF"/>
                </w:rPr>
                <w:t>N 115</w:t>
              </w:r>
            </w:hyperlink>
            <w:r>
              <w:rPr>
                <w:color w:val="392C69"/>
              </w:rPr>
              <w:t>,</w:t>
            </w:r>
          </w:p>
          <w:p w:rsidR="005E376C" w:rsidRDefault="005E376C">
            <w:pPr>
              <w:pStyle w:val="ConsPlusNormal"/>
              <w:jc w:val="center"/>
            </w:pPr>
            <w:r>
              <w:rPr>
                <w:color w:val="392C69"/>
              </w:rPr>
              <w:t xml:space="preserve">Указов Главы ЧР от 05.04.2012 </w:t>
            </w:r>
            <w:hyperlink r:id="rId12">
              <w:r>
                <w:rPr>
                  <w:color w:val="0000FF"/>
                </w:rPr>
                <w:t>N 35</w:t>
              </w:r>
            </w:hyperlink>
            <w:r>
              <w:rPr>
                <w:color w:val="392C69"/>
              </w:rPr>
              <w:t xml:space="preserve">, от 02.09.2013 </w:t>
            </w:r>
            <w:hyperlink r:id="rId13">
              <w:r>
                <w:rPr>
                  <w:color w:val="0000FF"/>
                </w:rPr>
                <w:t>N 87</w:t>
              </w:r>
            </w:hyperlink>
            <w:r>
              <w:rPr>
                <w:color w:val="392C69"/>
              </w:rPr>
              <w:t>,</w:t>
            </w:r>
          </w:p>
          <w:p w:rsidR="005E376C" w:rsidRDefault="005E376C">
            <w:pPr>
              <w:pStyle w:val="ConsPlusNormal"/>
              <w:jc w:val="center"/>
            </w:pPr>
            <w:r>
              <w:rPr>
                <w:color w:val="392C69"/>
              </w:rPr>
              <w:t xml:space="preserve">от 29.08.2014 </w:t>
            </w:r>
            <w:hyperlink r:id="rId14">
              <w:r>
                <w:rPr>
                  <w:color w:val="0000FF"/>
                </w:rPr>
                <w:t>N 124</w:t>
              </w:r>
            </w:hyperlink>
            <w:r>
              <w:rPr>
                <w:color w:val="392C69"/>
              </w:rPr>
              <w:t xml:space="preserve">, от 26.03.2015 </w:t>
            </w:r>
            <w:hyperlink r:id="rId15">
              <w:r>
                <w:rPr>
                  <w:color w:val="0000FF"/>
                </w:rPr>
                <w:t>N 44</w:t>
              </w:r>
            </w:hyperlink>
            <w:r>
              <w:rPr>
                <w:color w:val="392C69"/>
              </w:rPr>
              <w:t xml:space="preserve">, от 24.06.2016 </w:t>
            </w:r>
            <w:hyperlink r:id="rId16">
              <w:r>
                <w:rPr>
                  <w:color w:val="0000FF"/>
                </w:rPr>
                <w:t>N 89</w:t>
              </w:r>
            </w:hyperlink>
            <w:r>
              <w:rPr>
                <w:color w:val="392C69"/>
              </w:rPr>
              <w:t>,</w:t>
            </w:r>
          </w:p>
          <w:p w:rsidR="005E376C" w:rsidRDefault="005E376C">
            <w:pPr>
              <w:pStyle w:val="ConsPlusNormal"/>
              <w:jc w:val="center"/>
            </w:pPr>
            <w:r>
              <w:rPr>
                <w:color w:val="392C69"/>
              </w:rPr>
              <w:t xml:space="preserve">от 10.12.2016 </w:t>
            </w:r>
            <w:hyperlink r:id="rId17">
              <w:r>
                <w:rPr>
                  <w:color w:val="0000FF"/>
                </w:rPr>
                <w:t>N 190</w:t>
              </w:r>
            </w:hyperlink>
            <w:r>
              <w:rPr>
                <w:color w:val="392C69"/>
              </w:rPr>
              <w:t xml:space="preserve">, от 28.07.2017 </w:t>
            </w:r>
            <w:hyperlink r:id="rId18">
              <w:r>
                <w:rPr>
                  <w:color w:val="0000FF"/>
                </w:rPr>
                <w:t>N 85</w:t>
              </w:r>
            </w:hyperlink>
            <w:r>
              <w:rPr>
                <w:color w:val="392C69"/>
              </w:rPr>
              <w:t xml:space="preserve">, от 16.04.2020 </w:t>
            </w:r>
            <w:hyperlink r:id="rId19">
              <w:r>
                <w:rPr>
                  <w:color w:val="0000FF"/>
                </w:rPr>
                <w:t>N 109</w:t>
              </w:r>
            </w:hyperlink>
            <w:r>
              <w:rPr>
                <w:color w:val="392C69"/>
              </w:rPr>
              <w:t>,</w:t>
            </w:r>
          </w:p>
          <w:p w:rsidR="005E376C" w:rsidRDefault="005E376C">
            <w:pPr>
              <w:pStyle w:val="ConsPlusNormal"/>
              <w:jc w:val="center"/>
            </w:pPr>
            <w:r>
              <w:rPr>
                <w:color w:val="392C69"/>
              </w:rPr>
              <w:t xml:space="preserve">от 05.12.2020 </w:t>
            </w:r>
            <w:hyperlink r:id="rId20">
              <w:r>
                <w:rPr>
                  <w:color w:val="0000FF"/>
                </w:rPr>
                <w:t>N 310</w:t>
              </w:r>
            </w:hyperlink>
            <w:r>
              <w:rPr>
                <w:color w:val="392C69"/>
              </w:rPr>
              <w:t xml:space="preserve">, от 25.03.2022 </w:t>
            </w:r>
            <w:hyperlink r:id="rId21">
              <w:r>
                <w:rPr>
                  <w:color w:val="0000FF"/>
                </w:rPr>
                <w:t>N 36</w:t>
              </w:r>
            </w:hyperlink>
            <w:r>
              <w:rPr>
                <w:color w:val="392C69"/>
              </w:rPr>
              <w:t xml:space="preserve">, от 06.12.2022 </w:t>
            </w:r>
            <w:hyperlink r:id="rId22">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76C" w:rsidRDefault="005E376C">
            <w:pPr>
              <w:pStyle w:val="ConsPlusNormal"/>
            </w:pPr>
          </w:p>
        </w:tc>
      </w:tr>
    </w:tbl>
    <w:p w:rsidR="005E376C" w:rsidRDefault="005E376C">
      <w:pPr>
        <w:pStyle w:val="ConsPlusNormal"/>
        <w:jc w:val="both"/>
      </w:pPr>
    </w:p>
    <w:p w:rsidR="005E376C" w:rsidRDefault="005E376C">
      <w:pPr>
        <w:pStyle w:val="ConsPlusNormal"/>
        <w:ind w:firstLine="540"/>
        <w:jc w:val="both"/>
      </w:pPr>
      <w:r>
        <w:t xml:space="preserve">В целях дальнейшего </w:t>
      </w:r>
      <w:proofErr w:type="gramStart"/>
      <w:r>
        <w:t>совершенствования системы государственной регистрации нормативных правовых актов органов исполнительной власти Чувашской Республики</w:t>
      </w:r>
      <w:proofErr w:type="gramEnd"/>
      <w:r>
        <w:t xml:space="preserve"> и обеспечения соответствия их законодательству Российской Федерации и законодательству Чувашской Республики постановляю:</w:t>
      </w:r>
    </w:p>
    <w:p w:rsidR="005E376C" w:rsidRDefault="005E376C">
      <w:pPr>
        <w:pStyle w:val="ConsPlusNormal"/>
        <w:jc w:val="both"/>
      </w:pPr>
      <w:r>
        <w:t xml:space="preserve">(в ред. </w:t>
      </w:r>
      <w:hyperlink r:id="rId23">
        <w:r>
          <w:rPr>
            <w:color w:val="0000FF"/>
          </w:rPr>
          <w:t>Указа</w:t>
        </w:r>
      </w:hyperlink>
      <w:r>
        <w:t xml:space="preserve"> Президента ЧР от 21.12.2007 N 113)</w:t>
      </w:r>
    </w:p>
    <w:p w:rsidR="005E376C" w:rsidRDefault="005E376C">
      <w:pPr>
        <w:pStyle w:val="ConsPlusNormal"/>
        <w:spacing w:before="220"/>
        <w:ind w:firstLine="540"/>
        <w:jc w:val="both"/>
      </w:pPr>
      <w:r>
        <w:t>1. Ввести государственную регистрацию нормативных правовых актов органов исполнительной власти Чувашской Республики (далее также - нормативный правовой акт, акт).</w:t>
      </w:r>
    </w:p>
    <w:p w:rsidR="005E376C" w:rsidRDefault="005E376C">
      <w:pPr>
        <w:pStyle w:val="ConsPlusNormal"/>
        <w:jc w:val="both"/>
      </w:pPr>
      <w:r>
        <w:t>(</w:t>
      </w:r>
      <w:proofErr w:type="gramStart"/>
      <w:r>
        <w:t>в</w:t>
      </w:r>
      <w:proofErr w:type="gramEnd"/>
      <w:r>
        <w:t xml:space="preserve"> ред. </w:t>
      </w:r>
      <w:hyperlink r:id="rId24">
        <w:r>
          <w:rPr>
            <w:color w:val="0000FF"/>
          </w:rPr>
          <w:t>Указа</w:t>
        </w:r>
      </w:hyperlink>
      <w:r>
        <w:t xml:space="preserve"> Главы ЧР от 29.08.2014 N 124)</w:t>
      </w:r>
    </w:p>
    <w:p w:rsidR="005E376C" w:rsidRDefault="005E376C">
      <w:pPr>
        <w:pStyle w:val="ConsPlusNormal"/>
        <w:spacing w:before="220"/>
        <w:ind w:firstLine="540"/>
        <w:jc w:val="both"/>
      </w:pPr>
      <w:r>
        <w:t xml:space="preserve">2. Утвердить прилагаемое </w:t>
      </w:r>
      <w:hyperlink w:anchor="P71">
        <w:r>
          <w:rPr>
            <w:color w:val="0000FF"/>
          </w:rPr>
          <w:t>Положение</w:t>
        </w:r>
      </w:hyperlink>
      <w:r>
        <w:t xml:space="preserve"> о порядке государственной регистрации нормативных правовых актов органов исполнительной власти Чувашской Республики (далее - Положение).</w:t>
      </w:r>
    </w:p>
    <w:p w:rsidR="005E376C" w:rsidRDefault="005E376C">
      <w:pPr>
        <w:pStyle w:val="ConsPlusNormal"/>
        <w:spacing w:before="220"/>
        <w:ind w:firstLine="540"/>
        <w:jc w:val="both"/>
      </w:pPr>
      <w:r>
        <w:t xml:space="preserve">Установить, что разъяснения о применении </w:t>
      </w:r>
      <w:hyperlink w:anchor="P71">
        <w:r>
          <w:rPr>
            <w:color w:val="0000FF"/>
          </w:rPr>
          <w:t>Положения</w:t>
        </w:r>
      </w:hyperlink>
      <w:r>
        <w:t xml:space="preserve"> дает Государственная служба Чувашской Республики по делам юстиции.</w:t>
      </w:r>
    </w:p>
    <w:p w:rsidR="005E376C" w:rsidRDefault="005E376C">
      <w:pPr>
        <w:pStyle w:val="ConsPlusNormal"/>
        <w:jc w:val="both"/>
      </w:pPr>
      <w:r>
        <w:t>(</w:t>
      </w:r>
      <w:proofErr w:type="gramStart"/>
      <w:r>
        <w:t>в</w:t>
      </w:r>
      <w:proofErr w:type="gramEnd"/>
      <w:r>
        <w:t xml:space="preserve"> ред. Указов Главы ЧР от 10.12.2016 </w:t>
      </w:r>
      <w:hyperlink r:id="rId25">
        <w:r>
          <w:rPr>
            <w:color w:val="0000FF"/>
          </w:rPr>
          <w:t>N 190</w:t>
        </w:r>
      </w:hyperlink>
      <w:r>
        <w:t xml:space="preserve">, от 16.04.2020 </w:t>
      </w:r>
      <w:hyperlink r:id="rId26">
        <w:r>
          <w:rPr>
            <w:color w:val="0000FF"/>
          </w:rPr>
          <w:t>N 109</w:t>
        </w:r>
      </w:hyperlink>
      <w:r>
        <w:t>)</w:t>
      </w:r>
    </w:p>
    <w:p w:rsidR="005E376C" w:rsidRDefault="005E376C">
      <w:pPr>
        <w:pStyle w:val="ConsPlusNormal"/>
        <w:spacing w:before="220"/>
        <w:ind w:firstLine="540"/>
        <w:jc w:val="both"/>
      </w:pPr>
      <w:r>
        <w:t>3. Министерствам и иным органам исполнительной власти Чувашской Республики:</w:t>
      </w:r>
    </w:p>
    <w:p w:rsidR="005E376C" w:rsidRDefault="005E376C">
      <w:pPr>
        <w:pStyle w:val="ConsPlusNormal"/>
        <w:spacing w:before="220"/>
        <w:ind w:firstLine="540"/>
        <w:jc w:val="both"/>
      </w:pPr>
      <w:r>
        <w:t xml:space="preserve">абзац утратил силу. - </w:t>
      </w:r>
      <w:hyperlink r:id="rId27">
        <w:r>
          <w:rPr>
            <w:color w:val="0000FF"/>
          </w:rPr>
          <w:t>Указ</w:t>
        </w:r>
      </w:hyperlink>
      <w:r>
        <w:t xml:space="preserve"> Главы ЧР от 29.08.2014 N 124;</w:t>
      </w:r>
    </w:p>
    <w:p w:rsidR="005E376C" w:rsidRDefault="005E376C">
      <w:pPr>
        <w:pStyle w:val="ConsPlusNormal"/>
        <w:spacing w:before="220"/>
        <w:ind w:firstLine="540"/>
        <w:jc w:val="both"/>
      </w:pPr>
      <w:r>
        <w:t>исключить случаи направления для исполнения нормативных правовых актов, подлежащих государственной регистрации, но не прошедших ее и не опубликованных в установленном порядке;</w:t>
      </w:r>
    </w:p>
    <w:p w:rsidR="005E376C" w:rsidRDefault="005E376C">
      <w:pPr>
        <w:pStyle w:val="ConsPlusNormal"/>
        <w:spacing w:before="220"/>
        <w:ind w:firstLine="540"/>
        <w:jc w:val="both"/>
      </w:pPr>
      <w:r>
        <w:t>осуществить меры по укреплению юридических служб и повышению эффективности их деятельности.</w:t>
      </w:r>
    </w:p>
    <w:p w:rsidR="005E376C" w:rsidRDefault="005E376C">
      <w:pPr>
        <w:pStyle w:val="ConsPlusNormal"/>
        <w:spacing w:before="220"/>
        <w:ind w:firstLine="540"/>
        <w:jc w:val="both"/>
      </w:pPr>
      <w:r>
        <w:t xml:space="preserve">Установить, что руководители органов исполнительной власти Чувашской Республики несут персональную ответственность за несоблюдение </w:t>
      </w:r>
      <w:proofErr w:type="gramStart"/>
      <w:r>
        <w:t>порядка государственной регистрации нормативных правовых актов органов исполнительной власти Чувашской Республики</w:t>
      </w:r>
      <w:proofErr w:type="gramEnd"/>
      <w:r>
        <w:t>.</w:t>
      </w:r>
    </w:p>
    <w:p w:rsidR="005E376C" w:rsidRDefault="005E376C">
      <w:pPr>
        <w:pStyle w:val="ConsPlusNormal"/>
        <w:spacing w:before="220"/>
        <w:ind w:firstLine="540"/>
        <w:jc w:val="both"/>
      </w:pPr>
      <w:r>
        <w:t>3.1. При ссылке в решениях Кабинета Министров Чувашской Республики и иных органов исполнительной власти Чувашской Республики на нормативные правовые акты министерств и иных федеральных органов исполнительной власти, зарегистрированные в Министерстве юстиции Российской Федерации, необходимо указывать соответствующие дату государственной регистрации и регистрационный номер.</w:t>
      </w:r>
    </w:p>
    <w:p w:rsidR="005E376C" w:rsidRDefault="005E376C">
      <w:pPr>
        <w:pStyle w:val="ConsPlusNormal"/>
        <w:jc w:val="both"/>
      </w:pPr>
      <w:r>
        <w:t>(</w:t>
      </w:r>
      <w:proofErr w:type="gramStart"/>
      <w:r>
        <w:t>п</w:t>
      </w:r>
      <w:proofErr w:type="gramEnd"/>
      <w:r>
        <w:t xml:space="preserve">. 3.1 введен </w:t>
      </w:r>
      <w:hyperlink r:id="rId28">
        <w:r>
          <w:rPr>
            <w:color w:val="0000FF"/>
          </w:rPr>
          <w:t>Указом</w:t>
        </w:r>
      </w:hyperlink>
      <w:r>
        <w:t xml:space="preserve"> Президента ЧР от 23.10.2006 N 90)</w:t>
      </w:r>
    </w:p>
    <w:p w:rsidR="005E376C" w:rsidRDefault="005E376C">
      <w:pPr>
        <w:pStyle w:val="ConsPlusNormal"/>
        <w:spacing w:before="220"/>
        <w:ind w:firstLine="540"/>
        <w:jc w:val="both"/>
      </w:pPr>
      <w:r>
        <w:lastRenderedPageBreak/>
        <w:t>3.2. Установить, что ссылка в актах на нормативные правовые акты федеральных органов исполнительной власти или нормативные правовые акты органов исполнительной власти Чувашской Республики, не прошедшие государственную регистрацию, не допускается.</w:t>
      </w:r>
    </w:p>
    <w:p w:rsidR="005E376C" w:rsidRDefault="005E376C">
      <w:pPr>
        <w:pStyle w:val="ConsPlusNormal"/>
        <w:jc w:val="both"/>
      </w:pPr>
      <w:r>
        <w:t>(</w:t>
      </w:r>
      <w:proofErr w:type="gramStart"/>
      <w:r>
        <w:t>п</w:t>
      </w:r>
      <w:proofErr w:type="gramEnd"/>
      <w:r>
        <w:t xml:space="preserve">. 3.2 введен </w:t>
      </w:r>
      <w:hyperlink r:id="rId29">
        <w:r>
          <w:rPr>
            <w:color w:val="0000FF"/>
          </w:rPr>
          <w:t>Указом</w:t>
        </w:r>
      </w:hyperlink>
      <w:r>
        <w:t xml:space="preserve"> Президента ЧР от 23.10.2006 N 90; в ред. </w:t>
      </w:r>
      <w:hyperlink r:id="rId30">
        <w:r>
          <w:rPr>
            <w:color w:val="0000FF"/>
          </w:rPr>
          <w:t>Указа</w:t>
        </w:r>
      </w:hyperlink>
      <w:r>
        <w:t xml:space="preserve"> Главы ЧР от 29.08.2014 N 124)</w:t>
      </w:r>
    </w:p>
    <w:p w:rsidR="005E376C" w:rsidRDefault="005E376C">
      <w:pPr>
        <w:pStyle w:val="ConsPlusNormal"/>
        <w:spacing w:before="220"/>
        <w:ind w:firstLine="540"/>
        <w:jc w:val="both"/>
      </w:pPr>
      <w:r>
        <w:t>4. Государственной службе Чувашской Республики по делам юстиции:</w:t>
      </w:r>
    </w:p>
    <w:p w:rsidR="005E376C" w:rsidRDefault="005E376C">
      <w:pPr>
        <w:pStyle w:val="ConsPlusNormal"/>
        <w:jc w:val="both"/>
      </w:pPr>
      <w:r>
        <w:t xml:space="preserve">(в ред. </w:t>
      </w:r>
      <w:hyperlink r:id="rId31">
        <w:r>
          <w:rPr>
            <w:color w:val="0000FF"/>
          </w:rPr>
          <w:t>Указа</w:t>
        </w:r>
      </w:hyperlink>
      <w:r>
        <w:t xml:space="preserve"> Главы ЧР от 16.04.2020 N 109)</w:t>
      </w:r>
    </w:p>
    <w:p w:rsidR="005E376C" w:rsidRDefault="005E376C">
      <w:pPr>
        <w:pStyle w:val="ConsPlusNormal"/>
        <w:spacing w:before="220"/>
        <w:ind w:firstLine="540"/>
        <w:jc w:val="both"/>
      </w:pPr>
      <w:proofErr w:type="gramStart"/>
      <w:r>
        <w:t>обобщать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roofErr w:type="gramEnd"/>
    </w:p>
    <w:p w:rsidR="005E376C" w:rsidRDefault="005E376C">
      <w:pPr>
        <w:pStyle w:val="ConsPlusNormal"/>
        <w:spacing w:before="220"/>
        <w:ind w:firstLine="540"/>
        <w:jc w:val="both"/>
      </w:pPr>
      <w:r>
        <w:t>осуществлять в министерствах и иных органах исполнительной власти Чувашской Республики проверку работ по отбору нормативных правовых актов, подлежащих государственной регистрации, и при необходимости запрашивать их на государственную регистрацию;</w:t>
      </w:r>
    </w:p>
    <w:p w:rsidR="005E376C" w:rsidRDefault="005E376C">
      <w:pPr>
        <w:pStyle w:val="ConsPlusNormal"/>
        <w:spacing w:before="220"/>
        <w:ind w:firstLine="540"/>
        <w:jc w:val="both"/>
      </w:pPr>
      <w:r>
        <w:t xml:space="preserve">абзац утратил силу. - </w:t>
      </w:r>
      <w:hyperlink r:id="rId32">
        <w:proofErr w:type="gramStart"/>
        <w:r>
          <w:rPr>
            <w:color w:val="0000FF"/>
          </w:rPr>
          <w:t>Указ</w:t>
        </w:r>
      </w:hyperlink>
      <w:r>
        <w:t xml:space="preserve"> Главы ЧР от 25.03.2022 N 36;</w:t>
      </w:r>
      <w:proofErr w:type="gramEnd"/>
    </w:p>
    <w:p w:rsidR="005E376C" w:rsidRDefault="005E376C">
      <w:pPr>
        <w:pStyle w:val="ConsPlusNormal"/>
        <w:spacing w:before="220"/>
        <w:ind w:firstLine="540"/>
        <w:jc w:val="both"/>
      </w:pPr>
      <w:r>
        <w:t>запрашивать нормативные правовые акты органов исполнительной власти Чувашской Республики, затрагивающие права, свободы и обязанности человека и гражданина, устанавливающие правовой статус организаций или имеющих межведомственный характер, кроме актов, содержащих сведения, составляющие государственную тайну, или сведения конфиденциального характера, для проведения правовой экспертизы на предмет необходимости их государственной регистрации.</w:t>
      </w:r>
    </w:p>
    <w:p w:rsidR="005E376C" w:rsidRDefault="005E376C">
      <w:pPr>
        <w:pStyle w:val="ConsPlusNormal"/>
        <w:jc w:val="both"/>
      </w:pPr>
      <w:r>
        <w:t xml:space="preserve">(абзац введен </w:t>
      </w:r>
      <w:hyperlink r:id="rId33">
        <w:r>
          <w:rPr>
            <w:color w:val="0000FF"/>
          </w:rPr>
          <w:t>Указом</w:t>
        </w:r>
      </w:hyperlink>
      <w:r>
        <w:t xml:space="preserve"> Главы ЧР от 25.03.2022 N 36)</w:t>
      </w:r>
    </w:p>
    <w:p w:rsidR="005E376C" w:rsidRDefault="005E376C">
      <w:pPr>
        <w:pStyle w:val="ConsPlusNormal"/>
        <w:spacing w:before="220"/>
        <w:ind w:firstLine="540"/>
        <w:jc w:val="both"/>
      </w:pPr>
      <w:r>
        <w:t xml:space="preserve">4.1. </w:t>
      </w:r>
      <w:proofErr w:type="gramStart"/>
      <w:r>
        <w:t xml:space="preserve">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34">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35">
        <w:r>
          <w:rPr>
            <w:color w:val="0000FF"/>
          </w:rPr>
          <w:t>Конституции</w:t>
        </w:r>
      </w:hyperlink>
      <w:r>
        <w:t xml:space="preserve"> Чувашской Республики, законам Чувашской Республики, иным нормативным правовым актам Чувашской Республики, направляется Государственной службой Чувашской Республики по делам юстиции в орган исполнительной власти Чувашской Республики и исполняется органом исполнительной власти Чувашской Республики в</w:t>
      </w:r>
      <w:proofErr w:type="gramEnd"/>
      <w:r>
        <w:t xml:space="preserve"> месячный срок со дня его получения.</w:t>
      </w:r>
    </w:p>
    <w:p w:rsidR="005E376C" w:rsidRDefault="005E376C">
      <w:pPr>
        <w:pStyle w:val="ConsPlusNormal"/>
        <w:jc w:val="both"/>
      </w:pPr>
      <w:r>
        <w:t xml:space="preserve">(в ред. Указов Главы ЧР от 29.08.2014 </w:t>
      </w:r>
      <w:hyperlink r:id="rId36">
        <w:r>
          <w:rPr>
            <w:color w:val="0000FF"/>
          </w:rPr>
          <w:t>N 124</w:t>
        </w:r>
      </w:hyperlink>
      <w:r>
        <w:t xml:space="preserve">, от 10.12.2016 </w:t>
      </w:r>
      <w:hyperlink r:id="rId37">
        <w:r>
          <w:rPr>
            <w:color w:val="0000FF"/>
          </w:rPr>
          <w:t>N 190</w:t>
        </w:r>
      </w:hyperlink>
      <w:r>
        <w:t xml:space="preserve">, от 16.04.2020 </w:t>
      </w:r>
      <w:hyperlink r:id="rId38">
        <w:r>
          <w:rPr>
            <w:color w:val="0000FF"/>
          </w:rPr>
          <w:t>N 109</w:t>
        </w:r>
      </w:hyperlink>
      <w:r>
        <w:t>)</w:t>
      </w:r>
    </w:p>
    <w:p w:rsidR="005E376C" w:rsidRDefault="005E376C">
      <w:pPr>
        <w:pStyle w:val="ConsPlusNormal"/>
        <w:spacing w:before="220"/>
        <w:ind w:firstLine="540"/>
        <w:jc w:val="both"/>
      </w:pPr>
      <w:proofErr w:type="gramStart"/>
      <w:r>
        <w:t>В случае неисполнения представления Государственная служба Чувашской Республики по делам юстиции вносит в Кабинет Министров Чувашской Республики предложение об отмене или о приостановлении действия такого акта вместе с обоснованием, отражающим позиции Государственной службы Чувашской Республики по делам юстиции и органа исполнительной власти Чувашской Республики, издавшего акт, и проектом соответствующего решения Кабинета Министров Чувашской Республики.</w:t>
      </w:r>
      <w:proofErr w:type="gramEnd"/>
    </w:p>
    <w:p w:rsidR="005E376C" w:rsidRDefault="005E376C">
      <w:pPr>
        <w:pStyle w:val="ConsPlusNormal"/>
        <w:jc w:val="both"/>
      </w:pPr>
      <w:r>
        <w:t xml:space="preserve">(в ред. Указов Главы ЧР от 10.12.2016 </w:t>
      </w:r>
      <w:hyperlink r:id="rId39">
        <w:r>
          <w:rPr>
            <w:color w:val="0000FF"/>
          </w:rPr>
          <w:t>N 190</w:t>
        </w:r>
      </w:hyperlink>
      <w:r>
        <w:t xml:space="preserve">, от 16.04.2020 </w:t>
      </w:r>
      <w:hyperlink r:id="rId40">
        <w:r>
          <w:rPr>
            <w:color w:val="0000FF"/>
          </w:rPr>
          <w:t>N 109</w:t>
        </w:r>
      </w:hyperlink>
      <w:r>
        <w:t>)</w:t>
      </w:r>
    </w:p>
    <w:p w:rsidR="005E376C" w:rsidRDefault="005E376C">
      <w:pPr>
        <w:pStyle w:val="ConsPlusNormal"/>
        <w:jc w:val="both"/>
      </w:pPr>
      <w:r>
        <w:t xml:space="preserve">(п. 4.1 </w:t>
      </w:r>
      <w:proofErr w:type="gramStart"/>
      <w:r>
        <w:t>введен</w:t>
      </w:r>
      <w:proofErr w:type="gramEnd"/>
      <w:r>
        <w:t xml:space="preserve"> </w:t>
      </w:r>
      <w:hyperlink r:id="rId41">
        <w:r>
          <w:rPr>
            <w:color w:val="0000FF"/>
          </w:rPr>
          <w:t>Указом</w:t>
        </w:r>
      </w:hyperlink>
      <w:r>
        <w:t xml:space="preserve"> Президента ЧР от 23.10.2006 N 90)</w:t>
      </w:r>
    </w:p>
    <w:p w:rsidR="005E376C" w:rsidRDefault="005E376C">
      <w:pPr>
        <w:pStyle w:val="ConsPlusNormal"/>
        <w:spacing w:before="220"/>
        <w:ind w:firstLine="540"/>
        <w:jc w:val="both"/>
      </w:pPr>
      <w:r>
        <w:t xml:space="preserve">5. Внести в </w:t>
      </w:r>
      <w:hyperlink r:id="rId42">
        <w:r>
          <w:rPr>
            <w:color w:val="0000FF"/>
          </w:rPr>
          <w:t>Указ</w:t>
        </w:r>
      </w:hyperlink>
      <w:r>
        <w:t xml:space="preserve"> Президента Чувашской Республики от 21 ноября 2001 г. N 110 "О порядке опубликования и вступления в силу актов Президента Чувашской Республики, Кабинета Министров Чувашской Республики, нормативных правовых актов органов исполнительной власти Чувашской Республики" следующие изменения:</w:t>
      </w:r>
    </w:p>
    <w:p w:rsidR="005E376C" w:rsidRDefault="005E376C">
      <w:pPr>
        <w:pStyle w:val="ConsPlusNormal"/>
        <w:spacing w:before="220"/>
        <w:ind w:firstLine="540"/>
        <w:jc w:val="both"/>
      </w:pPr>
      <w:r>
        <w:t xml:space="preserve">а) в </w:t>
      </w:r>
      <w:hyperlink r:id="rId43">
        <w:r>
          <w:rPr>
            <w:color w:val="0000FF"/>
          </w:rPr>
          <w:t>пункте 8</w:t>
        </w:r>
      </w:hyperlink>
      <w:r>
        <w:t xml:space="preserve"> после слова "гражданина" дополнить словами ", устанавливающие правовой статус организаций";</w:t>
      </w:r>
    </w:p>
    <w:p w:rsidR="005E376C" w:rsidRDefault="005E376C">
      <w:pPr>
        <w:pStyle w:val="ConsPlusNormal"/>
        <w:spacing w:before="220"/>
        <w:ind w:firstLine="540"/>
        <w:jc w:val="both"/>
      </w:pPr>
      <w:r>
        <w:t xml:space="preserve">б) в абзаце девятом </w:t>
      </w:r>
      <w:hyperlink r:id="rId44">
        <w:r>
          <w:rPr>
            <w:color w:val="0000FF"/>
          </w:rPr>
          <w:t>пункта 15</w:t>
        </w:r>
      </w:hyperlink>
      <w:r>
        <w:t xml:space="preserve"> слова "Государственного Совета Чувашской Республики" </w:t>
      </w:r>
      <w:r>
        <w:lastRenderedPageBreak/>
        <w:t>исключить.</w:t>
      </w:r>
    </w:p>
    <w:p w:rsidR="005E376C" w:rsidRDefault="005E376C">
      <w:pPr>
        <w:pStyle w:val="ConsPlusNormal"/>
        <w:spacing w:before="220"/>
        <w:ind w:firstLine="540"/>
        <w:jc w:val="both"/>
      </w:pPr>
      <w:r>
        <w:t>6. Признать утратившими силу:</w:t>
      </w:r>
    </w:p>
    <w:p w:rsidR="005E376C" w:rsidRDefault="005E376C">
      <w:pPr>
        <w:pStyle w:val="ConsPlusNormal"/>
        <w:spacing w:before="220"/>
        <w:ind w:firstLine="540"/>
        <w:jc w:val="both"/>
      </w:pPr>
      <w:hyperlink r:id="rId45">
        <w:r>
          <w:rPr>
            <w:color w:val="0000FF"/>
          </w:rPr>
          <w:t>пункты 2</w:t>
        </w:r>
      </w:hyperlink>
      <w:r>
        <w:t xml:space="preserve">, </w:t>
      </w:r>
      <w:hyperlink r:id="rId46">
        <w:r>
          <w:rPr>
            <w:color w:val="0000FF"/>
          </w:rPr>
          <w:t>3</w:t>
        </w:r>
      </w:hyperlink>
      <w:r>
        <w:t xml:space="preserve"> Указа Президента Чувашской Республики от 19 мая 1994 г. N 52 "О государственной регистрации республиканских ведомственных нормативных актов";</w:t>
      </w:r>
    </w:p>
    <w:p w:rsidR="005E376C" w:rsidRDefault="005E376C">
      <w:pPr>
        <w:pStyle w:val="ConsPlusNormal"/>
        <w:spacing w:before="220"/>
        <w:ind w:firstLine="540"/>
        <w:jc w:val="both"/>
      </w:pPr>
      <w:hyperlink r:id="rId47">
        <w:r>
          <w:rPr>
            <w:color w:val="0000FF"/>
          </w:rPr>
          <w:t>Указ</w:t>
        </w:r>
      </w:hyperlink>
      <w:r>
        <w:t xml:space="preserve"> Президента Чувашской Республики от 22 января 1997 г. N 4 "О систематизации нормативных правовых актов Чувашской Республики".</w:t>
      </w:r>
    </w:p>
    <w:p w:rsidR="005E376C" w:rsidRDefault="005E376C">
      <w:pPr>
        <w:pStyle w:val="ConsPlusNormal"/>
        <w:spacing w:before="220"/>
        <w:ind w:firstLine="540"/>
        <w:jc w:val="both"/>
      </w:pPr>
      <w:r>
        <w:t>7. Настоящий Указ вступает в силу через 10 дней со дня его официального опубликования.</w:t>
      </w:r>
    </w:p>
    <w:p w:rsidR="005E376C" w:rsidRDefault="005E376C">
      <w:pPr>
        <w:pStyle w:val="ConsPlusNormal"/>
        <w:jc w:val="both"/>
      </w:pPr>
    </w:p>
    <w:p w:rsidR="005E376C" w:rsidRDefault="005E376C">
      <w:pPr>
        <w:pStyle w:val="ConsPlusNormal"/>
        <w:jc w:val="right"/>
      </w:pPr>
      <w:r>
        <w:t>Президент</w:t>
      </w:r>
    </w:p>
    <w:p w:rsidR="005E376C" w:rsidRDefault="005E376C">
      <w:pPr>
        <w:pStyle w:val="ConsPlusNormal"/>
        <w:jc w:val="right"/>
      </w:pPr>
      <w:r>
        <w:t>Чувашской Республики</w:t>
      </w:r>
    </w:p>
    <w:p w:rsidR="005E376C" w:rsidRDefault="005E376C">
      <w:pPr>
        <w:pStyle w:val="ConsPlusNormal"/>
        <w:jc w:val="right"/>
      </w:pPr>
      <w:r>
        <w:t>Н.ФЕДОРОВ</w:t>
      </w:r>
    </w:p>
    <w:p w:rsidR="005E376C" w:rsidRDefault="005E376C">
      <w:pPr>
        <w:pStyle w:val="ConsPlusNormal"/>
      </w:pPr>
      <w:r>
        <w:t>г. Чебоксары</w:t>
      </w:r>
    </w:p>
    <w:p w:rsidR="005E376C" w:rsidRDefault="005E376C">
      <w:pPr>
        <w:pStyle w:val="ConsPlusNormal"/>
        <w:spacing w:before="220"/>
      </w:pPr>
      <w:r>
        <w:t>28 июля 2003 года</w:t>
      </w:r>
    </w:p>
    <w:p w:rsidR="005E376C" w:rsidRDefault="005E376C">
      <w:pPr>
        <w:pStyle w:val="ConsPlusNormal"/>
        <w:spacing w:before="220"/>
      </w:pPr>
      <w:r>
        <w:t>N 77</w:t>
      </w:r>
    </w:p>
    <w:p w:rsidR="005E376C" w:rsidRDefault="005E376C">
      <w:pPr>
        <w:pStyle w:val="ConsPlusNormal"/>
        <w:jc w:val="both"/>
      </w:pPr>
    </w:p>
    <w:p w:rsidR="005E376C" w:rsidRDefault="005E376C">
      <w:pPr>
        <w:pStyle w:val="ConsPlusNormal"/>
        <w:jc w:val="both"/>
      </w:pPr>
      <w:bookmarkStart w:id="0" w:name="_GoBack"/>
      <w:bookmarkEnd w:id="0"/>
    </w:p>
    <w:p w:rsidR="005E376C" w:rsidRDefault="005E376C">
      <w:pPr>
        <w:pStyle w:val="ConsPlusNormal"/>
        <w:jc w:val="right"/>
        <w:outlineLvl w:val="0"/>
      </w:pPr>
      <w:r>
        <w:t>Утверждено</w:t>
      </w:r>
    </w:p>
    <w:p w:rsidR="005E376C" w:rsidRDefault="005E376C">
      <w:pPr>
        <w:pStyle w:val="ConsPlusNormal"/>
        <w:jc w:val="right"/>
      </w:pPr>
      <w:r>
        <w:t>Указом Президента</w:t>
      </w:r>
    </w:p>
    <w:p w:rsidR="005E376C" w:rsidRDefault="005E376C">
      <w:pPr>
        <w:pStyle w:val="ConsPlusNormal"/>
        <w:jc w:val="right"/>
      </w:pPr>
      <w:r>
        <w:t>Чувашской Республики</w:t>
      </w:r>
    </w:p>
    <w:p w:rsidR="005E376C" w:rsidRDefault="005E376C">
      <w:pPr>
        <w:pStyle w:val="ConsPlusNormal"/>
        <w:jc w:val="right"/>
      </w:pPr>
      <w:r>
        <w:t>от 28.07.2003 N 77</w:t>
      </w:r>
    </w:p>
    <w:p w:rsidR="005E376C" w:rsidRDefault="005E376C">
      <w:pPr>
        <w:pStyle w:val="ConsPlusNormal"/>
        <w:jc w:val="both"/>
      </w:pPr>
    </w:p>
    <w:p w:rsidR="005E376C" w:rsidRDefault="005E376C">
      <w:pPr>
        <w:pStyle w:val="ConsPlusTitle"/>
        <w:jc w:val="center"/>
      </w:pPr>
      <w:bookmarkStart w:id="1" w:name="P71"/>
      <w:bookmarkEnd w:id="1"/>
      <w:r>
        <w:t>ПОЛОЖЕНИЕ</w:t>
      </w:r>
    </w:p>
    <w:p w:rsidR="005E376C" w:rsidRDefault="005E376C">
      <w:pPr>
        <w:pStyle w:val="ConsPlusTitle"/>
        <w:jc w:val="center"/>
      </w:pPr>
      <w:r>
        <w:t xml:space="preserve">О ПОРЯДКЕ ГОСУДАРСТВЕННОЙ РЕГИСТРАЦИИ </w:t>
      </w:r>
      <w:proofErr w:type="gramStart"/>
      <w:r>
        <w:t>НОРМАТИВНЫХ</w:t>
      </w:r>
      <w:proofErr w:type="gramEnd"/>
    </w:p>
    <w:p w:rsidR="005E376C" w:rsidRDefault="005E376C">
      <w:pPr>
        <w:pStyle w:val="ConsPlusTitle"/>
        <w:jc w:val="center"/>
      </w:pPr>
      <w:r>
        <w:t>ПРАВОВЫХ АКТОВ ОРГАНОВ ИСПОЛНИТЕЛЬНОЙ ВЛАСТИ</w:t>
      </w:r>
    </w:p>
    <w:p w:rsidR="005E376C" w:rsidRDefault="005E376C">
      <w:pPr>
        <w:pStyle w:val="ConsPlusTitle"/>
        <w:jc w:val="center"/>
      </w:pPr>
      <w:r>
        <w:t>ЧУВАШСКОЙ РЕСПУБЛИКИ</w:t>
      </w:r>
    </w:p>
    <w:p w:rsidR="005E376C" w:rsidRDefault="005E3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76C" w:rsidRDefault="005E3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76C" w:rsidRDefault="005E3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76C" w:rsidRDefault="005E376C">
            <w:pPr>
              <w:pStyle w:val="ConsPlusNormal"/>
              <w:jc w:val="center"/>
            </w:pPr>
            <w:r>
              <w:rPr>
                <w:color w:val="392C69"/>
              </w:rPr>
              <w:t>Список изменяющих документов</w:t>
            </w:r>
          </w:p>
          <w:p w:rsidR="005E376C" w:rsidRDefault="005E376C">
            <w:pPr>
              <w:pStyle w:val="ConsPlusNormal"/>
              <w:jc w:val="center"/>
            </w:pPr>
            <w:proofErr w:type="gramStart"/>
            <w:r>
              <w:rPr>
                <w:color w:val="392C69"/>
              </w:rPr>
              <w:t xml:space="preserve">(в ред. Указов Президента ЧР от 23.10.2006 </w:t>
            </w:r>
            <w:hyperlink r:id="rId48">
              <w:r>
                <w:rPr>
                  <w:color w:val="0000FF"/>
                </w:rPr>
                <w:t>N 90</w:t>
              </w:r>
            </w:hyperlink>
            <w:r>
              <w:rPr>
                <w:color w:val="392C69"/>
              </w:rPr>
              <w:t>,</w:t>
            </w:r>
            <w:proofErr w:type="gramEnd"/>
          </w:p>
          <w:p w:rsidR="005E376C" w:rsidRDefault="005E376C">
            <w:pPr>
              <w:pStyle w:val="ConsPlusNormal"/>
              <w:jc w:val="center"/>
            </w:pPr>
            <w:r>
              <w:rPr>
                <w:color w:val="392C69"/>
              </w:rPr>
              <w:t xml:space="preserve">от 21.12.2007 </w:t>
            </w:r>
            <w:hyperlink r:id="rId49">
              <w:r>
                <w:rPr>
                  <w:color w:val="0000FF"/>
                </w:rPr>
                <w:t>N 113</w:t>
              </w:r>
            </w:hyperlink>
            <w:r>
              <w:rPr>
                <w:color w:val="392C69"/>
              </w:rPr>
              <w:t xml:space="preserve">, от 10.03.2009 </w:t>
            </w:r>
            <w:hyperlink r:id="rId50">
              <w:r>
                <w:rPr>
                  <w:color w:val="0000FF"/>
                </w:rPr>
                <w:t>N 11</w:t>
              </w:r>
            </w:hyperlink>
            <w:r>
              <w:rPr>
                <w:color w:val="392C69"/>
              </w:rPr>
              <w:t xml:space="preserve">, от 04.06.2009 </w:t>
            </w:r>
            <w:hyperlink r:id="rId51">
              <w:r>
                <w:rPr>
                  <w:color w:val="0000FF"/>
                </w:rPr>
                <w:t>N 29</w:t>
              </w:r>
            </w:hyperlink>
            <w:r>
              <w:rPr>
                <w:color w:val="392C69"/>
              </w:rPr>
              <w:t>,</w:t>
            </w:r>
          </w:p>
          <w:p w:rsidR="005E376C" w:rsidRDefault="005E376C">
            <w:pPr>
              <w:pStyle w:val="ConsPlusNormal"/>
              <w:jc w:val="center"/>
            </w:pPr>
            <w:r>
              <w:rPr>
                <w:color w:val="392C69"/>
              </w:rPr>
              <w:t xml:space="preserve">от 13.08.2009 </w:t>
            </w:r>
            <w:hyperlink r:id="rId52">
              <w:r>
                <w:rPr>
                  <w:color w:val="0000FF"/>
                </w:rPr>
                <w:t>N 52</w:t>
              </w:r>
            </w:hyperlink>
            <w:r>
              <w:rPr>
                <w:color w:val="392C69"/>
              </w:rPr>
              <w:t xml:space="preserve">, от 01.02.2010 </w:t>
            </w:r>
            <w:hyperlink r:id="rId53">
              <w:r>
                <w:rPr>
                  <w:color w:val="0000FF"/>
                </w:rPr>
                <w:t>N 12</w:t>
              </w:r>
            </w:hyperlink>
            <w:r>
              <w:rPr>
                <w:color w:val="392C69"/>
              </w:rPr>
              <w:t xml:space="preserve">, от 14.12.2011 </w:t>
            </w:r>
            <w:hyperlink r:id="rId54">
              <w:r>
                <w:rPr>
                  <w:color w:val="0000FF"/>
                </w:rPr>
                <w:t>N 115</w:t>
              </w:r>
            </w:hyperlink>
            <w:r>
              <w:rPr>
                <w:color w:val="392C69"/>
              </w:rPr>
              <w:t>,</w:t>
            </w:r>
          </w:p>
          <w:p w:rsidR="005E376C" w:rsidRDefault="005E376C">
            <w:pPr>
              <w:pStyle w:val="ConsPlusNormal"/>
              <w:jc w:val="center"/>
            </w:pPr>
            <w:r>
              <w:rPr>
                <w:color w:val="392C69"/>
              </w:rPr>
              <w:t xml:space="preserve">Указов Главы ЧР от 05.04.2012 </w:t>
            </w:r>
            <w:hyperlink r:id="rId55">
              <w:r>
                <w:rPr>
                  <w:color w:val="0000FF"/>
                </w:rPr>
                <w:t>N 35</w:t>
              </w:r>
            </w:hyperlink>
            <w:r>
              <w:rPr>
                <w:color w:val="392C69"/>
              </w:rPr>
              <w:t xml:space="preserve">, от 02.09.2013 </w:t>
            </w:r>
            <w:hyperlink r:id="rId56">
              <w:r>
                <w:rPr>
                  <w:color w:val="0000FF"/>
                </w:rPr>
                <w:t>N 87</w:t>
              </w:r>
            </w:hyperlink>
            <w:r>
              <w:rPr>
                <w:color w:val="392C69"/>
              </w:rPr>
              <w:t>,</w:t>
            </w:r>
          </w:p>
          <w:p w:rsidR="005E376C" w:rsidRDefault="005E376C">
            <w:pPr>
              <w:pStyle w:val="ConsPlusNormal"/>
              <w:jc w:val="center"/>
            </w:pPr>
            <w:r>
              <w:rPr>
                <w:color w:val="392C69"/>
              </w:rPr>
              <w:t xml:space="preserve">от 29.08.2014 </w:t>
            </w:r>
            <w:hyperlink r:id="rId57">
              <w:r>
                <w:rPr>
                  <w:color w:val="0000FF"/>
                </w:rPr>
                <w:t>N 124</w:t>
              </w:r>
            </w:hyperlink>
            <w:r>
              <w:rPr>
                <w:color w:val="392C69"/>
              </w:rPr>
              <w:t xml:space="preserve">, от 26.03.2015 </w:t>
            </w:r>
            <w:hyperlink r:id="rId58">
              <w:r>
                <w:rPr>
                  <w:color w:val="0000FF"/>
                </w:rPr>
                <w:t>N 44</w:t>
              </w:r>
            </w:hyperlink>
            <w:r>
              <w:rPr>
                <w:color w:val="392C69"/>
              </w:rPr>
              <w:t xml:space="preserve">, от 24.06.2016 </w:t>
            </w:r>
            <w:hyperlink r:id="rId59">
              <w:r>
                <w:rPr>
                  <w:color w:val="0000FF"/>
                </w:rPr>
                <w:t>N 89</w:t>
              </w:r>
            </w:hyperlink>
            <w:r>
              <w:rPr>
                <w:color w:val="392C69"/>
              </w:rPr>
              <w:t>,</w:t>
            </w:r>
          </w:p>
          <w:p w:rsidR="005E376C" w:rsidRDefault="005E376C">
            <w:pPr>
              <w:pStyle w:val="ConsPlusNormal"/>
              <w:jc w:val="center"/>
            </w:pPr>
            <w:r>
              <w:rPr>
                <w:color w:val="392C69"/>
              </w:rPr>
              <w:t xml:space="preserve">от 10.12.2016 </w:t>
            </w:r>
            <w:hyperlink r:id="rId60">
              <w:r>
                <w:rPr>
                  <w:color w:val="0000FF"/>
                </w:rPr>
                <w:t>N 190</w:t>
              </w:r>
            </w:hyperlink>
            <w:r>
              <w:rPr>
                <w:color w:val="392C69"/>
              </w:rPr>
              <w:t xml:space="preserve">, от 28.07.2017 </w:t>
            </w:r>
            <w:hyperlink r:id="rId61">
              <w:r>
                <w:rPr>
                  <w:color w:val="0000FF"/>
                </w:rPr>
                <w:t>N 85</w:t>
              </w:r>
            </w:hyperlink>
            <w:r>
              <w:rPr>
                <w:color w:val="392C69"/>
              </w:rPr>
              <w:t xml:space="preserve">, от 16.04.2020 </w:t>
            </w:r>
            <w:hyperlink r:id="rId62">
              <w:r>
                <w:rPr>
                  <w:color w:val="0000FF"/>
                </w:rPr>
                <w:t>N 109</w:t>
              </w:r>
            </w:hyperlink>
            <w:r>
              <w:rPr>
                <w:color w:val="392C69"/>
              </w:rPr>
              <w:t>,</w:t>
            </w:r>
          </w:p>
          <w:p w:rsidR="005E376C" w:rsidRDefault="005E376C">
            <w:pPr>
              <w:pStyle w:val="ConsPlusNormal"/>
              <w:jc w:val="center"/>
            </w:pPr>
            <w:r>
              <w:rPr>
                <w:color w:val="392C69"/>
              </w:rPr>
              <w:t xml:space="preserve">от 05.12.2020 </w:t>
            </w:r>
            <w:hyperlink r:id="rId63">
              <w:r>
                <w:rPr>
                  <w:color w:val="0000FF"/>
                </w:rPr>
                <w:t>N 310</w:t>
              </w:r>
            </w:hyperlink>
            <w:r>
              <w:rPr>
                <w:color w:val="392C69"/>
              </w:rPr>
              <w:t xml:space="preserve">, от 25.03.2022 </w:t>
            </w:r>
            <w:hyperlink r:id="rId64">
              <w:r>
                <w:rPr>
                  <w:color w:val="0000FF"/>
                </w:rPr>
                <w:t>N 36</w:t>
              </w:r>
            </w:hyperlink>
            <w:r>
              <w:rPr>
                <w:color w:val="392C69"/>
              </w:rPr>
              <w:t xml:space="preserve">, от 06.12.2022 </w:t>
            </w:r>
            <w:hyperlink r:id="rId65">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76C" w:rsidRDefault="005E376C">
            <w:pPr>
              <w:pStyle w:val="ConsPlusNormal"/>
            </w:pPr>
          </w:p>
        </w:tc>
      </w:tr>
    </w:tbl>
    <w:p w:rsidR="005E376C" w:rsidRDefault="005E376C">
      <w:pPr>
        <w:pStyle w:val="ConsPlusNormal"/>
        <w:jc w:val="both"/>
      </w:pPr>
    </w:p>
    <w:p w:rsidR="005E376C" w:rsidRDefault="005E376C">
      <w:pPr>
        <w:pStyle w:val="ConsPlusNormal"/>
        <w:ind w:firstLine="540"/>
        <w:jc w:val="both"/>
      </w:pPr>
      <w:r>
        <w:t xml:space="preserve">1. </w:t>
      </w:r>
      <w:proofErr w:type="gramStart"/>
      <w:r>
        <w:t>Государственной регистрации подлежат нормативные правовые акты министерств и иных органов исполнительной власти Чувашской Республики,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(далее также - нормативный правовой акт, акт), независимо от срока их действия, за исключением нормативных правовых актов, подлежащих государственной регистрации в порядке, установленном законодательством Российской Федерации, и кроме актов, содержащих сведения</w:t>
      </w:r>
      <w:proofErr w:type="gramEnd"/>
      <w:r>
        <w:t>, составляющие государственную тайну, или сведения конфиденциального характера.</w:t>
      </w:r>
    </w:p>
    <w:p w:rsidR="005E376C" w:rsidRDefault="005E376C">
      <w:pPr>
        <w:pStyle w:val="ConsPlusNormal"/>
        <w:jc w:val="both"/>
      </w:pPr>
      <w:r>
        <w:t xml:space="preserve">(в ред. </w:t>
      </w:r>
      <w:hyperlink r:id="rId66">
        <w:r>
          <w:rPr>
            <w:color w:val="0000FF"/>
          </w:rPr>
          <w:t>Указа</w:t>
        </w:r>
      </w:hyperlink>
      <w:r>
        <w:t xml:space="preserve"> Президента ЧР от 21.12.2007 N 113, </w:t>
      </w:r>
      <w:hyperlink r:id="rId67">
        <w:r>
          <w:rPr>
            <w:color w:val="0000FF"/>
          </w:rPr>
          <w:t>Указа</w:t>
        </w:r>
      </w:hyperlink>
      <w:r>
        <w:t xml:space="preserve"> Главы ЧР от 29.08.2014 N 124)</w:t>
      </w:r>
    </w:p>
    <w:p w:rsidR="005E376C" w:rsidRDefault="005E376C">
      <w:pPr>
        <w:pStyle w:val="ConsPlusNormal"/>
        <w:spacing w:before="220"/>
        <w:ind w:firstLine="540"/>
        <w:jc w:val="both"/>
      </w:pPr>
      <w:r>
        <w:t xml:space="preserve">2. Государственная регистрация нормативных правовых актов органов исполнительной власти Чувашской Республики осуществляется Государственной службой Чувашской Республики по делам юстиции (далее - уполномоченный орган) в Реестре государственной </w:t>
      </w:r>
      <w:proofErr w:type="gramStart"/>
      <w:r>
        <w:t xml:space="preserve">регистрации </w:t>
      </w:r>
      <w:r>
        <w:lastRenderedPageBreak/>
        <w:t>нормативных правовых актов органов исполнительной власти Чувашской Республики</w:t>
      </w:r>
      <w:proofErr w:type="gramEnd"/>
      <w:r>
        <w:t xml:space="preserve">. Реестр государственной </w:t>
      </w:r>
      <w:proofErr w:type="gramStart"/>
      <w:r>
        <w:t>регистрации нормативных правовых актов органов исполнительной власти Чувашской Республики</w:t>
      </w:r>
      <w:proofErr w:type="gramEnd"/>
      <w:r>
        <w:t xml:space="preserve"> формируется и ведется в электронном виде. Реестр государственной регистрации нормативных правовых актов органов исполнительной власти Чувашской Республики размещается на официальном сайте уполномоченного </w:t>
      </w:r>
      <w:proofErr w:type="gramStart"/>
      <w:r>
        <w:t>органа</w:t>
      </w:r>
      <w:proofErr w:type="gramEnd"/>
      <w:r>
        <w:t xml:space="preserve"> на Портале органов власти Чувашской Республики в информационно-телекоммуникационной сети "Интернет" и подлежит обновлению не реже 1 раза в 10 дней.</w:t>
      </w:r>
    </w:p>
    <w:p w:rsidR="005E376C" w:rsidRDefault="005E376C">
      <w:pPr>
        <w:pStyle w:val="ConsPlusNormal"/>
        <w:jc w:val="both"/>
      </w:pPr>
      <w:r>
        <w:t xml:space="preserve">(п. 2 в ред. </w:t>
      </w:r>
      <w:hyperlink r:id="rId68">
        <w:r>
          <w:rPr>
            <w:color w:val="0000FF"/>
          </w:rPr>
          <w:t>Указа</w:t>
        </w:r>
      </w:hyperlink>
      <w:r>
        <w:t xml:space="preserve"> Главы ЧР от 25.03.2022 N 36)</w:t>
      </w:r>
    </w:p>
    <w:p w:rsidR="005E376C" w:rsidRDefault="005E376C">
      <w:pPr>
        <w:pStyle w:val="ConsPlusNormal"/>
        <w:spacing w:before="220"/>
        <w:ind w:firstLine="540"/>
        <w:jc w:val="both"/>
      </w:pPr>
      <w:r>
        <w:t>3. Подлежащие государственной регистрации нормативные правовые акты в течение 5 рабочих дней со дня их подписания (утверждения) представляются в уполномоченный орган. Органы исполнительной власти Чувашской Республики самостоятельно осуществляют их отбор для направления на государственную регистрацию.</w:t>
      </w:r>
    </w:p>
    <w:p w:rsidR="005E376C" w:rsidRDefault="005E376C">
      <w:pPr>
        <w:pStyle w:val="ConsPlusNormal"/>
        <w:jc w:val="both"/>
      </w:pPr>
      <w:r>
        <w:t>(</w:t>
      </w:r>
      <w:proofErr w:type="gramStart"/>
      <w:r>
        <w:t>в</w:t>
      </w:r>
      <w:proofErr w:type="gramEnd"/>
      <w:r>
        <w:t xml:space="preserve"> ред. </w:t>
      </w:r>
      <w:hyperlink r:id="rId69">
        <w:r>
          <w:rPr>
            <w:color w:val="0000FF"/>
          </w:rPr>
          <w:t>Указа</w:t>
        </w:r>
      </w:hyperlink>
      <w:r>
        <w:t xml:space="preserve"> Президента ЧР от 01.02.2010 N 12, Указов Главы ЧР от 05.04.2012 </w:t>
      </w:r>
      <w:hyperlink r:id="rId70">
        <w:r>
          <w:rPr>
            <w:color w:val="0000FF"/>
          </w:rPr>
          <w:t>N 35</w:t>
        </w:r>
      </w:hyperlink>
      <w:r>
        <w:t xml:space="preserve">, от 10.12.2016 </w:t>
      </w:r>
      <w:hyperlink r:id="rId71">
        <w:r>
          <w:rPr>
            <w:color w:val="0000FF"/>
          </w:rPr>
          <w:t>N 190</w:t>
        </w:r>
      </w:hyperlink>
      <w:r>
        <w:t xml:space="preserve">, от 16.04.2020 </w:t>
      </w:r>
      <w:hyperlink r:id="rId72">
        <w:r>
          <w:rPr>
            <w:color w:val="0000FF"/>
          </w:rPr>
          <w:t>N 109</w:t>
        </w:r>
      </w:hyperlink>
      <w:r>
        <w:t>)</w:t>
      </w:r>
    </w:p>
    <w:p w:rsidR="005E376C" w:rsidRDefault="005E376C">
      <w:pPr>
        <w:pStyle w:val="ConsPlusNormal"/>
        <w:spacing w:before="220"/>
        <w:ind w:firstLine="540"/>
        <w:jc w:val="both"/>
      </w:pPr>
      <w:r>
        <w:t>4. Направлению на государственную регистрацию подлежат:</w:t>
      </w:r>
    </w:p>
    <w:p w:rsidR="005E376C" w:rsidRDefault="005E376C">
      <w:pPr>
        <w:pStyle w:val="ConsPlusNormal"/>
        <w:spacing w:before="220"/>
        <w:ind w:firstLine="540"/>
        <w:jc w:val="both"/>
      </w:pPr>
      <w:r>
        <w:t>а) акты, содержащие правовые нормы, т.е. общеобязательное государственное предписание постоянного или временного характера, рассчитанное на многократное применение;</w:t>
      </w:r>
    </w:p>
    <w:p w:rsidR="005E376C" w:rsidRDefault="005E376C">
      <w:pPr>
        <w:pStyle w:val="ConsPlusNormal"/>
        <w:spacing w:before="220"/>
        <w:ind w:firstLine="540"/>
        <w:jc w:val="both"/>
      </w:pPr>
      <w:r>
        <w:t>б) нормативные правовые акты в виде постановления, приказа, распоряжения, правил, инструкции и положения, если в них содержится одна или более правовых норм следующего содержания:</w:t>
      </w:r>
    </w:p>
    <w:p w:rsidR="005E376C" w:rsidRDefault="005E376C">
      <w:pPr>
        <w:pStyle w:val="ConsPlusNormal"/>
        <w:spacing w:before="220"/>
        <w:ind w:firstLine="540"/>
        <w:jc w:val="both"/>
      </w:pPr>
      <w:r>
        <w:t xml:space="preserve">затрагивающие гражданские, политические, социально-экономические и иные права, свободы и обязанности граждан, гарантии их осуществления, закрепленные </w:t>
      </w:r>
      <w:hyperlink r:id="rId73">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74">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механизм реализации прав, свобод и обязанностей;</w:t>
      </w:r>
    </w:p>
    <w:p w:rsidR="005E376C" w:rsidRDefault="005E376C">
      <w:pPr>
        <w:pStyle w:val="ConsPlusNormal"/>
        <w:jc w:val="both"/>
      </w:pPr>
      <w:r>
        <w:t xml:space="preserve">(в ред. </w:t>
      </w:r>
      <w:hyperlink r:id="rId75">
        <w:r>
          <w:rPr>
            <w:color w:val="0000FF"/>
          </w:rPr>
          <w:t>Указа</w:t>
        </w:r>
      </w:hyperlink>
      <w:r>
        <w:t xml:space="preserve"> Главы ЧР от 29.08.2014 N 124)</w:t>
      </w:r>
    </w:p>
    <w:p w:rsidR="005E376C" w:rsidRDefault="005E376C">
      <w:pPr>
        <w:pStyle w:val="ConsPlusNormal"/>
        <w:spacing w:before="220"/>
        <w:ind w:firstLine="540"/>
        <w:jc w:val="both"/>
      </w:pPr>
      <w:proofErr w:type="gramStart"/>
      <w:r>
        <w:t>имеющие межведомственный характер, т.е. содержащие правовые нормы, обязательные для других органов исполнительной власти Чувашской Республики и/или организаций, не входящих в систему органа (органов) исполнительной власти Чувашской Республики, утвердившего (утвердивших) нормативный правовой акт;</w:t>
      </w:r>
      <w:proofErr w:type="gramEnd"/>
    </w:p>
    <w:p w:rsidR="005E376C" w:rsidRDefault="005E376C">
      <w:pPr>
        <w:pStyle w:val="ConsPlusNormal"/>
        <w:spacing w:before="220"/>
        <w:ind w:firstLine="540"/>
        <w:jc w:val="both"/>
      </w:pPr>
      <w:r>
        <w:t>устанавливающие правовой статус органов (организаций) - типовые, примерные положения (уставы) об органах (организациях), подведомственных соответствующим органам исполнительной власти Чувашской Республики.</w:t>
      </w:r>
    </w:p>
    <w:p w:rsidR="005E376C" w:rsidRDefault="005E376C">
      <w:pPr>
        <w:pStyle w:val="ConsPlusNormal"/>
        <w:spacing w:before="220"/>
        <w:ind w:firstLine="540"/>
        <w:jc w:val="both"/>
      </w:pPr>
      <w:r>
        <w:t>На государственную регистрацию направляются нормативные правовые акты органов исполнительной власти Чувашской Республики, обладающие как одним из вышеуказанных признаков, так и несколькими, независимо от срока их действия.</w:t>
      </w:r>
    </w:p>
    <w:p w:rsidR="005E376C" w:rsidRDefault="005E376C">
      <w:pPr>
        <w:pStyle w:val="ConsPlusNormal"/>
        <w:spacing w:before="220"/>
        <w:ind w:firstLine="540"/>
        <w:jc w:val="both"/>
      </w:pPr>
      <w:bookmarkStart w:id="2" w:name="P98"/>
      <w:bookmarkEnd w:id="2"/>
      <w:r>
        <w:t>5. Нормативный правовой акт может быть издан совместно несколькими органами исполнительной власти Чувашской Республики или одним из них по согласованию с другими.</w:t>
      </w:r>
    </w:p>
    <w:p w:rsidR="005E376C" w:rsidRDefault="005E376C">
      <w:pPr>
        <w:pStyle w:val="ConsPlusNormal"/>
        <w:spacing w:before="220"/>
        <w:ind w:firstLine="540"/>
        <w:jc w:val="both"/>
      </w:pPr>
      <w:r>
        <w:t xml:space="preserve">Проект нормативного правового акта подлежит согласованию с заинтересованными органами исполнительной власти Чувашской Республики и/или организациями, если такое согласование является обязательным в соответствии с законодательством Российской Федерации и законодательством Чувашской Республики, а </w:t>
      </w:r>
      <w:proofErr w:type="gramStart"/>
      <w:r>
        <w:t>также</w:t>
      </w:r>
      <w:proofErr w:type="gramEnd"/>
      <w:r>
        <w:t xml:space="preserve"> если проект нормативного правового акта содержит положения межотраслевого значения или предусматривает совместную деятельность органов исполнительной власти Чувашской Республики.</w:t>
      </w:r>
    </w:p>
    <w:p w:rsidR="005E376C" w:rsidRDefault="005E376C">
      <w:pPr>
        <w:pStyle w:val="ConsPlusNormal"/>
        <w:jc w:val="both"/>
      </w:pPr>
      <w:r>
        <w:t xml:space="preserve">(в ред. </w:t>
      </w:r>
      <w:hyperlink r:id="rId76">
        <w:r>
          <w:rPr>
            <w:color w:val="0000FF"/>
          </w:rPr>
          <w:t>Указа</w:t>
        </w:r>
      </w:hyperlink>
      <w:r>
        <w:t xml:space="preserve"> Президента ЧР от 13.08.2009 N 52)</w:t>
      </w:r>
    </w:p>
    <w:p w:rsidR="005E376C" w:rsidRDefault="005E376C">
      <w:pPr>
        <w:pStyle w:val="ConsPlusNormal"/>
        <w:spacing w:before="220"/>
        <w:ind w:firstLine="540"/>
        <w:jc w:val="both"/>
      </w:pPr>
      <w:r>
        <w:lastRenderedPageBreak/>
        <w:t>Проект нормативного правового акта, оказывающий влияние на доходы или расходы республиканского бюджета Чувашской Республики, подлежит направлению на согласование в Министерство финансов Чувашской Республики в обязательном порядке.</w:t>
      </w:r>
    </w:p>
    <w:p w:rsidR="005E376C" w:rsidRDefault="005E376C">
      <w:pPr>
        <w:pStyle w:val="ConsPlusNormal"/>
        <w:spacing w:before="220"/>
        <w:ind w:firstLine="540"/>
        <w:jc w:val="both"/>
      </w:pPr>
      <w:proofErr w:type="gramStart"/>
      <w:r>
        <w:t>Проект нормативного правового акта, устанавливающий новые, изменяющий или отменяющий ранее предусмотренные нормативными правовыми актами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устанавливающий новые, изменяющий или отменяющий ранее предусмотренные</w:t>
      </w:r>
      <w:proofErr w:type="gramEnd"/>
      <w:r>
        <w:t xml:space="preserve"> </w:t>
      </w:r>
      <w:proofErr w:type="gramStart"/>
      <w:r>
        <w:t>нормативными правовыми актами Чувашской Республики обязанности и запреты для субъектов предпринимательской и инвестиционной деятельности, устанавливающий, изменяющий или отменяющий ответственность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 (далее - проект нормативного правового акта, затрагивающий вопросы осуществления предпринимательской и инвестиционной деятельности), и сводный отчет о результатах проведения оценки регулирующего воздействия указанного проекта нормативного правового акта</w:t>
      </w:r>
      <w:proofErr w:type="gramEnd"/>
      <w:r>
        <w:t xml:space="preserve"> в обязательном порядке подлежат направлению на согласование в Министерство экономического развития и имущественных отношений Чувашской Республики.</w:t>
      </w:r>
    </w:p>
    <w:p w:rsidR="005E376C" w:rsidRDefault="005E376C">
      <w:pPr>
        <w:pStyle w:val="ConsPlusNormal"/>
        <w:jc w:val="both"/>
      </w:pPr>
      <w:r>
        <w:t xml:space="preserve">(в ред. </w:t>
      </w:r>
      <w:hyperlink r:id="rId77">
        <w:r>
          <w:rPr>
            <w:color w:val="0000FF"/>
          </w:rPr>
          <w:t>Указа</w:t>
        </w:r>
      </w:hyperlink>
      <w:r>
        <w:t xml:space="preserve"> Главы ЧР от 25.03.2022 N 36)</w:t>
      </w:r>
    </w:p>
    <w:p w:rsidR="005E376C" w:rsidRDefault="005E376C">
      <w:pPr>
        <w:pStyle w:val="ConsPlusNormal"/>
        <w:spacing w:before="220"/>
        <w:ind w:firstLine="540"/>
        <w:jc w:val="both"/>
      </w:pPr>
      <w:r>
        <w:t>Согласование проекта нормативного правового акта оформляется письмом (листом согласования к проекту нормативного правового акта).</w:t>
      </w:r>
    </w:p>
    <w:p w:rsidR="005E376C" w:rsidRDefault="005E376C">
      <w:pPr>
        <w:pStyle w:val="ConsPlusNormal"/>
        <w:jc w:val="both"/>
      </w:pPr>
      <w:r>
        <w:t xml:space="preserve">(в ред. </w:t>
      </w:r>
      <w:hyperlink r:id="rId78">
        <w:r>
          <w:rPr>
            <w:color w:val="0000FF"/>
          </w:rPr>
          <w:t>Указа</w:t>
        </w:r>
      </w:hyperlink>
      <w:r>
        <w:t xml:space="preserve"> Главы ЧР от 25.03.2022 N 36)</w:t>
      </w:r>
    </w:p>
    <w:p w:rsidR="005E376C" w:rsidRDefault="005E376C">
      <w:pPr>
        <w:pStyle w:val="ConsPlusNormal"/>
        <w:spacing w:before="220"/>
        <w:ind w:firstLine="540"/>
        <w:jc w:val="both"/>
      </w:pPr>
      <w:r>
        <w:t>Письмо о согласовании проекта нормативного правового акта (лист согласования к проекту нормативного правового акта) представляется в уполномоченный орган в форме электронного образа документа (далее - электронная форма) вместе с представленным для государственной регистрации нормативным правовым актом.</w:t>
      </w:r>
    </w:p>
    <w:p w:rsidR="005E376C" w:rsidRDefault="005E376C">
      <w:pPr>
        <w:pStyle w:val="ConsPlusNormal"/>
        <w:jc w:val="both"/>
      </w:pPr>
      <w:r>
        <w:t xml:space="preserve">(в ред. </w:t>
      </w:r>
      <w:hyperlink r:id="rId79">
        <w:r>
          <w:rPr>
            <w:color w:val="0000FF"/>
          </w:rPr>
          <w:t>Указа</w:t>
        </w:r>
      </w:hyperlink>
      <w:r>
        <w:t xml:space="preserve"> Главы ЧР от 25.03.2022 N 36)</w:t>
      </w:r>
    </w:p>
    <w:p w:rsidR="005E376C" w:rsidRDefault="005E376C">
      <w:pPr>
        <w:pStyle w:val="ConsPlusNormal"/>
        <w:spacing w:before="220"/>
        <w:ind w:firstLine="540"/>
        <w:jc w:val="both"/>
      </w:pPr>
      <w:r>
        <w:t>Нормативный правовой акт считается изданным совместно, если он подписан (утвержден) руководителями нескольких органов исполнительной власти Чувашской Республики.</w:t>
      </w:r>
    </w:p>
    <w:p w:rsidR="005E376C" w:rsidRDefault="005E376C">
      <w:pPr>
        <w:pStyle w:val="ConsPlusNormal"/>
        <w:jc w:val="both"/>
      </w:pPr>
      <w:r>
        <w:t xml:space="preserve">(п. 5 в ред. </w:t>
      </w:r>
      <w:hyperlink r:id="rId80">
        <w:r>
          <w:rPr>
            <w:color w:val="0000FF"/>
          </w:rPr>
          <w:t>Указа</w:t>
        </w:r>
      </w:hyperlink>
      <w:r>
        <w:t xml:space="preserve"> Президента ЧР от 10.03.2009 N 11)</w:t>
      </w:r>
    </w:p>
    <w:p w:rsidR="005E376C" w:rsidRDefault="005E376C">
      <w:pPr>
        <w:pStyle w:val="ConsPlusNormal"/>
        <w:spacing w:before="220"/>
        <w:ind w:firstLine="540"/>
        <w:jc w:val="both"/>
      </w:pPr>
      <w:r>
        <w:t>6. Не подлежат представлению на государственную регистрацию:</w:t>
      </w:r>
    </w:p>
    <w:p w:rsidR="005E376C" w:rsidRDefault="005E376C">
      <w:pPr>
        <w:pStyle w:val="ConsPlusNormal"/>
        <w:jc w:val="both"/>
      </w:pPr>
      <w:r>
        <w:t xml:space="preserve">(в ред. </w:t>
      </w:r>
      <w:hyperlink r:id="rId81">
        <w:r>
          <w:rPr>
            <w:color w:val="0000FF"/>
          </w:rPr>
          <w:t>Указа</w:t>
        </w:r>
      </w:hyperlink>
      <w:r>
        <w:t xml:space="preserve"> Президента ЧР от 13.08.2009 N 52)</w:t>
      </w:r>
    </w:p>
    <w:p w:rsidR="005E376C" w:rsidRDefault="005E376C">
      <w:pPr>
        <w:pStyle w:val="ConsPlusNormal"/>
        <w:spacing w:before="220"/>
        <w:ind w:firstLine="540"/>
        <w:jc w:val="both"/>
      </w:pPr>
      <w:r>
        <w:t>а) индивидуальные правовые акты:</w:t>
      </w:r>
    </w:p>
    <w:p w:rsidR="005E376C" w:rsidRDefault="005E376C">
      <w:pPr>
        <w:pStyle w:val="ConsPlusNormal"/>
        <w:spacing w:before="220"/>
        <w:ind w:firstLine="540"/>
        <w:jc w:val="both"/>
      </w:pPr>
      <w:r>
        <w:t>персонального характера (о назначении на должность или освобождении от должности, о поощрении или наложении взысканий и т.п.);</w:t>
      </w:r>
    </w:p>
    <w:p w:rsidR="005E376C" w:rsidRDefault="005E376C">
      <w:pPr>
        <w:pStyle w:val="ConsPlusNormal"/>
        <w:spacing w:before="220"/>
        <w:ind w:firstLine="540"/>
        <w:jc w:val="both"/>
      </w:pPr>
      <w:proofErr w:type="gramStart"/>
      <w:r>
        <w:t>действие</w:t>
      </w:r>
      <w:proofErr w:type="gramEnd"/>
      <w:r>
        <w:t xml:space="preserve"> которых исчерпывается однократным применением;</w:t>
      </w:r>
    </w:p>
    <w:p w:rsidR="005E376C" w:rsidRDefault="005E376C">
      <w:pPr>
        <w:pStyle w:val="ConsPlusNormal"/>
        <w:spacing w:before="220"/>
        <w:ind w:firstLine="540"/>
        <w:jc w:val="both"/>
      </w:pPr>
      <w:r>
        <w:t xml:space="preserve">срок </w:t>
      </w:r>
      <w:proofErr w:type="gramStart"/>
      <w:r>
        <w:t>действия</w:t>
      </w:r>
      <w:proofErr w:type="gramEnd"/>
      <w:r>
        <w:t xml:space="preserve"> которых истек;</w:t>
      </w:r>
    </w:p>
    <w:p w:rsidR="005E376C" w:rsidRDefault="005E376C">
      <w:pPr>
        <w:pStyle w:val="ConsPlusNormal"/>
        <w:spacing w:before="220"/>
        <w:ind w:firstLine="540"/>
        <w:jc w:val="both"/>
      </w:pPr>
      <w:r>
        <w:t>оперативно-распорядительного характера;</w:t>
      </w:r>
    </w:p>
    <w:p w:rsidR="005E376C" w:rsidRDefault="005E376C">
      <w:pPr>
        <w:pStyle w:val="ConsPlusNormal"/>
        <w:spacing w:before="220"/>
        <w:ind w:firstLine="540"/>
        <w:jc w:val="both"/>
      </w:pPr>
      <w:r>
        <w:t>б) акты, которыми решения вышестоящих государственных органов доводятся до сведения органов (организаций) системы органа исполнительной власти Чувашской Республики;</w:t>
      </w:r>
    </w:p>
    <w:p w:rsidR="005E376C" w:rsidRDefault="005E376C">
      <w:pPr>
        <w:pStyle w:val="ConsPlusNormal"/>
        <w:spacing w:before="220"/>
        <w:ind w:firstLine="540"/>
        <w:jc w:val="both"/>
      </w:pPr>
      <w:r>
        <w:t>в) акты, направленные на организацию исполнения решений вышестоящих органов или собственных решений органа исполнительной власти Чувашской Республики и не содержащие новых правовых норм;</w:t>
      </w:r>
    </w:p>
    <w:p w:rsidR="005E376C" w:rsidRDefault="005E376C">
      <w:pPr>
        <w:pStyle w:val="ConsPlusNormal"/>
        <w:spacing w:before="220"/>
        <w:ind w:firstLine="540"/>
        <w:jc w:val="both"/>
      </w:pPr>
      <w:r>
        <w:lastRenderedPageBreak/>
        <w:t>г) технические акты, если они не содержат правовых норм;</w:t>
      </w:r>
    </w:p>
    <w:p w:rsidR="005E376C" w:rsidRDefault="005E376C">
      <w:pPr>
        <w:pStyle w:val="ConsPlusNormal"/>
        <w:spacing w:before="220"/>
        <w:ind w:firstLine="540"/>
        <w:jc w:val="both"/>
      </w:pPr>
      <w:r>
        <w:t>д) акты рекомендательного характера.</w:t>
      </w:r>
    </w:p>
    <w:p w:rsidR="005E376C" w:rsidRDefault="005E376C">
      <w:pPr>
        <w:pStyle w:val="ConsPlusNormal"/>
        <w:spacing w:before="220"/>
        <w:ind w:firstLine="540"/>
        <w:jc w:val="both"/>
      </w:pPr>
      <w:r>
        <w:t>Не подлежат направлению на государственную регистрацию нормативные правовые акты органов исполнительной власти Чувашской Республики, для которых порядок государственной регистрации установлен законодательством Российской Федерации. По указанным актам органами исполнительной власти Чувашской Республики представляются в уполномоченный орган соответствующие сведения о государственной регистрации (дата государственной регистрации и регистрационный номер).</w:t>
      </w:r>
    </w:p>
    <w:p w:rsidR="005E376C" w:rsidRDefault="005E376C">
      <w:pPr>
        <w:pStyle w:val="ConsPlusNormal"/>
        <w:jc w:val="both"/>
      </w:pPr>
      <w:r>
        <w:t>(</w:t>
      </w:r>
      <w:proofErr w:type="gramStart"/>
      <w:r>
        <w:t>а</w:t>
      </w:r>
      <w:proofErr w:type="gramEnd"/>
      <w:r>
        <w:t xml:space="preserve">бзац введен </w:t>
      </w:r>
      <w:hyperlink r:id="rId82">
        <w:r>
          <w:rPr>
            <w:color w:val="0000FF"/>
          </w:rPr>
          <w:t>Указом</w:t>
        </w:r>
      </w:hyperlink>
      <w:r>
        <w:t xml:space="preserve"> Президента ЧР от 21.12.2007 N 113; в ред. Указов Главы ЧР от 10.12.2016 </w:t>
      </w:r>
      <w:hyperlink r:id="rId83">
        <w:r>
          <w:rPr>
            <w:color w:val="0000FF"/>
          </w:rPr>
          <w:t>N 190</w:t>
        </w:r>
      </w:hyperlink>
      <w:r>
        <w:t xml:space="preserve">, от 16.04.2020 </w:t>
      </w:r>
      <w:hyperlink r:id="rId84">
        <w:r>
          <w:rPr>
            <w:color w:val="0000FF"/>
          </w:rPr>
          <w:t>N 109</w:t>
        </w:r>
      </w:hyperlink>
      <w:r>
        <w:t>)</w:t>
      </w:r>
    </w:p>
    <w:p w:rsidR="005E376C" w:rsidRDefault="005E376C">
      <w:pPr>
        <w:pStyle w:val="ConsPlusNormal"/>
        <w:spacing w:before="220"/>
        <w:ind w:firstLine="540"/>
        <w:jc w:val="both"/>
      </w:pPr>
      <w:r>
        <w:t xml:space="preserve">7. Подлежащие государственной регистрации нормативные правовые акты представляются </w:t>
      </w:r>
      <w:proofErr w:type="gramStart"/>
      <w:r>
        <w:t>в</w:t>
      </w:r>
      <w:proofErr w:type="gramEnd"/>
      <w:r>
        <w:t xml:space="preserve"> </w:t>
      </w:r>
      <w:proofErr w:type="gramStart"/>
      <w:r>
        <w:t>уполномоченный</w:t>
      </w:r>
      <w:proofErr w:type="gramEnd"/>
      <w:r>
        <w:t xml:space="preserve"> орган в электронной форме с использованием системы электронного документооборота в органах исполнительной власти Чувашской Республики (далее - СЭД). Подлежащие государственной регистрации нормативные правовые акты об утверждении административных регламентов предоставления государственных услуг с приложением заполненного листа согласования и протоколов разногласий (при наличии) представляются </w:t>
      </w:r>
      <w:proofErr w:type="gramStart"/>
      <w:r>
        <w:t>в</w:t>
      </w:r>
      <w:proofErr w:type="gramEnd"/>
      <w:r>
        <w:t xml:space="preserve"> </w:t>
      </w:r>
      <w:proofErr w:type="gramStart"/>
      <w:r>
        <w:t>уполномоченный</w:t>
      </w:r>
      <w:proofErr w:type="gramEnd"/>
      <w:r>
        <w:t xml:space="preserve"> орган посредством федеральной государственной информационной системы "Федеральный реестр государственных и муниципальных услуг (функций)". В день представления в уполномоченный орган нормативного правового акта об утверждении административного регламента предоставления государственной услуги с использованием СЭД в уполномоченный орган также представляются в электронной форме иные документы, прилагаемые в соответствии с настоящим Положением к нормативным правовым актам, представляемым для государственной регистрации.</w:t>
      </w:r>
    </w:p>
    <w:p w:rsidR="005E376C" w:rsidRDefault="005E376C">
      <w:pPr>
        <w:pStyle w:val="ConsPlusNormal"/>
        <w:jc w:val="both"/>
      </w:pPr>
      <w:r>
        <w:t xml:space="preserve">(в ред. </w:t>
      </w:r>
      <w:hyperlink r:id="rId85">
        <w:r>
          <w:rPr>
            <w:color w:val="0000FF"/>
          </w:rPr>
          <w:t>Указа</w:t>
        </w:r>
      </w:hyperlink>
      <w:r>
        <w:t xml:space="preserve"> Главы ЧР от 25.03.2022 N 36)</w:t>
      </w:r>
    </w:p>
    <w:p w:rsidR="005E376C" w:rsidRDefault="005E376C">
      <w:pPr>
        <w:pStyle w:val="ConsPlusNormal"/>
        <w:spacing w:before="220"/>
        <w:ind w:firstLine="540"/>
        <w:jc w:val="both"/>
      </w:pPr>
      <w:r>
        <w:t xml:space="preserve">Абзацы второй - третий утратили силу. - </w:t>
      </w:r>
      <w:hyperlink r:id="rId86">
        <w:r>
          <w:rPr>
            <w:color w:val="0000FF"/>
          </w:rPr>
          <w:t>Указ</w:t>
        </w:r>
      </w:hyperlink>
      <w:r>
        <w:t xml:space="preserve"> Главы ЧР от 25.03.2022 N 36.</w:t>
      </w:r>
    </w:p>
    <w:p w:rsidR="005E376C" w:rsidRDefault="005E376C">
      <w:pPr>
        <w:pStyle w:val="ConsPlusNormal"/>
        <w:spacing w:before="220"/>
        <w:ind w:firstLine="540"/>
        <w:jc w:val="both"/>
      </w:pPr>
      <w:r>
        <w:t xml:space="preserve">Представление на государственную регистрацию нормативного правового акта и подготовка справки, прилагаемой в электронной форме к акту, изданному совместно несколькими органами исполнительной власти Чувашской Республики, возлагается на орган, указанный первым в числе </w:t>
      </w:r>
      <w:proofErr w:type="gramStart"/>
      <w:r>
        <w:t>подписавших</w:t>
      </w:r>
      <w:proofErr w:type="gramEnd"/>
      <w:r>
        <w:t xml:space="preserve"> (утвердивших) акт.</w:t>
      </w:r>
    </w:p>
    <w:p w:rsidR="005E376C" w:rsidRDefault="005E376C">
      <w:pPr>
        <w:pStyle w:val="ConsPlusNormal"/>
        <w:jc w:val="both"/>
      </w:pPr>
      <w:r>
        <w:t xml:space="preserve">(в ред. </w:t>
      </w:r>
      <w:hyperlink r:id="rId87">
        <w:r>
          <w:rPr>
            <w:color w:val="0000FF"/>
          </w:rPr>
          <w:t>Указа</w:t>
        </w:r>
      </w:hyperlink>
      <w:r>
        <w:t xml:space="preserve"> Главы ЧР от 25.03.2022 N 36)</w:t>
      </w:r>
    </w:p>
    <w:p w:rsidR="005E376C" w:rsidRDefault="005E376C">
      <w:pPr>
        <w:pStyle w:val="ConsPlusNormal"/>
        <w:spacing w:before="220"/>
        <w:ind w:firstLine="540"/>
        <w:jc w:val="both"/>
      </w:pPr>
      <w:r>
        <w:t>Справка в электронной форме должна содержать:</w:t>
      </w:r>
    </w:p>
    <w:p w:rsidR="005E376C" w:rsidRDefault="005E376C">
      <w:pPr>
        <w:pStyle w:val="ConsPlusNormal"/>
        <w:jc w:val="both"/>
      </w:pPr>
      <w:r>
        <w:t xml:space="preserve">(в ред. </w:t>
      </w:r>
      <w:hyperlink r:id="rId88">
        <w:r>
          <w:rPr>
            <w:color w:val="0000FF"/>
          </w:rPr>
          <w:t>Указа</w:t>
        </w:r>
      </w:hyperlink>
      <w:r>
        <w:t xml:space="preserve"> Главы ЧР от 25.03.2022 N 36)</w:t>
      </w:r>
    </w:p>
    <w:p w:rsidR="005E376C" w:rsidRDefault="005E376C">
      <w:pPr>
        <w:pStyle w:val="ConsPlusNormal"/>
        <w:spacing w:before="220"/>
        <w:ind w:firstLine="540"/>
        <w:jc w:val="both"/>
      </w:pPr>
      <w:r>
        <w:t>а) основания издания нормативного правового акта:</w:t>
      </w:r>
    </w:p>
    <w:p w:rsidR="005E376C" w:rsidRDefault="005E376C">
      <w:pPr>
        <w:pStyle w:val="ConsPlusNormal"/>
        <w:spacing w:before="220"/>
        <w:ind w:firstLine="540"/>
        <w:jc w:val="both"/>
      </w:pPr>
      <w:r>
        <w:t>сведения об актах действующего законодательства (наименование, дату, номер, источник опубликования, номера статей, пунктов), которыми органу (органам) исполнительной власти Чувашской Республики поручается разработать нормативный правовой акт;</w:t>
      </w:r>
    </w:p>
    <w:p w:rsidR="005E376C" w:rsidRDefault="005E376C">
      <w:pPr>
        <w:pStyle w:val="ConsPlusNormal"/>
        <w:spacing w:before="220"/>
        <w:ind w:firstLine="540"/>
        <w:jc w:val="both"/>
      </w:pPr>
      <w:proofErr w:type="gramStart"/>
      <w:r>
        <w:t>сведения об актах действующего законодательства (наименование, дату, номер, источник опубликования, номера статей, пунктов), определяющие компетенцию органа исполнительной власти Чувашской Республики в случае издания нормативного правового акта по инициативе органа исполнительной власти Чувашской Республики.</w:t>
      </w:r>
      <w:proofErr w:type="gramEnd"/>
      <w:r>
        <w:t xml:space="preserve"> Такие сведения могут содержаться в положениях о министерствах или иных органах исполнительной власти Чувашской Республики, иных актах, устанавливающих их компетенцию;</w:t>
      </w:r>
    </w:p>
    <w:p w:rsidR="005E376C" w:rsidRDefault="005E376C">
      <w:pPr>
        <w:pStyle w:val="ConsPlusNormal"/>
        <w:spacing w:before="220"/>
        <w:ind w:firstLine="540"/>
        <w:jc w:val="both"/>
      </w:pPr>
      <w:r>
        <w:t>б) сведения о действующих нормативных правовых актах по данному вопросу и информацию о сроках приведения их в соответствие с принятым актом;</w:t>
      </w:r>
    </w:p>
    <w:p w:rsidR="005E376C" w:rsidRDefault="005E376C">
      <w:pPr>
        <w:pStyle w:val="ConsPlusNormal"/>
        <w:spacing w:before="220"/>
        <w:ind w:firstLine="540"/>
        <w:jc w:val="both"/>
      </w:pPr>
      <w:r>
        <w:t xml:space="preserve">в) сведения о согласовании акта с заинтересованными органами, если такое согласование </w:t>
      </w:r>
      <w:r>
        <w:lastRenderedPageBreak/>
        <w:t>является обязательным;</w:t>
      </w:r>
    </w:p>
    <w:p w:rsidR="005E376C" w:rsidRDefault="005E376C">
      <w:pPr>
        <w:pStyle w:val="ConsPlusNormal"/>
        <w:spacing w:before="220"/>
        <w:ind w:firstLine="540"/>
        <w:jc w:val="both"/>
      </w:pPr>
      <w:r>
        <w:t xml:space="preserve">г) в случае, если нормативный правовой акт направляется на государственную регистрацию повторно, а </w:t>
      </w:r>
      <w:proofErr w:type="gramStart"/>
      <w:r>
        <w:t>также</w:t>
      </w:r>
      <w:proofErr w:type="gramEnd"/>
      <w:r>
        <w:t xml:space="preserve"> если он издан взамен акта, в регистрации которого было отказано, в справке необходимо указать дату и номер письма уполномоченного органа об отказе в государственной регистрации либо возвращении нормативного правового акта без государственной регистрации;</w:t>
      </w:r>
    </w:p>
    <w:p w:rsidR="005E376C" w:rsidRDefault="005E376C">
      <w:pPr>
        <w:pStyle w:val="ConsPlusNormal"/>
        <w:jc w:val="both"/>
      </w:pPr>
      <w:r>
        <w:t xml:space="preserve">(в ред. Указов Главы ЧР от 10.12.2016 </w:t>
      </w:r>
      <w:hyperlink r:id="rId89">
        <w:r>
          <w:rPr>
            <w:color w:val="0000FF"/>
          </w:rPr>
          <w:t>N 190</w:t>
        </w:r>
      </w:hyperlink>
      <w:r>
        <w:t xml:space="preserve">, от 16.04.2020 </w:t>
      </w:r>
      <w:hyperlink r:id="rId90">
        <w:r>
          <w:rPr>
            <w:color w:val="0000FF"/>
          </w:rPr>
          <w:t>N 109</w:t>
        </w:r>
      </w:hyperlink>
      <w:r>
        <w:t>)</w:t>
      </w:r>
    </w:p>
    <w:p w:rsidR="005E376C" w:rsidRDefault="005E376C">
      <w:pPr>
        <w:pStyle w:val="ConsPlusNormal"/>
        <w:spacing w:before="220"/>
        <w:ind w:firstLine="540"/>
        <w:jc w:val="both"/>
      </w:pPr>
      <w:r>
        <w:t>д) сведения о размещении проекта нормативного правового акта на официальном сайте regulations.cap.ru в информационно-телекоммуникационной сети "Интернет" (далее - сайт regulations.cap.ru в сети "Интернет").</w:t>
      </w:r>
    </w:p>
    <w:p w:rsidR="005E376C" w:rsidRDefault="005E376C">
      <w:pPr>
        <w:pStyle w:val="ConsPlusNormal"/>
        <w:jc w:val="both"/>
      </w:pPr>
      <w:r>
        <w:t>(</w:t>
      </w:r>
      <w:proofErr w:type="spellStart"/>
      <w:r>
        <w:t>пп</w:t>
      </w:r>
      <w:proofErr w:type="spellEnd"/>
      <w:r>
        <w:t xml:space="preserve">. "д" </w:t>
      </w:r>
      <w:proofErr w:type="gramStart"/>
      <w:r>
        <w:t>введен</w:t>
      </w:r>
      <w:proofErr w:type="gramEnd"/>
      <w:r>
        <w:t xml:space="preserve"> </w:t>
      </w:r>
      <w:hyperlink r:id="rId91">
        <w:r>
          <w:rPr>
            <w:color w:val="0000FF"/>
          </w:rPr>
          <w:t>Указом</w:t>
        </w:r>
      </w:hyperlink>
      <w:r>
        <w:t xml:space="preserve"> Президента ЧР от 04.06.2009 N 29; в ред. Указов Главы ЧР от 05.04.2012 </w:t>
      </w:r>
      <w:hyperlink r:id="rId92">
        <w:r>
          <w:rPr>
            <w:color w:val="0000FF"/>
          </w:rPr>
          <w:t>N 35</w:t>
        </w:r>
      </w:hyperlink>
      <w:r>
        <w:t xml:space="preserve">, от 02.09.2013 </w:t>
      </w:r>
      <w:hyperlink r:id="rId93">
        <w:r>
          <w:rPr>
            <w:color w:val="0000FF"/>
          </w:rPr>
          <w:t>N 87</w:t>
        </w:r>
      </w:hyperlink>
      <w:r>
        <w:t>)</w:t>
      </w:r>
    </w:p>
    <w:p w:rsidR="005E376C" w:rsidRDefault="005E376C">
      <w:pPr>
        <w:pStyle w:val="ConsPlusNormal"/>
        <w:spacing w:before="220"/>
        <w:ind w:firstLine="540"/>
        <w:jc w:val="both"/>
      </w:pPr>
      <w:r>
        <w:t>В случае проведения независимой антикоррупционной экспертизы проекта нормативного правового акта в справке в обязательном порядке указываются сведения о ее проведении с приложением в электронной форме заключений по результатам независимой антикоррупционной экспертизы.</w:t>
      </w:r>
    </w:p>
    <w:p w:rsidR="005E376C" w:rsidRDefault="005E376C">
      <w:pPr>
        <w:pStyle w:val="ConsPlusNormal"/>
        <w:jc w:val="both"/>
      </w:pPr>
      <w:r>
        <w:t xml:space="preserve">(в ред. Указов Главы ЧР от 05.04.2012 </w:t>
      </w:r>
      <w:hyperlink r:id="rId94">
        <w:r>
          <w:rPr>
            <w:color w:val="0000FF"/>
          </w:rPr>
          <w:t>N 35</w:t>
        </w:r>
      </w:hyperlink>
      <w:r>
        <w:t xml:space="preserve">, от 25.03.2022 </w:t>
      </w:r>
      <w:hyperlink r:id="rId95">
        <w:r>
          <w:rPr>
            <w:color w:val="0000FF"/>
          </w:rPr>
          <w:t>N 36</w:t>
        </w:r>
      </w:hyperlink>
      <w:r>
        <w:t>)</w:t>
      </w:r>
    </w:p>
    <w:p w:rsidR="005E376C" w:rsidRDefault="005E376C">
      <w:pPr>
        <w:pStyle w:val="ConsPlusNormal"/>
        <w:spacing w:before="220"/>
        <w:ind w:firstLine="540"/>
        <w:jc w:val="both"/>
      </w:pPr>
      <w:r>
        <w:t>8. Подготовленный проект нормативного правового акта до его подписания (утверждения) оформляется в соответствии с правилами юридической техники и русского языка.</w:t>
      </w:r>
    </w:p>
    <w:p w:rsidR="005E376C" w:rsidRDefault="005E376C">
      <w:pPr>
        <w:pStyle w:val="ConsPlusNormal"/>
        <w:spacing w:before="220"/>
        <w:ind w:firstLine="540"/>
        <w:jc w:val="both"/>
      </w:pPr>
      <w:proofErr w:type="gramStart"/>
      <w:r>
        <w:t xml:space="preserve">При подготовке проекта нормативного правового акта органом исполнительной власти Чувашской Республики проводится его правовая экспертиза, а также антикоррупционная экспертиза в порядке, установленном Кабинетом Министров Чувашской Республики, и согласно </w:t>
      </w:r>
      <w:hyperlink r:id="rId96">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w:t>
      </w:r>
      <w:proofErr w:type="gramEnd"/>
      <w:r>
        <w:t xml:space="preserve"> нормативных правовых актов".</w:t>
      </w:r>
    </w:p>
    <w:p w:rsidR="005E376C" w:rsidRDefault="005E376C">
      <w:pPr>
        <w:pStyle w:val="ConsPlusNormal"/>
        <w:spacing w:before="220"/>
        <w:ind w:firstLine="540"/>
        <w:jc w:val="both"/>
      </w:pPr>
      <w:r>
        <w:t>Заключение по результатам проведения антикоррупционной экспертизы проекта нормативного правового акта представляется органом исполнительной власти Чувашской Республики в уполномоченный орган в электронной форме вместе с нормативным правовым актом, направленным на государственную регистрацию.</w:t>
      </w:r>
    </w:p>
    <w:p w:rsidR="005E376C" w:rsidRDefault="005E376C">
      <w:pPr>
        <w:pStyle w:val="ConsPlusNormal"/>
        <w:jc w:val="both"/>
      </w:pPr>
      <w:r>
        <w:t xml:space="preserve">(в ред. Указов Главы ЧР от 10.12.2016 </w:t>
      </w:r>
      <w:hyperlink r:id="rId97">
        <w:r>
          <w:rPr>
            <w:color w:val="0000FF"/>
          </w:rPr>
          <w:t>N 190</w:t>
        </w:r>
      </w:hyperlink>
      <w:r>
        <w:t xml:space="preserve">, от 16.04.2020 </w:t>
      </w:r>
      <w:hyperlink r:id="rId98">
        <w:r>
          <w:rPr>
            <w:color w:val="0000FF"/>
          </w:rPr>
          <w:t>N 109</w:t>
        </w:r>
      </w:hyperlink>
      <w:r>
        <w:t xml:space="preserve">, от 25.03.2022 </w:t>
      </w:r>
      <w:hyperlink r:id="rId99">
        <w:r>
          <w:rPr>
            <w:color w:val="0000FF"/>
          </w:rPr>
          <w:t>N 36</w:t>
        </w:r>
      </w:hyperlink>
      <w:r>
        <w:t>)</w:t>
      </w:r>
    </w:p>
    <w:p w:rsidR="005E376C" w:rsidRDefault="005E376C">
      <w:pPr>
        <w:pStyle w:val="ConsPlusNormal"/>
        <w:spacing w:before="220"/>
        <w:ind w:firstLine="540"/>
        <w:jc w:val="both"/>
      </w:pPr>
      <w:r>
        <w:t>В целях обеспечения возможности проведения независимой антикоррупционной экспертизы орган исполнительной власти Чувашской Республики размещает проект нормативного правового акта на сайте regulations.cap.ru в сети "Интернет" с указанием дат начала и окончания приема заключений по результатам независимой антикоррупционной экспертизы.</w:t>
      </w:r>
    </w:p>
    <w:p w:rsidR="005E376C" w:rsidRDefault="005E376C">
      <w:pPr>
        <w:pStyle w:val="ConsPlusNormal"/>
        <w:jc w:val="both"/>
      </w:pPr>
      <w:r>
        <w:t xml:space="preserve">(в ред. </w:t>
      </w:r>
      <w:hyperlink r:id="rId100">
        <w:r>
          <w:rPr>
            <w:color w:val="0000FF"/>
          </w:rPr>
          <w:t>Указа</w:t>
        </w:r>
      </w:hyperlink>
      <w:r>
        <w:t xml:space="preserve"> Главы ЧР от 02.09.2013 N 87)</w:t>
      </w:r>
    </w:p>
    <w:p w:rsidR="005E376C" w:rsidRDefault="005E376C">
      <w:pPr>
        <w:pStyle w:val="ConsPlusNormal"/>
        <w:spacing w:before="220"/>
        <w:ind w:firstLine="540"/>
        <w:jc w:val="both"/>
      </w:pPr>
      <w:r>
        <w:t>При подготовке проекта нормативного правового акта, затрагивающего вопросы осуществления предпринимательской и инвестиционной деятельности, органом исполнительной власти Чувашской Республики проводится оценка регулирующего воздействия указанного проекта в порядке, установленном Кабинетом Министров Чувашской Республики.</w:t>
      </w:r>
    </w:p>
    <w:p w:rsidR="005E376C" w:rsidRDefault="005E376C">
      <w:pPr>
        <w:pStyle w:val="ConsPlusNormal"/>
        <w:jc w:val="both"/>
      </w:pPr>
      <w:r>
        <w:t xml:space="preserve">(абзац введен </w:t>
      </w:r>
      <w:hyperlink r:id="rId101">
        <w:r>
          <w:rPr>
            <w:color w:val="0000FF"/>
          </w:rPr>
          <w:t>Указом</w:t>
        </w:r>
      </w:hyperlink>
      <w:r>
        <w:t xml:space="preserve"> Главы ЧР от 02.09.2013 N 87)</w:t>
      </w:r>
    </w:p>
    <w:p w:rsidR="005E376C" w:rsidRDefault="005E376C">
      <w:pPr>
        <w:pStyle w:val="ConsPlusNormal"/>
        <w:spacing w:before="220"/>
        <w:ind w:firstLine="540"/>
        <w:jc w:val="both"/>
      </w:pPr>
      <w:proofErr w:type="gramStart"/>
      <w:r>
        <w:t xml:space="preserve">Сводный отчет о результатах проведения оценки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и заключение Министерства экономического развития и имущественных отношений Чувашской Республики об оценке регулирующего воздействия указанного проекта представляются органом исполнительной власти Чувашской Республики в уполномоченный орган в электронной форме вместе с нормативным правовым актом, </w:t>
      </w:r>
      <w:r>
        <w:lastRenderedPageBreak/>
        <w:t>направленным на государственную регистрацию.</w:t>
      </w:r>
      <w:proofErr w:type="gramEnd"/>
    </w:p>
    <w:p w:rsidR="005E376C" w:rsidRDefault="005E376C">
      <w:pPr>
        <w:pStyle w:val="ConsPlusNormal"/>
        <w:jc w:val="both"/>
      </w:pPr>
      <w:r>
        <w:t xml:space="preserve">(в ред. Указов Главы ЧР от 26.03.2015 </w:t>
      </w:r>
      <w:hyperlink r:id="rId102">
        <w:r>
          <w:rPr>
            <w:color w:val="0000FF"/>
          </w:rPr>
          <w:t>N 44</w:t>
        </w:r>
      </w:hyperlink>
      <w:r>
        <w:t xml:space="preserve">, от 10.12.2016 </w:t>
      </w:r>
      <w:hyperlink r:id="rId103">
        <w:r>
          <w:rPr>
            <w:color w:val="0000FF"/>
          </w:rPr>
          <w:t>N 190</w:t>
        </w:r>
      </w:hyperlink>
      <w:r>
        <w:t xml:space="preserve">, от 16.04.2020 </w:t>
      </w:r>
      <w:hyperlink r:id="rId104">
        <w:r>
          <w:rPr>
            <w:color w:val="0000FF"/>
          </w:rPr>
          <w:t>N 109</w:t>
        </w:r>
      </w:hyperlink>
      <w:r>
        <w:t xml:space="preserve">, от 25.03.2022 </w:t>
      </w:r>
      <w:hyperlink r:id="rId105">
        <w:r>
          <w:rPr>
            <w:color w:val="0000FF"/>
          </w:rPr>
          <w:t>N 36</w:t>
        </w:r>
      </w:hyperlink>
      <w:r>
        <w:t>)</w:t>
      </w:r>
    </w:p>
    <w:p w:rsidR="005E376C" w:rsidRDefault="005E376C">
      <w:pPr>
        <w:pStyle w:val="ConsPlusNormal"/>
        <w:spacing w:before="220"/>
        <w:ind w:firstLine="540"/>
        <w:jc w:val="both"/>
      </w:pPr>
      <w:r>
        <w:t>Подписанный (утвержденный) нормативный правовой акт должен иметь следующие реквизиты:</w:t>
      </w:r>
    </w:p>
    <w:p w:rsidR="005E376C" w:rsidRDefault="005E376C">
      <w:pPr>
        <w:pStyle w:val="ConsPlusNormal"/>
        <w:spacing w:before="220"/>
        <w:ind w:firstLine="540"/>
        <w:jc w:val="both"/>
      </w:pPr>
      <w:proofErr w:type="gramStart"/>
      <w:r>
        <w:t>наименование органа (органов), издавшего (издавших) нормативный правовой акт;</w:t>
      </w:r>
      <w:proofErr w:type="gramEnd"/>
    </w:p>
    <w:p w:rsidR="005E376C" w:rsidRDefault="005E376C">
      <w:pPr>
        <w:pStyle w:val="ConsPlusNormal"/>
        <w:spacing w:before="220"/>
        <w:ind w:firstLine="540"/>
        <w:jc w:val="both"/>
      </w:pPr>
      <w:r>
        <w:t>наименование вида нормативного правового акта и его заголовок;</w:t>
      </w:r>
    </w:p>
    <w:p w:rsidR="005E376C" w:rsidRDefault="005E376C">
      <w:pPr>
        <w:pStyle w:val="ConsPlusNormal"/>
        <w:spacing w:before="220"/>
        <w:ind w:firstLine="540"/>
        <w:jc w:val="both"/>
      </w:pPr>
      <w:r>
        <w:t>дата подписания (утверждения) нормативного правового акта и его номер;</w:t>
      </w:r>
    </w:p>
    <w:p w:rsidR="005E376C" w:rsidRDefault="005E376C">
      <w:pPr>
        <w:pStyle w:val="ConsPlusNormal"/>
        <w:spacing w:before="220"/>
        <w:ind w:firstLine="540"/>
        <w:jc w:val="both"/>
      </w:pPr>
      <w:r>
        <w:t>наименование должности, инициал имени и фамилия лица, подписавшего нормативный правовой акт.</w:t>
      </w:r>
    </w:p>
    <w:p w:rsidR="005E376C" w:rsidRDefault="005E376C">
      <w:pPr>
        <w:pStyle w:val="ConsPlusNormal"/>
        <w:spacing w:before="220"/>
        <w:ind w:firstLine="540"/>
        <w:jc w:val="both"/>
      </w:pPr>
      <w:r>
        <w:t>Нормативный правовой акт, изданный совместно с другими органами исполнительной власти Чувашской Республики, должен иметь соответствующие номера и единую дату.</w:t>
      </w:r>
    </w:p>
    <w:p w:rsidR="005E376C" w:rsidRDefault="005E376C">
      <w:pPr>
        <w:pStyle w:val="ConsPlusNormal"/>
        <w:spacing w:before="220"/>
        <w:ind w:firstLine="540"/>
        <w:jc w:val="both"/>
      </w:pPr>
      <w:r>
        <w:t>При представлении нормативного правового акта на государственную регистрацию органом исполнительной власти Чувашской Республики представляются в электронной форме письма государственных органов, в которые проект нормативного правового акта направлялся на экспертизу.</w:t>
      </w:r>
    </w:p>
    <w:p w:rsidR="005E376C" w:rsidRDefault="005E376C">
      <w:pPr>
        <w:pStyle w:val="ConsPlusNormal"/>
        <w:jc w:val="both"/>
      </w:pPr>
      <w:r>
        <w:t xml:space="preserve">(в ред. </w:t>
      </w:r>
      <w:hyperlink r:id="rId106">
        <w:r>
          <w:rPr>
            <w:color w:val="0000FF"/>
          </w:rPr>
          <w:t>Указа</w:t>
        </w:r>
      </w:hyperlink>
      <w:r>
        <w:t xml:space="preserve"> Главы ЧР от 25.03.2022 N 36)</w:t>
      </w:r>
    </w:p>
    <w:p w:rsidR="005E376C" w:rsidRDefault="005E376C">
      <w:pPr>
        <w:pStyle w:val="ConsPlusNormal"/>
        <w:jc w:val="both"/>
      </w:pPr>
      <w:r>
        <w:t xml:space="preserve">(п. 8 в ред. </w:t>
      </w:r>
      <w:hyperlink r:id="rId107">
        <w:r>
          <w:rPr>
            <w:color w:val="0000FF"/>
          </w:rPr>
          <w:t>Указа</w:t>
        </w:r>
      </w:hyperlink>
      <w:r>
        <w:t xml:space="preserve"> Главы ЧР от 05.04.2012 N 35)</w:t>
      </w:r>
    </w:p>
    <w:p w:rsidR="005E376C" w:rsidRDefault="005E376C">
      <w:pPr>
        <w:pStyle w:val="ConsPlusNormal"/>
        <w:spacing w:before="220"/>
        <w:ind w:firstLine="540"/>
        <w:jc w:val="both"/>
      </w:pPr>
      <w:r>
        <w:t>8.1.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5E376C" w:rsidRDefault="005E376C">
      <w:pPr>
        <w:pStyle w:val="ConsPlusNormal"/>
        <w:spacing w:before="220"/>
        <w:ind w:firstLine="540"/>
        <w:jc w:val="both"/>
      </w:pPr>
      <w:proofErr w:type="gramStart"/>
      <w:r>
        <w:t>Если в соответствии с законодательством Российской Федерации и законодательством Чувашской Республики разработка проекта нормативного правового акта влечет за собой необходимость признания утратившим силу акта Главы Чувашской Республики или Кабинета Министров Чувашской Республики, одновременно с проектом нормативного правового акта должен быть разработан в установленном порядке проект акта Главы Чувашской Республики или Кабинета Министров Чувашской Республики о признании утратившим силу акта Главы</w:t>
      </w:r>
      <w:proofErr w:type="gramEnd"/>
      <w:r>
        <w:t xml:space="preserve"> Чувашской Республики или Кабинета Министров Чувашской Республики. В этом случае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акта Главы Чувашской Республики или Кабинета Министров Чувашской Республики о признании </w:t>
      </w:r>
      <w:proofErr w:type="gramStart"/>
      <w:r>
        <w:t>утратившим</w:t>
      </w:r>
      <w:proofErr w:type="gramEnd"/>
      <w:r>
        <w:t xml:space="preserve"> силу акта Главы Чувашской Республики или Кабинета Министров Чувашской Республики.</w:t>
      </w:r>
    </w:p>
    <w:p w:rsidR="005E376C" w:rsidRDefault="005E376C">
      <w:pPr>
        <w:pStyle w:val="ConsPlusNormal"/>
        <w:jc w:val="both"/>
      </w:pPr>
      <w:r>
        <w:t>(</w:t>
      </w:r>
      <w:proofErr w:type="gramStart"/>
      <w:r>
        <w:t>в</w:t>
      </w:r>
      <w:proofErr w:type="gramEnd"/>
      <w:r>
        <w:t xml:space="preserve"> ред. </w:t>
      </w:r>
      <w:hyperlink r:id="rId108">
        <w:r>
          <w:rPr>
            <w:color w:val="0000FF"/>
          </w:rPr>
          <w:t>Указа</w:t>
        </w:r>
      </w:hyperlink>
      <w:r>
        <w:t xml:space="preserve"> Президента ЧР от 14.12.2011 N 115)</w:t>
      </w:r>
    </w:p>
    <w:p w:rsidR="005E376C" w:rsidRDefault="005E376C">
      <w:pPr>
        <w:pStyle w:val="ConsPlusNormal"/>
        <w:spacing w:before="220"/>
        <w:ind w:firstLine="540"/>
        <w:jc w:val="both"/>
      </w:pPr>
      <w:r>
        <w:t>Нормативные правовые акты, изданные совместно или по согласованию с другими органами исполнительной власти Чувашской Республики, изменяются или признаются утратившими силу соответственно совместными нормативными правовыми актами или по согласованию с ними.</w:t>
      </w:r>
    </w:p>
    <w:p w:rsidR="005E376C" w:rsidRDefault="005E376C">
      <w:pPr>
        <w:pStyle w:val="ConsPlusNormal"/>
        <w:jc w:val="both"/>
      </w:pPr>
      <w:r>
        <w:t xml:space="preserve">(в ред. </w:t>
      </w:r>
      <w:hyperlink r:id="rId109">
        <w:r>
          <w:rPr>
            <w:color w:val="0000FF"/>
          </w:rPr>
          <w:t>Указа</w:t>
        </w:r>
      </w:hyperlink>
      <w:r>
        <w:t xml:space="preserve"> Президента ЧР от 13.08.2009 N 52)</w:t>
      </w:r>
    </w:p>
    <w:p w:rsidR="005E376C" w:rsidRDefault="005E376C">
      <w:pPr>
        <w:pStyle w:val="ConsPlusNormal"/>
        <w:spacing w:before="220"/>
        <w:ind w:firstLine="540"/>
        <w:jc w:val="both"/>
      </w:pPr>
      <w:r>
        <w:t xml:space="preserve">Положения об изменении или о признании </w:t>
      </w:r>
      <w:proofErr w:type="gramStart"/>
      <w:r>
        <w:t>утратившими</w:t>
      </w:r>
      <w:proofErr w:type="gramEnd"/>
      <w:r>
        <w:t xml:space="preserve"> силу ранее изданных актов или их частей включаются в текст нормативного правового акта.</w:t>
      </w:r>
    </w:p>
    <w:p w:rsidR="005E376C" w:rsidRDefault="005E376C">
      <w:pPr>
        <w:pStyle w:val="ConsPlusNormal"/>
        <w:jc w:val="both"/>
      </w:pPr>
      <w:r>
        <w:t xml:space="preserve">(п. 8.1 </w:t>
      </w:r>
      <w:proofErr w:type="gramStart"/>
      <w:r>
        <w:t>введен</w:t>
      </w:r>
      <w:proofErr w:type="gramEnd"/>
      <w:r>
        <w:t xml:space="preserve"> </w:t>
      </w:r>
      <w:hyperlink r:id="rId110">
        <w:r>
          <w:rPr>
            <w:color w:val="0000FF"/>
          </w:rPr>
          <w:t>Указом</w:t>
        </w:r>
      </w:hyperlink>
      <w:r>
        <w:t xml:space="preserve"> Президента ЧР от 10.03.2009 N 11)</w:t>
      </w:r>
    </w:p>
    <w:p w:rsidR="005E376C" w:rsidRDefault="005E376C">
      <w:pPr>
        <w:pStyle w:val="ConsPlusNormal"/>
        <w:spacing w:before="220"/>
        <w:ind w:firstLine="540"/>
        <w:jc w:val="both"/>
      </w:pPr>
      <w:r>
        <w:t xml:space="preserve">8.2. Нормативный правовой акт реорганизованного (преобразованного) органа исполнительной власти Чувашской Республики, функции по осуществлению нормативно-правового </w:t>
      </w:r>
      <w:proofErr w:type="gramStart"/>
      <w:r>
        <w:t>регулирования</w:t>
      </w:r>
      <w:proofErr w:type="gramEnd"/>
      <w:r>
        <w:t xml:space="preserve"> в установленной сфере деятельности которого переданы нескольким </w:t>
      </w:r>
      <w:r>
        <w:lastRenderedPageBreak/>
        <w:t>органам исполнительной власти Чувашской Республики, изменяется или признается утратившим силу нормативным правовым актом, издаваемым совместно этими органами исполнительной власти Чувашской Республики, за исключением случаев, когда компетенция этих органов по изданию указанного нормативного правового акта определена законодательством Российской Федерации и законодательством Чувашской Республики.</w:t>
      </w:r>
    </w:p>
    <w:p w:rsidR="005E376C" w:rsidRDefault="005E376C">
      <w:pPr>
        <w:pStyle w:val="ConsPlusNormal"/>
        <w:spacing w:before="220"/>
        <w:ind w:firstLine="540"/>
        <w:jc w:val="both"/>
      </w:pPr>
      <w:proofErr w:type="gramStart"/>
      <w:r>
        <w:t>В случае передачи полномочий по осуществлению нормативно-правового регулирования в установленной сфере деятельности реорганизованного (преобразованного), ликвидированного (упраздненного) органа исполнительной власти Чувашской Республики другому органу исполнительной власти Чувашской Республики орган исполнительной власти Чувашской Республики, которому переданы указанные полномочия, утверждает новый нормативный правовой акт в пределах таких полномочий и признает нормативный правовой акт реорганизованного (преобразованного), ликвидированного (упраздненного) органа исполнительной власти Чувашской Республики утратившим</w:t>
      </w:r>
      <w:proofErr w:type="gramEnd"/>
      <w:r>
        <w:t xml:space="preserve"> силу, за исключением случаев, когда законодательством Российской Федерации и законодательством Чувашской Республики предусмотрена возможность изменения нормативных правовых актов реорганизованного (преобразованного), ликвидированного (упраздненного) органа исполнительной власти Чувашской Республики органом исполнительной власти Чувашской Республики, которому переданы указанные полномочия.</w:t>
      </w:r>
    </w:p>
    <w:p w:rsidR="005E376C" w:rsidRDefault="005E376C">
      <w:pPr>
        <w:pStyle w:val="ConsPlusNormal"/>
        <w:spacing w:before="220"/>
        <w:ind w:firstLine="540"/>
        <w:jc w:val="both"/>
      </w:pPr>
      <w:proofErr w:type="gramStart"/>
      <w:r>
        <w:t>В случае передачи полномочий по осуществлению нормативно-правового регулирования в установленной сфере деятельности органа исполнительной власти Чувашской Республики без его реорганизации (преобразования), ликвидации (упразднения) другому органу исполнительной власти Чувашской Республики одновременно с утверждением органом исполнительной власти Чувашской Республики, которому переданы указанные полномочия, в пределах таких полномочий нового нормативного правового акта орган исполнительной власти Чувашской Республики, полномочия по осуществлению нормативно-правового регулирования которого</w:t>
      </w:r>
      <w:proofErr w:type="gramEnd"/>
      <w:r>
        <w:t xml:space="preserve"> </w:t>
      </w:r>
      <w:proofErr w:type="gramStart"/>
      <w:r>
        <w:t>переданы</w:t>
      </w:r>
      <w:proofErr w:type="gramEnd"/>
      <w:r>
        <w:t>, признает утратившим силу ранее изданный им в пределах таких полномочий нормативный правовой акт.</w:t>
      </w:r>
    </w:p>
    <w:p w:rsidR="005E376C" w:rsidRDefault="005E376C">
      <w:pPr>
        <w:pStyle w:val="ConsPlusNormal"/>
        <w:spacing w:before="220"/>
        <w:ind w:firstLine="540"/>
        <w:jc w:val="both"/>
      </w:pPr>
      <w:r>
        <w:t>Нормативный правовой акт переименованного органа исполнительной власти Чувашской Республики изменяется или признается утратившим силу нормативным правовым актом, издаваемым этим органом исполнительной власти Чувашской Республики.</w:t>
      </w:r>
    </w:p>
    <w:p w:rsidR="005E376C" w:rsidRDefault="005E376C">
      <w:pPr>
        <w:pStyle w:val="ConsPlusNormal"/>
        <w:jc w:val="both"/>
      </w:pPr>
      <w:r>
        <w:t xml:space="preserve">(п. 8.2 </w:t>
      </w:r>
      <w:proofErr w:type="gramStart"/>
      <w:r>
        <w:t>введен</w:t>
      </w:r>
      <w:proofErr w:type="gramEnd"/>
      <w:r>
        <w:t xml:space="preserve"> </w:t>
      </w:r>
      <w:hyperlink r:id="rId111">
        <w:r>
          <w:rPr>
            <w:color w:val="0000FF"/>
          </w:rPr>
          <w:t>Указом</w:t>
        </w:r>
      </w:hyperlink>
      <w:r>
        <w:t xml:space="preserve"> Главы ЧР от 05.12.2020 N 310)</w:t>
      </w:r>
    </w:p>
    <w:p w:rsidR="005E376C" w:rsidRDefault="005E376C">
      <w:pPr>
        <w:pStyle w:val="ConsPlusNormal"/>
        <w:spacing w:before="220"/>
        <w:ind w:firstLine="540"/>
        <w:jc w:val="both"/>
      </w:pPr>
      <w:r>
        <w:t>9. Представленный на государственную регистрацию нормативный правовой акт должен быть подписан (утвержден) руководителем органа исполнительной власти Чувашской Республики, а справка в электронной форме должна быть подписана руководителем юридической службы органа исполнительной власти Чувашской Республики, издающего указанный акт (в случае отсутствия юридической службы - юристом).</w:t>
      </w:r>
    </w:p>
    <w:p w:rsidR="005E376C" w:rsidRDefault="005E376C">
      <w:pPr>
        <w:pStyle w:val="ConsPlusNormal"/>
        <w:jc w:val="both"/>
      </w:pPr>
      <w:r>
        <w:t>(</w:t>
      </w:r>
      <w:proofErr w:type="gramStart"/>
      <w:r>
        <w:t>в</w:t>
      </w:r>
      <w:proofErr w:type="gramEnd"/>
      <w:r>
        <w:t xml:space="preserve"> ред. </w:t>
      </w:r>
      <w:hyperlink r:id="rId112">
        <w:r>
          <w:rPr>
            <w:color w:val="0000FF"/>
          </w:rPr>
          <w:t>Указа</w:t>
        </w:r>
      </w:hyperlink>
      <w:r>
        <w:t xml:space="preserve"> Президента ЧР от 23.10.2006 N 90, </w:t>
      </w:r>
      <w:hyperlink r:id="rId113">
        <w:r>
          <w:rPr>
            <w:color w:val="0000FF"/>
          </w:rPr>
          <w:t>Указа</w:t>
        </w:r>
      </w:hyperlink>
      <w:r>
        <w:t xml:space="preserve"> Главы ЧР от 25.03.2022 N 36)</w:t>
      </w:r>
    </w:p>
    <w:p w:rsidR="005E376C" w:rsidRDefault="005E376C">
      <w:pPr>
        <w:pStyle w:val="ConsPlusNormal"/>
        <w:spacing w:before="220"/>
        <w:ind w:firstLine="540"/>
        <w:jc w:val="both"/>
      </w:pPr>
      <w:r>
        <w:t xml:space="preserve">Абзац утратил силу. - </w:t>
      </w:r>
      <w:hyperlink r:id="rId114">
        <w:r>
          <w:rPr>
            <w:color w:val="0000FF"/>
          </w:rPr>
          <w:t>Указ</w:t>
        </w:r>
      </w:hyperlink>
      <w:r>
        <w:t xml:space="preserve"> Главы ЧР от 25.03.2022 N 36.</w:t>
      </w:r>
    </w:p>
    <w:p w:rsidR="005E376C" w:rsidRDefault="005E376C">
      <w:pPr>
        <w:pStyle w:val="ConsPlusNormal"/>
        <w:spacing w:before="220"/>
        <w:ind w:firstLine="540"/>
        <w:jc w:val="both"/>
      </w:pPr>
      <w:r>
        <w:t>В соответствии с настоящим Положением ответственность за представление нормативного правового акта на государственную регистрацию возлагается на руководителя органа исполнительной власти Чувашской Республики.</w:t>
      </w:r>
    </w:p>
    <w:p w:rsidR="005E376C" w:rsidRDefault="005E376C">
      <w:pPr>
        <w:pStyle w:val="ConsPlusNormal"/>
        <w:spacing w:before="220"/>
        <w:ind w:firstLine="540"/>
        <w:jc w:val="both"/>
      </w:pPr>
      <w:bookmarkStart w:id="3" w:name="P176"/>
      <w:bookmarkEnd w:id="3"/>
      <w:r>
        <w:t>10. Государственная регистрация нормативных правовых актов проводится уполномоченным органом в течение 15 рабочих дней со дня поступления нормативного правового акта в уполномоченный орган.</w:t>
      </w:r>
    </w:p>
    <w:p w:rsidR="005E376C" w:rsidRDefault="005E376C">
      <w:pPr>
        <w:pStyle w:val="ConsPlusNormal"/>
        <w:jc w:val="both"/>
      </w:pPr>
      <w:r>
        <w:t xml:space="preserve">(в ред. </w:t>
      </w:r>
      <w:hyperlink r:id="rId115">
        <w:r>
          <w:rPr>
            <w:color w:val="0000FF"/>
          </w:rPr>
          <w:t>Указа</w:t>
        </w:r>
      </w:hyperlink>
      <w:r>
        <w:t xml:space="preserve"> Президента ЧР от 23.10.2006 N 90, Указов Главы ЧР от 05.04.2012 </w:t>
      </w:r>
      <w:hyperlink r:id="rId116">
        <w:r>
          <w:rPr>
            <w:color w:val="0000FF"/>
          </w:rPr>
          <w:t>N 35</w:t>
        </w:r>
      </w:hyperlink>
      <w:r>
        <w:t xml:space="preserve">, от 10.12.2016 </w:t>
      </w:r>
      <w:hyperlink r:id="rId117">
        <w:r>
          <w:rPr>
            <w:color w:val="0000FF"/>
          </w:rPr>
          <w:t>N 190</w:t>
        </w:r>
      </w:hyperlink>
      <w:r>
        <w:t xml:space="preserve">, от 16.04.2020 </w:t>
      </w:r>
      <w:hyperlink r:id="rId118">
        <w:r>
          <w:rPr>
            <w:color w:val="0000FF"/>
          </w:rPr>
          <w:t>N 109</w:t>
        </w:r>
      </w:hyperlink>
      <w:r>
        <w:t>)</w:t>
      </w:r>
    </w:p>
    <w:p w:rsidR="005E376C" w:rsidRDefault="005E376C">
      <w:pPr>
        <w:pStyle w:val="ConsPlusNormal"/>
        <w:spacing w:before="220"/>
        <w:ind w:firstLine="540"/>
        <w:jc w:val="both"/>
      </w:pPr>
      <w:r>
        <w:t xml:space="preserve">В случае необходимости проведения многостороннего анализа нормативного правового </w:t>
      </w:r>
      <w:r>
        <w:lastRenderedPageBreak/>
        <w:t xml:space="preserve">акта и (или) привлечения экспертов срок государственной регистрации продлевается уполномоченным органом до 20 календарных дней, начиная со дня, следующего за днем истечения срока государственной регистрации, указанного в </w:t>
      </w:r>
      <w:hyperlink w:anchor="P176">
        <w:r>
          <w:rPr>
            <w:color w:val="0000FF"/>
          </w:rPr>
          <w:t>абзаце первом</w:t>
        </w:r>
      </w:hyperlink>
      <w:r>
        <w:t xml:space="preserve"> настоящего пункта. Орган исполнительной власти Чувашской Республики, направивший нормативный правовой акт на государственную регистрацию, извещается об этом в электронной форме с указанием </w:t>
      </w:r>
      <w:proofErr w:type="gramStart"/>
      <w:r>
        <w:t>оснований продления срока государственной регистрации нормативного правового акта</w:t>
      </w:r>
      <w:proofErr w:type="gramEnd"/>
      <w:r>
        <w:t>.</w:t>
      </w:r>
    </w:p>
    <w:p w:rsidR="005E376C" w:rsidRDefault="005E376C">
      <w:pPr>
        <w:pStyle w:val="ConsPlusNormal"/>
        <w:jc w:val="both"/>
      </w:pPr>
      <w:r>
        <w:t>(</w:t>
      </w:r>
      <w:proofErr w:type="gramStart"/>
      <w:r>
        <w:t>в</w:t>
      </w:r>
      <w:proofErr w:type="gramEnd"/>
      <w:r>
        <w:t xml:space="preserve"> ред. Указов Главы ЧР от 05.04.2012 </w:t>
      </w:r>
      <w:hyperlink r:id="rId119">
        <w:r>
          <w:rPr>
            <w:color w:val="0000FF"/>
          </w:rPr>
          <w:t>N 35</w:t>
        </w:r>
      </w:hyperlink>
      <w:r>
        <w:t xml:space="preserve">, от 10.12.2016 </w:t>
      </w:r>
      <w:hyperlink r:id="rId120">
        <w:r>
          <w:rPr>
            <w:color w:val="0000FF"/>
          </w:rPr>
          <w:t>N 190</w:t>
        </w:r>
      </w:hyperlink>
      <w:r>
        <w:t xml:space="preserve">, от 16.04.2020 </w:t>
      </w:r>
      <w:hyperlink r:id="rId121">
        <w:r>
          <w:rPr>
            <w:color w:val="0000FF"/>
          </w:rPr>
          <w:t>N 109</w:t>
        </w:r>
      </w:hyperlink>
      <w:r>
        <w:t xml:space="preserve">, от 25.03.2022 </w:t>
      </w:r>
      <w:hyperlink r:id="rId122">
        <w:r>
          <w:rPr>
            <w:color w:val="0000FF"/>
          </w:rPr>
          <w:t>N 36</w:t>
        </w:r>
      </w:hyperlink>
      <w:r>
        <w:t>)</w:t>
      </w:r>
    </w:p>
    <w:p w:rsidR="005E376C" w:rsidRDefault="005E376C">
      <w:pPr>
        <w:pStyle w:val="ConsPlusNormal"/>
        <w:spacing w:before="220"/>
        <w:ind w:firstLine="540"/>
        <w:jc w:val="both"/>
      </w:pPr>
      <w:r>
        <w:t>10.1. Государственная регистрация нормативного правового акта включает в себя:</w:t>
      </w:r>
    </w:p>
    <w:p w:rsidR="005E376C" w:rsidRDefault="005E376C">
      <w:pPr>
        <w:pStyle w:val="ConsPlusNormal"/>
        <w:spacing w:before="220"/>
        <w:ind w:firstLine="540"/>
        <w:jc w:val="both"/>
      </w:pPr>
      <w:r>
        <w:t>проведение правовой экспертизы нормативного правового акта на предмет соответствия законодательству Российской Федерации и законодательству Чувашской Республики;</w:t>
      </w:r>
    </w:p>
    <w:p w:rsidR="005E376C" w:rsidRDefault="005E376C">
      <w:pPr>
        <w:pStyle w:val="ConsPlusNormal"/>
        <w:jc w:val="both"/>
      </w:pPr>
      <w:r>
        <w:t xml:space="preserve">(в ред. </w:t>
      </w:r>
      <w:hyperlink r:id="rId123">
        <w:r>
          <w:rPr>
            <w:color w:val="0000FF"/>
          </w:rPr>
          <w:t>Указа</w:t>
        </w:r>
      </w:hyperlink>
      <w:r>
        <w:t xml:space="preserve"> Главы ЧР от 05.04.2012 N 35)</w:t>
      </w:r>
    </w:p>
    <w:p w:rsidR="005E376C" w:rsidRDefault="005E376C">
      <w:pPr>
        <w:pStyle w:val="ConsPlusNormal"/>
        <w:spacing w:before="220"/>
        <w:ind w:firstLine="540"/>
        <w:jc w:val="both"/>
      </w:pPr>
      <w:r>
        <w:t>проведение антикоррупционной экспертизы нормативного правового акта;</w:t>
      </w:r>
    </w:p>
    <w:p w:rsidR="005E376C" w:rsidRDefault="005E376C">
      <w:pPr>
        <w:pStyle w:val="ConsPlusNormal"/>
        <w:jc w:val="both"/>
      </w:pPr>
      <w:r>
        <w:t xml:space="preserve">(абзац введен </w:t>
      </w:r>
      <w:hyperlink r:id="rId124">
        <w:r>
          <w:rPr>
            <w:color w:val="0000FF"/>
          </w:rPr>
          <w:t>Указом</w:t>
        </w:r>
      </w:hyperlink>
      <w:r>
        <w:t xml:space="preserve"> Главы ЧР от 05.04.2012 N 35)</w:t>
      </w:r>
    </w:p>
    <w:p w:rsidR="005E376C" w:rsidRDefault="005E376C">
      <w:pPr>
        <w:pStyle w:val="ConsPlusNormal"/>
        <w:spacing w:before="220"/>
        <w:ind w:firstLine="540"/>
        <w:jc w:val="both"/>
      </w:pPr>
      <w:r>
        <w:t>принятие решения о необходимости государственной регистрации данного акта;</w:t>
      </w:r>
    </w:p>
    <w:p w:rsidR="005E376C" w:rsidRDefault="005E376C">
      <w:pPr>
        <w:pStyle w:val="ConsPlusNormal"/>
        <w:spacing w:before="220"/>
        <w:ind w:firstLine="540"/>
        <w:jc w:val="both"/>
      </w:pPr>
      <w:r>
        <w:t>присвоение регистрационного номера;</w:t>
      </w:r>
    </w:p>
    <w:p w:rsidR="005E376C" w:rsidRDefault="005E376C">
      <w:pPr>
        <w:pStyle w:val="ConsPlusNormal"/>
        <w:spacing w:before="220"/>
        <w:ind w:firstLine="540"/>
        <w:jc w:val="both"/>
      </w:pPr>
      <w:r>
        <w:t xml:space="preserve">занесение в Реестр государственной </w:t>
      </w:r>
      <w:proofErr w:type="gramStart"/>
      <w:r>
        <w:t>регистрации нормативных правовых актов органов исполнительной власти Чувашской Республики</w:t>
      </w:r>
      <w:proofErr w:type="gramEnd"/>
      <w:r>
        <w:t>.</w:t>
      </w:r>
    </w:p>
    <w:p w:rsidR="005E376C" w:rsidRDefault="005E376C">
      <w:pPr>
        <w:pStyle w:val="ConsPlusNormal"/>
        <w:jc w:val="both"/>
      </w:pPr>
      <w:r>
        <w:t xml:space="preserve">(п. 10.1 </w:t>
      </w:r>
      <w:proofErr w:type="gramStart"/>
      <w:r>
        <w:t>введен</w:t>
      </w:r>
      <w:proofErr w:type="gramEnd"/>
      <w:r>
        <w:t xml:space="preserve"> </w:t>
      </w:r>
      <w:hyperlink r:id="rId125">
        <w:r>
          <w:rPr>
            <w:color w:val="0000FF"/>
          </w:rPr>
          <w:t>Указом</w:t>
        </w:r>
      </w:hyperlink>
      <w:r>
        <w:t xml:space="preserve"> Президента ЧР от 04.06.2009 N 29)</w:t>
      </w:r>
    </w:p>
    <w:p w:rsidR="005E376C" w:rsidRDefault="005E376C">
      <w:pPr>
        <w:pStyle w:val="ConsPlusNormal"/>
        <w:spacing w:before="220"/>
        <w:ind w:firstLine="540"/>
        <w:jc w:val="both"/>
      </w:pPr>
      <w:r>
        <w:t xml:space="preserve">11. В регистрации нормативного правового акта может быть отказано, если при проведении правовой и антикоррупционной экспертизы будет установлено несоответствие законодательству Российской Федерации и (или) законодательству Чувашской Республики и (или) выявление в этом акте </w:t>
      </w:r>
      <w:proofErr w:type="spellStart"/>
      <w:r>
        <w:t>коррупциогенных</w:t>
      </w:r>
      <w:proofErr w:type="spellEnd"/>
      <w:r>
        <w:t xml:space="preserve"> факторов.</w:t>
      </w:r>
    </w:p>
    <w:p w:rsidR="005E376C" w:rsidRDefault="005E376C">
      <w:pPr>
        <w:pStyle w:val="ConsPlusNormal"/>
        <w:jc w:val="both"/>
      </w:pPr>
      <w:r>
        <w:t>(</w:t>
      </w:r>
      <w:proofErr w:type="gramStart"/>
      <w:r>
        <w:t>в</w:t>
      </w:r>
      <w:proofErr w:type="gramEnd"/>
      <w:r>
        <w:t xml:space="preserve"> ред. Указов Главы ЧР от 05.04.2012 </w:t>
      </w:r>
      <w:hyperlink r:id="rId126">
        <w:r>
          <w:rPr>
            <w:color w:val="0000FF"/>
          </w:rPr>
          <w:t>N 35</w:t>
        </w:r>
      </w:hyperlink>
      <w:r>
        <w:t xml:space="preserve">, от 29.08.2014 </w:t>
      </w:r>
      <w:hyperlink r:id="rId127">
        <w:r>
          <w:rPr>
            <w:color w:val="0000FF"/>
          </w:rPr>
          <w:t>N 124</w:t>
        </w:r>
      </w:hyperlink>
      <w:r>
        <w:t>)</w:t>
      </w:r>
    </w:p>
    <w:p w:rsidR="005E376C" w:rsidRDefault="005E376C">
      <w:pPr>
        <w:pStyle w:val="ConsPlusNormal"/>
        <w:spacing w:before="220"/>
        <w:ind w:firstLine="540"/>
        <w:jc w:val="both"/>
      </w:pPr>
      <w:r>
        <w:t xml:space="preserve">Основанием для отказа в государственной регистрации нормативного правового акта также является отсутствие согласования проекта нормативного правового акта с органами исполнительной власти Чувашской Республики в случаях, предусмотренных </w:t>
      </w:r>
      <w:hyperlink w:anchor="P98">
        <w:r>
          <w:rPr>
            <w:color w:val="0000FF"/>
          </w:rPr>
          <w:t>пунктом 5</w:t>
        </w:r>
      </w:hyperlink>
      <w:r>
        <w:t xml:space="preserve"> настоящего Положения.</w:t>
      </w:r>
    </w:p>
    <w:p w:rsidR="005E376C" w:rsidRDefault="005E376C">
      <w:pPr>
        <w:pStyle w:val="ConsPlusNormal"/>
        <w:jc w:val="both"/>
      </w:pPr>
      <w:r>
        <w:t xml:space="preserve">(абзац введен </w:t>
      </w:r>
      <w:hyperlink r:id="rId128">
        <w:r>
          <w:rPr>
            <w:color w:val="0000FF"/>
          </w:rPr>
          <w:t>Указом</w:t>
        </w:r>
      </w:hyperlink>
      <w:r>
        <w:t xml:space="preserve"> Президента ЧР от 10.03.2009 N 11; в ред. Указов Главы ЧР от 05.04.2012 </w:t>
      </w:r>
      <w:hyperlink r:id="rId129">
        <w:r>
          <w:rPr>
            <w:color w:val="0000FF"/>
          </w:rPr>
          <w:t>N 35</w:t>
        </w:r>
      </w:hyperlink>
      <w:r>
        <w:t xml:space="preserve">, от 25.03.2022 </w:t>
      </w:r>
      <w:hyperlink r:id="rId130">
        <w:r>
          <w:rPr>
            <w:color w:val="0000FF"/>
          </w:rPr>
          <w:t>N 36</w:t>
        </w:r>
      </w:hyperlink>
      <w:r>
        <w:t>)</w:t>
      </w:r>
    </w:p>
    <w:p w:rsidR="005E376C" w:rsidRDefault="005E376C">
      <w:pPr>
        <w:pStyle w:val="ConsPlusNormal"/>
        <w:spacing w:before="220"/>
        <w:ind w:firstLine="540"/>
        <w:jc w:val="both"/>
      </w:pPr>
      <w:r>
        <w:t>12. Об отказе в государственной регистрации нормативного правового акта орган, издавший его, извещается уполномоченным органом в электронной форме с указанием причин отказа.</w:t>
      </w:r>
    </w:p>
    <w:p w:rsidR="005E376C" w:rsidRDefault="005E376C">
      <w:pPr>
        <w:pStyle w:val="ConsPlusNormal"/>
        <w:jc w:val="both"/>
      </w:pPr>
      <w:r>
        <w:t>(</w:t>
      </w:r>
      <w:proofErr w:type="gramStart"/>
      <w:r>
        <w:t>в</w:t>
      </w:r>
      <w:proofErr w:type="gramEnd"/>
      <w:r>
        <w:t xml:space="preserve"> ред. </w:t>
      </w:r>
      <w:hyperlink r:id="rId131">
        <w:r>
          <w:rPr>
            <w:color w:val="0000FF"/>
          </w:rPr>
          <w:t>Указа</w:t>
        </w:r>
      </w:hyperlink>
      <w:r>
        <w:t xml:space="preserve"> Главы ЧР от 25.03.2022 N 36)</w:t>
      </w:r>
    </w:p>
    <w:p w:rsidR="005E376C" w:rsidRDefault="005E376C">
      <w:pPr>
        <w:pStyle w:val="ConsPlusNormal"/>
        <w:spacing w:before="220"/>
        <w:ind w:firstLine="540"/>
        <w:jc w:val="both"/>
      </w:pPr>
      <w:proofErr w:type="gramStart"/>
      <w:r>
        <w:t>В течение 10 дней с даты получения отказа в государственной регистрации нормативного правового акта руководитель органа исполнительной власти Чувашской Республики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 государственных</w:t>
      </w:r>
      <w:proofErr w:type="gramEnd"/>
      <w:r>
        <w:t xml:space="preserve"> услуг). Данный документ не должен содержать правовых норм и нуждаться в государственной регистрации.</w:t>
      </w:r>
    </w:p>
    <w:p w:rsidR="005E376C" w:rsidRDefault="005E376C">
      <w:pPr>
        <w:pStyle w:val="ConsPlusNormal"/>
        <w:jc w:val="both"/>
      </w:pPr>
      <w:r>
        <w:t>(</w:t>
      </w:r>
      <w:proofErr w:type="gramStart"/>
      <w:r>
        <w:t>в</w:t>
      </w:r>
      <w:proofErr w:type="gramEnd"/>
      <w:r>
        <w:t xml:space="preserve"> ред. </w:t>
      </w:r>
      <w:hyperlink r:id="rId132">
        <w:r>
          <w:rPr>
            <w:color w:val="0000FF"/>
          </w:rPr>
          <w:t>Указа</w:t>
        </w:r>
      </w:hyperlink>
      <w:r>
        <w:t xml:space="preserve"> Главы ЧР от 25.03.2022 N 36)</w:t>
      </w:r>
    </w:p>
    <w:p w:rsidR="005E376C" w:rsidRDefault="005E376C">
      <w:pPr>
        <w:pStyle w:val="ConsPlusNormal"/>
        <w:spacing w:before="220"/>
        <w:ind w:firstLine="540"/>
        <w:jc w:val="both"/>
      </w:pPr>
      <w:r>
        <w:t>В сопроводительном письме, с которым направляется документ об отмене нормативного правового акта, необходимо указать дату и номер письма уполномоченного органа об отказе в государственной регистрации.</w:t>
      </w:r>
    </w:p>
    <w:p w:rsidR="005E376C" w:rsidRDefault="005E376C">
      <w:pPr>
        <w:pStyle w:val="ConsPlusNormal"/>
        <w:jc w:val="both"/>
      </w:pPr>
      <w:r>
        <w:t xml:space="preserve">(в ред. Указов Главы ЧР от 10.12.2016 </w:t>
      </w:r>
      <w:hyperlink r:id="rId133">
        <w:r>
          <w:rPr>
            <w:color w:val="0000FF"/>
          </w:rPr>
          <w:t>N 190</w:t>
        </w:r>
      </w:hyperlink>
      <w:r>
        <w:t xml:space="preserve">, от 16.04.2020 </w:t>
      </w:r>
      <w:hyperlink r:id="rId134">
        <w:r>
          <w:rPr>
            <w:color w:val="0000FF"/>
          </w:rPr>
          <w:t>N 109</w:t>
        </w:r>
      </w:hyperlink>
      <w:r>
        <w:t>)</w:t>
      </w:r>
    </w:p>
    <w:p w:rsidR="005E376C" w:rsidRDefault="005E376C">
      <w:pPr>
        <w:pStyle w:val="ConsPlusNormal"/>
        <w:spacing w:before="220"/>
        <w:ind w:firstLine="540"/>
        <w:jc w:val="both"/>
      </w:pPr>
      <w:r>
        <w:lastRenderedPageBreak/>
        <w:t xml:space="preserve">13. Нормативный правовой акт может быть возвращен уполномоченным органом органу исполнительной власти Чувашской Республики без регистрации по просьбе органа исполнительной власти Чувашской Республики, представившего этот акт на государственную регистрацию, а </w:t>
      </w:r>
      <w:proofErr w:type="gramStart"/>
      <w:r>
        <w:t>также</w:t>
      </w:r>
      <w:proofErr w:type="gramEnd"/>
      <w:r>
        <w:t xml:space="preserve"> если нарушен установленный порядок представления акта на государственную регистрацию.</w:t>
      </w:r>
    </w:p>
    <w:p w:rsidR="005E376C" w:rsidRDefault="005E376C">
      <w:pPr>
        <w:pStyle w:val="ConsPlusNormal"/>
        <w:jc w:val="both"/>
      </w:pPr>
      <w:r>
        <w:t>(</w:t>
      </w:r>
      <w:proofErr w:type="gramStart"/>
      <w:r>
        <w:t>в</w:t>
      </w:r>
      <w:proofErr w:type="gramEnd"/>
      <w:r>
        <w:t xml:space="preserve"> ред. Указов Главы ЧР от 10.12.2016 </w:t>
      </w:r>
      <w:hyperlink r:id="rId135">
        <w:r>
          <w:rPr>
            <w:color w:val="0000FF"/>
          </w:rPr>
          <w:t>N 190</w:t>
        </w:r>
      </w:hyperlink>
      <w:r>
        <w:t xml:space="preserve">, от 16.04.2020 </w:t>
      </w:r>
      <w:hyperlink r:id="rId136">
        <w:r>
          <w:rPr>
            <w:color w:val="0000FF"/>
          </w:rPr>
          <w:t>N 109</w:t>
        </w:r>
      </w:hyperlink>
      <w:r>
        <w:t>)</w:t>
      </w:r>
    </w:p>
    <w:p w:rsidR="005E376C" w:rsidRDefault="005E376C">
      <w:pPr>
        <w:pStyle w:val="ConsPlusNormal"/>
        <w:spacing w:before="220"/>
        <w:ind w:firstLine="540"/>
        <w:jc w:val="both"/>
      </w:pPr>
      <w:proofErr w:type="gramStart"/>
      <w:r>
        <w:t>В случае возвращения нормативного правового акта без государственной регистрации в течение 10 дней с даты возвращения акта без государственной регистрации руководитель органа исполнительной власти Чувашской Республики или лицо, исполняющее его обязанности, издает соответствующий документ об отмене такого акта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w:t>
      </w:r>
      <w:proofErr w:type="gramEnd"/>
      <w:r>
        <w:t xml:space="preserve"> государственных услуг). Данный документ не должен содержать правовых норм и нуждаться в государственной регистрации.</w:t>
      </w:r>
    </w:p>
    <w:p w:rsidR="005E376C" w:rsidRDefault="005E376C">
      <w:pPr>
        <w:pStyle w:val="ConsPlusNormal"/>
        <w:jc w:val="both"/>
      </w:pPr>
      <w:r>
        <w:t>(</w:t>
      </w:r>
      <w:proofErr w:type="gramStart"/>
      <w:r>
        <w:t>в</w:t>
      </w:r>
      <w:proofErr w:type="gramEnd"/>
      <w:r>
        <w:t xml:space="preserve"> ред. </w:t>
      </w:r>
      <w:hyperlink r:id="rId137">
        <w:r>
          <w:rPr>
            <w:color w:val="0000FF"/>
          </w:rPr>
          <w:t>Указа</w:t>
        </w:r>
      </w:hyperlink>
      <w:r>
        <w:t xml:space="preserve"> Главы ЧР от 25.03.2022 N 36)</w:t>
      </w:r>
    </w:p>
    <w:p w:rsidR="005E376C" w:rsidRDefault="005E376C">
      <w:pPr>
        <w:pStyle w:val="ConsPlusNormal"/>
        <w:spacing w:before="220"/>
        <w:ind w:firstLine="540"/>
        <w:jc w:val="both"/>
      </w:pPr>
      <w:r>
        <w:t>14. В течение одного рабочего дня после государственной регистрации уполномоченный орган посредством СЭД уведомляет орган исполнительной власти Чувашской Республики о государственной регистрации нормативного правового акта. В течение одного рабочего дня после получения указанного уведомления орган исполнительной власти Чувашской Республики представляет в уполномоченный орган оригинал нормативного правового акта на бумажном носителе.</w:t>
      </w:r>
    </w:p>
    <w:p w:rsidR="005E376C" w:rsidRDefault="005E376C">
      <w:pPr>
        <w:pStyle w:val="ConsPlusNormal"/>
        <w:spacing w:before="220"/>
        <w:ind w:firstLine="540"/>
        <w:jc w:val="both"/>
      </w:pPr>
      <w:r>
        <w:t>На обороте каждого листа оригинала нормативного правового акта должна содержаться виза руководителя юридической службы органа исполнительной власти Чувашской Республики (в случае отсутствия юридической службы - юриста).</w:t>
      </w:r>
    </w:p>
    <w:p w:rsidR="005E376C" w:rsidRDefault="005E376C">
      <w:pPr>
        <w:pStyle w:val="ConsPlusNormal"/>
        <w:spacing w:before="220"/>
        <w:ind w:firstLine="540"/>
        <w:jc w:val="both"/>
      </w:pPr>
      <w:r>
        <w:t>При издании несколькими (двумя и более) органами исполнительной власти Чувашской Республики совместного нормативного правового акта, подлежащего государственной регистрации, количество экземпляров оригинала нормативного правового акта, представляемых в уполномоченный орган, увеличивается в соответствии с количеством подписавших (утвердивших) акт (количество оригиналов, равное числу подписавших).</w:t>
      </w:r>
    </w:p>
    <w:p w:rsidR="005E376C" w:rsidRDefault="005E376C">
      <w:pPr>
        <w:pStyle w:val="ConsPlusNormal"/>
        <w:spacing w:before="220"/>
        <w:ind w:firstLine="540"/>
        <w:jc w:val="both"/>
      </w:pPr>
      <w:r>
        <w:t>Оригинал нормативного правового акта с присвоенным ему регистрационным номером выдается уполномоченным органом представителю органа исполнительной власти Чувашской Республики, представившего акт на государственную регистрацию, в день представления оригинала нормативного правового акта.</w:t>
      </w:r>
    </w:p>
    <w:p w:rsidR="005E376C" w:rsidRDefault="005E376C">
      <w:pPr>
        <w:pStyle w:val="ConsPlusNormal"/>
        <w:spacing w:before="220"/>
        <w:ind w:firstLine="540"/>
        <w:jc w:val="both"/>
      </w:pPr>
      <w:r>
        <w:t>В случае если нормативный правовой акт издан совместно несколькими органами исполнительной власти Чувашской Республики, оригиналы нормативного правового акта с присвоенным им регистрационным номером выдаются уполномоченным органом представителю органа исполнительной власти Чувашской Республики, представившего акт на государственную регистрацию.</w:t>
      </w:r>
    </w:p>
    <w:p w:rsidR="005E376C" w:rsidRDefault="005E376C">
      <w:pPr>
        <w:pStyle w:val="ConsPlusNormal"/>
        <w:spacing w:before="220"/>
        <w:ind w:firstLine="540"/>
        <w:jc w:val="both"/>
      </w:pPr>
      <w:r>
        <w:t>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государственную регистрацию в уполномоченном органе, подлежат официальному опубликованию в установленном порядке.</w:t>
      </w:r>
    </w:p>
    <w:p w:rsidR="005E376C" w:rsidRDefault="005E376C">
      <w:pPr>
        <w:pStyle w:val="ConsPlusNormal"/>
        <w:spacing w:before="220"/>
        <w:ind w:firstLine="540"/>
        <w:jc w:val="both"/>
      </w:pPr>
      <w:proofErr w:type="gramStart"/>
      <w:r>
        <w:t>Акты, прошедшие государственную регистрацию, подлежащие официальному опубликованию, в течение трех дней после государственной регистрации направляются в электронной форме уполномоченным органом в установленном порядке для официального опубликования в сетевом издании "право21.рф" либо на "Официальном интернет-портале правовой информации" (www.pravo.gov.ru).</w:t>
      </w:r>
      <w:proofErr w:type="gramEnd"/>
    </w:p>
    <w:p w:rsidR="005E376C" w:rsidRDefault="005E376C">
      <w:pPr>
        <w:pStyle w:val="ConsPlusNormal"/>
        <w:jc w:val="both"/>
      </w:pPr>
      <w:r>
        <w:t xml:space="preserve">(в ред. </w:t>
      </w:r>
      <w:hyperlink r:id="rId138">
        <w:r>
          <w:rPr>
            <w:color w:val="0000FF"/>
          </w:rPr>
          <w:t>Указа</w:t>
        </w:r>
      </w:hyperlink>
      <w:r>
        <w:t xml:space="preserve"> Главы ЧР от 06.12.2022 N 153)</w:t>
      </w:r>
    </w:p>
    <w:p w:rsidR="005E376C" w:rsidRDefault="005E376C">
      <w:pPr>
        <w:pStyle w:val="ConsPlusNormal"/>
        <w:spacing w:before="220"/>
        <w:ind w:firstLine="540"/>
        <w:jc w:val="both"/>
      </w:pPr>
      <w:r>
        <w:lastRenderedPageBreak/>
        <w:t>При опубликовании и рассылке нормативного правового акта указание на номер и дату государственной регистрации является обязательным.</w:t>
      </w:r>
    </w:p>
    <w:p w:rsidR="005E376C" w:rsidRDefault="005E376C">
      <w:pPr>
        <w:pStyle w:val="ConsPlusNormal"/>
        <w:spacing w:before="220"/>
        <w:ind w:firstLine="540"/>
        <w:jc w:val="both"/>
      </w:pPr>
      <w:r>
        <w:t xml:space="preserve">Абзац утратил силу с 1 января 2023 года. - </w:t>
      </w:r>
      <w:hyperlink r:id="rId139">
        <w:r>
          <w:rPr>
            <w:color w:val="0000FF"/>
          </w:rPr>
          <w:t>Указ</w:t>
        </w:r>
      </w:hyperlink>
      <w:r>
        <w:t xml:space="preserve"> Главы ЧР от 06.12.2022 N 153.</w:t>
      </w:r>
    </w:p>
    <w:p w:rsidR="005E376C" w:rsidRDefault="005E376C">
      <w:pPr>
        <w:pStyle w:val="ConsPlusNormal"/>
        <w:spacing w:before="220"/>
        <w:ind w:firstLine="540"/>
        <w:jc w:val="both"/>
      </w:pPr>
      <w:r>
        <w:t>Официальное опубликование актов в сетевом издании "право21.рф" осуществляется в течение 10 дней после дня их государственной регистрации.</w:t>
      </w:r>
    </w:p>
    <w:p w:rsidR="005E376C" w:rsidRDefault="005E376C">
      <w:pPr>
        <w:pStyle w:val="ConsPlusNormal"/>
        <w:jc w:val="both"/>
      </w:pPr>
      <w:r>
        <w:t xml:space="preserve">(в ред. </w:t>
      </w:r>
      <w:hyperlink r:id="rId140">
        <w:r>
          <w:rPr>
            <w:color w:val="0000FF"/>
          </w:rPr>
          <w:t>Указа</w:t>
        </w:r>
      </w:hyperlink>
      <w:r>
        <w:t xml:space="preserve"> Главы ЧР от 06.12.2022 N 153)</w:t>
      </w:r>
    </w:p>
    <w:p w:rsidR="005E376C" w:rsidRDefault="005E376C">
      <w:pPr>
        <w:pStyle w:val="ConsPlusNormal"/>
        <w:spacing w:before="220"/>
        <w:ind w:firstLine="540"/>
        <w:jc w:val="both"/>
      </w:pPr>
      <w:r>
        <w:t>Нормативные правовые акты подлежат размещению на Портале органов власти Чувашской Республики в информационно-телекоммуникационной сети "Интернет" (www.cap.ru) органами исполнительной власти Чувашской Республики.</w:t>
      </w:r>
    </w:p>
    <w:p w:rsidR="005E376C" w:rsidRDefault="005E376C">
      <w:pPr>
        <w:pStyle w:val="ConsPlusNormal"/>
        <w:jc w:val="both"/>
      </w:pPr>
      <w:r>
        <w:t xml:space="preserve">(абзац введен </w:t>
      </w:r>
      <w:hyperlink r:id="rId141">
        <w:r>
          <w:rPr>
            <w:color w:val="0000FF"/>
          </w:rPr>
          <w:t>Указом</w:t>
        </w:r>
      </w:hyperlink>
      <w:r>
        <w:t xml:space="preserve"> Главы ЧР от 06.12.2022 N 153)</w:t>
      </w:r>
    </w:p>
    <w:p w:rsidR="005E376C" w:rsidRDefault="005E376C">
      <w:pPr>
        <w:pStyle w:val="ConsPlusNormal"/>
        <w:jc w:val="both"/>
      </w:pPr>
      <w:r>
        <w:t xml:space="preserve">(п. 14 в ред. </w:t>
      </w:r>
      <w:hyperlink r:id="rId142">
        <w:r>
          <w:rPr>
            <w:color w:val="0000FF"/>
          </w:rPr>
          <w:t>Указа</w:t>
        </w:r>
      </w:hyperlink>
      <w:r>
        <w:t xml:space="preserve"> Главы ЧР от 25.03.2022 N 36)</w:t>
      </w:r>
    </w:p>
    <w:p w:rsidR="005E376C" w:rsidRDefault="005E376C">
      <w:pPr>
        <w:pStyle w:val="ConsPlusNormal"/>
        <w:spacing w:before="220"/>
        <w:ind w:firstLine="540"/>
        <w:jc w:val="both"/>
      </w:pPr>
      <w:r>
        <w:t>15. Нормативные правовые акты органов исполнительной власти Чувашской Республики вступают в силу не ранее чем через десять дней после дня их официального опубликования.</w:t>
      </w:r>
    </w:p>
    <w:p w:rsidR="005E376C" w:rsidRDefault="005E376C">
      <w:pPr>
        <w:pStyle w:val="ConsPlusNormal"/>
        <w:jc w:val="both"/>
      </w:pPr>
      <w:r>
        <w:t>(</w:t>
      </w:r>
      <w:proofErr w:type="gramStart"/>
      <w:r>
        <w:t>в</w:t>
      </w:r>
      <w:proofErr w:type="gramEnd"/>
      <w:r>
        <w:t xml:space="preserve"> ред. </w:t>
      </w:r>
      <w:hyperlink r:id="rId143">
        <w:r>
          <w:rPr>
            <w:color w:val="0000FF"/>
          </w:rPr>
          <w:t>Указа</w:t>
        </w:r>
      </w:hyperlink>
      <w:r>
        <w:t xml:space="preserve"> Главы ЧР от 25.03.2022 N 36)</w:t>
      </w:r>
    </w:p>
    <w:p w:rsidR="005E376C" w:rsidRDefault="005E376C">
      <w:pPr>
        <w:pStyle w:val="ConsPlusNormal"/>
        <w:spacing w:before="220"/>
        <w:ind w:firstLine="540"/>
        <w:jc w:val="both"/>
      </w:pPr>
      <w:r>
        <w:t>Акты, не подлежащие в соответствии с законодательством Российской Федерации и законодательством Чувашской Республики опубликованию, вступают в силу со дня присвоения им номера государственной регистрации, если в самом акте не установлен иной срок.</w:t>
      </w:r>
    </w:p>
    <w:p w:rsidR="005E376C" w:rsidRDefault="005E376C">
      <w:pPr>
        <w:pStyle w:val="ConsPlusNormal"/>
        <w:jc w:val="both"/>
      </w:pPr>
      <w:r>
        <w:t xml:space="preserve">(в ред. </w:t>
      </w:r>
      <w:hyperlink r:id="rId144">
        <w:r>
          <w:rPr>
            <w:color w:val="0000FF"/>
          </w:rPr>
          <w:t>Указа</w:t>
        </w:r>
      </w:hyperlink>
      <w:r>
        <w:t xml:space="preserve"> Главы ЧР от 29.08.2014 N 124)</w:t>
      </w:r>
    </w:p>
    <w:p w:rsidR="005E376C" w:rsidRDefault="005E376C">
      <w:pPr>
        <w:pStyle w:val="ConsPlusNormal"/>
        <w:jc w:val="both"/>
      </w:pPr>
      <w:r>
        <w:t xml:space="preserve">(п. 15 в ред. </w:t>
      </w:r>
      <w:hyperlink r:id="rId145">
        <w:r>
          <w:rPr>
            <w:color w:val="0000FF"/>
          </w:rPr>
          <w:t>Указа</w:t>
        </w:r>
      </w:hyperlink>
      <w:r>
        <w:t xml:space="preserve"> Президента ЧР от 01.02.2010 N 12)</w:t>
      </w:r>
    </w:p>
    <w:p w:rsidR="005E376C" w:rsidRDefault="005E376C">
      <w:pPr>
        <w:pStyle w:val="ConsPlusNormal"/>
        <w:spacing w:before="220"/>
        <w:ind w:firstLine="540"/>
        <w:jc w:val="both"/>
      </w:pPr>
      <w:r>
        <w:t xml:space="preserve">16. Контроль за правильностью и своевременностью </w:t>
      </w:r>
      <w:proofErr w:type="gramStart"/>
      <w:r>
        <w:t>опубликования нормативных правовых актов органов исполнительной власти Чувашской Республики</w:t>
      </w:r>
      <w:proofErr w:type="gramEnd"/>
      <w:r>
        <w:t xml:space="preserve"> осуществляет уполномоченный орган.</w:t>
      </w:r>
    </w:p>
    <w:p w:rsidR="005E376C" w:rsidRDefault="005E376C">
      <w:pPr>
        <w:pStyle w:val="ConsPlusNormal"/>
        <w:jc w:val="both"/>
      </w:pPr>
      <w:r>
        <w:t xml:space="preserve">(в ред. Указов Главы ЧР от 10.12.2016 </w:t>
      </w:r>
      <w:hyperlink r:id="rId146">
        <w:r>
          <w:rPr>
            <w:color w:val="0000FF"/>
          </w:rPr>
          <w:t>N 190</w:t>
        </w:r>
      </w:hyperlink>
      <w:r>
        <w:t xml:space="preserve">, от 16.04.2020 </w:t>
      </w:r>
      <w:hyperlink r:id="rId147">
        <w:r>
          <w:rPr>
            <w:color w:val="0000FF"/>
          </w:rPr>
          <w:t>N 109</w:t>
        </w:r>
      </w:hyperlink>
      <w:r>
        <w:t>)</w:t>
      </w:r>
    </w:p>
    <w:p w:rsidR="005E376C" w:rsidRDefault="005E376C">
      <w:pPr>
        <w:pStyle w:val="ConsPlusNormal"/>
        <w:spacing w:before="220"/>
        <w:ind w:firstLine="540"/>
        <w:jc w:val="both"/>
      </w:pPr>
      <w:r>
        <w:t>17. Изменения и дополнения, вносимые в нормативные правовые акты, прошедшие государственную регистрацию (независимо от того, содержат они правовые нормы или нет), а также акты о признании зарегистрированных нормативных правовых актов утратившими силу, подлежат государственной регистрации в порядке, установленном настоящим Положением.</w:t>
      </w:r>
    </w:p>
    <w:p w:rsidR="005E376C" w:rsidRDefault="005E376C">
      <w:pPr>
        <w:pStyle w:val="ConsPlusNormal"/>
        <w:jc w:val="both"/>
      </w:pPr>
      <w:r>
        <w:t>(</w:t>
      </w:r>
      <w:proofErr w:type="gramStart"/>
      <w:r>
        <w:t>в</w:t>
      </w:r>
      <w:proofErr w:type="gramEnd"/>
      <w:r>
        <w:t xml:space="preserve"> ред. </w:t>
      </w:r>
      <w:hyperlink r:id="rId148">
        <w:r>
          <w:rPr>
            <w:color w:val="0000FF"/>
          </w:rPr>
          <w:t>Указа</w:t>
        </w:r>
      </w:hyperlink>
      <w:r>
        <w:t xml:space="preserve"> Президента ЧР от 21.12.2007 N 113, </w:t>
      </w:r>
      <w:hyperlink r:id="rId149">
        <w:r>
          <w:rPr>
            <w:color w:val="0000FF"/>
          </w:rPr>
          <w:t>Указа</w:t>
        </w:r>
      </w:hyperlink>
      <w:r>
        <w:t xml:space="preserve"> Главы ЧР от 29.08.2014 N 124)</w:t>
      </w:r>
    </w:p>
    <w:p w:rsidR="005E376C" w:rsidRDefault="005E376C">
      <w:pPr>
        <w:pStyle w:val="ConsPlusNormal"/>
        <w:spacing w:before="220"/>
        <w:ind w:firstLine="540"/>
        <w:jc w:val="both"/>
      </w:pPr>
      <w:r>
        <w:t>18. Органы исполнительной власти Чувашской Республики направляют для исполнения нормативные правовые акты, подлежащие государственной регистрации, только после их государственной регистрации и официального опубликования.</w:t>
      </w:r>
    </w:p>
    <w:p w:rsidR="005E376C" w:rsidRDefault="005E376C">
      <w:pPr>
        <w:pStyle w:val="ConsPlusNormal"/>
        <w:spacing w:before="220"/>
        <w:ind w:firstLine="540"/>
        <w:jc w:val="both"/>
      </w:pPr>
      <w:r>
        <w:t>При нарушении определенных настоящим Положением требований нормативные правовые акты, как не вступившие в силу, применяться не могут.</w:t>
      </w:r>
    </w:p>
    <w:p w:rsidR="005E376C" w:rsidRDefault="005E376C">
      <w:pPr>
        <w:pStyle w:val="ConsPlusNormal"/>
        <w:spacing w:before="220"/>
        <w:ind w:firstLine="540"/>
        <w:jc w:val="both"/>
      </w:pPr>
      <w:r>
        <w:t xml:space="preserve">19 - 20. Утратили силу. - </w:t>
      </w:r>
      <w:hyperlink r:id="rId150">
        <w:r>
          <w:rPr>
            <w:color w:val="0000FF"/>
          </w:rPr>
          <w:t>Указ</w:t>
        </w:r>
      </w:hyperlink>
      <w:r>
        <w:t xml:space="preserve"> Президента ЧР от 23.10.2006 N 90.</w:t>
      </w:r>
    </w:p>
    <w:p w:rsidR="005E376C" w:rsidRDefault="005E376C">
      <w:pPr>
        <w:pStyle w:val="ConsPlusNormal"/>
        <w:jc w:val="both"/>
      </w:pPr>
    </w:p>
    <w:p w:rsidR="005E376C" w:rsidRDefault="005E376C">
      <w:pPr>
        <w:pStyle w:val="ConsPlusNormal"/>
        <w:jc w:val="both"/>
      </w:pPr>
    </w:p>
    <w:p w:rsidR="005E376C" w:rsidRDefault="005E376C">
      <w:pPr>
        <w:pStyle w:val="ConsPlusNormal"/>
        <w:pBdr>
          <w:bottom w:val="single" w:sz="6" w:space="0" w:color="auto"/>
        </w:pBdr>
        <w:spacing w:before="100" w:after="100"/>
        <w:jc w:val="both"/>
        <w:rPr>
          <w:sz w:val="2"/>
          <w:szCs w:val="2"/>
        </w:rPr>
      </w:pPr>
    </w:p>
    <w:p w:rsidR="00B1635E" w:rsidRDefault="00B1635E"/>
    <w:sectPr w:rsidR="00B1635E" w:rsidSect="00802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6C"/>
    <w:rsid w:val="005E376C"/>
    <w:rsid w:val="00627F38"/>
    <w:rsid w:val="00B1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7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37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376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7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37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37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363C4CC7B00DF2AD61FE24D7305103001B469405FB0D73B11B9DEB9E8683DD522BD14BD8D79AAD81E127CF626C93872F6E2A7163213840A163CFE3DDw9K" TargetMode="External"/><Relationship Id="rId21" Type="http://schemas.openxmlformats.org/officeDocument/2006/relationships/hyperlink" Target="consultantplus://offline/ref=38363C4CC7B00DF2AD61FE24D7305103001B469405FF077CB1149DEB9E8683DD522BD14BD8D79AAD81E127CC646C93872F6E2A7163213840A163CFE3DDw9K" TargetMode="External"/><Relationship Id="rId42" Type="http://schemas.openxmlformats.org/officeDocument/2006/relationships/hyperlink" Target="consultantplus://offline/ref=38363C4CC7B00DF2AD61FE24D7305103001B469405FB097FB718C0E196DF8FDF55248E4EDFC69AAC86FF27C87D65C7D4D6w8K" TargetMode="External"/><Relationship Id="rId63" Type="http://schemas.openxmlformats.org/officeDocument/2006/relationships/hyperlink" Target="consultantplus://offline/ref=38363C4CC7B00DF2AD61FE24D7305103001B469405F80C7AB3179DEB9E8683DD522BD14BD8D79AAD81E127CC646C93872F6E2A7163213840A163CFE3DDw9K" TargetMode="External"/><Relationship Id="rId84" Type="http://schemas.openxmlformats.org/officeDocument/2006/relationships/hyperlink" Target="consultantplus://offline/ref=38363C4CC7B00DF2AD61FE24D7305103001B469405F90A7BB0119DEB9E8683DD522BD14BD8D79AAD81E127CF676C93872F6E2A7163213840A163CFE3DDw9K" TargetMode="External"/><Relationship Id="rId138" Type="http://schemas.openxmlformats.org/officeDocument/2006/relationships/hyperlink" Target="consultantplus://offline/ref=38363C4CC7B00DF2AD61FE24D7305103001B469405FE087AB91A9DEB9E8683DD522BD14BD8D79AAD81E127C8616C93872F6E2A7163213840A163CFE3DDw9K" TargetMode="External"/><Relationship Id="rId107" Type="http://schemas.openxmlformats.org/officeDocument/2006/relationships/hyperlink" Target="consultantplus://offline/ref=38363C4CC7B00DF2AD61FE24D7305103001B469400F20B73B218C0E196DF8FDF55248E5CDF9E96AC81E125CE683396923E3627767A3F3C5ABD61CDDEw2K" TargetMode="External"/><Relationship Id="rId11" Type="http://schemas.openxmlformats.org/officeDocument/2006/relationships/hyperlink" Target="consultantplus://offline/ref=38363C4CC7B00DF2AD61FE24D7305103001B469405FB0D73B1149DEB9E8683DD522BD14BD8D79AAD81E127CE636C93872F6E2A7163213840A163CFE3DDw9K" TargetMode="External"/><Relationship Id="rId32" Type="http://schemas.openxmlformats.org/officeDocument/2006/relationships/hyperlink" Target="consultantplus://offline/ref=38363C4CC7B00DF2AD61FE24D7305103001B469405FF077CB1149DEB9E8683DD522BD14BD8D79AAD81E127CC6A6C93872F6E2A7163213840A163CFE3DDw9K" TargetMode="External"/><Relationship Id="rId53" Type="http://schemas.openxmlformats.org/officeDocument/2006/relationships/hyperlink" Target="consultantplus://offline/ref=38363C4CC7B00DF2AD61FE24D7305103001B469407FE0D73B118C0E196DF8FDF55248E5CDF9E96AC81E126C8683396923E3627767A3F3C5ABD61CDDEw2K" TargetMode="External"/><Relationship Id="rId74" Type="http://schemas.openxmlformats.org/officeDocument/2006/relationships/hyperlink" Target="consultantplus://offline/ref=38363C4CC7B00DF2AD61FE24D7305103001B469405FE087DB6179DEB9E8683DD522BD14BCAD7C2A181E639CC6779C5D669D3w8K" TargetMode="External"/><Relationship Id="rId128" Type="http://schemas.openxmlformats.org/officeDocument/2006/relationships/hyperlink" Target="consultantplus://offline/ref=38363C4CC7B00DF2AD61FE24D7305103001B469407FB0B78B518C0E196DF8FDF55248E5CDF9E96AC81E126C5683396923E3627767A3F3C5ABD61CDDEw2K" TargetMode="External"/><Relationship Id="rId149" Type="http://schemas.openxmlformats.org/officeDocument/2006/relationships/hyperlink" Target="consultantplus://offline/ref=38363C4CC7B00DF2AD61FE24D7305103001B469403FB0C79B818C0E196DF8FDF55248E5CDF9E96AC81E125C9683396923E3627767A3F3C5ABD61CDDEw2K" TargetMode="External"/><Relationship Id="rId5" Type="http://schemas.openxmlformats.org/officeDocument/2006/relationships/hyperlink" Target="consultantplus://offline/ref=38363C4CC7B00DF2AD61FE24D7305103001B469406FB0972B918C0E196DF8FDF55248E5CDF9E96AC81E127CB683396923E3627767A3F3C5ABD61CDDEw2K" TargetMode="External"/><Relationship Id="rId95" Type="http://schemas.openxmlformats.org/officeDocument/2006/relationships/hyperlink" Target="consultantplus://offline/ref=38363C4CC7B00DF2AD61FE24D7305103001B469405FF077CB1149DEB9E8683DD522BD14BD8D79AAD81E127CE656C93872F6E2A7163213840A163CFE3DDw9K" TargetMode="External"/><Relationship Id="rId22" Type="http://schemas.openxmlformats.org/officeDocument/2006/relationships/hyperlink" Target="consultantplus://offline/ref=38363C4CC7B00DF2AD61FE24D7305103001B469405FE087AB91A9DEB9E8683DD522BD14BD8D79AAD81E127CF6B6C93872F6E2A7163213840A163CFE3DDw9K" TargetMode="External"/><Relationship Id="rId27" Type="http://schemas.openxmlformats.org/officeDocument/2006/relationships/hyperlink" Target="consultantplus://offline/ref=38363C4CC7B00DF2AD61FE24D7305103001B469403FB0C79B818C0E196DF8FDF55248E5CDF9E96AC81E127C5683396923E3627767A3F3C5ABD61CDDEw2K" TargetMode="External"/><Relationship Id="rId43" Type="http://schemas.openxmlformats.org/officeDocument/2006/relationships/hyperlink" Target="consultantplus://offline/ref=38363C4CC7B00DF2AD61FE24D7305103001B469405FB097FB718C0E196DF8FDF55248E5CDF9E96AC81E126C4683396923E3627767A3F3C5ABD61CDDEw2K" TargetMode="External"/><Relationship Id="rId48" Type="http://schemas.openxmlformats.org/officeDocument/2006/relationships/hyperlink" Target="consultantplus://offline/ref=38363C4CC7B00DF2AD61FE24D7305103001B469406FB0972B918C0E196DF8FDF55248E5CDF9E96AC81E126C8683396923E3627767A3F3C5ABD61CDDEw2K" TargetMode="External"/><Relationship Id="rId64" Type="http://schemas.openxmlformats.org/officeDocument/2006/relationships/hyperlink" Target="consultantplus://offline/ref=38363C4CC7B00DF2AD61FE24D7305103001B469405FF077CB1149DEB9E8683DD522BD14BD8D79AAD81E127CD616C93872F6E2A7163213840A163CFE3DDw9K" TargetMode="External"/><Relationship Id="rId69" Type="http://schemas.openxmlformats.org/officeDocument/2006/relationships/hyperlink" Target="consultantplus://offline/ref=38363C4CC7B00DF2AD61FE24D7305103001B469407FE0D73B118C0E196DF8FDF55248E5CDF9E96AC81E126C9683396923E3627767A3F3C5ABD61CDDEw2K" TargetMode="External"/><Relationship Id="rId113" Type="http://schemas.openxmlformats.org/officeDocument/2006/relationships/hyperlink" Target="consultantplus://offline/ref=38363C4CC7B00DF2AD61FE24D7305103001B469405FF077CB1149DEB9E8683DD522BD14BD8D79AAD81E127CF616C93872F6E2A7163213840A163CFE3DDw9K" TargetMode="External"/><Relationship Id="rId118" Type="http://schemas.openxmlformats.org/officeDocument/2006/relationships/hyperlink" Target="consultantplus://offline/ref=38363C4CC7B00DF2AD61FE24D7305103001B469405F90A7BB0119DEB9E8683DD522BD14BD8D79AAD81E127CF6B6C93872F6E2A7163213840A163CFE3DDw9K" TargetMode="External"/><Relationship Id="rId134" Type="http://schemas.openxmlformats.org/officeDocument/2006/relationships/hyperlink" Target="consultantplus://offline/ref=38363C4CC7B00DF2AD61FE24D7305103001B469405F90A7BB0119DEB9E8683DD522BD14BD8D79AAD81E127CF6B6C93872F6E2A7163213840A163CFE3DDw9K" TargetMode="External"/><Relationship Id="rId139" Type="http://schemas.openxmlformats.org/officeDocument/2006/relationships/hyperlink" Target="consultantplus://offline/ref=38363C4CC7B00DF2AD61FE24D7305103001B469405FE087AB91A9DEB9E8683DD522BD14BD8D79AAD81E127C8676C93872F6E2A7163213840A163CFE3DDw9K" TargetMode="External"/><Relationship Id="rId80" Type="http://schemas.openxmlformats.org/officeDocument/2006/relationships/hyperlink" Target="consultantplus://offline/ref=38363C4CC7B00DF2AD61FE24D7305103001B469407FB0B78B518C0E196DF8FDF55248E5CDF9E96AC81E127C4683396923E3627767A3F3C5ABD61CDDEw2K" TargetMode="External"/><Relationship Id="rId85" Type="http://schemas.openxmlformats.org/officeDocument/2006/relationships/hyperlink" Target="consultantplus://offline/ref=38363C4CC7B00DF2AD61FE24D7305103001B469405FF077CB1149DEB9E8683DD522BD14BD8D79AAD81E127CE636C93872F6E2A7163213840A163CFE3DDw9K" TargetMode="External"/><Relationship Id="rId150" Type="http://schemas.openxmlformats.org/officeDocument/2006/relationships/hyperlink" Target="consultantplus://offline/ref=38363C4CC7B00DF2AD61FE24D7305103001B469406FB0972B918C0E196DF8FDF55248E5CDF9E96AC81E124CD683396923E3627767A3F3C5ABD61CDDEw2K" TargetMode="External"/><Relationship Id="rId12" Type="http://schemas.openxmlformats.org/officeDocument/2006/relationships/hyperlink" Target="consultantplus://offline/ref=38363C4CC7B00DF2AD61FE24D7305103001B469400F20B73B218C0E196DF8FDF55248E5CDF9E96AC81E127CB683396923E3627767A3F3C5ABD61CDDEw2K" TargetMode="External"/><Relationship Id="rId17" Type="http://schemas.openxmlformats.org/officeDocument/2006/relationships/hyperlink" Target="consultantplus://offline/ref=38363C4CC7B00DF2AD61FE24D7305103001B469405FB0D73B11B9DEB9E8683DD522BD14BD8D79AAD81E127CE676C93872F6E2A7163213840A163CFE3DDw9K" TargetMode="External"/><Relationship Id="rId33" Type="http://schemas.openxmlformats.org/officeDocument/2006/relationships/hyperlink" Target="consultantplus://offline/ref=38363C4CC7B00DF2AD61FE24D7305103001B469405FF077CB1149DEB9E8683DD522BD14BD8D79AAD81E127CD636C93872F6E2A7163213840A163CFE3DDw9K" TargetMode="External"/><Relationship Id="rId38" Type="http://schemas.openxmlformats.org/officeDocument/2006/relationships/hyperlink" Target="consultantplus://offline/ref=38363C4CC7B00DF2AD61FE24D7305103001B469405F90A7BB0119DEB9E8683DD522BD14BD8D79AAD81E127CE646C93872F6E2A7163213840A163CFE3DDw9K" TargetMode="External"/><Relationship Id="rId59" Type="http://schemas.openxmlformats.org/officeDocument/2006/relationships/hyperlink" Target="consultantplus://offline/ref=38363C4CC7B00DF2AD61FE24D7305103001B46940CFD0D73B218C0E196DF8FDF55248E5CDF9E96AC81E127C5683396923E3627767A3F3C5ABD61CDDEw2K" TargetMode="External"/><Relationship Id="rId103" Type="http://schemas.openxmlformats.org/officeDocument/2006/relationships/hyperlink" Target="consultantplus://offline/ref=38363C4CC7B00DF2AD61FE24D7305103001B469405FB0D73B11B9DEB9E8683DD522BD14BD8D79AAD81E127CF626C93872F6E2A7163213840A163CFE3DDw9K" TargetMode="External"/><Relationship Id="rId108" Type="http://schemas.openxmlformats.org/officeDocument/2006/relationships/hyperlink" Target="consultantplus://offline/ref=38363C4CC7B00DF2AD61FE24D7305103001B469405FB0D73B1149DEB9E8683DD522BD14BD8D79AAD81E127CE616C93872F6E2A7163213840A163CFE3DDw9K" TargetMode="External"/><Relationship Id="rId124" Type="http://schemas.openxmlformats.org/officeDocument/2006/relationships/hyperlink" Target="consultantplus://offline/ref=38363C4CC7B00DF2AD61FE24D7305103001B469400F20B73B218C0E196DF8FDF55248E5CDF9E96AC81E123CD683396923E3627767A3F3C5ABD61CDDEw2K" TargetMode="External"/><Relationship Id="rId129" Type="http://schemas.openxmlformats.org/officeDocument/2006/relationships/hyperlink" Target="consultantplus://offline/ref=38363C4CC7B00DF2AD61FE24D7305103001B469400F20B73B218C0E196DF8FDF55248E5CDF9E96AC81E123CB683396923E3627767A3F3C5ABD61CDDEw2K" TargetMode="External"/><Relationship Id="rId54" Type="http://schemas.openxmlformats.org/officeDocument/2006/relationships/hyperlink" Target="consultantplus://offline/ref=38363C4CC7B00DF2AD61FE24D7305103001B469405FB0D73B1149DEB9E8683DD522BD14BD8D79AAD81E127CE626C93872F6E2A7163213840A163CFE3DDw9K" TargetMode="External"/><Relationship Id="rId70" Type="http://schemas.openxmlformats.org/officeDocument/2006/relationships/hyperlink" Target="consultantplus://offline/ref=38363C4CC7B00DF2AD61FE24D7305103001B469400F20B73B218C0E196DF8FDF55248E5CDF9E96AC81E127C4683396923E3627767A3F3C5ABD61CDDEw2K" TargetMode="External"/><Relationship Id="rId75" Type="http://schemas.openxmlformats.org/officeDocument/2006/relationships/hyperlink" Target="consultantplus://offline/ref=38363C4CC7B00DF2AD61FE24D7305103001B469403FB0C79B818C0E196DF8FDF55248E5CDF9E96AC81E126C9683396923E3627767A3F3C5ABD61CDDEw2K" TargetMode="External"/><Relationship Id="rId91" Type="http://schemas.openxmlformats.org/officeDocument/2006/relationships/hyperlink" Target="consultantplus://offline/ref=38363C4CC7B00DF2AD61FE24D7305103001B469407FA067AB718C0E196DF8FDF55248E5CDF9E96AC81E127C5683396923E3627767A3F3C5ABD61CDDEw2K" TargetMode="External"/><Relationship Id="rId96" Type="http://schemas.openxmlformats.org/officeDocument/2006/relationships/hyperlink" Target="consultantplus://offline/ref=38363C4CC7B00DF2AD61E029C15C0F070A12189805F8042CEC479BBCC1D68588126BD71E9B9397AE86EA739D2732CAD66C2527757A3D3846DBwCK" TargetMode="External"/><Relationship Id="rId140" Type="http://schemas.openxmlformats.org/officeDocument/2006/relationships/hyperlink" Target="consultantplus://offline/ref=38363C4CC7B00DF2AD61FE24D7305103001B469405FE087AB91A9DEB9E8683DD522BD14BD8D79AAD81E127C8646C93872F6E2A7163213840A163CFE3DDw9K" TargetMode="External"/><Relationship Id="rId145" Type="http://schemas.openxmlformats.org/officeDocument/2006/relationships/hyperlink" Target="consultantplus://offline/ref=38363C4CC7B00DF2AD61FE24D7305103001B469407FE0D73B118C0E196DF8FDF55248E5CDF9E96AC81E126CB683396923E3627767A3F3C5ABD61CDDEw2K" TargetMode="External"/><Relationship Id="rId1" Type="http://schemas.openxmlformats.org/officeDocument/2006/relationships/styles" Target="styles.xml"/><Relationship Id="rId6" Type="http://schemas.openxmlformats.org/officeDocument/2006/relationships/hyperlink" Target="consultantplus://offline/ref=38363C4CC7B00DF2AD61FE24D7305103001B469406FE0F79B518C0E196DF8FDF55248E5CDF9E96AC81E127CB683396923E3627767A3F3C5ABD61CDDEw2K" TargetMode="External"/><Relationship Id="rId23" Type="http://schemas.openxmlformats.org/officeDocument/2006/relationships/hyperlink" Target="consultantplus://offline/ref=38363C4CC7B00DF2AD61FE24D7305103001B469406FE0F79B518C0E196DF8FDF55248E5CDF9E96AC81E127C4683396923E3627767A3F3C5ABD61CDDEw2K" TargetMode="External"/><Relationship Id="rId28" Type="http://schemas.openxmlformats.org/officeDocument/2006/relationships/hyperlink" Target="consultantplus://offline/ref=38363C4CC7B00DF2AD61FE24D7305103001B469406FB0972B918C0E196DF8FDF55248E5CDF9E96AC81E127C5683396923E3627767A3F3C5ABD61CDDEw2K" TargetMode="External"/><Relationship Id="rId49" Type="http://schemas.openxmlformats.org/officeDocument/2006/relationships/hyperlink" Target="consultantplus://offline/ref=38363C4CC7B00DF2AD61FE24D7305103001B469406FE0F79B518C0E196DF8FDF55248E5CDF9E96AC81E126CC683396923E3627767A3F3C5ABD61CDDEw2K" TargetMode="External"/><Relationship Id="rId114" Type="http://schemas.openxmlformats.org/officeDocument/2006/relationships/hyperlink" Target="consultantplus://offline/ref=38363C4CC7B00DF2AD61FE24D7305103001B469405FF077CB1149DEB9E8683DD522BD14BD8D79AAD81E127CF606C93872F6E2A7163213840A163CFE3DDw9K" TargetMode="External"/><Relationship Id="rId119" Type="http://schemas.openxmlformats.org/officeDocument/2006/relationships/hyperlink" Target="consultantplus://offline/ref=38363C4CC7B00DF2AD61FE24D7305103001B469400F20B73B218C0E196DF8FDF55248E5CDF9E96AC81E124CA683396923E3627767A3F3C5ABD61CDDEw2K" TargetMode="External"/><Relationship Id="rId44" Type="http://schemas.openxmlformats.org/officeDocument/2006/relationships/hyperlink" Target="consultantplus://offline/ref=38363C4CC7B00DF2AD61FE24D7305103001B469405FB097FB718C0E196DF8FDF55248E5CDF9E96AC81E124C8683396923E3627767A3F3C5ABD61CDDEw2K" TargetMode="External"/><Relationship Id="rId60" Type="http://schemas.openxmlformats.org/officeDocument/2006/relationships/hyperlink" Target="consultantplus://offline/ref=38363C4CC7B00DF2AD61FE24D7305103001B469405FB0D73B11B9DEB9E8683DD522BD14BD8D79AAD81E127CE6A6C93872F6E2A7163213840A163CFE3DDw9K" TargetMode="External"/><Relationship Id="rId65" Type="http://schemas.openxmlformats.org/officeDocument/2006/relationships/hyperlink" Target="consultantplus://offline/ref=38363C4CC7B00DF2AD61FE24D7305103001B469405FE087AB91A9DEB9E8683DD522BD14BD8D79AAD81E127CF6A6C93872F6E2A7163213840A163CFE3DDw9K" TargetMode="External"/><Relationship Id="rId81" Type="http://schemas.openxmlformats.org/officeDocument/2006/relationships/hyperlink" Target="consultantplus://offline/ref=38363C4CC7B00DF2AD61FE24D7305103001B469407F9077BB118C0E196DF8FDF55248E5CDF9E96AC81E127C4683396923E3627767A3F3C5ABD61CDDEw2K" TargetMode="External"/><Relationship Id="rId86" Type="http://schemas.openxmlformats.org/officeDocument/2006/relationships/hyperlink" Target="consultantplus://offline/ref=38363C4CC7B00DF2AD61FE24D7305103001B469405FF077CB1149DEB9E8683DD522BD14BD8D79AAD81E127CE616C93872F6E2A7163213840A163CFE3DDw9K" TargetMode="External"/><Relationship Id="rId130" Type="http://schemas.openxmlformats.org/officeDocument/2006/relationships/hyperlink" Target="consultantplus://offline/ref=38363C4CC7B00DF2AD61FE24D7305103001B469405FF077CB1149DEB9E8683DD522BD14BD8D79AAD81E127CF666C93872F6E2A7163213840A163CFE3DDw9K" TargetMode="External"/><Relationship Id="rId135" Type="http://schemas.openxmlformats.org/officeDocument/2006/relationships/hyperlink" Target="consultantplus://offline/ref=38363C4CC7B00DF2AD61FE24D7305103001B469405FB0D73B11B9DEB9E8683DD522BD14BD8D79AAD81E127CF626C93872F6E2A7163213840A163CFE3DDw9K" TargetMode="External"/><Relationship Id="rId151" Type="http://schemas.openxmlformats.org/officeDocument/2006/relationships/fontTable" Target="fontTable.xml"/><Relationship Id="rId13" Type="http://schemas.openxmlformats.org/officeDocument/2006/relationships/hyperlink" Target="consultantplus://offline/ref=38363C4CC7B00DF2AD61FE24D7305103001B469402FB0F7EB018C0E196DF8FDF55248E5CDF9E96AC81E127C4683396923E3627767A3F3C5ABD61CDDEw2K" TargetMode="External"/><Relationship Id="rId18" Type="http://schemas.openxmlformats.org/officeDocument/2006/relationships/hyperlink" Target="consultantplus://offline/ref=38363C4CC7B00DF2AD61FE24D7305103001B46940DFE077AB918C0E196DF8FDF55248E5CDF9E96AC81E126CB683396923E3627767A3F3C5ABD61CDDEw2K" TargetMode="External"/><Relationship Id="rId39" Type="http://schemas.openxmlformats.org/officeDocument/2006/relationships/hyperlink" Target="consultantplus://offline/ref=38363C4CC7B00DF2AD61FE24D7305103001B469405FB0D73B11B9DEB9E8683DD522BD14BD8D79AAD81E127CE6B6C93872F6E2A7163213840A163CFE3DDw9K" TargetMode="External"/><Relationship Id="rId109" Type="http://schemas.openxmlformats.org/officeDocument/2006/relationships/hyperlink" Target="consultantplus://offline/ref=38363C4CC7B00DF2AD61FE24D7305103001B469407F9077BB118C0E196DF8FDF55248E5CDF9E96AC81E126CD683396923E3627767A3F3C5ABD61CDDEw2K" TargetMode="External"/><Relationship Id="rId34" Type="http://schemas.openxmlformats.org/officeDocument/2006/relationships/hyperlink" Target="consultantplus://offline/ref=38363C4CC7B00DF2AD61E029C15C0F070A181F9C0FAD532EBD1295B9C986DF980422DA18859393B283E125DCwFK" TargetMode="External"/><Relationship Id="rId50" Type="http://schemas.openxmlformats.org/officeDocument/2006/relationships/hyperlink" Target="consultantplus://offline/ref=38363C4CC7B00DF2AD61FE24D7305103001B469407FB0B78B518C0E196DF8FDF55248E5CDF9E96AC81E127CB683396923E3627767A3F3C5ABD61CDDEw2K" TargetMode="External"/><Relationship Id="rId55" Type="http://schemas.openxmlformats.org/officeDocument/2006/relationships/hyperlink" Target="consultantplus://offline/ref=38363C4CC7B00DF2AD61FE24D7305103001B469400F20B73B218C0E196DF8FDF55248E5CDF9E96AC81E127CB683396923E3627767A3F3C5ABD61CDDEw2K" TargetMode="External"/><Relationship Id="rId76" Type="http://schemas.openxmlformats.org/officeDocument/2006/relationships/hyperlink" Target="consultantplus://offline/ref=38363C4CC7B00DF2AD61FE24D7305103001B469407F9077BB118C0E196DF8FDF55248E5CDF9E96AC81E127CB683396923E3627767A3F3C5ABD61CDDEw2K" TargetMode="External"/><Relationship Id="rId97" Type="http://schemas.openxmlformats.org/officeDocument/2006/relationships/hyperlink" Target="consultantplus://offline/ref=38363C4CC7B00DF2AD61FE24D7305103001B469405FB0D73B11B9DEB9E8683DD522BD14BD8D79AAD81E127CF626C93872F6E2A7163213840A163CFE3DDw9K" TargetMode="External"/><Relationship Id="rId104" Type="http://schemas.openxmlformats.org/officeDocument/2006/relationships/hyperlink" Target="consultantplus://offline/ref=38363C4CC7B00DF2AD61FE24D7305103001B469405F90A7BB0119DEB9E8683DD522BD14BD8D79AAD81E127CF646C93872F6E2A7163213840A163CFE3DDw9K" TargetMode="External"/><Relationship Id="rId120" Type="http://schemas.openxmlformats.org/officeDocument/2006/relationships/hyperlink" Target="consultantplus://offline/ref=38363C4CC7B00DF2AD61FE24D7305103001B469405FB0D73B11B9DEB9E8683DD522BD14BD8D79AAD81E127CF626C93872F6E2A7163213840A163CFE3DDw9K" TargetMode="External"/><Relationship Id="rId125" Type="http://schemas.openxmlformats.org/officeDocument/2006/relationships/hyperlink" Target="consultantplus://offline/ref=38363C4CC7B00DF2AD61FE24D7305103001B469407FA067AB718C0E196DF8FDF55248E5CDF9E96AC81E126C4683396923E3627767A3F3C5ABD61CDDEw2K" TargetMode="External"/><Relationship Id="rId141" Type="http://schemas.openxmlformats.org/officeDocument/2006/relationships/hyperlink" Target="consultantplus://offline/ref=38363C4CC7B00DF2AD61FE24D7305103001B469405FE087AB91A9DEB9E8683DD522BD14BD8D79AAD81E127C86B6C93872F6E2A7163213840A163CFE3DDw9K" TargetMode="External"/><Relationship Id="rId146" Type="http://schemas.openxmlformats.org/officeDocument/2006/relationships/hyperlink" Target="consultantplus://offline/ref=38363C4CC7B00DF2AD61FE24D7305103001B469405FB0D73B11B9DEB9E8683DD522BD14BD8D79AAD81E127CF626C93872F6E2A7163213840A163CFE3DDw9K" TargetMode="External"/><Relationship Id="rId7" Type="http://schemas.openxmlformats.org/officeDocument/2006/relationships/hyperlink" Target="consultantplus://offline/ref=38363C4CC7B00DF2AD61FE24D7305103001B469407FB0B78B518C0E196DF8FDF55248E5CDF9E96AC81E127CB683396923E3627767A3F3C5ABD61CDDEw2K" TargetMode="External"/><Relationship Id="rId71" Type="http://schemas.openxmlformats.org/officeDocument/2006/relationships/hyperlink" Target="consultantplus://offline/ref=38363C4CC7B00DF2AD61FE24D7305103001B469405FB0D73B11B9DEB9E8683DD522BD14BD8D79AAD81E127CF626C93872F6E2A7163213840A163CFE3DDw9K" TargetMode="External"/><Relationship Id="rId92" Type="http://schemas.openxmlformats.org/officeDocument/2006/relationships/hyperlink" Target="consultantplus://offline/ref=38363C4CC7B00DF2AD61FE24D7305103001B469400F20B73B218C0E196DF8FDF55248E5CDF9E96AC81E126C5683396923E3627767A3F3C5ABD61CDDEw2K" TargetMode="External"/><Relationship Id="rId2" Type="http://schemas.microsoft.com/office/2007/relationships/stylesWithEffects" Target="stylesWithEffects.xml"/><Relationship Id="rId29" Type="http://schemas.openxmlformats.org/officeDocument/2006/relationships/hyperlink" Target="consultantplus://offline/ref=38363C4CC7B00DF2AD61FE24D7305103001B469406FB0972B918C0E196DF8FDF55248E5CDF9E96AC81E126CC683396923E3627767A3F3C5ABD61CDDEw2K" TargetMode="External"/><Relationship Id="rId24" Type="http://schemas.openxmlformats.org/officeDocument/2006/relationships/hyperlink" Target="consultantplus://offline/ref=38363C4CC7B00DF2AD61FE24D7305103001B469403FB0C79B818C0E196DF8FDF55248E5CDF9E96AC81E127C4683396923E3627767A3F3C5ABD61CDDEw2K" TargetMode="External"/><Relationship Id="rId40" Type="http://schemas.openxmlformats.org/officeDocument/2006/relationships/hyperlink" Target="consultantplus://offline/ref=38363C4CC7B00DF2AD61FE24D7305103001B469405F90A7BB0119DEB9E8683DD522BD14BD8D79AAD81E127CE646C93872F6E2A7163213840A163CFE3DDw9K" TargetMode="External"/><Relationship Id="rId45" Type="http://schemas.openxmlformats.org/officeDocument/2006/relationships/hyperlink" Target="consultantplus://offline/ref=38363C4CC7B00DF2AD61FE24D7305103001B469405FC0671E64FC2B0C3D18AD7056C9E129A9397AC81E92C98322392DB6B3C397160213A44BDD6w2K" TargetMode="External"/><Relationship Id="rId66" Type="http://schemas.openxmlformats.org/officeDocument/2006/relationships/hyperlink" Target="consultantplus://offline/ref=38363C4CC7B00DF2AD61FE24D7305103001B469406FE0F79B518C0E196DF8FDF55248E5CDF9E96AC81E126CE683396923E3627767A3F3C5ABD61CDDEw2K" TargetMode="External"/><Relationship Id="rId87" Type="http://schemas.openxmlformats.org/officeDocument/2006/relationships/hyperlink" Target="consultantplus://offline/ref=38363C4CC7B00DF2AD61FE24D7305103001B469405FF077CB1149DEB9E8683DD522BD14BD8D79AAD81E127CE606C93872F6E2A7163213840A163CFE3DDw9K" TargetMode="External"/><Relationship Id="rId110" Type="http://schemas.openxmlformats.org/officeDocument/2006/relationships/hyperlink" Target="consultantplus://offline/ref=38363C4CC7B00DF2AD61FE24D7305103001B469407FB0B78B518C0E196DF8FDF55248E5CDF9E96AC81E126C8683396923E3627767A3F3C5ABD61CDDEw2K" TargetMode="External"/><Relationship Id="rId115" Type="http://schemas.openxmlformats.org/officeDocument/2006/relationships/hyperlink" Target="consultantplus://offline/ref=38363C4CC7B00DF2AD61FE24D7305103001B469406FB0972B918C0E196DF8FDF55248E5CDF9E96AC81E125C5683396923E3627767A3F3C5ABD61CDDEw2K" TargetMode="External"/><Relationship Id="rId131" Type="http://schemas.openxmlformats.org/officeDocument/2006/relationships/hyperlink" Target="consultantplus://offline/ref=38363C4CC7B00DF2AD61FE24D7305103001B469405FF077CB1149DEB9E8683DD522BD14BD8D79AAD81E127CF656C93872F6E2A7163213840A163CFE3DDw9K" TargetMode="External"/><Relationship Id="rId136" Type="http://schemas.openxmlformats.org/officeDocument/2006/relationships/hyperlink" Target="consultantplus://offline/ref=38363C4CC7B00DF2AD61FE24D7305103001B469405F90A7BB0119DEB9E8683DD522BD14BD8D79AAD81E127CF6B6C93872F6E2A7163213840A163CFE3DDw9K" TargetMode="External"/><Relationship Id="rId61" Type="http://schemas.openxmlformats.org/officeDocument/2006/relationships/hyperlink" Target="consultantplus://offline/ref=38363C4CC7B00DF2AD61FE24D7305103001B46940DFE077AB918C0E196DF8FDF55248E5CDF9E96AC81E126C4683396923E3627767A3F3C5ABD61CDDEw2K" TargetMode="External"/><Relationship Id="rId82" Type="http://schemas.openxmlformats.org/officeDocument/2006/relationships/hyperlink" Target="consultantplus://offline/ref=38363C4CC7B00DF2AD61FE24D7305103001B469406FE0F79B518C0E196DF8FDF55248E5CDF9E96AC81E126CF683396923E3627767A3F3C5ABD61CDDEw2K" TargetMode="External"/><Relationship Id="rId152" Type="http://schemas.openxmlformats.org/officeDocument/2006/relationships/theme" Target="theme/theme1.xml"/><Relationship Id="rId19" Type="http://schemas.openxmlformats.org/officeDocument/2006/relationships/hyperlink" Target="consultantplus://offline/ref=38363C4CC7B00DF2AD61FE24D7305103001B469405F90A7BB0119DEB9E8683DD522BD14BD8D79AAD81E127CE606C93872F6E2A7163213840A163CFE3DDw9K" TargetMode="External"/><Relationship Id="rId14" Type="http://schemas.openxmlformats.org/officeDocument/2006/relationships/hyperlink" Target="consultantplus://offline/ref=38363C4CC7B00DF2AD61FE24D7305103001B469403FB0C79B818C0E196DF8FDF55248E5CDF9E96AC81E127CB683396923E3627767A3F3C5ABD61CDDEw2K" TargetMode="External"/><Relationship Id="rId30" Type="http://schemas.openxmlformats.org/officeDocument/2006/relationships/hyperlink" Target="consultantplus://offline/ref=38363C4CC7B00DF2AD61FE24D7305103001B469403FB0C79B818C0E196DF8FDF55248E5CDF9E96AC81E126CC683396923E3627767A3F3C5ABD61CDDEw2K" TargetMode="External"/><Relationship Id="rId35" Type="http://schemas.openxmlformats.org/officeDocument/2006/relationships/hyperlink" Target="consultantplus://offline/ref=38363C4CC7B00DF2AD61FE24D7305103001B469405FE087DB6179DEB9E8683DD522BD14BCAD7C2A181E639CC6779C5D669D3w8K" TargetMode="External"/><Relationship Id="rId56" Type="http://schemas.openxmlformats.org/officeDocument/2006/relationships/hyperlink" Target="consultantplus://offline/ref=38363C4CC7B00DF2AD61FE24D7305103001B469402FB0F7EB018C0E196DF8FDF55248E5CDF9E96AC81E127C5683396923E3627767A3F3C5ABD61CDDEw2K" TargetMode="External"/><Relationship Id="rId77" Type="http://schemas.openxmlformats.org/officeDocument/2006/relationships/hyperlink" Target="consultantplus://offline/ref=38363C4CC7B00DF2AD61FE24D7305103001B469405FF077CB1149DEB9E8683DD522BD14BD8D79AAD81E127CD666C93872F6E2A7163213840A163CFE3DDw9K" TargetMode="External"/><Relationship Id="rId100" Type="http://schemas.openxmlformats.org/officeDocument/2006/relationships/hyperlink" Target="consultantplus://offline/ref=38363C4CC7B00DF2AD61FE24D7305103001B469402FB0F7EB018C0E196DF8FDF55248E5CDF9E96AC81E126CA683396923E3627767A3F3C5ABD61CDDEw2K" TargetMode="External"/><Relationship Id="rId105" Type="http://schemas.openxmlformats.org/officeDocument/2006/relationships/hyperlink" Target="consultantplus://offline/ref=38363C4CC7B00DF2AD61FE24D7305103001B469405FF077CB1149DEB9E8683DD522BD14BD8D79AAD81E127CE6A6C93872F6E2A7163213840A163CFE3DDw9K" TargetMode="External"/><Relationship Id="rId126" Type="http://schemas.openxmlformats.org/officeDocument/2006/relationships/hyperlink" Target="consultantplus://offline/ref=38363C4CC7B00DF2AD61FE24D7305103001B469400F20B73B218C0E196DF8FDF55248E5CDF9E96AC81E123C9683396923E3627767A3F3C5ABD61CDDEw2K" TargetMode="External"/><Relationship Id="rId147" Type="http://schemas.openxmlformats.org/officeDocument/2006/relationships/hyperlink" Target="consultantplus://offline/ref=38363C4CC7B00DF2AD61FE24D7305103001B469405F90A7BB0119DEB9E8683DD522BD14BD8D79AAD81E127CF6B6C93872F6E2A7163213840A163CFE3DDw9K" TargetMode="External"/><Relationship Id="rId8" Type="http://schemas.openxmlformats.org/officeDocument/2006/relationships/hyperlink" Target="consultantplus://offline/ref=38363C4CC7B00DF2AD61FE24D7305103001B469407FA067AB718C0E196DF8FDF55248E5CDF9E96AC81E127CB683396923E3627767A3F3C5ABD61CDDEw2K" TargetMode="External"/><Relationship Id="rId51" Type="http://schemas.openxmlformats.org/officeDocument/2006/relationships/hyperlink" Target="consultantplus://offline/ref=38363C4CC7B00DF2AD61FE24D7305103001B469407FA067AB718C0E196DF8FDF55248E5CDF9E96AC81E127CB683396923E3627767A3F3C5ABD61CDDEw2K" TargetMode="External"/><Relationship Id="rId72" Type="http://schemas.openxmlformats.org/officeDocument/2006/relationships/hyperlink" Target="consultantplus://offline/ref=38363C4CC7B00DF2AD61FE24D7305103001B469405F90A7BB0119DEB9E8683DD522BD14BD8D79AAD81E127CF636C93872F6E2A7163213840A163CFE3DDw9K" TargetMode="External"/><Relationship Id="rId93" Type="http://schemas.openxmlformats.org/officeDocument/2006/relationships/hyperlink" Target="consultantplus://offline/ref=38363C4CC7B00DF2AD61FE24D7305103001B469402FB0F7EB018C0E196DF8FDF55248E5CDF9E96AC81E126C8683396923E3627767A3F3C5ABD61CDDEw2K" TargetMode="External"/><Relationship Id="rId98" Type="http://schemas.openxmlformats.org/officeDocument/2006/relationships/hyperlink" Target="consultantplus://offline/ref=38363C4CC7B00DF2AD61FE24D7305103001B469405F90A7BB0119DEB9E8683DD522BD14BD8D79AAD81E127CF656C93872F6E2A7163213840A163CFE3DDw9K" TargetMode="External"/><Relationship Id="rId121" Type="http://schemas.openxmlformats.org/officeDocument/2006/relationships/hyperlink" Target="consultantplus://offline/ref=38363C4CC7B00DF2AD61FE24D7305103001B469405F90A7BB0119DEB9E8683DD522BD14BD8D79AAD81E127CF6B6C93872F6E2A7163213840A163CFE3DDw9K" TargetMode="External"/><Relationship Id="rId142" Type="http://schemas.openxmlformats.org/officeDocument/2006/relationships/hyperlink" Target="consultantplus://offline/ref=38363C4CC7B00DF2AD61FE24D7305103001B469405FF077CB1149DEB9E8683DD522BD14BD8D79AAD81E127C8626C93872F6E2A7163213840A163CFE3DDw9K" TargetMode="External"/><Relationship Id="rId3" Type="http://schemas.openxmlformats.org/officeDocument/2006/relationships/settings" Target="settings.xml"/><Relationship Id="rId25" Type="http://schemas.openxmlformats.org/officeDocument/2006/relationships/hyperlink" Target="consultantplus://offline/ref=38363C4CC7B00DF2AD61FE24D7305103001B469405FB0D73B11B9DEB9E8683DD522BD14BD8D79AAD81E127CE666C93872F6E2A7163213840A163CFE3DDw9K" TargetMode="External"/><Relationship Id="rId46" Type="http://schemas.openxmlformats.org/officeDocument/2006/relationships/hyperlink" Target="consultantplus://offline/ref=38363C4CC7B00DF2AD61FE24D7305103001B469405FC0671E64FC2B0C3D18AD7056C9E129A9397AC81E82C98322392DB6B3C397160213A44BDD6w2K" TargetMode="External"/><Relationship Id="rId67" Type="http://schemas.openxmlformats.org/officeDocument/2006/relationships/hyperlink" Target="consultantplus://offline/ref=38363C4CC7B00DF2AD61FE24D7305103001B469403FB0C79B818C0E196DF8FDF55248E5CDF9E96AC81E126C8683396923E3627767A3F3C5ABD61CDDEw2K" TargetMode="External"/><Relationship Id="rId116" Type="http://schemas.openxmlformats.org/officeDocument/2006/relationships/hyperlink" Target="consultantplus://offline/ref=38363C4CC7B00DF2AD61FE24D7305103001B469400F20B73B218C0E196DF8FDF55248E5CDF9E96AC81E124C9683396923E3627767A3F3C5ABD61CDDEw2K" TargetMode="External"/><Relationship Id="rId137" Type="http://schemas.openxmlformats.org/officeDocument/2006/relationships/hyperlink" Target="consultantplus://offline/ref=38363C4CC7B00DF2AD61FE24D7305103001B469405FF077CB1149DEB9E8683DD522BD14BD8D79AAD81E127CF6A6C93872F6E2A7163213840A163CFE3DDw9K" TargetMode="External"/><Relationship Id="rId20" Type="http://schemas.openxmlformats.org/officeDocument/2006/relationships/hyperlink" Target="consultantplus://offline/ref=38363C4CC7B00DF2AD61FE24D7305103001B469405F80C7AB3179DEB9E8683DD522BD14BD8D79AAD81E127CC646C93872F6E2A7163213840A163CFE3DDw9K" TargetMode="External"/><Relationship Id="rId41" Type="http://schemas.openxmlformats.org/officeDocument/2006/relationships/hyperlink" Target="consultantplus://offline/ref=38363C4CC7B00DF2AD61FE24D7305103001B469406FB0972B918C0E196DF8FDF55248E5CDF9E96AC81E126CD683396923E3627767A3F3C5ABD61CDDEw2K" TargetMode="External"/><Relationship Id="rId62" Type="http://schemas.openxmlformats.org/officeDocument/2006/relationships/hyperlink" Target="consultantplus://offline/ref=38363C4CC7B00DF2AD61FE24D7305103001B469405F90A7BB0119DEB9E8683DD522BD14BD8D79AAD81E127CE6B6C93872F6E2A7163213840A163CFE3DDw9K" TargetMode="External"/><Relationship Id="rId83" Type="http://schemas.openxmlformats.org/officeDocument/2006/relationships/hyperlink" Target="consultantplus://offline/ref=38363C4CC7B00DF2AD61FE24D7305103001B469405FB0D73B11B9DEB9E8683DD522BD14BD8D79AAD81E127CF626C93872F6E2A7163213840A163CFE3DDw9K" TargetMode="External"/><Relationship Id="rId88" Type="http://schemas.openxmlformats.org/officeDocument/2006/relationships/hyperlink" Target="consultantplus://offline/ref=38363C4CC7B00DF2AD61FE24D7305103001B469405FF077CB1149DEB9E8683DD522BD14BD8D79AAD81E127CE666C93872F6E2A7163213840A163CFE3DDw9K" TargetMode="External"/><Relationship Id="rId111" Type="http://schemas.openxmlformats.org/officeDocument/2006/relationships/hyperlink" Target="consultantplus://offline/ref=38363C4CC7B00DF2AD61FE24D7305103001B469405F80C7AB3179DEB9E8683DD522BD14BD8D79AAD81E127CC646C93872F6E2A7163213840A163CFE3DDw9K" TargetMode="External"/><Relationship Id="rId132" Type="http://schemas.openxmlformats.org/officeDocument/2006/relationships/hyperlink" Target="consultantplus://offline/ref=38363C4CC7B00DF2AD61FE24D7305103001B469405FF077CB1149DEB9E8683DD522BD14BD8D79AAD81E127CF6B6C93872F6E2A7163213840A163CFE3DDw9K" TargetMode="External"/><Relationship Id="rId15" Type="http://schemas.openxmlformats.org/officeDocument/2006/relationships/hyperlink" Target="consultantplus://offline/ref=38363C4CC7B00DF2AD61FE24D7305103001B469403FE0D7DB918C0E196DF8FDF55248E5CDF9E96AC81E127C4683396923E3627767A3F3C5ABD61CDDEw2K" TargetMode="External"/><Relationship Id="rId36" Type="http://schemas.openxmlformats.org/officeDocument/2006/relationships/hyperlink" Target="consultantplus://offline/ref=38363C4CC7B00DF2AD61FE24D7305103001B469403FB0C79B818C0E196DF8FDF55248E5CDF9E96AC81E126CD683396923E3627767A3F3C5ABD61CDDEw2K" TargetMode="External"/><Relationship Id="rId57" Type="http://schemas.openxmlformats.org/officeDocument/2006/relationships/hyperlink" Target="consultantplus://offline/ref=38363C4CC7B00DF2AD61FE24D7305103001B469403FB0C79B818C0E196DF8FDF55248E5CDF9E96AC81E126CF683396923E3627767A3F3C5ABD61CDDEw2K" TargetMode="External"/><Relationship Id="rId106" Type="http://schemas.openxmlformats.org/officeDocument/2006/relationships/hyperlink" Target="consultantplus://offline/ref=38363C4CC7B00DF2AD61FE24D7305103001B469405FF077CB1149DEB9E8683DD522BD14BD8D79AAD81E127CF636C93872F6E2A7163213840A163CFE3DDw9K" TargetMode="External"/><Relationship Id="rId127" Type="http://schemas.openxmlformats.org/officeDocument/2006/relationships/hyperlink" Target="consultantplus://offline/ref=38363C4CC7B00DF2AD61FE24D7305103001B469403FB0C79B818C0E196DF8FDF55248E5CDF9E96AC81E126CB683396923E3627767A3F3C5ABD61CDDEw2K" TargetMode="External"/><Relationship Id="rId10" Type="http://schemas.openxmlformats.org/officeDocument/2006/relationships/hyperlink" Target="consultantplus://offline/ref=38363C4CC7B00DF2AD61FE24D7305103001B469407FE0D73B118C0E196DF8FDF55248E5CDF9E96AC81E126C8683396923E3627767A3F3C5ABD61CDDEw2K" TargetMode="External"/><Relationship Id="rId31" Type="http://schemas.openxmlformats.org/officeDocument/2006/relationships/hyperlink" Target="consultantplus://offline/ref=38363C4CC7B00DF2AD61FE24D7305103001B469405F90A7BB0119DEB9E8683DD522BD14BD8D79AAD81E127CE666C93872F6E2A7163213840A163CFE3DDw9K" TargetMode="External"/><Relationship Id="rId52" Type="http://schemas.openxmlformats.org/officeDocument/2006/relationships/hyperlink" Target="consultantplus://offline/ref=38363C4CC7B00DF2AD61FE24D7305103001B469407F9077BB118C0E196DF8FDF55248E5CDF9E96AC81E127CA683396923E3627767A3F3C5ABD61CDDEw2K" TargetMode="External"/><Relationship Id="rId73" Type="http://schemas.openxmlformats.org/officeDocument/2006/relationships/hyperlink" Target="consultantplus://offline/ref=38363C4CC7B00DF2AD61E029C15C0F070A181F9C0FAD532EBD1295B9C986DF980422DA18859393B283E125DCwFK" TargetMode="External"/><Relationship Id="rId78" Type="http://schemas.openxmlformats.org/officeDocument/2006/relationships/hyperlink" Target="consultantplus://offline/ref=38363C4CC7B00DF2AD61FE24D7305103001B469405FF077CB1149DEB9E8683DD522BD14BD8D79AAD81E127CD646C93872F6E2A7163213840A163CFE3DDw9K" TargetMode="External"/><Relationship Id="rId94" Type="http://schemas.openxmlformats.org/officeDocument/2006/relationships/hyperlink" Target="consultantplus://offline/ref=38363C4CC7B00DF2AD61FE24D7305103001B469400F20B73B218C0E196DF8FDF55248E5CDF9E96AC81E125CC683396923E3627767A3F3C5ABD61CDDEw2K" TargetMode="External"/><Relationship Id="rId99" Type="http://schemas.openxmlformats.org/officeDocument/2006/relationships/hyperlink" Target="consultantplus://offline/ref=38363C4CC7B00DF2AD61FE24D7305103001B469405FF077CB1149DEB9E8683DD522BD14BD8D79AAD81E127CE6B6C93872F6E2A7163213840A163CFE3DDw9K" TargetMode="External"/><Relationship Id="rId101" Type="http://schemas.openxmlformats.org/officeDocument/2006/relationships/hyperlink" Target="consultantplus://offline/ref=38363C4CC7B00DF2AD61FE24D7305103001B469402FB0F7EB018C0E196DF8FDF55248E5CDF9E96AC81E126CB683396923E3627767A3F3C5ABD61CDDEw2K" TargetMode="External"/><Relationship Id="rId122" Type="http://schemas.openxmlformats.org/officeDocument/2006/relationships/hyperlink" Target="consultantplus://offline/ref=38363C4CC7B00DF2AD61FE24D7305103001B469405FF077CB1149DEB9E8683DD522BD14BD8D79AAD81E127CF676C93872F6E2A7163213840A163CFE3DDw9K" TargetMode="External"/><Relationship Id="rId143" Type="http://schemas.openxmlformats.org/officeDocument/2006/relationships/hyperlink" Target="consultantplus://offline/ref=38363C4CC7B00DF2AD61FE24D7305103001B469405FF077CB1149DEB9E8683DD522BD14BD8D79AAD81E127C9616C93872F6E2A7163213840A163CFE3DDw9K" TargetMode="External"/><Relationship Id="rId148" Type="http://schemas.openxmlformats.org/officeDocument/2006/relationships/hyperlink" Target="consultantplus://offline/ref=38363C4CC7B00DF2AD61FE24D7305103001B469406FE0F79B518C0E196DF8FDF55248E5CDF9E96AC81E125CC683396923E3627767A3F3C5ABD61CDDEw2K" TargetMode="External"/><Relationship Id="rId4" Type="http://schemas.openxmlformats.org/officeDocument/2006/relationships/webSettings" Target="webSettings.xml"/><Relationship Id="rId9" Type="http://schemas.openxmlformats.org/officeDocument/2006/relationships/hyperlink" Target="consultantplus://offline/ref=38363C4CC7B00DF2AD61FE24D7305103001B469407F9077BB118C0E196DF8FDF55248E5CDF9E96AC81E127CA683396923E3627767A3F3C5ABD61CDDEw2K" TargetMode="External"/><Relationship Id="rId26" Type="http://schemas.openxmlformats.org/officeDocument/2006/relationships/hyperlink" Target="consultantplus://offline/ref=38363C4CC7B00DF2AD61FE24D7305103001B469405F90A7BB0119DEB9E8683DD522BD14BD8D79AAD81E127CE676C93872F6E2A7163213840A163CFE3DDw9K" TargetMode="External"/><Relationship Id="rId47" Type="http://schemas.openxmlformats.org/officeDocument/2006/relationships/hyperlink" Target="consultantplus://offline/ref=38363C4CC7B00DF2AD61FE24D7305103001B469406F30979BB45CAE9CFD38DD85A7B8B5BCE9E97AB9FE123D26167C5DDw5K" TargetMode="External"/><Relationship Id="rId68" Type="http://schemas.openxmlformats.org/officeDocument/2006/relationships/hyperlink" Target="consultantplus://offline/ref=38363C4CC7B00DF2AD61FE24D7305103001B469405FF077CB1149DEB9E8683DD522BD14BD8D79AAD81E127CD606C93872F6E2A7163213840A163CFE3DDw9K" TargetMode="External"/><Relationship Id="rId89" Type="http://schemas.openxmlformats.org/officeDocument/2006/relationships/hyperlink" Target="consultantplus://offline/ref=38363C4CC7B00DF2AD61FE24D7305103001B469405FB0D73B11B9DEB9E8683DD522BD14BD8D79AAD81E127CF626C93872F6E2A7163213840A163CFE3DDw9K" TargetMode="External"/><Relationship Id="rId112" Type="http://schemas.openxmlformats.org/officeDocument/2006/relationships/hyperlink" Target="consultantplus://offline/ref=38363C4CC7B00DF2AD61FE24D7305103001B469406FB0972B918C0E196DF8FDF55248E5CDF9E96AC81E125C9683396923E3627767A3F3C5ABD61CDDEw2K" TargetMode="External"/><Relationship Id="rId133" Type="http://schemas.openxmlformats.org/officeDocument/2006/relationships/hyperlink" Target="consultantplus://offline/ref=38363C4CC7B00DF2AD61FE24D7305103001B469405FB0D73B11B9DEB9E8683DD522BD14BD8D79AAD81E127CF626C93872F6E2A7163213840A163CFE3DDw9K" TargetMode="External"/><Relationship Id="rId16" Type="http://schemas.openxmlformats.org/officeDocument/2006/relationships/hyperlink" Target="consultantplus://offline/ref=38363C4CC7B00DF2AD61FE24D7305103001B46940CFD0D73B218C0E196DF8FDF55248E5CDF9E96AC81E127C4683396923E3627767A3F3C5ABD61CDDEw2K" TargetMode="External"/><Relationship Id="rId37" Type="http://schemas.openxmlformats.org/officeDocument/2006/relationships/hyperlink" Target="consultantplus://offline/ref=38363C4CC7B00DF2AD61FE24D7305103001B469405FB0D73B11B9DEB9E8683DD522BD14BD8D79AAD81E127CE6B6C93872F6E2A7163213840A163CFE3DDw9K" TargetMode="External"/><Relationship Id="rId58" Type="http://schemas.openxmlformats.org/officeDocument/2006/relationships/hyperlink" Target="consultantplus://offline/ref=38363C4CC7B00DF2AD61FE24D7305103001B469403FE0D7DB918C0E196DF8FDF55248E5CDF9E96AC81E127C5683396923E3627767A3F3C5ABD61CDDEw2K" TargetMode="External"/><Relationship Id="rId79" Type="http://schemas.openxmlformats.org/officeDocument/2006/relationships/hyperlink" Target="consultantplus://offline/ref=38363C4CC7B00DF2AD61FE24D7305103001B469405FF077CB1149DEB9E8683DD522BD14BD8D79AAD81E127CD6B6C93872F6E2A7163213840A163CFE3DDw9K" TargetMode="External"/><Relationship Id="rId102" Type="http://schemas.openxmlformats.org/officeDocument/2006/relationships/hyperlink" Target="consultantplus://offline/ref=38363C4CC7B00DF2AD61FE24D7305103001B469403FE0D7DB918C0E196DF8FDF55248E5CDF9E96AC81E126CD683396923E3627767A3F3C5ABD61CDDEw2K" TargetMode="External"/><Relationship Id="rId123" Type="http://schemas.openxmlformats.org/officeDocument/2006/relationships/hyperlink" Target="consultantplus://offline/ref=38363C4CC7B00DF2AD61FE24D7305103001B469400F20B73B218C0E196DF8FDF55248E5CDF9E96AC81E124C5683396923E3627767A3F3C5ABD61CDDEw2K" TargetMode="External"/><Relationship Id="rId144" Type="http://schemas.openxmlformats.org/officeDocument/2006/relationships/hyperlink" Target="consultantplus://offline/ref=38363C4CC7B00DF2AD61FE24D7305103001B469403FB0C79B818C0E196DF8FDF55248E5CDF9E96AC81E125C8683396923E3627767A3F3C5ABD61CDDEw2K" TargetMode="External"/><Relationship Id="rId90" Type="http://schemas.openxmlformats.org/officeDocument/2006/relationships/hyperlink" Target="consultantplus://offline/ref=38363C4CC7B00DF2AD61FE24D7305103001B469405F90A7BB0119DEB9E8683DD522BD14BD8D79AAD81E127CF676C93872F6E2A7163213840A163CFE3DD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Ирина Куликова</dc:creator>
  <cp:lastModifiedBy>Минюст ЧР Ирина Куликова</cp:lastModifiedBy>
  <cp:revision>1</cp:revision>
  <dcterms:created xsi:type="dcterms:W3CDTF">2023-04-07T10:48:00Z</dcterms:created>
  <dcterms:modified xsi:type="dcterms:W3CDTF">2023-04-07T10:48:00Z</dcterms:modified>
</cp:coreProperties>
</file>