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000"/>
      </w:tblPr>
      <w:tblGrid>
        <w:gridCol w:w="3708"/>
        <w:gridCol w:w="2484"/>
        <w:gridCol w:w="3636"/>
      </w:tblGrid>
      <w:tr w:rsidR="00072A13" w:rsidTr="007D5E92">
        <w:tc>
          <w:tcPr>
            <w:tcW w:w="3708" w:type="dxa"/>
          </w:tcPr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муниципаллă</w:t>
            </w:r>
            <w:proofErr w:type="spellEnd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округĕн</w:t>
            </w:r>
            <w:proofErr w:type="spellEnd"/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ĕрремĕш</w:t>
            </w:r>
            <w:proofErr w:type="spellEnd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суйлаври</w:t>
            </w:r>
            <w:proofErr w:type="spellEnd"/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пухă</w:t>
            </w:r>
            <w:proofErr w:type="gram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</w:p>
          <w:p w:rsidR="00072A13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ЙЫШАНУ</w:t>
            </w:r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________202</w:t>
            </w:r>
            <w:r w:rsidR="00E554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 ____</w:t>
            </w:r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2484" w:type="dxa"/>
          </w:tcPr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0</wp:posOffset>
                  </wp:positionV>
                  <wp:extent cx="824230" cy="852170"/>
                  <wp:effectExtent l="0" t="0" r="0" b="5080"/>
                  <wp:wrapTopAndBottom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36" w:type="dxa"/>
          </w:tcPr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муниципального округа</w:t>
            </w:r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первого созыва</w:t>
            </w:r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_____202</w:t>
            </w:r>
            <w:r w:rsidR="00E554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2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г. № _____</w:t>
            </w:r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село Моргауши</w:t>
            </w:r>
          </w:p>
        </w:tc>
      </w:tr>
    </w:tbl>
    <w:p w:rsidR="00072A13" w:rsidRPr="008E0D57" w:rsidRDefault="00072A13" w:rsidP="00072A13">
      <w:pPr>
        <w:rPr>
          <w:vanish/>
        </w:rPr>
      </w:pPr>
    </w:p>
    <w:tbl>
      <w:tblPr>
        <w:tblW w:w="10847" w:type="dxa"/>
        <w:tblLook w:val="01E0"/>
      </w:tblPr>
      <w:tblGrid>
        <w:gridCol w:w="5920"/>
        <w:gridCol w:w="4927"/>
      </w:tblGrid>
      <w:tr w:rsidR="00072A13" w:rsidRPr="007611C8" w:rsidTr="007D5E92">
        <w:tc>
          <w:tcPr>
            <w:tcW w:w="5920" w:type="dxa"/>
            <w:shd w:val="clear" w:color="auto" w:fill="auto"/>
          </w:tcPr>
          <w:p w:rsidR="00072A13" w:rsidRPr="007611C8" w:rsidRDefault="00072A13" w:rsidP="007D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A13" w:rsidRPr="007611C8" w:rsidRDefault="00072A13" w:rsidP="009573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11C8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Собрания депутатов Моргаушского муниципального округа от 2</w:t>
            </w:r>
            <w:r w:rsidR="00E5542A" w:rsidRPr="007611C8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7611C8">
              <w:rPr>
                <w:rFonts w:ascii="Times New Roman" w:hAnsi="Times New Roman" w:cs="Times New Roman"/>
                <w:b w:val="0"/>
                <w:sz w:val="24"/>
                <w:szCs w:val="24"/>
              </w:rPr>
              <w:t>.09.202</w:t>
            </w:r>
            <w:r w:rsidR="00E5542A" w:rsidRPr="007611C8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7611C8">
              <w:rPr>
                <w:rFonts w:ascii="Times New Roman" w:hAnsi="Times New Roman" w:cs="Times New Roman"/>
                <w:b w:val="0"/>
                <w:sz w:val="24"/>
                <w:szCs w:val="24"/>
              </w:rPr>
              <w:t>г. №С-</w:t>
            </w:r>
            <w:r w:rsidR="00E5542A" w:rsidRPr="007611C8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  <w:r w:rsidRPr="007611C8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E5542A" w:rsidRPr="007611C8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7611C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 прогнозном плане (программе) приватизации муниципального имущества Моргаушского муниципального округа Чувашской Республики на 202</w:t>
            </w:r>
            <w:r w:rsidR="00E5542A" w:rsidRPr="007611C8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611C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основных направлениях приватизации муниципального имущества Моргаушского </w:t>
            </w:r>
            <w:r w:rsidR="00D26379" w:rsidRPr="007611C8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округа</w:t>
            </w:r>
            <w:r w:rsidRPr="007611C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Чувашской Республики на 202</w:t>
            </w:r>
            <w:r w:rsidR="00E5542A" w:rsidRPr="007611C8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7611C8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E5542A" w:rsidRPr="007611C8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D26379" w:rsidRPr="007611C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611C8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годы»</w:t>
            </w:r>
          </w:p>
          <w:p w:rsidR="009573E3" w:rsidRPr="007611C8" w:rsidRDefault="009573E3" w:rsidP="009573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072A13" w:rsidRPr="007611C8" w:rsidRDefault="00072A13" w:rsidP="007D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A13" w:rsidRPr="007611C8" w:rsidRDefault="00072A13" w:rsidP="006E6A2E">
      <w:pPr>
        <w:pStyle w:val="a3"/>
        <w:ind w:firstLine="851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7611C8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9" w:history="1">
        <w:r w:rsidRPr="007611C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11C8">
        <w:rPr>
          <w:rFonts w:ascii="Times New Roman" w:hAnsi="Times New Roman" w:cs="Times New Roman"/>
          <w:sz w:val="24"/>
          <w:szCs w:val="24"/>
        </w:rPr>
        <w:t xml:space="preserve"> от 21.12.2001 N 178-ФЗ «О приватизации государственного и муниципального имущества», Федеральным </w:t>
      </w:r>
      <w:hyperlink r:id="rId10" w:history="1">
        <w:r w:rsidRPr="007611C8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Pr="007611C8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r w:rsidR="00E646B5" w:rsidRPr="007611C8">
        <w:rPr>
          <w:rFonts w:ascii="Times New Roman" w:hAnsi="Times New Roman" w:cs="Times New Roman"/>
          <w:color w:val="000000"/>
          <w:sz w:val="24"/>
          <w:szCs w:val="24"/>
        </w:rPr>
        <w:t xml:space="preserve">Законом Чувашской Республики от 18.10.2004 </w:t>
      </w:r>
      <w:r w:rsidR="00E646B5" w:rsidRPr="007611C8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="00E646B5" w:rsidRPr="007611C8">
        <w:rPr>
          <w:rFonts w:ascii="Times New Roman" w:hAnsi="Times New Roman" w:cs="Times New Roman"/>
          <w:color w:val="000000"/>
          <w:sz w:val="24"/>
          <w:szCs w:val="24"/>
        </w:rPr>
        <w:t>19 «Об организации местного самоуправления в Чувашской Республике», Уставом Моргаушского муниципального округа Чувашской Республики</w:t>
      </w:r>
    </w:p>
    <w:p w:rsidR="00072A13" w:rsidRPr="007611C8" w:rsidRDefault="00E646B5" w:rsidP="006E6A2E">
      <w:pPr>
        <w:pStyle w:val="a3"/>
        <w:ind w:firstLine="851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7611C8">
        <w:rPr>
          <w:rFonts w:ascii="Times New Roman" w:hAnsi="Times New Roman" w:cs="Times New Roman"/>
          <w:color w:val="262626"/>
          <w:sz w:val="24"/>
          <w:szCs w:val="24"/>
        </w:rPr>
        <w:t>Собрание депутатов Моргаушского муниципального округа решило</w:t>
      </w:r>
      <w:r w:rsidR="00072A13" w:rsidRPr="007611C8">
        <w:rPr>
          <w:rFonts w:ascii="Times New Roman" w:hAnsi="Times New Roman" w:cs="Times New Roman"/>
          <w:sz w:val="24"/>
          <w:szCs w:val="24"/>
        </w:rPr>
        <w:t>:</w:t>
      </w:r>
    </w:p>
    <w:p w:rsidR="00072A13" w:rsidRPr="007611C8" w:rsidRDefault="00072A13" w:rsidP="00E646B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11C8">
        <w:rPr>
          <w:rFonts w:ascii="Times New Roman" w:hAnsi="Times New Roman" w:cs="Times New Roman"/>
          <w:b w:val="0"/>
          <w:sz w:val="24"/>
          <w:szCs w:val="24"/>
        </w:rPr>
        <w:t xml:space="preserve">  1. Внести  в решение </w:t>
      </w:r>
      <w:r w:rsidR="00E646B5" w:rsidRPr="007611C8">
        <w:rPr>
          <w:rFonts w:ascii="Times New Roman" w:hAnsi="Times New Roman" w:cs="Times New Roman"/>
          <w:b w:val="0"/>
          <w:sz w:val="24"/>
          <w:szCs w:val="24"/>
        </w:rPr>
        <w:t xml:space="preserve">Собрания депутатов </w:t>
      </w:r>
      <w:r w:rsidRPr="007611C8">
        <w:rPr>
          <w:rFonts w:ascii="Times New Roman" w:hAnsi="Times New Roman" w:cs="Times New Roman"/>
          <w:b w:val="0"/>
          <w:sz w:val="24"/>
          <w:szCs w:val="24"/>
        </w:rPr>
        <w:t xml:space="preserve">Моргаушского </w:t>
      </w:r>
      <w:r w:rsidR="00E646B5" w:rsidRPr="007611C8">
        <w:rPr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  <w:r w:rsidRPr="007611C8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E646B5" w:rsidRPr="007611C8">
        <w:rPr>
          <w:rFonts w:ascii="Times New Roman" w:hAnsi="Times New Roman" w:cs="Times New Roman"/>
          <w:b w:val="0"/>
          <w:sz w:val="24"/>
          <w:szCs w:val="24"/>
        </w:rPr>
        <w:t>2</w:t>
      </w:r>
      <w:r w:rsidR="00E5542A" w:rsidRPr="007611C8">
        <w:rPr>
          <w:rFonts w:ascii="Times New Roman" w:hAnsi="Times New Roman" w:cs="Times New Roman"/>
          <w:b w:val="0"/>
          <w:sz w:val="24"/>
          <w:szCs w:val="24"/>
        </w:rPr>
        <w:t>0</w:t>
      </w:r>
      <w:r w:rsidR="00E646B5" w:rsidRPr="007611C8">
        <w:rPr>
          <w:rFonts w:ascii="Times New Roman" w:hAnsi="Times New Roman" w:cs="Times New Roman"/>
          <w:b w:val="0"/>
          <w:sz w:val="24"/>
          <w:szCs w:val="24"/>
        </w:rPr>
        <w:t>.09.202</w:t>
      </w:r>
      <w:r w:rsidR="00E5542A" w:rsidRPr="007611C8">
        <w:rPr>
          <w:rFonts w:ascii="Times New Roman" w:hAnsi="Times New Roman" w:cs="Times New Roman"/>
          <w:b w:val="0"/>
          <w:sz w:val="24"/>
          <w:szCs w:val="24"/>
        </w:rPr>
        <w:t>4</w:t>
      </w:r>
      <w:r w:rsidRPr="007611C8">
        <w:rPr>
          <w:rFonts w:ascii="Times New Roman" w:hAnsi="Times New Roman" w:cs="Times New Roman"/>
          <w:b w:val="0"/>
          <w:sz w:val="24"/>
          <w:szCs w:val="24"/>
        </w:rPr>
        <w:t>г. №С-</w:t>
      </w:r>
      <w:r w:rsidR="00E5542A" w:rsidRPr="007611C8">
        <w:rPr>
          <w:rFonts w:ascii="Times New Roman" w:hAnsi="Times New Roman" w:cs="Times New Roman"/>
          <w:b w:val="0"/>
          <w:sz w:val="24"/>
          <w:szCs w:val="24"/>
        </w:rPr>
        <w:t>40</w:t>
      </w:r>
      <w:r w:rsidRPr="007611C8">
        <w:rPr>
          <w:rFonts w:ascii="Times New Roman" w:hAnsi="Times New Roman" w:cs="Times New Roman"/>
          <w:b w:val="0"/>
          <w:sz w:val="24"/>
          <w:szCs w:val="24"/>
        </w:rPr>
        <w:t>/</w:t>
      </w:r>
      <w:r w:rsidR="00E5542A" w:rsidRPr="007611C8">
        <w:rPr>
          <w:rFonts w:ascii="Times New Roman" w:hAnsi="Times New Roman" w:cs="Times New Roman"/>
          <w:b w:val="0"/>
          <w:sz w:val="24"/>
          <w:szCs w:val="24"/>
        </w:rPr>
        <w:t>6</w:t>
      </w:r>
      <w:r w:rsidRPr="007611C8">
        <w:rPr>
          <w:rFonts w:ascii="Times New Roman" w:hAnsi="Times New Roman" w:cs="Times New Roman"/>
          <w:b w:val="0"/>
          <w:sz w:val="24"/>
          <w:szCs w:val="24"/>
        </w:rPr>
        <w:t xml:space="preserve"> «О прогнозном плане (программе) приватизации муниципального имущества Моргаушского</w:t>
      </w:r>
      <w:r w:rsidR="00E646B5" w:rsidRPr="007611C8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</w:t>
      </w:r>
      <w:r w:rsidRPr="007611C8">
        <w:rPr>
          <w:rFonts w:ascii="Times New Roman" w:hAnsi="Times New Roman" w:cs="Times New Roman"/>
          <w:b w:val="0"/>
          <w:sz w:val="24"/>
          <w:szCs w:val="24"/>
        </w:rPr>
        <w:t xml:space="preserve"> Чувашской Республики на 202</w:t>
      </w:r>
      <w:r w:rsidR="00E5542A" w:rsidRPr="007611C8">
        <w:rPr>
          <w:rFonts w:ascii="Times New Roman" w:hAnsi="Times New Roman" w:cs="Times New Roman"/>
          <w:b w:val="0"/>
          <w:sz w:val="24"/>
          <w:szCs w:val="24"/>
        </w:rPr>
        <w:t>5</w:t>
      </w:r>
      <w:r w:rsidRPr="007611C8">
        <w:rPr>
          <w:rFonts w:ascii="Times New Roman" w:hAnsi="Times New Roman" w:cs="Times New Roman"/>
          <w:b w:val="0"/>
          <w:sz w:val="24"/>
          <w:szCs w:val="24"/>
        </w:rPr>
        <w:t xml:space="preserve"> год и основных направлениях приватизации муниципального имущества Моргаушского </w:t>
      </w:r>
      <w:r w:rsidR="00E646B5" w:rsidRPr="007611C8">
        <w:rPr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  <w:r w:rsidRPr="007611C8">
        <w:rPr>
          <w:rFonts w:ascii="Times New Roman" w:hAnsi="Times New Roman" w:cs="Times New Roman"/>
          <w:b w:val="0"/>
          <w:sz w:val="24"/>
          <w:szCs w:val="24"/>
        </w:rPr>
        <w:t xml:space="preserve"> Чувашской Республики на 202</w:t>
      </w:r>
      <w:r w:rsidR="00E5542A" w:rsidRPr="007611C8">
        <w:rPr>
          <w:rFonts w:ascii="Times New Roman" w:hAnsi="Times New Roman" w:cs="Times New Roman"/>
          <w:b w:val="0"/>
          <w:sz w:val="24"/>
          <w:szCs w:val="24"/>
        </w:rPr>
        <w:t>6</w:t>
      </w:r>
      <w:r w:rsidRPr="007611C8">
        <w:rPr>
          <w:rFonts w:ascii="Times New Roman" w:hAnsi="Times New Roman" w:cs="Times New Roman"/>
          <w:b w:val="0"/>
          <w:sz w:val="24"/>
          <w:szCs w:val="24"/>
        </w:rPr>
        <w:t>-202</w:t>
      </w:r>
      <w:r w:rsidR="00E5542A" w:rsidRPr="007611C8">
        <w:rPr>
          <w:rFonts w:ascii="Times New Roman" w:hAnsi="Times New Roman" w:cs="Times New Roman"/>
          <w:b w:val="0"/>
          <w:sz w:val="24"/>
          <w:szCs w:val="24"/>
        </w:rPr>
        <w:t>7</w:t>
      </w:r>
      <w:r w:rsidRPr="007611C8">
        <w:rPr>
          <w:rFonts w:ascii="Times New Roman" w:hAnsi="Times New Roman" w:cs="Times New Roman"/>
          <w:b w:val="0"/>
          <w:sz w:val="24"/>
          <w:szCs w:val="24"/>
        </w:rPr>
        <w:t xml:space="preserve"> годы» (далее – Решение) следующее изменение:</w:t>
      </w:r>
    </w:p>
    <w:p w:rsidR="00353C63" w:rsidRPr="007611C8" w:rsidRDefault="00D26379" w:rsidP="006E6A2E">
      <w:pPr>
        <w:pStyle w:val="ConsPlusTitle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11C8">
        <w:rPr>
          <w:rFonts w:ascii="Times New Roman" w:hAnsi="Times New Roman" w:cs="Times New Roman"/>
          <w:b w:val="0"/>
          <w:sz w:val="24"/>
          <w:szCs w:val="24"/>
        </w:rPr>
        <w:t xml:space="preserve"> пункт 2.1 </w:t>
      </w:r>
      <w:r w:rsidR="00353C63" w:rsidRPr="007611C8">
        <w:rPr>
          <w:rFonts w:ascii="Times New Roman" w:hAnsi="Times New Roman" w:cs="Times New Roman"/>
          <w:b w:val="0"/>
          <w:sz w:val="24"/>
          <w:szCs w:val="24"/>
        </w:rPr>
        <w:t>р</w:t>
      </w:r>
      <w:r w:rsidR="00072A13" w:rsidRPr="007611C8">
        <w:rPr>
          <w:rFonts w:ascii="Times New Roman" w:hAnsi="Times New Roman" w:cs="Times New Roman"/>
          <w:b w:val="0"/>
          <w:sz w:val="24"/>
          <w:szCs w:val="24"/>
        </w:rPr>
        <w:t>аздел</w:t>
      </w:r>
      <w:r w:rsidR="00353C63" w:rsidRPr="007611C8">
        <w:rPr>
          <w:rFonts w:ascii="Times New Roman" w:hAnsi="Times New Roman" w:cs="Times New Roman"/>
          <w:b w:val="0"/>
          <w:sz w:val="24"/>
          <w:szCs w:val="24"/>
        </w:rPr>
        <w:t>а</w:t>
      </w:r>
      <w:r w:rsidR="00072A13" w:rsidRPr="007611C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72A13" w:rsidRPr="007611C8"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Pr="007611C8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072A13" w:rsidRPr="007611C8">
        <w:rPr>
          <w:rFonts w:ascii="Times New Roman" w:hAnsi="Times New Roman" w:cs="Times New Roman"/>
          <w:b w:val="0"/>
          <w:sz w:val="24"/>
          <w:szCs w:val="24"/>
        </w:rPr>
        <w:t>муниципальное имущество, пр</w:t>
      </w:r>
      <w:r w:rsidR="006E6A2E" w:rsidRPr="007611C8">
        <w:rPr>
          <w:rFonts w:ascii="Times New Roman" w:hAnsi="Times New Roman" w:cs="Times New Roman"/>
          <w:b w:val="0"/>
          <w:sz w:val="24"/>
          <w:szCs w:val="24"/>
        </w:rPr>
        <w:t xml:space="preserve">иватизация которого планируется </w:t>
      </w:r>
      <w:r w:rsidR="00072A13" w:rsidRPr="007611C8">
        <w:rPr>
          <w:rFonts w:ascii="Times New Roman" w:hAnsi="Times New Roman" w:cs="Times New Roman"/>
          <w:b w:val="0"/>
          <w:sz w:val="24"/>
          <w:szCs w:val="24"/>
        </w:rPr>
        <w:t>в 202</w:t>
      </w:r>
      <w:r w:rsidR="00E5542A" w:rsidRPr="007611C8">
        <w:rPr>
          <w:rFonts w:ascii="Times New Roman" w:hAnsi="Times New Roman" w:cs="Times New Roman"/>
          <w:b w:val="0"/>
          <w:sz w:val="24"/>
          <w:szCs w:val="24"/>
        </w:rPr>
        <w:t>5</w:t>
      </w:r>
      <w:r w:rsidR="00353C63" w:rsidRPr="007611C8">
        <w:rPr>
          <w:rFonts w:ascii="Times New Roman" w:hAnsi="Times New Roman" w:cs="Times New Roman"/>
          <w:b w:val="0"/>
          <w:sz w:val="24"/>
          <w:szCs w:val="24"/>
        </w:rPr>
        <w:t>-202</w:t>
      </w:r>
      <w:r w:rsidR="00E5542A" w:rsidRPr="007611C8">
        <w:rPr>
          <w:rFonts w:ascii="Times New Roman" w:hAnsi="Times New Roman" w:cs="Times New Roman"/>
          <w:b w:val="0"/>
          <w:sz w:val="24"/>
          <w:szCs w:val="24"/>
        </w:rPr>
        <w:t>7</w:t>
      </w:r>
      <w:r w:rsidR="00353C63" w:rsidRPr="007611C8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  <w:r w:rsidR="00072A13" w:rsidRPr="007611C8">
        <w:rPr>
          <w:rFonts w:ascii="Times New Roman" w:hAnsi="Times New Roman" w:cs="Times New Roman"/>
          <w:b w:val="0"/>
          <w:sz w:val="24"/>
          <w:szCs w:val="24"/>
        </w:rPr>
        <w:t>» приложения к Решению изложить в следующей редакции:</w:t>
      </w:r>
    </w:p>
    <w:p w:rsidR="006E6A2E" w:rsidRPr="007611C8" w:rsidRDefault="00072A13" w:rsidP="00072A1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11C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72A13" w:rsidRPr="007611C8" w:rsidRDefault="00072A13" w:rsidP="00072A13">
      <w:pPr>
        <w:pStyle w:val="ConsPlusTitle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611C8">
        <w:rPr>
          <w:rFonts w:ascii="Times New Roman" w:hAnsi="Times New Roman" w:cs="Times New Roman"/>
          <w:b w:val="0"/>
          <w:sz w:val="24"/>
          <w:szCs w:val="24"/>
        </w:rPr>
        <w:t>«Раздел II</w:t>
      </w:r>
    </w:p>
    <w:p w:rsidR="00072A13" w:rsidRPr="007611C8" w:rsidRDefault="00072A13" w:rsidP="00072A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11C8">
        <w:rPr>
          <w:rFonts w:ascii="Times New Roman" w:hAnsi="Times New Roman" w:cs="Times New Roman"/>
          <w:sz w:val="24"/>
          <w:szCs w:val="24"/>
        </w:rPr>
        <w:t>МУНИЦИПАЛЬНОЕ ИМУЩЕСТВО,</w:t>
      </w:r>
    </w:p>
    <w:p w:rsidR="00072A13" w:rsidRPr="007611C8" w:rsidRDefault="00072A13" w:rsidP="00072A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11C8">
        <w:rPr>
          <w:rFonts w:ascii="Times New Roman" w:hAnsi="Times New Roman" w:cs="Times New Roman"/>
          <w:sz w:val="24"/>
          <w:szCs w:val="24"/>
        </w:rPr>
        <w:t>ПРИВАТИЗАЦИЯ</w:t>
      </w:r>
      <w:proofErr w:type="gramEnd"/>
      <w:r w:rsidRPr="007611C8">
        <w:rPr>
          <w:rFonts w:ascii="Times New Roman" w:hAnsi="Times New Roman" w:cs="Times New Roman"/>
          <w:sz w:val="24"/>
          <w:szCs w:val="24"/>
        </w:rPr>
        <w:t xml:space="preserve"> КОТОРОГО ПЛАНИРУЕТСЯ В </w:t>
      </w:r>
      <w:r w:rsidR="00D26379" w:rsidRPr="007611C8">
        <w:rPr>
          <w:rFonts w:ascii="Times New Roman" w:hAnsi="Times New Roman" w:cs="Times New Roman"/>
          <w:sz w:val="24"/>
          <w:szCs w:val="24"/>
        </w:rPr>
        <w:t>202</w:t>
      </w:r>
      <w:r w:rsidR="00E5542A" w:rsidRPr="007611C8">
        <w:rPr>
          <w:rFonts w:ascii="Times New Roman" w:hAnsi="Times New Roman" w:cs="Times New Roman"/>
          <w:sz w:val="24"/>
          <w:szCs w:val="24"/>
        </w:rPr>
        <w:t>5</w:t>
      </w:r>
      <w:r w:rsidR="00D26379" w:rsidRPr="007611C8">
        <w:rPr>
          <w:rFonts w:ascii="Times New Roman" w:hAnsi="Times New Roman" w:cs="Times New Roman"/>
          <w:sz w:val="24"/>
          <w:szCs w:val="24"/>
        </w:rPr>
        <w:t>-202</w:t>
      </w:r>
      <w:r w:rsidR="00E5542A" w:rsidRPr="007611C8">
        <w:rPr>
          <w:rFonts w:ascii="Times New Roman" w:hAnsi="Times New Roman" w:cs="Times New Roman"/>
          <w:sz w:val="24"/>
          <w:szCs w:val="24"/>
        </w:rPr>
        <w:t>7</w:t>
      </w:r>
      <w:r w:rsidRPr="007611C8">
        <w:rPr>
          <w:rFonts w:ascii="Times New Roman" w:hAnsi="Times New Roman" w:cs="Times New Roman"/>
          <w:sz w:val="24"/>
          <w:szCs w:val="24"/>
        </w:rPr>
        <w:t xml:space="preserve"> ГОД</w:t>
      </w:r>
      <w:r w:rsidR="00D26379" w:rsidRPr="007611C8">
        <w:rPr>
          <w:rFonts w:ascii="Times New Roman" w:hAnsi="Times New Roman" w:cs="Times New Roman"/>
          <w:sz w:val="24"/>
          <w:szCs w:val="24"/>
        </w:rPr>
        <w:t>Ы</w:t>
      </w:r>
    </w:p>
    <w:p w:rsidR="00072A13" w:rsidRPr="007611C8" w:rsidRDefault="00072A13" w:rsidP="00072A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72A13" w:rsidRPr="007611C8" w:rsidRDefault="00072A13" w:rsidP="00072A1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11C8">
        <w:rPr>
          <w:rFonts w:ascii="Times New Roman" w:hAnsi="Times New Roman" w:cs="Times New Roman"/>
          <w:sz w:val="24"/>
          <w:szCs w:val="24"/>
        </w:rPr>
        <w:t>2.1. Перечень объектов недвижимости, находящихся</w:t>
      </w:r>
    </w:p>
    <w:p w:rsidR="00D26379" w:rsidRPr="007611C8" w:rsidRDefault="00072A13" w:rsidP="00D263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C8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Моргаушского </w:t>
      </w:r>
      <w:r w:rsidR="00D26379" w:rsidRPr="007611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072A13" w:rsidRPr="007611C8" w:rsidRDefault="00072A13" w:rsidP="00072A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11C8">
        <w:rPr>
          <w:rFonts w:ascii="Times New Roman" w:hAnsi="Times New Roman" w:cs="Times New Roman"/>
          <w:sz w:val="24"/>
          <w:szCs w:val="24"/>
        </w:rPr>
        <w:t>Чувашской Республики, которые планируются приватизировать</w:t>
      </w:r>
    </w:p>
    <w:p w:rsidR="00353C63" w:rsidRPr="007611C8" w:rsidRDefault="00072A13" w:rsidP="006E6A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11C8">
        <w:rPr>
          <w:rFonts w:ascii="Times New Roman" w:hAnsi="Times New Roman" w:cs="Times New Roman"/>
          <w:sz w:val="24"/>
          <w:szCs w:val="24"/>
        </w:rPr>
        <w:t>в 202</w:t>
      </w:r>
      <w:r w:rsidR="00E5542A" w:rsidRPr="007611C8">
        <w:rPr>
          <w:rFonts w:ascii="Times New Roman" w:hAnsi="Times New Roman" w:cs="Times New Roman"/>
          <w:sz w:val="24"/>
          <w:szCs w:val="24"/>
        </w:rPr>
        <w:t>5</w:t>
      </w:r>
      <w:r w:rsidRPr="007611C8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6E6A2E" w:rsidRPr="007611C8" w:rsidRDefault="006E6A2E" w:rsidP="006E6A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090"/>
        <w:gridCol w:w="2693"/>
        <w:gridCol w:w="1134"/>
        <w:gridCol w:w="1134"/>
        <w:gridCol w:w="1560"/>
      </w:tblGrid>
      <w:tr w:rsidR="001E035B" w:rsidRPr="007611C8" w:rsidTr="00353C63">
        <w:tc>
          <w:tcPr>
            <w:tcW w:w="454" w:type="dxa"/>
          </w:tcPr>
          <w:p w:rsidR="001E035B" w:rsidRPr="007611C8" w:rsidRDefault="001E035B" w:rsidP="001E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1E035B" w:rsidRPr="007611C8" w:rsidRDefault="001E035B" w:rsidP="001E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90" w:type="dxa"/>
          </w:tcPr>
          <w:p w:rsidR="001E035B" w:rsidRPr="007611C8" w:rsidRDefault="001E035B" w:rsidP="001E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693" w:type="dxa"/>
          </w:tcPr>
          <w:p w:rsidR="001E035B" w:rsidRPr="007611C8" w:rsidRDefault="001E035B" w:rsidP="001E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34" w:type="dxa"/>
          </w:tcPr>
          <w:p w:rsidR="001E035B" w:rsidRPr="007611C8" w:rsidRDefault="001E035B" w:rsidP="001E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1134" w:type="dxa"/>
          </w:tcPr>
          <w:p w:rsidR="001E035B" w:rsidRPr="007611C8" w:rsidRDefault="001E035B" w:rsidP="001E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площадь, кв. м</w:t>
            </w:r>
          </w:p>
        </w:tc>
        <w:tc>
          <w:tcPr>
            <w:tcW w:w="1560" w:type="dxa"/>
          </w:tcPr>
          <w:p w:rsidR="001E035B" w:rsidRPr="007611C8" w:rsidRDefault="001E035B" w:rsidP="001E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приватизации</w:t>
            </w:r>
          </w:p>
        </w:tc>
      </w:tr>
      <w:tr w:rsidR="001E035B" w:rsidRPr="007611C8" w:rsidTr="00353C63">
        <w:tc>
          <w:tcPr>
            <w:tcW w:w="454" w:type="dxa"/>
          </w:tcPr>
          <w:p w:rsidR="001E035B" w:rsidRPr="007611C8" w:rsidRDefault="006E6A2E" w:rsidP="001E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035B"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0" w:type="dxa"/>
          </w:tcPr>
          <w:p w:rsidR="001E035B" w:rsidRPr="007611C8" w:rsidRDefault="001E035B" w:rsidP="001E03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дание  с кадастровым </w:t>
            </w: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номером </w:t>
            </w:r>
          </w:p>
          <w:p w:rsidR="001E035B" w:rsidRPr="007611C8" w:rsidRDefault="001E035B" w:rsidP="004B42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21:17:092701:1352,</w:t>
            </w: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назначение: </w:t>
            </w:r>
            <w:r w:rsidR="00E03C0F"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нежилое, земельный участок с кадастровым номером</w:t>
            </w:r>
            <w:r w:rsidR="004B4258" w:rsidRPr="007611C8">
              <w:rPr>
                <w:rFonts w:ascii="Times New Roman" w:hAnsi="Times New Roman" w:cs="Times New Roman"/>
                <w:sz w:val="24"/>
                <w:szCs w:val="24"/>
              </w:rPr>
              <w:br/>
              <w:t>21:17:092701:924</w:t>
            </w:r>
          </w:p>
        </w:tc>
        <w:tc>
          <w:tcPr>
            <w:tcW w:w="2693" w:type="dxa"/>
          </w:tcPr>
          <w:p w:rsidR="001E035B" w:rsidRPr="007611C8" w:rsidRDefault="001E035B" w:rsidP="001E03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Чувашская Республика, </w:t>
            </w: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р-н. Моргаушский, с/</w:t>
            </w:r>
            <w:proofErr w:type="spellStart"/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spellEnd"/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Москакасинское, </w:t>
            </w:r>
            <w:proofErr w:type="spellStart"/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ыкакасы</w:t>
            </w:r>
            <w:proofErr w:type="spellEnd"/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придорожная полоса автодороги «Волга» </w:t>
            </w:r>
          </w:p>
        </w:tc>
        <w:tc>
          <w:tcPr>
            <w:tcW w:w="1134" w:type="dxa"/>
          </w:tcPr>
          <w:p w:rsidR="001E035B" w:rsidRPr="007611C8" w:rsidRDefault="001E035B" w:rsidP="001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1975</w:t>
            </w:r>
          </w:p>
        </w:tc>
        <w:tc>
          <w:tcPr>
            <w:tcW w:w="1134" w:type="dxa"/>
          </w:tcPr>
          <w:p w:rsidR="001E035B" w:rsidRPr="007611C8" w:rsidRDefault="001E035B" w:rsidP="001E03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1560" w:type="dxa"/>
          </w:tcPr>
          <w:p w:rsidR="001E035B" w:rsidRPr="007611C8" w:rsidRDefault="001E035B" w:rsidP="001F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квартал </w:t>
            </w: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1F2A70"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E035B" w:rsidRPr="007611C8" w:rsidTr="00353C63">
        <w:tc>
          <w:tcPr>
            <w:tcW w:w="454" w:type="dxa"/>
          </w:tcPr>
          <w:p w:rsidR="001E035B" w:rsidRPr="007611C8" w:rsidRDefault="006E6A2E" w:rsidP="001E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E035B"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0" w:type="dxa"/>
          </w:tcPr>
          <w:p w:rsidR="001E035B" w:rsidRPr="007611C8" w:rsidRDefault="001E035B" w:rsidP="00E03C0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с кадастровым номером 21:17:060403:224, назначение: </w:t>
            </w:r>
            <w:r w:rsidR="00E03C0F"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нежилое, земельный участок с кадастровым номером </w:t>
            </w:r>
            <w:r w:rsidR="004B4258"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21:17:060403:473</w:t>
            </w:r>
          </w:p>
        </w:tc>
        <w:tc>
          <w:tcPr>
            <w:tcW w:w="2693" w:type="dxa"/>
          </w:tcPr>
          <w:p w:rsidR="001E035B" w:rsidRPr="007611C8" w:rsidRDefault="001E035B" w:rsidP="001E03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Чувашская Республика, Моргаушский район, Большесундырское сельское поселение, </w:t>
            </w:r>
          </w:p>
          <w:p w:rsidR="001E035B" w:rsidRPr="007611C8" w:rsidRDefault="001E035B" w:rsidP="001E03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Большой Сундырь, ул</w:t>
            </w:r>
            <w:proofErr w:type="gramStart"/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нисимова, д.24б </w:t>
            </w:r>
          </w:p>
        </w:tc>
        <w:tc>
          <w:tcPr>
            <w:tcW w:w="1134" w:type="dxa"/>
          </w:tcPr>
          <w:p w:rsidR="001E035B" w:rsidRPr="007611C8" w:rsidRDefault="001E035B" w:rsidP="001E03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134" w:type="dxa"/>
          </w:tcPr>
          <w:p w:rsidR="001E035B" w:rsidRPr="007611C8" w:rsidRDefault="001E035B" w:rsidP="001E035B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</w:rPr>
              <w:t>165,2</w:t>
            </w:r>
          </w:p>
        </w:tc>
        <w:tc>
          <w:tcPr>
            <w:tcW w:w="1560" w:type="dxa"/>
          </w:tcPr>
          <w:p w:rsidR="001E035B" w:rsidRPr="007611C8" w:rsidRDefault="001E035B" w:rsidP="001F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квартал 202</w:t>
            </w:r>
            <w:r w:rsidR="001F2A70"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5542A" w:rsidRPr="007611C8" w:rsidTr="00353C63">
        <w:tc>
          <w:tcPr>
            <w:tcW w:w="454" w:type="dxa"/>
          </w:tcPr>
          <w:p w:rsidR="00E5542A" w:rsidRPr="007611C8" w:rsidRDefault="006E6A2E" w:rsidP="00650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542A"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0" w:type="dxa"/>
          </w:tcPr>
          <w:p w:rsidR="00E5542A" w:rsidRPr="007611C8" w:rsidRDefault="00E5542A" w:rsidP="008713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</w:t>
            </w: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 xml:space="preserve">дание  с кадастровым номером </w:t>
            </w:r>
          </w:p>
          <w:p w:rsidR="00E5542A" w:rsidRPr="007611C8" w:rsidRDefault="00E5542A" w:rsidP="00871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21:17:031001:1554</w:t>
            </w: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земельный участок с кадастровым номером 21:17:031001:1609</w:t>
            </w:r>
          </w:p>
        </w:tc>
        <w:tc>
          <w:tcPr>
            <w:tcW w:w="2693" w:type="dxa"/>
          </w:tcPr>
          <w:p w:rsidR="00E5542A" w:rsidRPr="007611C8" w:rsidRDefault="00E5542A" w:rsidP="00871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Чувашская Республика - Чувашия, Моргаушский р-н, </w:t>
            </w:r>
            <w:proofErr w:type="spellStart"/>
            <w:r w:rsidRPr="007611C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7611C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7611C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11C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возле деревни </w:t>
            </w:r>
            <w:proofErr w:type="spellStart"/>
            <w:r w:rsidRPr="007611C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Чураккасы</w:t>
            </w:r>
            <w:proofErr w:type="spellEnd"/>
          </w:p>
        </w:tc>
        <w:tc>
          <w:tcPr>
            <w:tcW w:w="1134" w:type="dxa"/>
          </w:tcPr>
          <w:p w:rsidR="00E5542A" w:rsidRPr="007611C8" w:rsidRDefault="00E5542A" w:rsidP="00871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134" w:type="dxa"/>
          </w:tcPr>
          <w:p w:rsidR="00E5542A" w:rsidRPr="007611C8" w:rsidRDefault="00E5542A" w:rsidP="00871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>2128,9</w:t>
            </w:r>
          </w:p>
        </w:tc>
        <w:tc>
          <w:tcPr>
            <w:tcW w:w="1560" w:type="dxa"/>
          </w:tcPr>
          <w:p w:rsidR="00E5542A" w:rsidRPr="007611C8" w:rsidRDefault="00E5542A" w:rsidP="001F2A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квартал 202</w:t>
            </w:r>
            <w:r w:rsidR="001F2A70"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5542A" w:rsidRPr="007611C8" w:rsidTr="00353C63">
        <w:tc>
          <w:tcPr>
            <w:tcW w:w="454" w:type="dxa"/>
          </w:tcPr>
          <w:p w:rsidR="00E5542A" w:rsidRPr="007611C8" w:rsidRDefault="006E6A2E" w:rsidP="00650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5542A"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0" w:type="dxa"/>
          </w:tcPr>
          <w:p w:rsidR="00E5542A" w:rsidRPr="007611C8" w:rsidRDefault="00E5542A" w:rsidP="0087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дание с кадастровым номером 21:17:140401:166, назначение: нежилое, земельный участок с кадастровым номером </w:t>
            </w: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>21:17:140401:204</w:t>
            </w:r>
          </w:p>
        </w:tc>
        <w:tc>
          <w:tcPr>
            <w:tcW w:w="2693" w:type="dxa"/>
          </w:tcPr>
          <w:p w:rsidR="00E5542A" w:rsidRPr="007611C8" w:rsidRDefault="00E5542A" w:rsidP="0087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Чувашская Республика, Моргаушский район, </w:t>
            </w:r>
            <w:proofErr w:type="spellStart"/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Хорнойское</w:t>
            </w:r>
            <w:proofErr w:type="spellEnd"/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ойгильдино</w:t>
            </w:r>
            <w:proofErr w:type="spellEnd"/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Западная, д.54а</w:t>
            </w:r>
          </w:p>
        </w:tc>
        <w:tc>
          <w:tcPr>
            <w:tcW w:w="1134" w:type="dxa"/>
          </w:tcPr>
          <w:p w:rsidR="00E5542A" w:rsidRPr="007611C8" w:rsidRDefault="00E5542A" w:rsidP="0087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134" w:type="dxa"/>
          </w:tcPr>
          <w:p w:rsidR="00E5542A" w:rsidRPr="007611C8" w:rsidRDefault="00E5542A" w:rsidP="00871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</w:tcPr>
          <w:p w:rsidR="00E5542A" w:rsidRPr="007611C8" w:rsidRDefault="00E5542A" w:rsidP="001F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квартал 202</w:t>
            </w:r>
            <w:r w:rsidR="001F2A70"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5052D" w:rsidRPr="007611C8" w:rsidTr="00353C63">
        <w:tc>
          <w:tcPr>
            <w:tcW w:w="454" w:type="dxa"/>
          </w:tcPr>
          <w:p w:rsidR="0065052D" w:rsidRPr="007611C8" w:rsidRDefault="006E6A2E" w:rsidP="00650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5052D"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0" w:type="dxa"/>
          </w:tcPr>
          <w:p w:rsidR="0065052D" w:rsidRPr="007611C8" w:rsidRDefault="0065052D" w:rsidP="0065052D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 xml:space="preserve">Здание с кадастровым номером 21:17:000000:3177, назначение: нежилое </w:t>
            </w:r>
            <w:r w:rsidRPr="00761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 участком под ним</w:t>
            </w:r>
          </w:p>
        </w:tc>
        <w:tc>
          <w:tcPr>
            <w:tcW w:w="2693" w:type="dxa"/>
          </w:tcPr>
          <w:p w:rsidR="0065052D" w:rsidRPr="007611C8" w:rsidRDefault="0065052D" w:rsidP="00650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Моргаушский район, Ярабайкасинское  сельское поселение, </w:t>
            </w:r>
          </w:p>
          <w:p w:rsidR="0065052D" w:rsidRPr="007611C8" w:rsidRDefault="0065052D" w:rsidP="00650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1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611C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611C8">
              <w:rPr>
                <w:rFonts w:ascii="Times New Roman" w:hAnsi="Times New Roman" w:cs="Times New Roman"/>
                <w:sz w:val="24"/>
                <w:szCs w:val="24"/>
              </w:rPr>
              <w:t>рабайкасы</w:t>
            </w:r>
            <w:proofErr w:type="spellEnd"/>
            <w:r w:rsidRPr="00761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5052D" w:rsidRPr="007611C8" w:rsidRDefault="0065052D" w:rsidP="00650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134" w:type="dxa"/>
          </w:tcPr>
          <w:p w:rsidR="0065052D" w:rsidRPr="007611C8" w:rsidRDefault="0065052D" w:rsidP="00650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</w:p>
        </w:tc>
        <w:tc>
          <w:tcPr>
            <w:tcW w:w="1560" w:type="dxa"/>
          </w:tcPr>
          <w:p w:rsidR="0065052D" w:rsidRPr="007611C8" w:rsidRDefault="0065052D" w:rsidP="001F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квартал 202</w:t>
            </w:r>
            <w:r w:rsidR="001F2A70"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5052D" w:rsidRPr="007611C8" w:rsidTr="00353C63">
        <w:tc>
          <w:tcPr>
            <w:tcW w:w="454" w:type="dxa"/>
          </w:tcPr>
          <w:p w:rsidR="0065052D" w:rsidRPr="007611C8" w:rsidRDefault="006E6A2E" w:rsidP="00650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5052D"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0" w:type="dxa"/>
          </w:tcPr>
          <w:p w:rsidR="0065052D" w:rsidRPr="007611C8" w:rsidRDefault="0065052D" w:rsidP="0065052D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 xml:space="preserve">Здание с кадастровым номером 21:17:000000:758, назначение: </w:t>
            </w:r>
            <w:r w:rsidR="00E03C0F" w:rsidRPr="007611C8">
              <w:rPr>
                <w:rFonts w:ascii="Times New Roman" w:hAnsi="Times New Roman" w:cs="Times New Roman"/>
                <w:sz w:val="24"/>
                <w:szCs w:val="24"/>
              </w:rPr>
              <w:t xml:space="preserve">нежилое, земельный участок с кадастровым номером </w:t>
            </w:r>
            <w:r w:rsidR="00FD4275" w:rsidRPr="007611C8">
              <w:rPr>
                <w:rFonts w:ascii="Times New Roman" w:hAnsi="Times New Roman" w:cs="Times New Roman"/>
                <w:sz w:val="24"/>
                <w:szCs w:val="24"/>
              </w:rPr>
              <w:t>21:17:180201:313</w:t>
            </w:r>
          </w:p>
        </w:tc>
        <w:tc>
          <w:tcPr>
            <w:tcW w:w="2693" w:type="dxa"/>
          </w:tcPr>
          <w:p w:rsidR="0065052D" w:rsidRPr="007611C8" w:rsidRDefault="0065052D" w:rsidP="00650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Моргаушский район, </w:t>
            </w:r>
            <w:proofErr w:type="spellStart"/>
            <w:r w:rsidRPr="007611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611C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611C8">
              <w:rPr>
                <w:rFonts w:ascii="Times New Roman" w:hAnsi="Times New Roman" w:cs="Times New Roman"/>
                <w:sz w:val="24"/>
                <w:szCs w:val="24"/>
              </w:rPr>
              <w:t>крамово</w:t>
            </w:r>
            <w:proofErr w:type="spellEnd"/>
            <w:r w:rsidRPr="00761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5052D" w:rsidRPr="007611C8" w:rsidRDefault="0065052D" w:rsidP="00650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134" w:type="dxa"/>
          </w:tcPr>
          <w:p w:rsidR="0065052D" w:rsidRPr="007611C8" w:rsidRDefault="0065052D" w:rsidP="00650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60" w:type="dxa"/>
          </w:tcPr>
          <w:p w:rsidR="0065052D" w:rsidRPr="007611C8" w:rsidRDefault="0065052D" w:rsidP="001F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квартал 202</w:t>
            </w:r>
            <w:r w:rsidR="001F2A70"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A287B" w:rsidRPr="007611C8" w:rsidTr="00353C63">
        <w:tc>
          <w:tcPr>
            <w:tcW w:w="454" w:type="dxa"/>
          </w:tcPr>
          <w:p w:rsidR="003A287B" w:rsidRPr="007611C8" w:rsidRDefault="006E6A2E" w:rsidP="00650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A287B"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0" w:type="dxa"/>
          </w:tcPr>
          <w:p w:rsidR="003A287B" w:rsidRPr="007611C8" w:rsidRDefault="003A287B" w:rsidP="009F349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611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Здание  с кадастровым номером </w:t>
            </w: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>21:17:000000:943</w:t>
            </w:r>
            <w:r w:rsidRPr="007611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назначение: нежилое, земельный участок с кадастровым номером 21:17:160301:1199</w:t>
            </w:r>
          </w:p>
        </w:tc>
        <w:tc>
          <w:tcPr>
            <w:tcW w:w="2693" w:type="dxa"/>
          </w:tcPr>
          <w:p w:rsidR="003A287B" w:rsidRPr="007611C8" w:rsidRDefault="003A287B" w:rsidP="009F3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Республика, р-н Моргаушский, с/пос. Моргаушское,                                  с. Моргауши, ул. 50 лет Октября, д. 25</w:t>
            </w:r>
          </w:p>
        </w:tc>
        <w:tc>
          <w:tcPr>
            <w:tcW w:w="1134" w:type="dxa"/>
          </w:tcPr>
          <w:p w:rsidR="003A287B" w:rsidRPr="007611C8" w:rsidRDefault="003A287B" w:rsidP="009F3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134" w:type="dxa"/>
          </w:tcPr>
          <w:p w:rsidR="003A287B" w:rsidRPr="007611C8" w:rsidRDefault="003A287B" w:rsidP="009F3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>1242,6</w:t>
            </w:r>
          </w:p>
        </w:tc>
        <w:tc>
          <w:tcPr>
            <w:tcW w:w="1560" w:type="dxa"/>
          </w:tcPr>
          <w:p w:rsidR="003A287B" w:rsidRPr="007611C8" w:rsidRDefault="003A287B" w:rsidP="001F2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квартал 202</w:t>
            </w:r>
            <w:r w:rsidR="001F2A70"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5542A" w:rsidRPr="007611C8" w:rsidTr="00353C63">
        <w:tc>
          <w:tcPr>
            <w:tcW w:w="454" w:type="dxa"/>
          </w:tcPr>
          <w:p w:rsidR="00E5542A" w:rsidRPr="007611C8" w:rsidRDefault="006E6A2E" w:rsidP="00650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090" w:type="dxa"/>
          </w:tcPr>
          <w:p w:rsidR="00E5542A" w:rsidRPr="007611C8" w:rsidRDefault="00E5542A" w:rsidP="001F2A70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>Здание с кадастровым номером 21:17:140401:165</w:t>
            </w:r>
            <w:r w:rsidR="001F2A70" w:rsidRPr="007611C8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нежилое, </w:t>
            </w: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="001F2A70" w:rsidRPr="007611C8">
              <w:rPr>
                <w:rFonts w:ascii="Times New Roman" w:hAnsi="Times New Roman" w:cs="Times New Roman"/>
                <w:sz w:val="24"/>
                <w:szCs w:val="24"/>
              </w:rPr>
              <w:t>й участ</w:t>
            </w: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2A70" w:rsidRPr="007611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A70" w:rsidRPr="007611C8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21:17:140401:344</w:t>
            </w:r>
          </w:p>
        </w:tc>
        <w:tc>
          <w:tcPr>
            <w:tcW w:w="2693" w:type="dxa"/>
          </w:tcPr>
          <w:p w:rsidR="00E5542A" w:rsidRPr="007611C8" w:rsidRDefault="00E5542A" w:rsidP="008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р-н. Моргаушский, с. </w:t>
            </w:r>
            <w:proofErr w:type="spellStart"/>
            <w:r w:rsidRPr="007611C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Тойгильдино</w:t>
            </w:r>
            <w:proofErr w:type="spellEnd"/>
            <w:r w:rsidRPr="007611C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 ул. Западная, д. 54</w:t>
            </w:r>
          </w:p>
        </w:tc>
        <w:tc>
          <w:tcPr>
            <w:tcW w:w="1134" w:type="dxa"/>
          </w:tcPr>
          <w:p w:rsidR="00E5542A" w:rsidRPr="007611C8" w:rsidRDefault="00E5542A" w:rsidP="00871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134" w:type="dxa"/>
          </w:tcPr>
          <w:p w:rsidR="00E5542A" w:rsidRPr="007611C8" w:rsidRDefault="00E5542A" w:rsidP="008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1998.8</w:t>
            </w:r>
          </w:p>
          <w:p w:rsidR="00E5542A" w:rsidRPr="007611C8" w:rsidRDefault="00E5542A" w:rsidP="00871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5542A" w:rsidRPr="007611C8" w:rsidRDefault="001F2A70" w:rsidP="001F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квартал 2025</w:t>
            </w:r>
          </w:p>
        </w:tc>
      </w:tr>
      <w:tr w:rsidR="001F2A70" w:rsidRPr="007611C8" w:rsidTr="006E6A2E">
        <w:trPr>
          <w:trHeight w:val="1419"/>
        </w:trPr>
        <w:tc>
          <w:tcPr>
            <w:tcW w:w="454" w:type="dxa"/>
          </w:tcPr>
          <w:p w:rsidR="001F2A70" w:rsidRPr="007611C8" w:rsidRDefault="006E6A2E" w:rsidP="00650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90" w:type="dxa"/>
          </w:tcPr>
          <w:p w:rsidR="001F2A70" w:rsidRPr="007611C8" w:rsidRDefault="001F2A70" w:rsidP="00871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 xml:space="preserve">Здание с кадастровым номером </w:t>
            </w:r>
          </w:p>
          <w:p w:rsidR="001F2A70" w:rsidRPr="007611C8" w:rsidRDefault="001F2A70" w:rsidP="001F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21:17:000000:1716</w:t>
            </w: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нежилое, земельный участок с кадастровым номером </w:t>
            </w:r>
            <w:r w:rsidRPr="007611C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21:17:271301:28</w:t>
            </w: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F2A70" w:rsidRPr="007611C8" w:rsidRDefault="001F2A70" w:rsidP="008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р-н. Моргаушский, д. Старые </w:t>
            </w:r>
            <w:proofErr w:type="spellStart"/>
            <w:r w:rsidRPr="007611C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Мадики</w:t>
            </w:r>
            <w:proofErr w:type="spellEnd"/>
            <w:r w:rsidRPr="007611C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 ул. Школьная, д. 10</w:t>
            </w:r>
          </w:p>
        </w:tc>
        <w:tc>
          <w:tcPr>
            <w:tcW w:w="1134" w:type="dxa"/>
          </w:tcPr>
          <w:p w:rsidR="001F2A70" w:rsidRPr="007611C8" w:rsidRDefault="001F2A70" w:rsidP="00871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134" w:type="dxa"/>
          </w:tcPr>
          <w:p w:rsidR="001F2A70" w:rsidRPr="007611C8" w:rsidRDefault="001F2A70" w:rsidP="008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604.6</w:t>
            </w:r>
          </w:p>
          <w:p w:rsidR="001F2A70" w:rsidRPr="007611C8" w:rsidRDefault="001F2A70" w:rsidP="00871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2A70" w:rsidRPr="007611C8" w:rsidRDefault="001F2A70" w:rsidP="006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квартал 2025</w:t>
            </w:r>
          </w:p>
        </w:tc>
      </w:tr>
      <w:tr w:rsidR="001F2A70" w:rsidRPr="007611C8" w:rsidTr="00353C63">
        <w:tc>
          <w:tcPr>
            <w:tcW w:w="454" w:type="dxa"/>
          </w:tcPr>
          <w:p w:rsidR="001F2A70" w:rsidRPr="007611C8" w:rsidRDefault="001F2A70" w:rsidP="006E6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6A2E"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3090" w:type="dxa"/>
          </w:tcPr>
          <w:p w:rsidR="001F2A70" w:rsidRPr="007611C8" w:rsidRDefault="001F2A70" w:rsidP="00871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 xml:space="preserve">Здание с кадастровым номером </w:t>
            </w:r>
          </w:p>
          <w:p w:rsidR="001F2A70" w:rsidRPr="007611C8" w:rsidRDefault="001F2A70" w:rsidP="00C73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21:17:180401:178</w:t>
            </w: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назначение: нежилое, земельный участок с кадастровым номером </w:t>
            </w:r>
            <w:r w:rsidRPr="007611C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21:17:</w:t>
            </w:r>
            <w:r w:rsidR="00C73774" w:rsidRPr="007611C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180401:217</w:t>
            </w: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F2A70" w:rsidRPr="007611C8" w:rsidRDefault="001F2A70" w:rsidP="001F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р-н. Моргаушский, д. </w:t>
            </w:r>
            <w:proofErr w:type="spellStart"/>
            <w:r w:rsidRPr="007611C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Шоркасы</w:t>
            </w:r>
            <w:proofErr w:type="spellEnd"/>
            <w:r w:rsidRPr="007611C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 ул. Трудовая, д. 15а</w:t>
            </w:r>
          </w:p>
        </w:tc>
        <w:tc>
          <w:tcPr>
            <w:tcW w:w="1134" w:type="dxa"/>
          </w:tcPr>
          <w:p w:rsidR="001F2A70" w:rsidRPr="007611C8" w:rsidRDefault="001F2A70" w:rsidP="001F2A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134" w:type="dxa"/>
          </w:tcPr>
          <w:p w:rsidR="001F2A70" w:rsidRPr="007611C8" w:rsidRDefault="001F2A70" w:rsidP="008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225.4</w:t>
            </w:r>
          </w:p>
          <w:p w:rsidR="001F2A70" w:rsidRPr="007611C8" w:rsidRDefault="001F2A70" w:rsidP="00871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2A70" w:rsidRPr="007611C8" w:rsidRDefault="001F2A70" w:rsidP="008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квартал 2025</w:t>
            </w:r>
          </w:p>
        </w:tc>
      </w:tr>
    </w:tbl>
    <w:p w:rsidR="00072A13" w:rsidRPr="007611C8" w:rsidRDefault="00072A13" w:rsidP="006E6A2E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A13" w:rsidRPr="007611C8" w:rsidRDefault="00072A13" w:rsidP="00072A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11C8">
        <w:rPr>
          <w:rFonts w:ascii="Times New Roman" w:hAnsi="Times New Roman" w:cs="Times New Roman"/>
          <w:sz w:val="24"/>
          <w:szCs w:val="24"/>
        </w:rPr>
        <w:t>2.  Настоящее решение вступает в силу после  его официального опубликования.</w:t>
      </w:r>
    </w:p>
    <w:p w:rsidR="00072A13" w:rsidRPr="007611C8" w:rsidRDefault="00072A13" w:rsidP="00072A13">
      <w:pPr>
        <w:pStyle w:val="a3"/>
        <w:rPr>
          <w:rFonts w:ascii="Times New Roman" w:hAnsi="Times New Roman" w:cs="Times New Roman"/>
          <w:color w:val="262626"/>
          <w:sz w:val="24"/>
          <w:szCs w:val="24"/>
        </w:rPr>
      </w:pPr>
    </w:p>
    <w:p w:rsidR="00072A13" w:rsidRPr="007611C8" w:rsidRDefault="00072A13" w:rsidP="00072A1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2A13" w:rsidRPr="007611C8" w:rsidRDefault="00072A13" w:rsidP="00072A1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1C8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072A13" w:rsidRPr="007611C8" w:rsidRDefault="00072A13" w:rsidP="00072A1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1C8">
        <w:rPr>
          <w:rFonts w:ascii="Times New Roman" w:hAnsi="Times New Roman" w:cs="Times New Roman"/>
          <w:bCs/>
          <w:sz w:val="24"/>
          <w:szCs w:val="24"/>
        </w:rPr>
        <w:t>Моргаушского муниципального</w:t>
      </w:r>
    </w:p>
    <w:p w:rsidR="00072A13" w:rsidRPr="007611C8" w:rsidRDefault="00072A13" w:rsidP="00072A1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1C8">
        <w:rPr>
          <w:rFonts w:ascii="Times New Roman" w:hAnsi="Times New Roman" w:cs="Times New Roman"/>
          <w:bCs/>
          <w:sz w:val="24"/>
          <w:szCs w:val="24"/>
        </w:rPr>
        <w:t>округа Чувашской Республики                                                                                 А.В. Иванов</w:t>
      </w:r>
    </w:p>
    <w:p w:rsidR="00072A13" w:rsidRPr="007611C8" w:rsidRDefault="00072A13" w:rsidP="00072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2A13" w:rsidRPr="007611C8" w:rsidRDefault="00072A13" w:rsidP="00072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2A13" w:rsidRPr="007611C8" w:rsidRDefault="006E6A2E" w:rsidP="00072A13">
      <w:pPr>
        <w:pStyle w:val="2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11C8">
        <w:rPr>
          <w:rFonts w:ascii="Times New Roman" w:hAnsi="Times New Roman"/>
          <w:sz w:val="24"/>
          <w:szCs w:val="24"/>
        </w:rPr>
        <w:t>И.о. г</w:t>
      </w:r>
      <w:r w:rsidR="00072A13" w:rsidRPr="007611C8">
        <w:rPr>
          <w:rFonts w:ascii="Times New Roman" w:hAnsi="Times New Roman"/>
          <w:sz w:val="24"/>
          <w:szCs w:val="24"/>
        </w:rPr>
        <w:t>лав</w:t>
      </w:r>
      <w:r w:rsidRPr="007611C8">
        <w:rPr>
          <w:rFonts w:ascii="Times New Roman" w:hAnsi="Times New Roman"/>
          <w:sz w:val="24"/>
          <w:szCs w:val="24"/>
        </w:rPr>
        <w:t xml:space="preserve">ы </w:t>
      </w:r>
      <w:r w:rsidR="00072A13" w:rsidRPr="007611C8">
        <w:rPr>
          <w:rFonts w:ascii="Times New Roman" w:hAnsi="Times New Roman"/>
          <w:sz w:val="24"/>
          <w:szCs w:val="24"/>
        </w:rPr>
        <w:t xml:space="preserve">Моргаушского </w:t>
      </w:r>
      <w:proofErr w:type="gramStart"/>
      <w:r w:rsidR="00072A13" w:rsidRPr="007611C8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072A13" w:rsidRPr="007611C8">
        <w:rPr>
          <w:rFonts w:ascii="Times New Roman" w:hAnsi="Times New Roman"/>
          <w:sz w:val="24"/>
          <w:szCs w:val="24"/>
        </w:rPr>
        <w:t xml:space="preserve"> </w:t>
      </w:r>
    </w:p>
    <w:p w:rsidR="00072A13" w:rsidRPr="007611C8" w:rsidRDefault="00072A13" w:rsidP="00072A13">
      <w:pPr>
        <w:pStyle w:val="2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11C8">
        <w:rPr>
          <w:rFonts w:ascii="Times New Roman" w:hAnsi="Times New Roman"/>
          <w:sz w:val="24"/>
          <w:szCs w:val="24"/>
        </w:rPr>
        <w:t>округа Чувашской Республики</w:t>
      </w:r>
      <w:r w:rsidRPr="007611C8">
        <w:rPr>
          <w:rFonts w:ascii="Times New Roman" w:hAnsi="Times New Roman"/>
          <w:sz w:val="24"/>
          <w:szCs w:val="24"/>
        </w:rPr>
        <w:tab/>
        <w:t xml:space="preserve">   А.</w:t>
      </w:r>
      <w:r w:rsidR="006E6A2E" w:rsidRPr="007611C8">
        <w:rPr>
          <w:rFonts w:ascii="Times New Roman" w:hAnsi="Times New Roman"/>
          <w:sz w:val="24"/>
          <w:szCs w:val="24"/>
        </w:rPr>
        <w:t>В. Мясников</w:t>
      </w:r>
    </w:p>
    <w:p w:rsidR="00072A13" w:rsidRPr="007611C8" w:rsidRDefault="00072A13" w:rsidP="00072A13">
      <w:pPr>
        <w:shd w:val="clear" w:color="auto" w:fill="FFFFFF"/>
        <w:ind w:firstLine="851"/>
        <w:rPr>
          <w:rFonts w:ascii="Times New Roman" w:hAnsi="Times New Roman" w:cs="Times New Roman"/>
          <w:sz w:val="24"/>
          <w:szCs w:val="24"/>
        </w:rPr>
      </w:pPr>
    </w:p>
    <w:p w:rsidR="00072A13" w:rsidRPr="007611C8" w:rsidRDefault="00072A13" w:rsidP="00072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2A13" w:rsidRPr="007611C8" w:rsidRDefault="00072A13" w:rsidP="0050476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A13" w:rsidRPr="007611C8" w:rsidRDefault="00072A13" w:rsidP="0050476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65" w:rsidRPr="007611C8" w:rsidRDefault="00504765" w:rsidP="00504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65" w:rsidRPr="007611C8" w:rsidRDefault="00504765" w:rsidP="005047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F6B" w:rsidRPr="00F55CC1" w:rsidRDefault="00864F6B" w:rsidP="001E035B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864F6B" w:rsidRPr="00F55CC1" w:rsidSect="006E6A2E">
      <w:headerReference w:type="default" r:id="rId11"/>
      <w:pgSz w:w="11906" w:h="16838"/>
      <w:pgMar w:top="227" w:right="709" w:bottom="142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2CC" w:rsidRDefault="00DA12CC" w:rsidP="0012026C">
      <w:pPr>
        <w:spacing w:after="0" w:line="240" w:lineRule="auto"/>
      </w:pPr>
      <w:r>
        <w:separator/>
      </w:r>
    </w:p>
  </w:endnote>
  <w:endnote w:type="continuationSeparator" w:id="0">
    <w:p w:rsidR="00DA12CC" w:rsidRDefault="00DA12CC" w:rsidP="0012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2CC" w:rsidRDefault="00DA12CC" w:rsidP="0012026C">
      <w:pPr>
        <w:spacing w:after="0" w:line="240" w:lineRule="auto"/>
      </w:pPr>
      <w:r>
        <w:separator/>
      </w:r>
    </w:p>
  </w:footnote>
  <w:footnote w:type="continuationSeparator" w:id="0">
    <w:p w:rsidR="00DA12CC" w:rsidRDefault="00DA12CC" w:rsidP="0012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1C8" w:rsidRDefault="007611C8" w:rsidP="007611C8">
    <w:pPr>
      <w:jc w:val="right"/>
      <w:rPr>
        <w:rFonts w:ascii="Times New Roman" w:hAnsi="Times New Roman" w:cs="Times New Roman"/>
        <w:i/>
      </w:rPr>
    </w:pPr>
  </w:p>
  <w:p w:rsidR="0012026C" w:rsidRPr="007611C8" w:rsidRDefault="007611C8" w:rsidP="007611C8">
    <w:pPr>
      <w:jc w:val="right"/>
      <w:rPr>
        <w:rFonts w:ascii="Times New Roman" w:hAnsi="Times New Roman" w:cs="Times New Roman"/>
        <w:i/>
      </w:rPr>
    </w:pPr>
    <w:r w:rsidRPr="007611C8">
      <w:rPr>
        <w:rFonts w:ascii="Times New Roman" w:hAnsi="Times New Roman" w:cs="Times New Roman"/>
        <w:i/>
      </w:rPr>
      <w:t>пр</w:t>
    </w:r>
    <w:r>
      <w:rPr>
        <w:rFonts w:ascii="Times New Roman" w:hAnsi="Times New Roman" w:cs="Times New Roman"/>
        <w:i/>
      </w:rPr>
      <w:t>о</w:t>
    </w:r>
    <w:r w:rsidRPr="007611C8">
      <w:rPr>
        <w:rFonts w:ascii="Times New Roman" w:hAnsi="Times New Roman" w:cs="Times New Roman"/>
        <w:i/>
      </w:rPr>
      <w:t>ект</w:t>
    </w:r>
  </w:p>
  <w:p w:rsidR="0012026C" w:rsidRDefault="0012026C"/>
  <w:p w:rsidR="0012026C" w:rsidRPr="003215DF" w:rsidRDefault="0012026C" w:rsidP="003215DF">
    <w:pPr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1336"/>
    <w:multiLevelType w:val="multilevel"/>
    <w:tmpl w:val="6986A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38B366C6"/>
    <w:multiLevelType w:val="hybridMultilevel"/>
    <w:tmpl w:val="B5783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C1DB9"/>
    <w:rsid w:val="00072A13"/>
    <w:rsid w:val="00090386"/>
    <w:rsid w:val="000C1DB9"/>
    <w:rsid w:val="000D60E4"/>
    <w:rsid w:val="0011182E"/>
    <w:rsid w:val="001137B0"/>
    <w:rsid w:val="0011784F"/>
    <w:rsid w:val="0012026C"/>
    <w:rsid w:val="001231EF"/>
    <w:rsid w:val="001D4094"/>
    <w:rsid w:val="001E035B"/>
    <w:rsid w:val="001F2A70"/>
    <w:rsid w:val="0021658E"/>
    <w:rsid w:val="002E7480"/>
    <w:rsid w:val="002F3379"/>
    <w:rsid w:val="003215DF"/>
    <w:rsid w:val="00332337"/>
    <w:rsid w:val="003375F0"/>
    <w:rsid w:val="00344E7C"/>
    <w:rsid w:val="00346993"/>
    <w:rsid w:val="00353C63"/>
    <w:rsid w:val="003746A4"/>
    <w:rsid w:val="003A287B"/>
    <w:rsid w:val="00434C10"/>
    <w:rsid w:val="00437B71"/>
    <w:rsid w:val="004B4258"/>
    <w:rsid w:val="004F1BC2"/>
    <w:rsid w:val="00504765"/>
    <w:rsid w:val="00535631"/>
    <w:rsid w:val="00536765"/>
    <w:rsid w:val="00592344"/>
    <w:rsid w:val="005B61B8"/>
    <w:rsid w:val="005C79C3"/>
    <w:rsid w:val="0065052D"/>
    <w:rsid w:val="0069242E"/>
    <w:rsid w:val="006E6A2E"/>
    <w:rsid w:val="00704F6D"/>
    <w:rsid w:val="00713C0A"/>
    <w:rsid w:val="00721C62"/>
    <w:rsid w:val="007611C8"/>
    <w:rsid w:val="007A3D38"/>
    <w:rsid w:val="00862018"/>
    <w:rsid w:val="00864F6B"/>
    <w:rsid w:val="0088474A"/>
    <w:rsid w:val="008C58EE"/>
    <w:rsid w:val="00907EAF"/>
    <w:rsid w:val="009573E3"/>
    <w:rsid w:val="00995345"/>
    <w:rsid w:val="009C2DCA"/>
    <w:rsid w:val="009F0AD9"/>
    <w:rsid w:val="00B01514"/>
    <w:rsid w:val="00B41E6C"/>
    <w:rsid w:val="00B52D72"/>
    <w:rsid w:val="00BA0EE9"/>
    <w:rsid w:val="00BF0851"/>
    <w:rsid w:val="00C406FC"/>
    <w:rsid w:val="00C47D09"/>
    <w:rsid w:val="00C73774"/>
    <w:rsid w:val="00CA21CC"/>
    <w:rsid w:val="00CC4D9C"/>
    <w:rsid w:val="00CE5A6E"/>
    <w:rsid w:val="00D26379"/>
    <w:rsid w:val="00D65E40"/>
    <w:rsid w:val="00DA12CC"/>
    <w:rsid w:val="00E03C0F"/>
    <w:rsid w:val="00E5542A"/>
    <w:rsid w:val="00E646B5"/>
    <w:rsid w:val="00F54BBA"/>
    <w:rsid w:val="00F55CC1"/>
    <w:rsid w:val="00FA02C6"/>
    <w:rsid w:val="00FB356B"/>
    <w:rsid w:val="00FD4275"/>
    <w:rsid w:val="00FF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4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746A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2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026C"/>
  </w:style>
  <w:style w:type="paragraph" w:styleId="a6">
    <w:name w:val="footer"/>
    <w:basedOn w:val="a"/>
    <w:link w:val="a7"/>
    <w:uiPriority w:val="99"/>
    <w:unhideWhenUsed/>
    <w:rsid w:val="0012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026C"/>
  </w:style>
  <w:style w:type="paragraph" w:styleId="a8">
    <w:name w:val="Balloon Text"/>
    <w:basedOn w:val="a"/>
    <w:link w:val="a9"/>
    <w:uiPriority w:val="99"/>
    <w:semiHidden/>
    <w:unhideWhenUsed/>
    <w:rsid w:val="0012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26C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995345"/>
    <w:rPr>
      <w:color w:val="0000FF"/>
      <w:u w:val="single"/>
    </w:rPr>
  </w:style>
  <w:style w:type="paragraph" w:customStyle="1" w:styleId="ConsPlusNormal">
    <w:name w:val="ConsPlusNormal"/>
    <w:rsid w:val="00995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1E035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b">
    <w:name w:val="Strong"/>
    <w:basedOn w:val="a0"/>
    <w:uiPriority w:val="22"/>
    <w:qFormat/>
    <w:rsid w:val="00FD4275"/>
    <w:rPr>
      <w:b/>
      <w:bCs/>
    </w:rPr>
  </w:style>
  <w:style w:type="paragraph" w:customStyle="1" w:styleId="2">
    <w:name w:val="Абзац списка2"/>
    <w:basedOn w:val="a"/>
    <w:rsid w:val="00072A13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4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746A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2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026C"/>
  </w:style>
  <w:style w:type="paragraph" w:styleId="a6">
    <w:name w:val="footer"/>
    <w:basedOn w:val="a"/>
    <w:link w:val="a7"/>
    <w:uiPriority w:val="99"/>
    <w:unhideWhenUsed/>
    <w:rsid w:val="0012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026C"/>
  </w:style>
  <w:style w:type="paragraph" w:styleId="a8">
    <w:name w:val="Balloon Text"/>
    <w:basedOn w:val="a"/>
    <w:link w:val="a9"/>
    <w:uiPriority w:val="99"/>
    <w:semiHidden/>
    <w:unhideWhenUsed/>
    <w:rsid w:val="0012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26C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995345"/>
    <w:rPr>
      <w:color w:val="0000FF"/>
      <w:u w:val="single"/>
    </w:rPr>
  </w:style>
  <w:style w:type="paragraph" w:customStyle="1" w:styleId="ConsPlusNormal">
    <w:name w:val="ConsPlusNormal"/>
    <w:rsid w:val="00995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1E035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b">
    <w:name w:val="Strong"/>
    <w:basedOn w:val="a0"/>
    <w:uiPriority w:val="22"/>
    <w:qFormat/>
    <w:rsid w:val="00FD4275"/>
    <w:rPr>
      <w:b/>
      <w:bCs/>
    </w:rPr>
  </w:style>
  <w:style w:type="paragraph" w:customStyle="1" w:styleId="2">
    <w:name w:val="Абзац списка2"/>
    <w:basedOn w:val="a"/>
    <w:rsid w:val="00072A13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7AFFEEAD2999177F9C25C76ED665D3DE850B285E1C34564FEC3D16725Ap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325749F9ED73407D370F5D7C41192ED482713A888EB2391354E63A696685022402D8B4702A6E7eFh2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8CA5C-247A-4A73-851C-53AC959B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Тимофеева</dc:creator>
  <cp:lastModifiedBy>Николаева</cp:lastModifiedBy>
  <cp:revision>2</cp:revision>
  <cp:lastPrinted>2025-03-20T11:03:00Z</cp:lastPrinted>
  <dcterms:created xsi:type="dcterms:W3CDTF">2025-03-26T11:52:00Z</dcterms:created>
  <dcterms:modified xsi:type="dcterms:W3CDTF">2025-03-26T11:52:00Z</dcterms:modified>
</cp:coreProperties>
</file>