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4684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20.04.2023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243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4684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20.04.2023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243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C6728" w:rsidRPr="004C6728" w:rsidRDefault="004C6728" w:rsidP="004C6728">
      <w:pPr>
        <w:ind w:left="5529"/>
        <w:rPr>
          <w:rFonts w:ascii="Times New Roman" w:hAnsi="Times New Roman" w:cs="Times New Roman"/>
        </w:rPr>
      </w:pPr>
      <w:r w:rsidRPr="004C6728">
        <w:rPr>
          <w:rFonts w:ascii="Times New Roman" w:hAnsi="Times New Roman" w:cs="Times New Roman"/>
        </w:rPr>
        <w:tab/>
      </w:r>
      <w:r w:rsidRPr="004C6728">
        <w:rPr>
          <w:rFonts w:ascii="Times New Roman" w:hAnsi="Times New Roman" w:cs="Times New Roman"/>
        </w:rPr>
        <w:tab/>
      </w:r>
      <w:r w:rsidRPr="004C6728">
        <w:rPr>
          <w:rFonts w:ascii="Times New Roman" w:hAnsi="Times New Roman" w:cs="Times New Roman"/>
        </w:rPr>
        <w:tab/>
      </w:r>
      <w:r w:rsidRPr="004C6728">
        <w:rPr>
          <w:rFonts w:ascii="Times New Roman" w:hAnsi="Times New Roman" w:cs="Times New Roman"/>
        </w:rPr>
        <w:tab/>
      </w:r>
      <w:r w:rsidRPr="004C6728">
        <w:rPr>
          <w:rFonts w:ascii="Times New Roman" w:hAnsi="Times New Roman" w:cs="Times New Roman"/>
        </w:rPr>
        <w:tab/>
      </w:r>
      <w:r w:rsidRPr="004C6728">
        <w:rPr>
          <w:rFonts w:ascii="Times New Roman" w:hAnsi="Times New Roman" w:cs="Times New Roman"/>
        </w:rPr>
        <w:tab/>
      </w:r>
    </w:p>
    <w:p w:rsidR="004C6728" w:rsidRPr="004C6728" w:rsidRDefault="004C6728" w:rsidP="004C6728">
      <w:pPr>
        <w:tabs>
          <w:tab w:val="left" w:pos="4219"/>
        </w:tabs>
        <w:autoSpaceDE w:val="0"/>
        <w:autoSpaceDN w:val="0"/>
        <w:adjustRightInd w:val="0"/>
        <w:spacing w:line="235" w:lineRule="auto"/>
        <w:ind w:right="5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728">
        <w:rPr>
          <w:rFonts w:ascii="Times New Roman" w:hAnsi="Times New Roman" w:cs="Times New Roman"/>
          <w:b/>
          <w:sz w:val="24"/>
          <w:szCs w:val="24"/>
        </w:rPr>
        <w:t>О Совете по межнационал</w:t>
      </w:r>
      <w:r w:rsidR="00125414">
        <w:rPr>
          <w:rFonts w:ascii="Times New Roman" w:hAnsi="Times New Roman" w:cs="Times New Roman"/>
          <w:b/>
          <w:sz w:val="24"/>
          <w:szCs w:val="24"/>
        </w:rPr>
        <w:t xml:space="preserve">ьным и межконфессиональным </w:t>
      </w:r>
      <w:proofErr w:type="spellStart"/>
      <w:proofErr w:type="gramStart"/>
      <w:r w:rsidR="00125414">
        <w:rPr>
          <w:rFonts w:ascii="Times New Roman" w:hAnsi="Times New Roman" w:cs="Times New Roman"/>
          <w:b/>
          <w:sz w:val="24"/>
          <w:szCs w:val="24"/>
        </w:rPr>
        <w:t>отнош</w:t>
      </w:r>
      <w:r w:rsidRPr="004C6728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4C672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C6728">
        <w:rPr>
          <w:rFonts w:ascii="Times New Roman" w:hAnsi="Times New Roman" w:cs="Times New Roman"/>
          <w:b/>
          <w:sz w:val="24"/>
          <w:szCs w:val="24"/>
        </w:rPr>
        <w:t>ниям</w:t>
      </w:r>
      <w:proofErr w:type="spellEnd"/>
      <w:proofErr w:type="gramEnd"/>
      <w:r w:rsidRPr="004C67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Порецком муниципальном округе</w:t>
      </w:r>
      <w:r w:rsidRPr="004C6728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и признании утратившими силу некоторых постановлений администрации Порецкого района Чувашской Республики.</w:t>
      </w: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0444" w:rsidRPr="00543AE1" w:rsidRDefault="00D60A32" w:rsidP="00630444">
      <w:pPr>
        <w:pStyle w:val="a5"/>
        <w:tabs>
          <w:tab w:val="left" w:pos="709"/>
        </w:tabs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30444" w:rsidRPr="00543AE1">
        <w:rPr>
          <w:sz w:val="24"/>
          <w:szCs w:val="24"/>
        </w:rPr>
        <w:t>В целях повышения эффективности реализации национальной политики, развития межнациональных и межконфессиональных отношений, во исполнение постановления  Кабинета Ми</w:t>
      </w:r>
      <w:r w:rsidR="00630444" w:rsidRPr="00543AE1">
        <w:rPr>
          <w:sz w:val="24"/>
          <w:szCs w:val="24"/>
        </w:rPr>
        <w:softHyphen/>
        <w:t>нистров Чувашской Республики № 464 от 12 августа 2020 года</w:t>
      </w:r>
      <w:r w:rsidR="00630444">
        <w:rPr>
          <w:sz w:val="24"/>
          <w:szCs w:val="24"/>
        </w:rPr>
        <w:t>,   администрация Порецкого муниципального округа</w:t>
      </w:r>
      <w:r w:rsidR="00630444" w:rsidRPr="00543AE1">
        <w:rPr>
          <w:sz w:val="24"/>
          <w:szCs w:val="24"/>
        </w:rPr>
        <w:t xml:space="preserve">  п о с т а н о в л я е т:</w:t>
      </w:r>
    </w:p>
    <w:p w:rsidR="00630444" w:rsidRPr="00543AE1" w:rsidRDefault="00630444" w:rsidP="00630444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543AE1">
        <w:rPr>
          <w:bCs/>
          <w:sz w:val="24"/>
          <w:szCs w:val="24"/>
        </w:rPr>
        <w:t xml:space="preserve">Образовать Совет по межнациональным и межконфессиональным отношениям в </w:t>
      </w:r>
      <w:r>
        <w:rPr>
          <w:bCs/>
          <w:sz w:val="24"/>
          <w:szCs w:val="24"/>
        </w:rPr>
        <w:t xml:space="preserve"> Порецком  муниципальном округе Чувашской Республики</w:t>
      </w:r>
      <w:r w:rsidRPr="00543AE1">
        <w:rPr>
          <w:bCs/>
          <w:sz w:val="24"/>
          <w:szCs w:val="24"/>
        </w:rPr>
        <w:t>.</w:t>
      </w:r>
    </w:p>
    <w:p w:rsidR="00630444" w:rsidRPr="00543AE1" w:rsidRDefault="00630444" w:rsidP="00630444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543AE1">
        <w:rPr>
          <w:bCs/>
          <w:sz w:val="24"/>
          <w:szCs w:val="24"/>
        </w:rPr>
        <w:t xml:space="preserve">Утвердить прилагаемое Положение о Совете по межнациональным и межконфессиональным отношениям в </w:t>
      </w:r>
      <w:r>
        <w:rPr>
          <w:bCs/>
          <w:sz w:val="24"/>
          <w:szCs w:val="24"/>
        </w:rPr>
        <w:t xml:space="preserve"> Порецком муниципальном округе</w:t>
      </w:r>
      <w:r w:rsidRPr="00543AE1">
        <w:rPr>
          <w:bCs/>
          <w:sz w:val="24"/>
          <w:szCs w:val="24"/>
        </w:rPr>
        <w:t xml:space="preserve"> Чувашской Республики</w:t>
      </w:r>
      <w:r w:rsidRPr="00543AE1">
        <w:rPr>
          <w:sz w:val="24"/>
          <w:szCs w:val="24"/>
        </w:rPr>
        <w:t>.</w:t>
      </w:r>
    </w:p>
    <w:p w:rsidR="00E34DAA" w:rsidRPr="00E34DAA" w:rsidRDefault="00630444" w:rsidP="00803343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kern w:val="1"/>
          <w:sz w:val="24"/>
          <w:szCs w:val="24"/>
        </w:rPr>
      </w:pPr>
      <w:r w:rsidRPr="00E34DAA">
        <w:rPr>
          <w:sz w:val="24"/>
          <w:szCs w:val="24"/>
        </w:rPr>
        <w:t>Признать утратившими силу</w:t>
      </w:r>
      <w:r w:rsidRPr="00E34DAA">
        <w:rPr>
          <w:bCs/>
          <w:sz w:val="24"/>
          <w:szCs w:val="24"/>
        </w:rPr>
        <w:t xml:space="preserve">   постановление администрации  Порецкого района  № 243 от  26.08.2020 « О Совете по межнациональным и межконфессиональным отношениям в Порецком районе Чувашской Республики и признании утратившими силу некоторых постановлений администрации П</w:t>
      </w:r>
      <w:r w:rsidR="00E34DAA">
        <w:rPr>
          <w:bCs/>
          <w:sz w:val="24"/>
          <w:szCs w:val="24"/>
        </w:rPr>
        <w:t>о</w:t>
      </w:r>
      <w:r w:rsidRPr="00E34DAA">
        <w:rPr>
          <w:bCs/>
          <w:sz w:val="24"/>
          <w:szCs w:val="24"/>
        </w:rPr>
        <w:t xml:space="preserve">рецкого района </w:t>
      </w:r>
      <w:r w:rsidR="00E34DAA">
        <w:rPr>
          <w:bCs/>
          <w:sz w:val="24"/>
          <w:szCs w:val="24"/>
        </w:rPr>
        <w:t>Чувашской Республики».</w:t>
      </w:r>
    </w:p>
    <w:p w:rsidR="00101141" w:rsidRPr="00E34DAA" w:rsidRDefault="00E34DAA" w:rsidP="00803343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kern w:val="1"/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Поречья», подлежит размещению на официальном сайте Порецкого муниципального округа в информационно – телекоммуникационной сети «Интернет».</w:t>
      </w:r>
      <w:r w:rsidR="00101141" w:rsidRPr="00E34DAA">
        <w:rPr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C34384" w:rsidRDefault="00C34384" w:rsidP="00101141"/>
    <w:p w:rsidR="00C34384" w:rsidRDefault="00C34384" w:rsidP="00101141"/>
    <w:p w:rsidR="00C34384" w:rsidRDefault="00C34384" w:rsidP="00101141"/>
    <w:p w:rsidR="00C34384" w:rsidRPr="00C34384" w:rsidRDefault="00C34384" w:rsidP="00C34384">
      <w:pPr>
        <w:tabs>
          <w:tab w:val="left" w:pos="993"/>
        </w:tabs>
        <w:spacing w:after="0" w:line="240" w:lineRule="auto"/>
        <w:ind w:left="4680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C34384">
        <w:rPr>
          <w:rFonts w:ascii="Times New Roman" w:hAnsi="Times New Roman" w:cs="Times New Roman"/>
          <w:bCs/>
          <w:sz w:val="26"/>
          <w:szCs w:val="26"/>
          <w:lang w:val="x-none"/>
        </w:rPr>
        <w:lastRenderedPageBreak/>
        <w:t>УТВЕРЖДЕН</w:t>
      </w:r>
      <w:r w:rsidRPr="00C34384">
        <w:rPr>
          <w:rFonts w:ascii="Times New Roman" w:hAnsi="Times New Roman" w:cs="Times New Roman"/>
          <w:bCs/>
          <w:sz w:val="26"/>
          <w:szCs w:val="26"/>
        </w:rPr>
        <w:t>О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left="46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34384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постановлением </w:t>
      </w:r>
      <w:r w:rsidRPr="00C34384">
        <w:rPr>
          <w:rFonts w:ascii="Times New Roman" w:hAnsi="Times New Roman" w:cs="Times New Roman"/>
          <w:bCs/>
          <w:sz w:val="26"/>
          <w:szCs w:val="26"/>
        </w:rPr>
        <w:t>администрации П</w:t>
      </w:r>
      <w:r w:rsidRPr="00C34384">
        <w:rPr>
          <w:rFonts w:ascii="Times New Roman" w:hAnsi="Times New Roman" w:cs="Times New Roman"/>
          <w:bCs/>
          <w:sz w:val="26"/>
          <w:szCs w:val="26"/>
        </w:rPr>
        <w:t>о</w:t>
      </w:r>
      <w:r w:rsidRPr="00C34384">
        <w:rPr>
          <w:rFonts w:ascii="Times New Roman" w:hAnsi="Times New Roman" w:cs="Times New Roman"/>
          <w:bCs/>
          <w:sz w:val="26"/>
          <w:szCs w:val="26"/>
        </w:rPr>
        <w:t>рецкого муниципального округа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left="4680"/>
        <w:jc w:val="center"/>
        <w:rPr>
          <w:rFonts w:ascii="Times New Roman" w:hAnsi="Times New Roman" w:cs="Times New Roman"/>
          <w:bCs/>
          <w:sz w:val="26"/>
          <w:szCs w:val="26"/>
          <w:lang w:val="x-none"/>
        </w:rPr>
      </w:pPr>
      <w:r w:rsidRPr="00C34384">
        <w:rPr>
          <w:rFonts w:ascii="Times New Roman" w:hAnsi="Times New Roman" w:cs="Times New Roman"/>
          <w:bCs/>
          <w:sz w:val="26"/>
          <w:szCs w:val="26"/>
          <w:lang w:val="x-none"/>
        </w:rPr>
        <w:t>Чувашской Республики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left="46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34384">
        <w:rPr>
          <w:rFonts w:ascii="Times New Roman" w:hAnsi="Times New Roman" w:cs="Times New Roman"/>
          <w:bCs/>
          <w:sz w:val="26"/>
          <w:szCs w:val="26"/>
        </w:rPr>
        <w:t xml:space="preserve">от   </w:t>
      </w:r>
      <w:proofErr w:type="gramStart"/>
      <w:r w:rsidRPr="00C34384">
        <w:rPr>
          <w:rFonts w:ascii="Times New Roman" w:hAnsi="Times New Roman" w:cs="Times New Roman"/>
          <w:bCs/>
          <w:sz w:val="26"/>
          <w:szCs w:val="26"/>
        </w:rPr>
        <w:t>20.04.2023  №</w:t>
      </w:r>
      <w:proofErr w:type="gramEnd"/>
      <w:r w:rsidRPr="00C34384">
        <w:rPr>
          <w:rFonts w:ascii="Times New Roman" w:hAnsi="Times New Roman" w:cs="Times New Roman"/>
          <w:bCs/>
          <w:sz w:val="26"/>
          <w:szCs w:val="26"/>
        </w:rPr>
        <w:t xml:space="preserve"> 243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4384">
        <w:rPr>
          <w:rFonts w:ascii="Times New Roman" w:hAnsi="Times New Roman" w:cs="Times New Roman"/>
          <w:b/>
          <w:bCs/>
          <w:sz w:val="26"/>
          <w:szCs w:val="26"/>
        </w:rPr>
        <w:t>П О Л О Ж Е Н И Е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4384">
        <w:rPr>
          <w:rFonts w:ascii="Times New Roman" w:hAnsi="Times New Roman" w:cs="Times New Roman"/>
          <w:b/>
          <w:sz w:val="26"/>
          <w:szCs w:val="26"/>
        </w:rPr>
        <w:t xml:space="preserve">о Совете </w:t>
      </w:r>
      <w:r w:rsidRPr="00C34384">
        <w:rPr>
          <w:rFonts w:ascii="Times New Roman" w:hAnsi="Times New Roman" w:cs="Times New Roman"/>
          <w:b/>
          <w:bCs/>
          <w:sz w:val="26"/>
          <w:szCs w:val="26"/>
        </w:rPr>
        <w:t>по межнациональным и межконфессиональным отношениям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384">
        <w:rPr>
          <w:rFonts w:ascii="Times New Roman" w:hAnsi="Times New Roman" w:cs="Times New Roman"/>
          <w:b/>
          <w:bCs/>
          <w:sz w:val="26"/>
          <w:szCs w:val="26"/>
        </w:rPr>
        <w:t>в Порецком муниципальном округе   Чувашской Республики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38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34384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1.1. Совет по межнациональным и межконфессиональным отношениям в  Порецком муниципальном округе  Чувашской Республике (далее – Совет) явл</w:t>
      </w:r>
      <w:r w:rsidRPr="00C34384">
        <w:rPr>
          <w:rFonts w:ascii="Times New Roman" w:hAnsi="Times New Roman" w:cs="Times New Roman"/>
          <w:sz w:val="26"/>
          <w:szCs w:val="26"/>
        </w:rPr>
        <w:t>я</w:t>
      </w:r>
      <w:r w:rsidRPr="00C34384">
        <w:rPr>
          <w:rFonts w:ascii="Times New Roman" w:hAnsi="Times New Roman" w:cs="Times New Roman"/>
          <w:sz w:val="26"/>
          <w:szCs w:val="26"/>
        </w:rPr>
        <w:t>ется постоянно действующим совещательным органом администрации Порецк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го муниципального округа Чувашской Республики, образованным в целях ра</w:t>
      </w:r>
      <w:r w:rsidRPr="00C34384">
        <w:rPr>
          <w:rFonts w:ascii="Times New Roman" w:hAnsi="Times New Roman" w:cs="Times New Roman"/>
          <w:sz w:val="26"/>
          <w:szCs w:val="26"/>
        </w:rPr>
        <w:t>с</w:t>
      </w:r>
      <w:r w:rsidRPr="00C34384">
        <w:rPr>
          <w:rFonts w:ascii="Times New Roman" w:hAnsi="Times New Roman" w:cs="Times New Roman"/>
          <w:sz w:val="26"/>
          <w:szCs w:val="26"/>
        </w:rPr>
        <w:t>смотрения вопросов обеспечения межнационального согласия и сотрудничества, сохранения этнической самобытности и развития культур народов, прожива</w:t>
      </w:r>
      <w:r w:rsidRPr="00C34384">
        <w:rPr>
          <w:rFonts w:ascii="Times New Roman" w:hAnsi="Times New Roman" w:cs="Times New Roman"/>
          <w:sz w:val="26"/>
          <w:szCs w:val="26"/>
        </w:rPr>
        <w:t>ю</w:t>
      </w:r>
      <w:r w:rsidRPr="00C34384">
        <w:rPr>
          <w:rFonts w:ascii="Times New Roman" w:hAnsi="Times New Roman" w:cs="Times New Roman"/>
          <w:sz w:val="26"/>
          <w:szCs w:val="26"/>
        </w:rPr>
        <w:t>щих в  Порецком муниципальном округе  Чувашской Республики, обеспечения межконфессионального согласия, формирования духовно-нравственных ценн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стей.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1.2. Совет осуществляет свою деятельность во взаимодействии с управл</w:t>
      </w:r>
      <w:r w:rsidRPr="00C34384">
        <w:rPr>
          <w:rFonts w:ascii="Times New Roman" w:hAnsi="Times New Roman" w:cs="Times New Roman"/>
          <w:sz w:val="26"/>
          <w:szCs w:val="26"/>
        </w:rPr>
        <w:t>е</w:t>
      </w:r>
      <w:r w:rsidRPr="00C34384">
        <w:rPr>
          <w:rFonts w:ascii="Times New Roman" w:hAnsi="Times New Roman" w:cs="Times New Roman"/>
          <w:sz w:val="26"/>
          <w:szCs w:val="26"/>
        </w:rPr>
        <w:t xml:space="preserve">ниями, отделами администрации Порецкого муниципального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округа,  Собран</w:t>
      </w:r>
      <w:r w:rsidRPr="00C34384">
        <w:rPr>
          <w:rFonts w:ascii="Times New Roman" w:hAnsi="Times New Roman" w:cs="Times New Roman"/>
          <w:sz w:val="26"/>
          <w:szCs w:val="26"/>
        </w:rPr>
        <w:t>и</w:t>
      </w:r>
      <w:r w:rsidRPr="00C34384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депутатов Порецкого муниципального округа, общественными и религио</w:t>
      </w:r>
      <w:r w:rsidRPr="00C34384">
        <w:rPr>
          <w:rFonts w:ascii="Times New Roman" w:hAnsi="Times New Roman" w:cs="Times New Roman"/>
          <w:sz w:val="26"/>
          <w:szCs w:val="26"/>
        </w:rPr>
        <w:t>з</w:t>
      </w:r>
      <w:r w:rsidRPr="00C34384">
        <w:rPr>
          <w:rFonts w:ascii="Times New Roman" w:hAnsi="Times New Roman" w:cs="Times New Roman"/>
          <w:sz w:val="26"/>
          <w:szCs w:val="26"/>
        </w:rPr>
        <w:t>ными  организациями, фондами и с другими юридическими лицами,</w:t>
      </w:r>
      <w:r w:rsidRPr="00C3438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C34384">
        <w:rPr>
          <w:rFonts w:ascii="Times New Roman" w:hAnsi="Times New Roman" w:cs="Times New Roman"/>
          <w:sz w:val="26"/>
          <w:szCs w:val="26"/>
        </w:rPr>
        <w:t>осущест</w:t>
      </w:r>
      <w:r w:rsidRPr="00C34384">
        <w:rPr>
          <w:rFonts w:ascii="Times New Roman" w:hAnsi="Times New Roman" w:cs="Times New Roman"/>
          <w:sz w:val="26"/>
          <w:szCs w:val="26"/>
        </w:rPr>
        <w:t>в</w:t>
      </w:r>
      <w:r w:rsidRPr="00C34384">
        <w:rPr>
          <w:rFonts w:ascii="Times New Roman" w:hAnsi="Times New Roman" w:cs="Times New Roman"/>
          <w:sz w:val="26"/>
          <w:szCs w:val="26"/>
        </w:rPr>
        <w:t>ляющими свою деятельность на территории  Порецкого муниципального округа Чувашской Республики.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1.3. Совет в своей деятельности руководствуется Конституцией Росси</w:t>
      </w:r>
      <w:r w:rsidRPr="00C34384">
        <w:rPr>
          <w:rFonts w:ascii="Times New Roman" w:hAnsi="Times New Roman" w:cs="Times New Roman"/>
          <w:sz w:val="26"/>
          <w:szCs w:val="26"/>
        </w:rPr>
        <w:t>й</w:t>
      </w:r>
      <w:r w:rsidRPr="00C34384">
        <w:rPr>
          <w:rFonts w:ascii="Times New Roman" w:hAnsi="Times New Roman" w:cs="Times New Roman"/>
          <w:sz w:val="26"/>
          <w:szCs w:val="26"/>
        </w:rPr>
        <w:t>ской Федерации, федеральными законами, указами и распоряжениями През</w:t>
      </w:r>
      <w:r w:rsidRPr="00C34384">
        <w:rPr>
          <w:rFonts w:ascii="Times New Roman" w:hAnsi="Times New Roman" w:cs="Times New Roman"/>
          <w:sz w:val="26"/>
          <w:szCs w:val="26"/>
        </w:rPr>
        <w:t>и</w:t>
      </w:r>
      <w:r w:rsidRPr="00C34384">
        <w:rPr>
          <w:rFonts w:ascii="Times New Roman" w:hAnsi="Times New Roman" w:cs="Times New Roman"/>
          <w:sz w:val="26"/>
          <w:szCs w:val="26"/>
        </w:rPr>
        <w:t>дента Российской Федерации, постановлениями и распоряжениями Правител</w:t>
      </w:r>
      <w:r w:rsidRPr="00C34384">
        <w:rPr>
          <w:rFonts w:ascii="Times New Roman" w:hAnsi="Times New Roman" w:cs="Times New Roman"/>
          <w:sz w:val="26"/>
          <w:szCs w:val="26"/>
        </w:rPr>
        <w:t>ь</w:t>
      </w:r>
      <w:r w:rsidRPr="00C34384">
        <w:rPr>
          <w:rFonts w:ascii="Times New Roman" w:hAnsi="Times New Roman" w:cs="Times New Roman"/>
          <w:sz w:val="26"/>
          <w:szCs w:val="26"/>
        </w:rPr>
        <w:t>ства Российской Федерации, Конституцией Чувашской Республики, законами Чувашской Республики, указами и распоряжениями Главы Чувашской Респу</w:t>
      </w:r>
      <w:r w:rsidRPr="00C34384">
        <w:rPr>
          <w:rFonts w:ascii="Times New Roman" w:hAnsi="Times New Roman" w:cs="Times New Roman"/>
          <w:sz w:val="26"/>
          <w:szCs w:val="26"/>
        </w:rPr>
        <w:t>б</w:t>
      </w:r>
      <w:r w:rsidRPr="00C34384">
        <w:rPr>
          <w:rFonts w:ascii="Times New Roman" w:hAnsi="Times New Roman" w:cs="Times New Roman"/>
          <w:sz w:val="26"/>
          <w:szCs w:val="26"/>
        </w:rPr>
        <w:t xml:space="preserve">лики, постановлениями и распоряжениями Кабинета Министров Чувашской Республики, а также настоящим Положением. 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384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34384">
        <w:rPr>
          <w:rFonts w:ascii="Times New Roman" w:hAnsi="Times New Roman" w:cs="Times New Roman"/>
          <w:b/>
          <w:sz w:val="26"/>
          <w:szCs w:val="26"/>
        </w:rPr>
        <w:t>. Основные задачи Совета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Основными задачами Совета являются: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содействие органам государственной власти Чувашской Республики и о</w:t>
      </w:r>
      <w:r w:rsidRPr="00C34384">
        <w:rPr>
          <w:rFonts w:ascii="Times New Roman" w:hAnsi="Times New Roman" w:cs="Times New Roman"/>
          <w:sz w:val="26"/>
          <w:szCs w:val="26"/>
        </w:rPr>
        <w:t>р</w:t>
      </w:r>
      <w:r w:rsidRPr="00C34384">
        <w:rPr>
          <w:rFonts w:ascii="Times New Roman" w:hAnsi="Times New Roman" w:cs="Times New Roman"/>
          <w:sz w:val="26"/>
          <w:szCs w:val="26"/>
        </w:rPr>
        <w:t>ганам местного самоуправления в реализации государственной нац</w:t>
      </w:r>
      <w:r w:rsidRPr="00C34384">
        <w:rPr>
          <w:rFonts w:ascii="Times New Roman" w:hAnsi="Times New Roman" w:cs="Times New Roman"/>
          <w:sz w:val="26"/>
          <w:szCs w:val="26"/>
        </w:rPr>
        <w:t>и</w:t>
      </w:r>
      <w:r w:rsidRPr="00C34384">
        <w:rPr>
          <w:rFonts w:ascii="Times New Roman" w:hAnsi="Times New Roman" w:cs="Times New Roman"/>
          <w:sz w:val="26"/>
          <w:szCs w:val="26"/>
        </w:rPr>
        <w:t>ональной политики, исполнении законодательных и иных норм</w:t>
      </w:r>
      <w:r w:rsidRPr="00C34384">
        <w:rPr>
          <w:rFonts w:ascii="Times New Roman" w:hAnsi="Times New Roman" w:cs="Times New Roman"/>
          <w:sz w:val="26"/>
          <w:szCs w:val="26"/>
        </w:rPr>
        <w:t>а</w:t>
      </w:r>
      <w:r w:rsidRPr="00C34384">
        <w:rPr>
          <w:rFonts w:ascii="Times New Roman" w:hAnsi="Times New Roman" w:cs="Times New Roman"/>
          <w:sz w:val="26"/>
          <w:szCs w:val="26"/>
        </w:rPr>
        <w:t>тивных правовых актов Российской Федерации в сфере межнациональных о</w:t>
      </w:r>
      <w:r w:rsidRPr="00C34384">
        <w:rPr>
          <w:rFonts w:ascii="Times New Roman" w:hAnsi="Times New Roman" w:cs="Times New Roman"/>
          <w:sz w:val="26"/>
          <w:szCs w:val="26"/>
        </w:rPr>
        <w:t>т</w:t>
      </w:r>
      <w:r w:rsidRPr="00C34384">
        <w:rPr>
          <w:rFonts w:ascii="Times New Roman" w:hAnsi="Times New Roman" w:cs="Times New Roman"/>
          <w:sz w:val="26"/>
          <w:szCs w:val="26"/>
        </w:rPr>
        <w:t>ношений, прав человека и гражданина на свободу совести и вероисп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ведания и деятельности религиозных объедин</w:t>
      </w:r>
      <w:r w:rsidRPr="00C34384">
        <w:rPr>
          <w:rFonts w:ascii="Times New Roman" w:hAnsi="Times New Roman" w:cs="Times New Roman"/>
          <w:sz w:val="26"/>
          <w:szCs w:val="26"/>
        </w:rPr>
        <w:t>е</w:t>
      </w:r>
      <w:r w:rsidRPr="00C34384">
        <w:rPr>
          <w:rFonts w:ascii="Times New Roman" w:hAnsi="Times New Roman" w:cs="Times New Roman"/>
          <w:sz w:val="26"/>
          <w:szCs w:val="26"/>
        </w:rPr>
        <w:t>ний;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содействие согласованности деятельности органов государственной вл</w:t>
      </w:r>
      <w:r w:rsidRPr="00C34384">
        <w:rPr>
          <w:rFonts w:ascii="Times New Roman" w:hAnsi="Times New Roman" w:cs="Times New Roman"/>
          <w:sz w:val="26"/>
          <w:szCs w:val="26"/>
        </w:rPr>
        <w:t>а</w:t>
      </w:r>
      <w:r w:rsidRPr="00C34384">
        <w:rPr>
          <w:rFonts w:ascii="Times New Roman" w:hAnsi="Times New Roman" w:cs="Times New Roman"/>
          <w:sz w:val="26"/>
          <w:szCs w:val="26"/>
        </w:rPr>
        <w:t xml:space="preserve">сти Чувашской Республики, органов местного самоуправления, национально-культурных и религиозных объединений в сфере межэтнических и </w:t>
      </w:r>
      <w:r w:rsidRPr="00C34384">
        <w:rPr>
          <w:rFonts w:ascii="Times New Roman" w:hAnsi="Times New Roman" w:cs="Times New Roman"/>
          <w:sz w:val="26"/>
          <w:szCs w:val="26"/>
        </w:rPr>
        <w:lastRenderedPageBreak/>
        <w:t>межконфе</w:t>
      </w:r>
      <w:r w:rsidRPr="00C34384">
        <w:rPr>
          <w:rFonts w:ascii="Times New Roman" w:hAnsi="Times New Roman" w:cs="Times New Roman"/>
          <w:sz w:val="26"/>
          <w:szCs w:val="26"/>
        </w:rPr>
        <w:t>с</w:t>
      </w:r>
      <w:r w:rsidRPr="00C34384">
        <w:rPr>
          <w:rFonts w:ascii="Times New Roman" w:hAnsi="Times New Roman" w:cs="Times New Roman"/>
          <w:sz w:val="26"/>
          <w:szCs w:val="26"/>
        </w:rPr>
        <w:t>сиональных отношений, обеспечения межконфессионального согласия, форм</w:t>
      </w:r>
      <w:r w:rsidRPr="00C34384">
        <w:rPr>
          <w:rFonts w:ascii="Times New Roman" w:hAnsi="Times New Roman" w:cs="Times New Roman"/>
          <w:sz w:val="26"/>
          <w:szCs w:val="26"/>
        </w:rPr>
        <w:t>и</w:t>
      </w:r>
      <w:r w:rsidRPr="00C34384">
        <w:rPr>
          <w:rFonts w:ascii="Times New Roman" w:hAnsi="Times New Roman" w:cs="Times New Roman"/>
          <w:sz w:val="26"/>
          <w:szCs w:val="26"/>
        </w:rPr>
        <w:t>рования духовно-нравственных ценн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стей;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 xml:space="preserve">расширение возможности участия в общественной жизни представителей различных национальностей, проживающих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в  Порецком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муниципальном окр</w:t>
      </w:r>
      <w:r w:rsidRPr="00C34384">
        <w:rPr>
          <w:rFonts w:ascii="Times New Roman" w:hAnsi="Times New Roman" w:cs="Times New Roman"/>
          <w:sz w:val="26"/>
          <w:szCs w:val="26"/>
        </w:rPr>
        <w:t>у</w:t>
      </w:r>
      <w:r w:rsidRPr="00C34384">
        <w:rPr>
          <w:rFonts w:ascii="Times New Roman" w:hAnsi="Times New Roman" w:cs="Times New Roman"/>
          <w:sz w:val="26"/>
          <w:szCs w:val="26"/>
        </w:rPr>
        <w:t>ге;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разработка предложений по гармонизации межнациональных и межко</w:t>
      </w:r>
      <w:r w:rsidRPr="00C34384">
        <w:rPr>
          <w:rFonts w:ascii="Times New Roman" w:hAnsi="Times New Roman" w:cs="Times New Roman"/>
          <w:sz w:val="26"/>
          <w:szCs w:val="26"/>
        </w:rPr>
        <w:t>н</w:t>
      </w:r>
      <w:r w:rsidRPr="00C34384">
        <w:rPr>
          <w:rFonts w:ascii="Times New Roman" w:hAnsi="Times New Roman" w:cs="Times New Roman"/>
          <w:sz w:val="26"/>
          <w:szCs w:val="26"/>
        </w:rPr>
        <w:t>фессиональных отношений, профилактике экстремизма, национализма и терр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 xml:space="preserve">ризма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в  Порецком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муниципальном округе;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 xml:space="preserve">укрепление деловых связей с национально-культурными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объединениями  в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 Порецком муниципальном округе и чувашскими национально-культурными объединениями;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содействие осуществлению взаимодействия Главы Чувашской Республики и Кабинета Министров Чувашской Республики с религиозными объединениями.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3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38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34384">
        <w:rPr>
          <w:rFonts w:ascii="Times New Roman" w:hAnsi="Times New Roman" w:cs="Times New Roman"/>
          <w:b/>
          <w:sz w:val="26"/>
          <w:szCs w:val="26"/>
        </w:rPr>
        <w:t>. Функции Совета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Совет в соответствии с возложенными на него задачами выполняет сл</w:t>
      </w:r>
      <w:r w:rsidRPr="00C34384">
        <w:rPr>
          <w:rFonts w:ascii="Times New Roman" w:hAnsi="Times New Roman" w:cs="Times New Roman"/>
          <w:sz w:val="26"/>
          <w:szCs w:val="26"/>
        </w:rPr>
        <w:t>е</w:t>
      </w:r>
      <w:r w:rsidRPr="00C34384">
        <w:rPr>
          <w:rFonts w:ascii="Times New Roman" w:hAnsi="Times New Roman" w:cs="Times New Roman"/>
          <w:sz w:val="26"/>
          <w:szCs w:val="26"/>
        </w:rPr>
        <w:t>дующие основные функции: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взаимодействует с государственными органами, органами местного сам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 xml:space="preserve">управления, общественными и религиозными объединениями, </w:t>
      </w:r>
      <w:r w:rsidRPr="00C34384">
        <w:rPr>
          <w:rFonts w:ascii="Times New Roman" w:hAnsi="Times New Roman" w:cs="Times New Roman"/>
          <w:sz w:val="26"/>
          <w:szCs w:val="26"/>
          <w:lang w:val="bg-BG"/>
        </w:rPr>
        <w:t>научными и другими организациями</w:t>
      </w:r>
      <w:r w:rsidRPr="00C34384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С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вета;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анализирует состояние и ход реализации государственной национальной политики, а также способствует взаимодействию органов государственной вл</w:t>
      </w:r>
      <w:r w:rsidRPr="00C34384">
        <w:rPr>
          <w:rFonts w:ascii="Times New Roman" w:hAnsi="Times New Roman" w:cs="Times New Roman"/>
          <w:sz w:val="26"/>
          <w:szCs w:val="26"/>
        </w:rPr>
        <w:t>а</w:t>
      </w:r>
      <w:r w:rsidRPr="00C34384">
        <w:rPr>
          <w:rFonts w:ascii="Times New Roman" w:hAnsi="Times New Roman" w:cs="Times New Roman"/>
          <w:sz w:val="26"/>
          <w:szCs w:val="26"/>
        </w:rPr>
        <w:t>сти Чувашской Республики, органов местного самоуправления с религиозными объедин</w:t>
      </w:r>
      <w:r w:rsidRPr="00C34384">
        <w:rPr>
          <w:rFonts w:ascii="Times New Roman" w:hAnsi="Times New Roman" w:cs="Times New Roman"/>
          <w:sz w:val="26"/>
          <w:szCs w:val="26"/>
        </w:rPr>
        <w:t>е</w:t>
      </w:r>
      <w:r w:rsidRPr="00C34384">
        <w:rPr>
          <w:rFonts w:ascii="Times New Roman" w:hAnsi="Times New Roman" w:cs="Times New Roman"/>
          <w:sz w:val="26"/>
          <w:szCs w:val="26"/>
        </w:rPr>
        <w:t>ниями;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4384">
        <w:rPr>
          <w:rFonts w:ascii="Times New Roman" w:hAnsi="Times New Roman" w:cs="Times New Roman"/>
          <w:sz w:val="26"/>
          <w:szCs w:val="26"/>
        </w:rPr>
        <w:t>содействует  организации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 социологических исследований, участвует в анализе актуальных проблем в сфере межэтнических и межконфессионал</w:t>
      </w:r>
      <w:r w:rsidRPr="00C34384">
        <w:rPr>
          <w:rFonts w:ascii="Times New Roman" w:hAnsi="Times New Roman" w:cs="Times New Roman"/>
          <w:sz w:val="26"/>
          <w:szCs w:val="26"/>
        </w:rPr>
        <w:t>ь</w:t>
      </w:r>
      <w:r w:rsidRPr="00C34384">
        <w:rPr>
          <w:rFonts w:ascii="Times New Roman" w:hAnsi="Times New Roman" w:cs="Times New Roman"/>
          <w:sz w:val="26"/>
          <w:szCs w:val="26"/>
        </w:rPr>
        <w:t>ных отношений в Порецком муниципальном округе;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участвует в обсуждении проектов нормативных правовых актов Росси</w:t>
      </w:r>
      <w:r w:rsidRPr="00C34384">
        <w:rPr>
          <w:rFonts w:ascii="Times New Roman" w:hAnsi="Times New Roman" w:cs="Times New Roman"/>
          <w:sz w:val="26"/>
          <w:szCs w:val="26"/>
        </w:rPr>
        <w:t>й</w:t>
      </w:r>
      <w:r w:rsidRPr="00C34384">
        <w:rPr>
          <w:rFonts w:ascii="Times New Roman" w:hAnsi="Times New Roman" w:cs="Times New Roman"/>
          <w:sz w:val="26"/>
          <w:szCs w:val="26"/>
        </w:rPr>
        <w:t>ской Федерации, разработке проектов нормативных правовых актов Чувашской Республики по вопросам, относящимся к компетенции Совета;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разрабатывает рекомендации органам государственной власти Чувашской Республики и органам местного самоуправления по укреплению межнационал</w:t>
      </w:r>
      <w:r w:rsidRPr="00C34384">
        <w:rPr>
          <w:rFonts w:ascii="Times New Roman" w:hAnsi="Times New Roman" w:cs="Times New Roman"/>
          <w:sz w:val="26"/>
          <w:szCs w:val="26"/>
        </w:rPr>
        <w:t>ь</w:t>
      </w:r>
      <w:r w:rsidRPr="00C34384">
        <w:rPr>
          <w:rFonts w:ascii="Times New Roman" w:hAnsi="Times New Roman" w:cs="Times New Roman"/>
          <w:sz w:val="26"/>
          <w:szCs w:val="26"/>
        </w:rPr>
        <w:t>ных и межконфессиональных отношений, профилактике проявлений национ</w:t>
      </w:r>
      <w:r w:rsidRPr="00C34384">
        <w:rPr>
          <w:rFonts w:ascii="Times New Roman" w:hAnsi="Times New Roman" w:cs="Times New Roman"/>
          <w:sz w:val="26"/>
          <w:szCs w:val="26"/>
        </w:rPr>
        <w:t>а</w:t>
      </w:r>
      <w:r w:rsidRPr="00C34384">
        <w:rPr>
          <w:rFonts w:ascii="Times New Roman" w:hAnsi="Times New Roman" w:cs="Times New Roman"/>
          <w:sz w:val="26"/>
          <w:szCs w:val="26"/>
        </w:rPr>
        <w:t>лизма, экстремизма и терроризма, умышленных действий, направленных на ра</w:t>
      </w:r>
      <w:r w:rsidRPr="00C34384">
        <w:rPr>
          <w:rFonts w:ascii="Times New Roman" w:hAnsi="Times New Roman" w:cs="Times New Roman"/>
          <w:sz w:val="26"/>
          <w:szCs w:val="26"/>
        </w:rPr>
        <w:t>з</w:t>
      </w:r>
      <w:r w:rsidRPr="00C34384">
        <w:rPr>
          <w:rFonts w:ascii="Times New Roman" w:hAnsi="Times New Roman" w:cs="Times New Roman"/>
          <w:sz w:val="26"/>
          <w:szCs w:val="26"/>
        </w:rPr>
        <w:t>жигание межнациональной розни;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готовит для представления в органы государственной власти Чувашской Республики информацию об актуальных проблемах межэтнических и межко</w:t>
      </w:r>
      <w:r w:rsidRPr="00C34384">
        <w:rPr>
          <w:rFonts w:ascii="Times New Roman" w:hAnsi="Times New Roman" w:cs="Times New Roman"/>
          <w:sz w:val="26"/>
          <w:szCs w:val="26"/>
        </w:rPr>
        <w:t>н</w:t>
      </w:r>
      <w:r w:rsidRPr="00C34384">
        <w:rPr>
          <w:rFonts w:ascii="Times New Roman" w:hAnsi="Times New Roman" w:cs="Times New Roman"/>
          <w:sz w:val="26"/>
          <w:szCs w:val="26"/>
        </w:rPr>
        <w:t xml:space="preserve">фессиональных отношений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в  Порецком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муниципальном округе Чувашской Ре</w:t>
      </w:r>
      <w:r w:rsidRPr="00C34384">
        <w:rPr>
          <w:rFonts w:ascii="Times New Roman" w:hAnsi="Times New Roman" w:cs="Times New Roman"/>
          <w:sz w:val="26"/>
          <w:szCs w:val="26"/>
        </w:rPr>
        <w:t>с</w:t>
      </w:r>
      <w:r w:rsidRPr="00C34384">
        <w:rPr>
          <w:rFonts w:ascii="Times New Roman" w:hAnsi="Times New Roman" w:cs="Times New Roman"/>
          <w:sz w:val="26"/>
          <w:szCs w:val="26"/>
        </w:rPr>
        <w:t>публики;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участвует в подготовке мероприятий, направленных на укрепление ст</w:t>
      </w:r>
      <w:r w:rsidRPr="00C34384">
        <w:rPr>
          <w:rFonts w:ascii="Times New Roman" w:hAnsi="Times New Roman" w:cs="Times New Roman"/>
          <w:sz w:val="26"/>
          <w:szCs w:val="26"/>
        </w:rPr>
        <w:t>а</w:t>
      </w:r>
      <w:r w:rsidRPr="00C34384">
        <w:rPr>
          <w:rFonts w:ascii="Times New Roman" w:hAnsi="Times New Roman" w:cs="Times New Roman"/>
          <w:sz w:val="26"/>
          <w:szCs w:val="26"/>
        </w:rPr>
        <w:t>бильности межнациональных и межконфессиональных отношений, формиров</w:t>
      </w:r>
      <w:r w:rsidRPr="00C34384">
        <w:rPr>
          <w:rFonts w:ascii="Times New Roman" w:hAnsi="Times New Roman" w:cs="Times New Roman"/>
          <w:sz w:val="26"/>
          <w:szCs w:val="26"/>
        </w:rPr>
        <w:t>а</w:t>
      </w:r>
      <w:r w:rsidRPr="00C34384">
        <w:rPr>
          <w:rFonts w:ascii="Times New Roman" w:hAnsi="Times New Roman" w:cs="Times New Roman"/>
          <w:sz w:val="26"/>
          <w:szCs w:val="26"/>
        </w:rPr>
        <w:t>ние духовно-нравственных ценностей, совместно с нац</w:t>
      </w:r>
      <w:r w:rsidRPr="00C34384">
        <w:rPr>
          <w:rFonts w:ascii="Times New Roman" w:hAnsi="Times New Roman" w:cs="Times New Roman"/>
          <w:sz w:val="26"/>
          <w:szCs w:val="26"/>
        </w:rPr>
        <w:t>и</w:t>
      </w:r>
      <w:r w:rsidRPr="00C34384">
        <w:rPr>
          <w:rFonts w:ascii="Times New Roman" w:hAnsi="Times New Roman" w:cs="Times New Roman"/>
          <w:sz w:val="26"/>
          <w:szCs w:val="26"/>
        </w:rPr>
        <w:t>онально-культурными и религиозными объединениями Порецкого муниципального округа;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проводит мониторинг, в том числе социологические исследования, с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стояния межэтнических и межконфессиональных отношений в Порецком мун</w:t>
      </w:r>
      <w:r w:rsidRPr="00C34384">
        <w:rPr>
          <w:rFonts w:ascii="Times New Roman" w:hAnsi="Times New Roman" w:cs="Times New Roman"/>
          <w:sz w:val="26"/>
          <w:szCs w:val="26"/>
        </w:rPr>
        <w:t>и</w:t>
      </w:r>
      <w:r w:rsidRPr="00C34384">
        <w:rPr>
          <w:rFonts w:ascii="Times New Roman" w:hAnsi="Times New Roman" w:cs="Times New Roman"/>
          <w:sz w:val="26"/>
          <w:szCs w:val="26"/>
        </w:rPr>
        <w:t xml:space="preserve">ципальном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округе  Ч</w:t>
      </w:r>
      <w:r w:rsidRPr="00C34384">
        <w:rPr>
          <w:rFonts w:ascii="Times New Roman" w:hAnsi="Times New Roman" w:cs="Times New Roman"/>
          <w:sz w:val="26"/>
          <w:szCs w:val="26"/>
        </w:rPr>
        <w:t>у</w:t>
      </w:r>
      <w:r w:rsidRPr="00C34384">
        <w:rPr>
          <w:rFonts w:ascii="Times New Roman" w:hAnsi="Times New Roman" w:cs="Times New Roman"/>
          <w:sz w:val="26"/>
          <w:szCs w:val="26"/>
        </w:rPr>
        <w:t>вашской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Республики.</w:t>
      </w:r>
    </w:p>
    <w:p w:rsidR="00C34384" w:rsidRPr="00C34384" w:rsidRDefault="00C34384" w:rsidP="00C34384">
      <w:pPr>
        <w:snapToGri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38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34384">
        <w:rPr>
          <w:rFonts w:ascii="Times New Roman" w:hAnsi="Times New Roman" w:cs="Times New Roman"/>
          <w:b/>
          <w:sz w:val="26"/>
          <w:szCs w:val="26"/>
        </w:rPr>
        <w:t>. Права Совета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Для осуществления основных задач Совет имеет право: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lastRenderedPageBreak/>
        <w:t xml:space="preserve">запрашивать в порядке, установленном законодательством Российской Федерации и законодательством Чувашской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Республики  органов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местного с</w:t>
      </w:r>
      <w:r w:rsidRPr="00C34384">
        <w:rPr>
          <w:rFonts w:ascii="Times New Roman" w:hAnsi="Times New Roman" w:cs="Times New Roman"/>
          <w:sz w:val="26"/>
          <w:szCs w:val="26"/>
        </w:rPr>
        <w:t>а</w:t>
      </w:r>
      <w:r w:rsidRPr="00C34384">
        <w:rPr>
          <w:rFonts w:ascii="Times New Roman" w:hAnsi="Times New Roman" w:cs="Times New Roman"/>
          <w:sz w:val="26"/>
          <w:szCs w:val="26"/>
        </w:rPr>
        <w:t>моуправления, национально-культурных и религиозных объединений и других организаций информацию по вопросам, относящимся к компетенции С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вета;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4384">
        <w:rPr>
          <w:rFonts w:ascii="Times New Roman" w:hAnsi="Times New Roman" w:cs="Times New Roman"/>
          <w:sz w:val="26"/>
          <w:szCs w:val="26"/>
        </w:rPr>
        <w:t>вносить  на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рассмотрение в Собрание депутатов Порецкого района  пре</w:t>
      </w:r>
      <w:r w:rsidRPr="00C34384">
        <w:rPr>
          <w:rFonts w:ascii="Times New Roman" w:hAnsi="Times New Roman" w:cs="Times New Roman"/>
          <w:sz w:val="26"/>
          <w:szCs w:val="26"/>
        </w:rPr>
        <w:t>д</w:t>
      </w:r>
      <w:r w:rsidRPr="00C34384">
        <w:rPr>
          <w:rFonts w:ascii="Times New Roman" w:hAnsi="Times New Roman" w:cs="Times New Roman"/>
          <w:sz w:val="26"/>
          <w:szCs w:val="26"/>
        </w:rPr>
        <w:t>ложения по вопросам, относящимся к компетенции Совета</w:t>
      </w:r>
      <w:r w:rsidRPr="00C34384">
        <w:rPr>
          <w:rFonts w:ascii="Times New Roman" w:hAnsi="Times New Roman" w:cs="Times New Roman"/>
          <w:bCs/>
          <w:sz w:val="26"/>
          <w:szCs w:val="26"/>
        </w:rPr>
        <w:t>;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 xml:space="preserve">заслушивать доклады администрации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Порецкого  муниципального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округа, общественных объединений и иных организаций по вопросам, относящимся к компетенции С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вета;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взаимодействовать со средствами массовой информации в целях освещ</w:t>
      </w:r>
      <w:r w:rsidRPr="00C34384">
        <w:rPr>
          <w:rFonts w:ascii="Times New Roman" w:hAnsi="Times New Roman" w:cs="Times New Roman"/>
          <w:sz w:val="26"/>
          <w:szCs w:val="26"/>
        </w:rPr>
        <w:t>е</w:t>
      </w:r>
      <w:r w:rsidRPr="00C34384">
        <w:rPr>
          <w:rFonts w:ascii="Times New Roman" w:hAnsi="Times New Roman" w:cs="Times New Roman"/>
          <w:sz w:val="26"/>
          <w:szCs w:val="26"/>
        </w:rPr>
        <w:t>ния деятельности Совета.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38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C34384">
        <w:rPr>
          <w:rFonts w:ascii="Times New Roman" w:hAnsi="Times New Roman" w:cs="Times New Roman"/>
          <w:b/>
          <w:sz w:val="26"/>
          <w:szCs w:val="26"/>
        </w:rPr>
        <w:t>. Организация деятельности Совета</w:t>
      </w:r>
    </w:p>
    <w:p w:rsidR="00C34384" w:rsidRPr="00C34384" w:rsidRDefault="00C34384" w:rsidP="00C343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 xml:space="preserve">5.1. Состав Совета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утверждается  распоряжением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главы администрации Порецкого муниципального округа Чувашской Республики.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Совет образуется в составе председателя, заместителя председателя, се</w:t>
      </w:r>
      <w:r w:rsidRPr="00C34384">
        <w:rPr>
          <w:rFonts w:ascii="Times New Roman" w:hAnsi="Times New Roman" w:cs="Times New Roman"/>
          <w:sz w:val="26"/>
          <w:szCs w:val="26"/>
        </w:rPr>
        <w:t>к</w:t>
      </w:r>
      <w:r w:rsidRPr="00C34384">
        <w:rPr>
          <w:rFonts w:ascii="Times New Roman" w:hAnsi="Times New Roman" w:cs="Times New Roman"/>
          <w:sz w:val="26"/>
          <w:szCs w:val="26"/>
        </w:rPr>
        <w:t xml:space="preserve">ретаря и членов Совета. В состав Совета входят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представители  органов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местн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го самоуправления, национально-культурных и религиозных объединений, др</w:t>
      </w:r>
      <w:r w:rsidRPr="00C34384">
        <w:rPr>
          <w:rFonts w:ascii="Times New Roman" w:hAnsi="Times New Roman" w:cs="Times New Roman"/>
          <w:sz w:val="26"/>
          <w:szCs w:val="26"/>
        </w:rPr>
        <w:t>у</w:t>
      </w:r>
      <w:r w:rsidRPr="00C34384">
        <w:rPr>
          <w:rFonts w:ascii="Times New Roman" w:hAnsi="Times New Roman" w:cs="Times New Roman"/>
          <w:sz w:val="26"/>
          <w:szCs w:val="26"/>
        </w:rPr>
        <w:t>гих заинтересованных организ</w:t>
      </w:r>
      <w:r w:rsidRPr="00C34384">
        <w:rPr>
          <w:rFonts w:ascii="Times New Roman" w:hAnsi="Times New Roman" w:cs="Times New Roman"/>
          <w:sz w:val="26"/>
          <w:szCs w:val="26"/>
        </w:rPr>
        <w:t>а</w:t>
      </w:r>
      <w:r w:rsidRPr="00C34384">
        <w:rPr>
          <w:rFonts w:ascii="Times New Roman" w:hAnsi="Times New Roman" w:cs="Times New Roman"/>
          <w:sz w:val="26"/>
          <w:szCs w:val="26"/>
        </w:rPr>
        <w:t>ций.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4384">
        <w:rPr>
          <w:rFonts w:ascii="Times New Roman" w:hAnsi="Times New Roman" w:cs="Times New Roman"/>
          <w:color w:val="000000"/>
          <w:sz w:val="26"/>
          <w:szCs w:val="26"/>
        </w:rPr>
        <w:t>5.2. Для участия в заседаниях Совета могут приглашаться с правом сов</w:t>
      </w:r>
      <w:r w:rsidRPr="00C3438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34384">
        <w:rPr>
          <w:rFonts w:ascii="Times New Roman" w:hAnsi="Times New Roman" w:cs="Times New Roman"/>
          <w:color w:val="000000"/>
          <w:sz w:val="26"/>
          <w:szCs w:val="26"/>
        </w:rPr>
        <w:t xml:space="preserve">щательного голоса </w:t>
      </w:r>
      <w:proofErr w:type="gramStart"/>
      <w:r w:rsidRPr="00C34384">
        <w:rPr>
          <w:rFonts w:ascii="Times New Roman" w:hAnsi="Times New Roman" w:cs="Times New Roman"/>
          <w:color w:val="000000"/>
          <w:sz w:val="26"/>
          <w:szCs w:val="26"/>
        </w:rPr>
        <w:t>представители  органов</w:t>
      </w:r>
      <w:proofErr w:type="gramEnd"/>
      <w:r w:rsidRPr="00C34384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 самоуправления, специал</w:t>
      </w:r>
      <w:r w:rsidRPr="00C3438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34384">
        <w:rPr>
          <w:rFonts w:ascii="Times New Roman" w:hAnsi="Times New Roman" w:cs="Times New Roman"/>
          <w:color w:val="000000"/>
          <w:sz w:val="26"/>
          <w:szCs w:val="26"/>
        </w:rPr>
        <w:t xml:space="preserve">сты и эксперты. 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5.3. Совет осуществляет свою работу в соответствии с ежегодно утве</w:t>
      </w:r>
      <w:r w:rsidRPr="00C34384">
        <w:rPr>
          <w:rFonts w:ascii="Times New Roman" w:hAnsi="Times New Roman" w:cs="Times New Roman"/>
          <w:sz w:val="26"/>
          <w:szCs w:val="26"/>
        </w:rPr>
        <w:t>р</w:t>
      </w:r>
      <w:r w:rsidRPr="00C34384">
        <w:rPr>
          <w:rFonts w:ascii="Times New Roman" w:hAnsi="Times New Roman" w:cs="Times New Roman"/>
          <w:sz w:val="26"/>
          <w:szCs w:val="26"/>
        </w:rPr>
        <w:t>ждаемым им планом работы. Заседания Совета проводятся по мере необходим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сти, но не реже одного раза в полугодие. О времени и месте заседания члены С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вета извещаются не позднее, чем за три дня до заседания. Заседание Совета сч</w:t>
      </w:r>
      <w:r w:rsidRPr="00C34384">
        <w:rPr>
          <w:rFonts w:ascii="Times New Roman" w:hAnsi="Times New Roman" w:cs="Times New Roman"/>
          <w:sz w:val="26"/>
          <w:szCs w:val="26"/>
        </w:rPr>
        <w:t>и</w:t>
      </w:r>
      <w:r w:rsidRPr="00C34384">
        <w:rPr>
          <w:rFonts w:ascii="Times New Roman" w:hAnsi="Times New Roman" w:cs="Times New Roman"/>
          <w:sz w:val="26"/>
          <w:szCs w:val="26"/>
        </w:rPr>
        <w:t>тается правомочным, если на нем присутствует не менее половины членов Сов</w:t>
      </w:r>
      <w:r w:rsidRPr="00C34384">
        <w:rPr>
          <w:rFonts w:ascii="Times New Roman" w:hAnsi="Times New Roman" w:cs="Times New Roman"/>
          <w:sz w:val="26"/>
          <w:szCs w:val="26"/>
        </w:rPr>
        <w:t>е</w:t>
      </w:r>
      <w:r w:rsidRPr="00C34384">
        <w:rPr>
          <w:rFonts w:ascii="Times New Roman" w:hAnsi="Times New Roman" w:cs="Times New Roman"/>
          <w:sz w:val="26"/>
          <w:szCs w:val="26"/>
        </w:rPr>
        <w:t>та. Заседания Совета ведет председатель Совета, а в его отсутствие – по его п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руч</w:t>
      </w:r>
      <w:r w:rsidRPr="00C34384">
        <w:rPr>
          <w:rFonts w:ascii="Times New Roman" w:hAnsi="Times New Roman" w:cs="Times New Roman"/>
          <w:sz w:val="26"/>
          <w:szCs w:val="26"/>
        </w:rPr>
        <w:t>е</w:t>
      </w:r>
      <w:r w:rsidRPr="00C34384">
        <w:rPr>
          <w:rFonts w:ascii="Times New Roman" w:hAnsi="Times New Roman" w:cs="Times New Roman"/>
          <w:sz w:val="26"/>
          <w:szCs w:val="26"/>
        </w:rPr>
        <w:t>нию заместитель председателя Совета.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5.4. Решения Совета носят рекомендательный характер и принимаются путем открытого голосования простым большинством голосов присутствующих на заседании членов Совета. В случае равенства голосов решающим голосом о</w:t>
      </w:r>
      <w:r w:rsidRPr="00C34384">
        <w:rPr>
          <w:rFonts w:ascii="Times New Roman" w:hAnsi="Times New Roman" w:cs="Times New Roman"/>
          <w:sz w:val="26"/>
          <w:szCs w:val="26"/>
        </w:rPr>
        <w:t>б</w:t>
      </w:r>
      <w:r w:rsidRPr="00C34384">
        <w:rPr>
          <w:rFonts w:ascii="Times New Roman" w:hAnsi="Times New Roman" w:cs="Times New Roman"/>
          <w:sz w:val="26"/>
          <w:szCs w:val="26"/>
        </w:rPr>
        <w:t>ладает председательствующий на заседании Совета.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5.5. Принимаемые на заседаниях Совета решения оформляются проток</w:t>
      </w:r>
      <w:r w:rsidRPr="00C34384">
        <w:rPr>
          <w:rFonts w:ascii="Times New Roman" w:hAnsi="Times New Roman" w:cs="Times New Roman"/>
          <w:sz w:val="26"/>
          <w:szCs w:val="26"/>
        </w:rPr>
        <w:t>о</w:t>
      </w:r>
      <w:r w:rsidRPr="00C34384">
        <w:rPr>
          <w:rFonts w:ascii="Times New Roman" w:hAnsi="Times New Roman" w:cs="Times New Roman"/>
          <w:sz w:val="26"/>
          <w:szCs w:val="26"/>
        </w:rPr>
        <w:t>лами, которые подписываются председательствующими на заседаниях Сов</w:t>
      </w:r>
      <w:r w:rsidRPr="00C34384">
        <w:rPr>
          <w:rFonts w:ascii="Times New Roman" w:hAnsi="Times New Roman" w:cs="Times New Roman"/>
          <w:sz w:val="26"/>
          <w:szCs w:val="26"/>
        </w:rPr>
        <w:t>е</w:t>
      </w:r>
      <w:r w:rsidRPr="00C34384">
        <w:rPr>
          <w:rFonts w:ascii="Times New Roman" w:hAnsi="Times New Roman" w:cs="Times New Roman"/>
          <w:sz w:val="26"/>
          <w:szCs w:val="26"/>
        </w:rPr>
        <w:t>та.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Копия протокола заседания Совета (выписка из протокола) рассылается секретарем Совета всем заинтересованным лицам не позднее пяти рабочих дней со дня подписания протокола заседания Совета.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>5.6. Подготовка вопросов для рассмотрения на заседании Совета и ко</w:t>
      </w:r>
      <w:r w:rsidRPr="00C34384">
        <w:rPr>
          <w:rFonts w:ascii="Times New Roman" w:hAnsi="Times New Roman" w:cs="Times New Roman"/>
          <w:sz w:val="26"/>
          <w:szCs w:val="26"/>
        </w:rPr>
        <w:t>н</w:t>
      </w:r>
      <w:r w:rsidRPr="00C34384">
        <w:rPr>
          <w:rFonts w:ascii="Times New Roman" w:hAnsi="Times New Roman" w:cs="Times New Roman"/>
          <w:sz w:val="26"/>
          <w:szCs w:val="26"/>
        </w:rPr>
        <w:t xml:space="preserve">троль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над  исполнением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принятых решений, осуществляются секретарем Совета.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 xml:space="preserve">5.7. Организационно-техническое обеспечение деятельности Совета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ос</w:t>
      </w:r>
      <w:r w:rsidRPr="00C34384">
        <w:rPr>
          <w:rFonts w:ascii="Times New Roman" w:hAnsi="Times New Roman" w:cs="Times New Roman"/>
          <w:sz w:val="26"/>
          <w:szCs w:val="26"/>
        </w:rPr>
        <w:t>у</w:t>
      </w:r>
      <w:r w:rsidRPr="00C34384">
        <w:rPr>
          <w:rFonts w:ascii="Times New Roman" w:hAnsi="Times New Roman" w:cs="Times New Roman"/>
          <w:sz w:val="26"/>
          <w:szCs w:val="26"/>
        </w:rPr>
        <w:t>ществляется  отделом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культуры, социального развития и архивного дела  адм</w:t>
      </w:r>
      <w:r w:rsidRPr="00C34384">
        <w:rPr>
          <w:rFonts w:ascii="Times New Roman" w:hAnsi="Times New Roman" w:cs="Times New Roman"/>
          <w:sz w:val="26"/>
          <w:szCs w:val="26"/>
        </w:rPr>
        <w:t>и</w:t>
      </w:r>
      <w:r w:rsidRPr="00C34384">
        <w:rPr>
          <w:rFonts w:ascii="Times New Roman" w:hAnsi="Times New Roman" w:cs="Times New Roman"/>
          <w:sz w:val="26"/>
          <w:szCs w:val="26"/>
        </w:rPr>
        <w:t>нистрации Порецкого муниципального округа.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84">
        <w:rPr>
          <w:rFonts w:ascii="Times New Roman" w:hAnsi="Times New Roman" w:cs="Times New Roman"/>
          <w:sz w:val="26"/>
          <w:szCs w:val="26"/>
        </w:rPr>
        <w:t xml:space="preserve">5.8. Совет прекращает свою деятельность на основании постановления администрации Порецкого муниципального </w:t>
      </w:r>
      <w:proofErr w:type="gramStart"/>
      <w:r w:rsidRPr="00C34384">
        <w:rPr>
          <w:rFonts w:ascii="Times New Roman" w:hAnsi="Times New Roman" w:cs="Times New Roman"/>
          <w:sz w:val="26"/>
          <w:szCs w:val="26"/>
        </w:rPr>
        <w:t>округа  Чувашской</w:t>
      </w:r>
      <w:proofErr w:type="gramEnd"/>
      <w:r w:rsidRPr="00C34384">
        <w:rPr>
          <w:rFonts w:ascii="Times New Roman" w:hAnsi="Times New Roman" w:cs="Times New Roman"/>
          <w:sz w:val="26"/>
          <w:szCs w:val="26"/>
        </w:rPr>
        <w:t xml:space="preserve"> Республ</w:t>
      </w:r>
      <w:r w:rsidRPr="00C34384">
        <w:rPr>
          <w:rFonts w:ascii="Times New Roman" w:hAnsi="Times New Roman" w:cs="Times New Roman"/>
          <w:sz w:val="26"/>
          <w:szCs w:val="26"/>
        </w:rPr>
        <w:t>и</w:t>
      </w:r>
      <w:r w:rsidRPr="00C34384">
        <w:rPr>
          <w:rFonts w:ascii="Times New Roman" w:hAnsi="Times New Roman" w:cs="Times New Roman"/>
          <w:sz w:val="26"/>
          <w:szCs w:val="26"/>
        </w:rPr>
        <w:t>ки.</w:t>
      </w:r>
    </w:p>
    <w:p w:rsidR="00C34384" w:rsidRPr="00C34384" w:rsidRDefault="00C34384" w:rsidP="00C3438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C34384" w:rsidRDefault="00C34384" w:rsidP="00101141"/>
    <w:sectPr w:rsidR="00C34384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E3027"/>
    <w:multiLevelType w:val="hybridMultilevel"/>
    <w:tmpl w:val="904079A0"/>
    <w:lvl w:ilvl="0" w:tplc="83E67E6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101141"/>
    <w:rsid w:val="00125414"/>
    <w:rsid w:val="0014451D"/>
    <w:rsid w:val="0014684E"/>
    <w:rsid w:val="00337176"/>
    <w:rsid w:val="0039624B"/>
    <w:rsid w:val="003F07C0"/>
    <w:rsid w:val="004C1386"/>
    <w:rsid w:val="004C6728"/>
    <w:rsid w:val="005D5D5C"/>
    <w:rsid w:val="00630444"/>
    <w:rsid w:val="00635DA6"/>
    <w:rsid w:val="006A1388"/>
    <w:rsid w:val="006D7DEB"/>
    <w:rsid w:val="00803343"/>
    <w:rsid w:val="0095068F"/>
    <w:rsid w:val="00C34384"/>
    <w:rsid w:val="00C414A9"/>
    <w:rsid w:val="00CE0D9E"/>
    <w:rsid w:val="00D60A32"/>
    <w:rsid w:val="00E34DA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FAFE"/>
  <w15:docId w15:val="{A1209F02-CDD6-44EF-8229-214B7931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630444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63044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16</cp:revision>
  <cp:lastPrinted>2023-04-11T11:02:00Z</cp:lastPrinted>
  <dcterms:created xsi:type="dcterms:W3CDTF">2019-05-07T13:04:00Z</dcterms:created>
  <dcterms:modified xsi:type="dcterms:W3CDTF">2023-04-25T08:02:00Z</dcterms:modified>
</cp:coreProperties>
</file>