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13" w:rsidRPr="00A47160" w:rsidRDefault="00C25913">
      <w:pPr>
        <w:pStyle w:val="ConsPlusTitlePage"/>
      </w:pPr>
    </w:p>
    <w:tbl>
      <w:tblPr>
        <w:tblpPr w:leftFromText="180" w:rightFromText="180" w:horzAnchor="margin" w:tblpY="540"/>
        <w:tblW w:w="9859" w:type="dxa"/>
        <w:tblLayout w:type="fixed"/>
        <w:tblLook w:val="0000"/>
      </w:tblPr>
      <w:tblGrid>
        <w:gridCol w:w="4075"/>
        <w:gridCol w:w="1710"/>
        <w:gridCol w:w="4074"/>
      </w:tblGrid>
      <w:tr w:rsidR="00C25913" w:rsidRPr="00A47160" w:rsidTr="00B57BFE">
        <w:trPr>
          <w:trHeight w:val="2408"/>
        </w:trPr>
        <w:tc>
          <w:tcPr>
            <w:tcW w:w="4075" w:type="dxa"/>
          </w:tcPr>
          <w:p w:rsidR="00C25913" w:rsidRPr="00A47160" w:rsidRDefault="00C25913" w:rsidP="00B57BF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C25913" w:rsidRPr="00A47160" w:rsidRDefault="00C25913" w:rsidP="00B57BF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C25913" w:rsidRPr="00A47160" w:rsidRDefault="00C25913" w:rsidP="00B57BF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B57BF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25913" w:rsidRPr="00A47160" w:rsidRDefault="00C25913" w:rsidP="00B57BFE">
            <w:pPr>
              <w:pStyle w:val="1"/>
              <w:jc w:val="center"/>
            </w:pPr>
          </w:p>
          <w:p w:rsidR="00C25913" w:rsidRPr="00A47160" w:rsidRDefault="00C25913" w:rsidP="00B57BF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proofErr w:type="spellStart"/>
            <w:r w:rsidRPr="00A47160">
              <w:rPr>
                <w:rFonts w:ascii="Times New Roman" w:hAnsi="Times New Roman"/>
                <w:sz w:val="24"/>
                <w:szCs w:val="24"/>
              </w:rPr>
              <w:t>ç</w:t>
            </w:r>
            <w:proofErr w:type="spellEnd"/>
            <w:r w:rsidRPr="00A47160">
              <w:rPr>
                <w:rFonts w:ascii="Times New Roman" w:hAnsi="Times New Roman"/>
                <w:sz w:val="24"/>
                <w:szCs w:val="24"/>
              </w:rPr>
              <w:t>.</w:t>
            </w: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A47160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A4716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7160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C25913" w:rsidRPr="00A47160" w:rsidRDefault="00C25913" w:rsidP="00B57BF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B57BF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25913" w:rsidRPr="00A47160" w:rsidRDefault="00C25913" w:rsidP="00B57BF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_____ 2023  г. № ______</w:t>
            </w:r>
          </w:p>
          <w:p w:rsidR="00C25913" w:rsidRPr="00A47160" w:rsidRDefault="00C25913" w:rsidP="00B57BF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4716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C25913" w:rsidRPr="00A47160" w:rsidRDefault="00C25913" w:rsidP="00B57BF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913" w:rsidRPr="00A47160" w:rsidRDefault="00C25913">
      <w:pPr>
        <w:pStyle w:val="ConsPlusTitlePage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C25913" w:rsidRPr="00A47160" w:rsidTr="00C25913">
        <w:tc>
          <w:tcPr>
            <w:tcW w:w="4785" w:type="dxa"/>
          </w:tcPr>
          <w:p w:rsidR="00C25913" w:rsidRPr="00A47160" w:rsidRDefault="00C2591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4716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Моргаушского муниципального округа Чувашской Республики</w:t>
            </w:r>
          </w:p>
        </w:tc>
        <w:tc>
          <w:tcPr>
            <w:tcW w:w="4786" w:type="dxa"/>
          </w:tcPr>
          <w:p w:rsidR="00C25913" w:rsidRPr="00A47160" w:rsidRDefault="00C25913">
            <w:pPr>
              <w:pStyle w:val="ConsPlusTitle"/>
              <w:jc w:val="both"/>
            </w:pPr>
          </w:p>
        </w:tc>
      </w:tr>
    </w:tbl>
    <w:p w:rsidR="00C25913" w:rsidRPr="00A47160" w:rsidRDefault="00C25913">
      <w:pPr>
        <w:pStyle w:val="ConsPlusNormal"/>
        <w:jc w:val="both"/>
      </w:pPr>
    </w:p>
    <w:p w:rsidR="00C25913" w:rsidRPr="00A47160" w:rsidRDefault="00C25913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A4716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47160">
        <w:rPr>
          <w:rFonts w:ascii="Times New Roman" w:hAnsi="Times New Roman" w:cs="Times New Roman"/>
          <w:sz w:val="24"/>
          <w:szCs w:val="24"/>
        </w:rPr>
        <w:t xml:space="preserve"> от 31.09.2020 N 248-ФЗ </w:t>
      </w:r>
      <w:r w:rsidR="00A47160" w:rsidRPr="00A47160">
        <w:rPr>
          <w:rFonts w:ascii="Times New Roman" w:hAnsi="Times New Roman" w:cs="Times New Roman"/>
          <w:sz w:val="24"/>
          <w:szCs w:val="24"/>
        </w:rPr>
        <w:t>«</w:t>
      </w:r>
      <w:r w:rsidRPr="00A47160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A47160" w:rsidRPr="00A47160">
        <w:rPr>
          <w:rFonts w:ascii="Times New Roman" w:hAnsi="Times New Roman" w:cs="Times New Roman"/>
          <w:sz w:val="24"/>
          <w:szCs w:val="24"/>
        </w:rPr>
        <w:t>»</w:t>
      </w:r>
      <w:r w:rsidRPr="00A4716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>
        <w:r w:rsidRPr="00A4716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A4716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13 февраля 2017 г. N 177 </w:t>
      </w:r>
      <w:r w:rsidR="00A47160" w:rsidRPr="00A47160">
        <w:rPr>
          <w:rFonts w:ascii="Times New Roman" w:hAnsi="Times New Roman" w:cs="Times New Roman"/>
          <w:sz w:val="24"/>
          <w:szCs w:val="24"/>
        </w:rPr>
        <w:t>«</w:t>
      </w:r>
      <w:r w:rsidRPr="00A47160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 w:rsidR="00A47160" w:rsidRPr="00A47160">
        <w:rPr>
          <w:rFonts w:ascii="Times New Roman" w:hAnsi="Times New Roman" w:cs="Times New Roman"/>
          <w:sz w:val="24"/>
          <w:szCs w:val="24"/>
        </w:rPr>
        <w:t>»</w:t>
      </w:r>
      <w:r w:rsidRPr="00A47160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A47160" w:rsidRPr="00A47160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="00A47160" w:rsidRPr="00A47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Чувашской Республики постановляет:</w:t>
      </w:r>
    </w:p>
    <w:p w:rsidR="00C25913" w:rsidRPr="00A47160" w:rsidRDefault="00C25913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1. Утвердить форму проверочного </w:t>
      </w:r>
      <w:hyperlink w:anchor="P34">
        <w:r w:rsidRPr="00A47160">
          <w:rPr>
            <w:rFonts w:ascii="Times New Roman" w:hAnsi="Times New Roman" w:cs="Times New Roman"/>
            <w:sz w:val="24"/>
            <w:szCs w:val="24"/>
          </w:rPr>
          <w:t>листа</w:t>
        </w:r>
      </w:hyperlink>
      <w:r w:rsidRPr="00A47160">
        <w:rPr>
          <w:rFonts w:ascii="Times New Roman" w:hAnsi="Times New Roman" w:cs="Times New Roman"/>
          <w:sz w:val="24"/>
          <w:szCs w:val="24"/>
        </w:rPr>
        <w:t xml:space="preserve"> (списка контрольных вопросов),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применяемой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r w:rsidR="00A47160" w:rsidRPr="00A47160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="00A47160" w:rsidRPr="00A47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Чувашской Республики, согласно приложению к настоящему постановлению.</w:t>
      </w:r>
    </w:p>
    <w:p w:rsidR="00C25913" w:rsidRDefault="00C25913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Pr="00A47160">
        <w:rPr>
          <w:rFonts w:ascii="Times New Roman" w:hAnsi="Times New Roman" w:cs="Times New Roman"/>
          <w:sz w:val="24"/>
          <w:szCs w:val="24"/>
          <w:shd w:val="clear" w:color="auto" w:fill="FFFFFF"/>
        </w:rPr>
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</w:t>
      </w:r>
      <w:r w:rsidR="00A47160" w:rsidRPr="00A47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47160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Pr="00A47160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776E57" w:rsidRPr="00776E57" w:rsidRDefault="00776E57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Признать утратившим силу постановление</w:t>
      </w:r>
      <w:r w:rsidRPr="00776E57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Моргаушского муниципального округа</w:t>
      </w:r>
      <w:r w:rsidRPr="00A47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24.12.2021 №1442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776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утверждении формы проверочного листа (списка контрольных вопросов), применяемой 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776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оргаушского района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776E5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увашской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776E57">
        <w:rPr>
          <w:rFonts w:ascii="Times New Roman" w:eastAsiaTheme="minorHAnsi" w:hAnsi="Times New Roman" w:cs="Times New Roman"/>
          <w:sz w:val="24"/>
          <w:szCs w:val="24"/>
          <w:lang w:eastAsia="en-US"/>
        </w:rPr>
        <w:t>еспублики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C25913" w:rsidRPr="00A47160" w:rsidRDefault="00776E57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25913" w:rsidRPr="00A4716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C25913" w:rsidRPr="00A47160" w:rsidRDefault="00C2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5913" w:rsidRPr="00A47160" w:rsidRDefault="00C25913" w:rsidP="00C25913">
      <w:pPr>
        <w:pStyle w:val="12"/>
        <w:rPr>
          <w:sz w:val="24"/>
          <w:szCs w:val="24"/>
        </w:rPr>
      </w:pPr>
    </w:p>
    <w:p w:rsidR="00C25913" w:rsidRPr="00A47160" w:rsidRDefault="00C25913" w:rsidP="00C25913">
      <w:pPr>
        <w:spacing w:line="240" w:lineRule="exact"/>
        <w:jc w:val="both"/>
        <w:rPr>
          <w:sz w:val="24"/>
          <w:szCs w:val="24"/>
        </w:rPr>
      </w:pPr>
      <w:r w:rsidRPr="00A47160">
        <w:rPr>
          <w:sz w:val="24"/>
          <w:szCs w:val="24"/>
        </w:rPr>
        <w:t xml:space="preserve">Глава Моргаушского </w:t>
      </w:r>
    </w:p>
    <w:p w:rsidR="00C25913" w:rsidRPr="00A47160" w:rsidRDefault="00C25913" w:rsidP="00C25913">
      <w:pPr>
        <w:spacing w:line="240" w:lineRule="exact"/>
        <w:jc w:val="both"/>
        <w:rPr>
          <w:noProof/>
          <w:sz w:val="24"/>
          <w:szCs w:val="24"/>
        </w:rPr>
      </w:pPr>
      <w:r w:rsidRPr="00A47160">
        <w:rPr>
          <w:sz w:val="24"/>
          <w:szCs w:val="24"/>
        </w:rPr>
        <w:t xml:space="preserve">Муниципального округа                                                                        </w:t>
      </w:r>
      <w:r w:rsidRPr="00A47160">
        <w:rPr>
          <w:sz w:val="24"/>
          <w:szCs w:val="24"/>
        </w:rPr>
        <w:tab/>
        <w:t>А.Н.Матросов</w:t>
      </w:r>
    </w:p>
    <w:p w:rsidR="00C25913" w:rsidRPr="00A47160" w:rsidRDefault="00C25913">
      <w:pPr>
        <w:pStyle w:val="ConsPlusNormal"/>
        <w:jc w:val="both"/>
      </w:pPr>
    </w:p>
    <w:p w:rsidR="00C25913" w:rsidRPr="00A47160" w:rsidRDefault="00C25913">
      <w:pPr>
        <w:pStyle w:val="ConsPlusNormal"/>
        <w:jc w:val="both"/>
      </w:pPr>
    </w:p>
    <w:p w:rsidR="00C25913" w:rsidRPr="00A47160" w:rsidRDefault="00C259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A47160">
        <w:rPr>
          <w:rFonts w:ascii="Times New Roman" w:hAnsi="Times New Roman" w:cs="Times New Roman"/>
          <w:sz w:val="18"/>
          <w:szCs w:val="18"/>
        </w:rPr>
        <w:t>Федоров Р.Г.</w:t>
      </w:r>
    </w:p>
    <w:p w:rsidR="00C25913" w:rsidRPr="00A47160" w:rsidRDefault="00C2591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76E57" w:rsidRDefault="00776E57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C25913" w:rsidRPr="00A47160" w:rsidRDefault="00C25913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A47160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C25913" w:rsidRPr="00A47160" w:rsidRDefault="00C2591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47160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C25913" w:rsidRPr="00A47160" w:rsidRDefault="00C2591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47160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A47160" w:rsidRPr="00A47160" w:rsidRDefault="00A47160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47160">
        <w:rPr>
          <w:rFonts w:ascii="Times New Roman" w:hAnsi="Times New Roman" w:cs="Times New Roman"/>
          <w:sz w:val="20"/>
          <w:szCs w:val="20"/>
        </w:rPr>
        <w:t xml:space="preserve">Моргаушского муниципального округа </w:t>
      </w:r>
    </w:p>
    <w:p w:rsidR="00C25913" w:rsidRPr="00A47160" w:rsidRDefault="00C2591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47160">
        <w:rPr>
          <w:rFonts w:ascii="Times New Roman" w:hAnsi="Times New Roman" w:cs="Times New Roman"/>
          <w:sz w:val="20"/>
          <w:szCs w:val="20"/>
        </w:rPr>
        <w:t>Чувашской Республики</w:t>
      </w:r>
    </w:p>
    <w:p w:rsidR="00C25913" w:rsidRPr="00A47160" w:rsidRDefault="00C2591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47160">
        <w:rPr>
          <w:rFonts w:ascii="Times New Roman" w:hAnsi="Times New Roman" w:cs="Times New Roman"/>
          <w:sz w:val="20"/>
          <w:szCs w:val="20"/>
        </w:rPr>
        <w:t xml:space="preserve">от ____________2023 </w:t>
      </w:r>
      <w:r w:rsidR="00A47160">
        <w:rPr>
          <w:rFonts w:ascii="Times New Roman" w:hAnsi="Times New Roman" w:cs="Times New Roman"/>
          <w:sz w:val="20"/>
          <w:szCs w:val="20"/>
        </w:rPr>
        <w:t xml:space="preserve">г. </w:t>
      </w:r>
      <w:r w:rsidRPr="00A47160">
        <w:rPr>
          <w:rFonts w:ascii="Times New Roman" w:hAnsi="Times New Roman" w:cs="Times New Roman"/>
          <w:sz w:val="20"/>
          <w:szCs w:val="20"/>
        </w:rPr>
        <w:t>N ________-</w:t>
      </w:r>
    </w:p>
    <w:p w:rsidR="00C25913" w:rsidRPr="00A47160" w:rsidRDefault="00C25913">
      <w:pPr>
        <w:pStyle w:val="ConsPlusNormal"/>
        <w:jc w:val="both"/>
      </w:pPr>
    </w:p>
    <w:p w:rsidR="00C25913" w:rsidRPr="00A47160" w:rsidRDefault="00C25913" w:rsidP="00C2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A47160">
        <w:rPr>
          <w:rFonts w:ascii="Times New Roman" w:hAnsi="Times New Roman" w:cs="Times New Roman"/>
          <w:sz w:val="24"/>
          <w:szCs w:val="24"/>
        </w:rPr>
        <w:t>Форма проверочного листа</w:t>
      </w:r>
    </w:p>
    <w:p w:rsidR="00C25913" w:rsidRPr="00A47160" w:rsidRDefault="00C25913" w:rsidP="00C2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(списка контрольных вопросов),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применяемая</w:t>
      </w:r>
      <w:proofErr w:type="gramEnd"/>
    </w:p>
    <w:p w:rsidR="00C25913" w:rsidRPr="00A47160" w:rsidRDefault="00C25913" w:rsidP="00C2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при муниципальном контроле (надзора)</w:t>
      </w:r>
    </w:p>
    <w:p w:rsidR="00C25913" w:rsidRPr="00A47160" w:rsidRDefault="00C25913" w:rsidP="00C2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</w:t>
      </w:r>
    </w:p>
    <w:p w:rsidR="00C25913" w:rsidRPr="00A47160" w:rsidRDefault="00C25913" w:rsidP="00C2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электрическом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и в дорожном хозяйстве</w:t>
      </w:r>
    </w:p>
    <w:p w:rsidR="00C25913" w:rsidRPr="00A47160" w:rsidRDefault="00C25913" w:rsidP="00C25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</w:t>
      </w:r>
      <w:r w:rsidRPr="00A4716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"___" ____________ 202__ г.                      __________________________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(дата заполнения)                               (место заполнения)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1.   Вид  муниципального  контроля  (надзора):  муниципальный  контроль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(надзор)  на  автомобильном  транспорте,  городском  наземном электрическом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транспорте и в дорожном хозяйстве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2.   Наименование   органа  муниципального  контроля  (надзора):  Отдел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капитального   строительства   и   развития   общественной   инфраструктуры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</w:t>
      </w:r>
      <w:r w:rsidRPr="00A47160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3. Объект контроля (надзора) (ИНН): ___________________________________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4. Место проведения контрольного (надзорного) мероприятия: 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5.  Дата  проведения  контрольного (надзорного) мероприятия: 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20____ года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6.   Контроль   на   автомобильном   транспорте,   городском   наземном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электрическом  транспорте  и  в  дорожном  хозяйстве  (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инспекционный  визит,  документарная  проверка, выездная проверка, рейдовый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осмотр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7. Реквизиты распоряжения о проведении плановой проверки: от __________N 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8. Учетный номер контрольного (надзорного) мероприятия 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9.   Должность,   фамилия   и   инициалы   должностного   лица   (лиц),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проводящег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>их)   инспекционный  визит,  документарную  проверку,  выездную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проверку, рейдовый осмотр: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____________________________________________________________________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____________________________________________________________________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____________________________________________________________________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P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47160" w:rsidRPr="00A47160" w:rsidRDefault="00A471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913" w:rsidRPr="00A47160" w:rsidRDefault="00C25913" w:rsidP="00A47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Перечень</w:t>
      </w:r>
    </w:p>
    <w:p w:rsidR="00C25913" w:rsidRPr="00A47160" w:rsidRDefault="00C25913" w:rsidP="00A47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вопросов, отражающих содержание обязательных требований,</w:t>
      </w:r>
    </w:p>
    <w:p w:rsidR="00C25913" w:rsidRPr="00A47160" w:rsidRDefault="00C25913" w:rsidP="00A47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7160">
        <w:rPr>
          <w:rFonts w:ascii="Times New Roman" w:hAnsi="Times New Roman" w:cs="Times New Roman"/>
          <w:sz w:val="24"/>
          <w:szCs w:val="24"/>
        </w:rPr>
        <w:t>ответ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на которые свидетельствует о соблюдении или</w:t>
      </w:r>
    </w:p>
    <w:p w:rsidR="00C25913" w:rsidRPr="00A47160" w:rsidRDefault="00C25913" w:rsidP="00A47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7160">
        <w:rPr>
          <w:rFonts w:ascii="Times New Roman" w:hAnsi="Times New Roman" w:cs="Times New Roman"/>
          <w:sz w:val="24"/>
          <w:szCs w:val="24"/>
        </w:rPr>
        <w:t>несоблюдении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обязательных требований,</w:t>
      </w:r>
    </w:p>
    <w:p w:rsidR="00C25913" w:rsidRPr="00A47160" w:rsidRDefault="00C25913" w:rsidP="00A4716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составляющих предмет проверки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217"/>
        <w:gridCol w:w="2694"/>
        <w:gridCol w:w="510"/>
        <w:gridCol w:w="624"/>
        <w:gridCol w:w="836"/>
        <w:gridCol w:w="1857"/>
      </w:tblGrid>
      <w:tr w:rsidR="00C25913" w:rsidRPr="00A47160" w:rsidTr="00A47160">
        <w:tc>
          <w:tcPr>
            <w:tcW w:w="680" w:type="dxa"/>
            <w:vMerge w:val="restart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17" w:type="dxa"/>
            <w:vMerge w:val="restart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694" w:type="dxa"/>
            <w:vMerge w:val="restart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970" w:type="dxa"/>
            <w:gridSpan w:val="3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Ответы</w:t>
            </w:r>
          </w:p>
        </w:tc>
        <w:tc>
          <w:tcPr>
            <w:tcW w:w="1857" w:type="dxa"/>
            <w:vMerge w:val="restart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Примечание (меры ответственности)</w:t>
            </w:r>
          </w:p>
        </w:tc>
      </w:tr>
      <w:tr w:rsidR="00C25913" w:rsidRPr="00A47160" w:rsidTr="00A47160">
        <w:tc>
          <w:tcPr>
            <w:tcW w:w="680" w:type="dxa"/>
            <w:vMerge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proofErr w:type="gramStart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proofErr w:type="gramStart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Неприменимо</w:t>
            </w:r>
          </w:p>
        </w:tc>
        <w:tc>
          <w:tcPr>
            <w:tcW w:w="1857" w:type="dxa"/>
            <w:vMerge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Деятельность по перевозке пассажиров и багажа автомобильным транспортом (за исключением международных автомобильных перевозок), в том числе:</w:t>
            </w:r>
          </w:p>
        </w:tc>
        <w:tc>
          <w:tcPr>
            <w:tcW w:w="2694" w:type="dxa"/>
            <w:vMerge w:val="restart"/>
          </w:tcPr>
          <w:p w:rsidR="00C25913" w:rsidRPr="00A47160" w:rsidRDefault="00D34DE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статья 17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13.07.2015 N 220-ФЗ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Министров Чувашской Республики от 14.12.2016 N 534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регулярных </w:t>
            </w:r>
            <w:proofErr w:type="gramStart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  <w:proofErr w:type="gramEnd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по межмуниципальному маршруту исходя из максимального количества транспортных средств различных классов, которое разрешается одновременно использовать для перевозок по данному маршруту в соответствии установленным расписанием</w:t>
            </w:r>
          </w:p>
        </w:tc>
        <w:tc>
          <w:tcPr>
            <w:tcW w:w="2694" w:type="dxa"/>
            <w:vMerge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принудительная высадка из автобуса несовершеннолетнего, не достигшего возраста шестнадцати лет, не подтвердившего оплату проезда, если его проезд подлежит оплате, либо право на бесплатный или льготный проезд и следующего без сопровождения совершеннолетнего лица, если эти действия не содержат признаков уголовно наказуемого деяния</w:t>
            </w:r>
          </w:p>
        </w:tc>
        <w:tc>
          <w:tcPr>
            <w:tcW w:w="2694" w:type="dxa"/>
          </w:tcPr>
          <w:p w:rsidR="00C25913" w:rsidRPr="00A47160" w:rsidRDefault="00C25913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1">
              <w:r w:rsidRPr="00A47160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от 08.11.2007 N 259-ФЗ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Устав автомобильного транспорта и городского наземного электрического транспорта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статья 11.33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Кодекс Российской Федерации об административных правонарушениях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от 30.12.2001 N 195-ФЗ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исправная работа установленных в транспортном средстве оборудования для 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перевозок пассажиров из числа инвалидов, системы контроля температуры воздуха, электронного информационного табло</w:t>
            </w:r>
          </w:p>
        </w:tc>
        <w:tc>
          <w:tcPr>
            <w:tcW w:w="2694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Федеральный </w:t>
            </w:r>
            <w:hyperlink r:id="rId13">
              <w:r w:rsidRPr="00A47160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от 13.07.2015 N 220-ФЗ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регулярных перевозок пассажиров и 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Министров Чувашской Республики от 14.12.2016 N 534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предписание, обращение в суд с заявлением о прекращении 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 свидетельства об осуществлении перевозок по маршруту регулярных перевозок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исправная работа в транспортном средстве оборудования для безналичной оплаты проезда</w:t>
            </w:r>
          </w:p>
        </w:tc>
        <w:tc>
          <w:tcPr>
            <w:tcW w:w="2694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5">
              <w:r w:rsidRPr="00A47160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от 13.07.2015 N 220-ФЗ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Министров Чувашской Республики от 14.12.2016 N 534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направление юридическим лицом, индивидуальным предпринимателем, уполномоченным участником договора простого товарищества, с которыми заключен муниципальный контракт либо которым выдано свидетельство об осуществлении перевозок по маршруту регулярных перевозок</w:t>
            </w:r>
          </w:p>
        </w:tc>
        <w:tc>
          <w:tcPr>
            <w:tcW w:w="2694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17">
              <w:r w:rsidRPr="00A47160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от 13.07.2015 N 220-ФЗ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«22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Министров Чувашской Республики от 14.12.2016 N 534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Об организации регулярных перевозок пассажиров и багажа 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транспортом по межмуниципальным маршрутам регулярных перевозок в Чувашской Республике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при изменении тарифов на регулярные перевозки по межмуниципальным маршрутам регулярных перевозок не менее чем за 30 календарных дней до даты введения в действие новых тарифов на регулируемые перевозки по межмуниципальным маршрутам регулярных тарифов информировать об изменении администрацию </w:t>
            </w:r>
            <w:r w:rsidR="00602964" w:rsidRPr="00602964">
              <w:rPr>
                <w:rFonts w:ascii="Times New Roman" w:hAnsi="Times New Roman" w:cs="Times New Roman"/>
                <w:sz w:val="20"/>
                <w:szCs w:val="20"/>
              </w:rPr>
              <w:t>Моргаушского муниципального округа</w:t>
            </w:r>
            <w:r w:rsidRPr="0060296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а также владельцев автовокзалов и автостанций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Кабинета Министров Чувашской Республики от 14.12.2016 N 534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организации регулярных перевозок пассажиров и багажа автомобильным транспортом по межмуниципальным маршрутам регулярных перевозок в Чувашской Республике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 о прекращении действия свидетельства об осуществлении перевозок по маршруту регулярных перевозок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Покрытие проезжей части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ГОСТ </w:t>
              </w:r>
              <w:proofErr w:type="gramStart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50597-2017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Очистка покрытия автомобильной дороги от снега с проезжей части, остановок общественного наземного транспорта, тротуаров, обочин, съездов, площадок для стоянки и остановки транспортных средств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ГОСТ </w:t>
              </w:r>
              <w:proofErr w:type="gramStart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50597-2017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Ликвидация зимней скользкости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ГОСТ </w:t>
              </w:r>
              <w:proofErr w:type="gramStart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50597-2017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Видимость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ГОСТ </w:t>
              </w:r>
              <w:proofErr w:type="gramStart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50597-2017</w:t>
              </w:r>
            </w:hyperlink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Дороги автомобильные и улицы. 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предписание, обращение в суд с 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Ровность дорожного покрытия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ГОСТ </w:t>
              </w:r>
              <w:proofErr w:type="gramStart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50597-2017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Водоотвод</w:t>
            </w:r>
          </w:p>
        </w:tc>
        <w:tc>
          <w:tcPr>
            <w:tcW w:w="2694" w:type="dxa"/>
          </w:tcPr>
          <w:p w:rsidR="00C25913" w:rsidRPr="00A47160" w:rsidRDefault="00602964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Комиссии Таможенного союза от 18.10.2011 № 827 «О принятии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hyperlink r:id="rId25">
              <w:r>
                <w:rPr>
                  <w:rFonts w:ascii="Times New Roman" w:hAnsi="Times New Roman" w:cs="Times New Roman"/>
                  <w:sz w:val="20"/>
                  <w:szCs w:val="20"/>
                </w:rPr>
                <w:t>ехнического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регламент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Таможенного союза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Безопасность автомобильных дорог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. а п. 13.2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Дорожные знаки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ГОСТ </w:t>
              </w:r>
              <w:proofErr w:type="gramStart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Р</w:t>
              </w:r>
              <w:proofErr w:type="gramEnd"/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 xml:space="preserve"> 50597-2017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Осуществляется ли размещение объектов дорожного сервиса в границах полосы отвода автомобильной дороги</w:t>
            </w:r>
          </w:p>
        </w:tc>
        <w:tc>
          <w:tcPr>
            <w:tcW w:w="2694" w:type="dxa"/>
          </w:tcPr>
          <w:p w:rsidR="00C25913" w:rsidRPr="00A47160" w:rsidRDefault="00C25913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</w:t>
            </w:r>
            <w:hyperlink r:id="rId27">
              <w:r w:rsidRPr="00A47160">
                <w:rPr>
                  <w:rFonts w:ascii="Times New Roman" w:hAnsi="Times New Roman" w:cs="Times New Roman"/>
                  <w:sz w:val="20"/>
                  <w:szCs w:val="20"/>
                </w:rPr>
                <w:t>закон</w:t>
              </w:r>
            </w:hyperlink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от 8 ноября 2007 года N 257-ФЗ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Об автомобильных дорогах </w:t>
            </w:r>
            <w:proofErr w:type="gramStart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о дорожной деятельности в Российской Федерации и о внесении изменений в отдельные законодательные акты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Соблюдаются ли временные ограничения или прекращение движения транспортных средств по автомобильным дорогам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21.12.2020 N 2200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Не допускается ли превышение осевых нагрузок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21.12.2020 N 2200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Правил перевозок грузов автомобильным транспортом и о внесении изменений в пункт 2.1.1 Правил 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движения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Не допускается ли превышение полной массы перевозок грузов автомобильным транспортом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21.12.2020 N 2200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акты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предписание, обращение в суд с заявлением</w:t>
            </w:r>
          </w:p>
        </w:tc>
      </w:tr>
      <w:tr w:rsidR="00C25913" w:rsidRPr="00A47160" w:rsidTr="00A47160">
        <w:tc>
          <w:tcPr>
            <w:tcW w:w="680" w:type="dxa"/>
          </w:tcPr>
          <w:p w:rsidR="00C25913" w:rsidRPr="00A47160" w:rsidRDefault="00C25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2217" w:type="dxa"/>
          </w:tcPr>
          <w:p w:rsidR="00C25913" w:rsidRPr="00A47160" w:rsidRDefault="00C259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7160">
              <w:rPr>
                <w:rFonts w:ascii="Times New Roman" w:hAnsi="Times New Roman" w:cs="Times New Roman"/>
                <w:sz w:val="20"/>
                <w:szCs w:val="20"/>
              </w:rPr>
              <w:t>Не допускается ли превышение габаритных размеров при перевозках грузов автомобильным транспортом</w:t>
            </w:r>
          </w:p>
        </w:tc>
        <w:tc>
          <w:tcPr>
            <w:tcW w:w="2694" w:type="dxa"/>
          </w:tcPr>
          <w:p w:rsidR="00C25913" w:rsidRPr="00A47160" w:rsidRDefault="00D34DEF" w:rsidP="00A471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>
              <w:r w:rsidR="00C25913" w:rsidRPr="00A47160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</w:t>
              </w:r>
            </w:hyperlink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21.12.2020 N 2200 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25913" w:rsidRPr="00A47160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перевозок грузов автомобильным транспортом и о внесении изменений в пункт 2.1.1 Правил дорожного движения Российской Федерации</w:t>
            </w:r>
            <w:r w:rsidR="00A47160" w:rsidRPr="00A4716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0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C25913" w:rsidRPr="00A47160" w:rsidRDefault="00C25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5913" w:rsidRPr="00A47160" w:rsidRDefault="00C25913">
      <w:pPr>
        <w:pStyle w:val="ConsPlusNormal"/>
        <w:jc w:val="both"/>
      </w:pP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  &lt;1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&gt;   У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казывается:   </w:t>
      </w:r>
      <w:r w:rsidR="00A47160" w:rsidRPr="00A47160">
        <w:rPr>
          <w:rFonts w:ascii="Times New Roman" w:hAnsi="Times New Roman" w:cs="Times New Roman"/>
          <w:sz w:val="24"/>
          <w:szCs w:val="24"/>
        </w:rPr>
        <w:t>«</w:t>
      </w:r>
      <w:r w:rsidRPr="00A47160">
        <w:rPr>
          <w:rFonts w:ascii="Times New Roman" w:hAnsi="Times New Roman" w:cs="Times New Roman"/>
          <w:sz w:val="24"/>
          <w:szCs w:val="24"/>
        </w:rPr>
        <w:t>да</w:t>
      </w:r>
      <w:r w:rsidR="00A47160" w:rsidRPr="00A47160">
        <w:rPr>
          <w:rFonts w:ascii="Times New Roman" w:hAnsi="Times New Roman" w:cs="Times New Roman"/>
          <w:sz w:val="24"/>
          <w:szCs w:val="24"/>
        </w:rPr>
        <w:t>»</w:t>
      </w:r>
      <w:r w:rsidRPr="00A47160">
        <w:rPr>
          <w:rFonts w:ascii="Times New Roman" w:hAnsi="Times New Roman" w:cs="Times New Roman"/>
          <w:sz w:val="24"/>
          <w:szCs w:val="24"/>
        </w:rPr>
        <w:t xml:space="preserve">,   </w:t>
      </w:r>
      <w:r w:rsidR="00A47160" w:rsidRPr="00A47160">
        <w:rPr>
          <w:rFonts w:ascii="Times New Roman" w:hAnsi="Times New Roman" w:cs="Times New Roman"/>
          <w:sz w:val="24"/>
          <w:szCs w:val="24"/>
        </w:rPr>
        <w:t>«</w:t>
      </w:r>
      <w:r w:rsidRPr="00A47160">
        <w:rPr>
          <w:rFonts w:ascii="Times New Roman" w:hAnsi="Times New Roman" w:cs="Times New Roman"/>
          <w:sz w:val="24"/>
          <w:szCs w:val="24"/>
        </w:rPr>
        <w:t>нет</w:t>
      </w:r>
      <w:r w:rsidR="00A47160" w:rsidRPr="00A47160">
        <w:rPr>
          <w:rFonts w:ascii="Times New Roman" w:hAnsi="Times New Roman" w:cs="Times New Roman"/>
          <w:sz w:val="24"/>
          <w:szCs w:val="24"/>
        </w:rPr>
        <w:t>»</w:t>
      </w:r>
      <w:r w:rsidRPr="00A47160">
        <w:rPr>
          <w:rFonts w:ascii="Times New Roman" w:hAnsi="Times New Roman" w:cs="Times New Roman"/>
          <w:sz w:val="24"/>
          <w:szCs w:val="24"/>
        </w:rPr>
        <w:t xml:space="preserve">,  либо  </w:t>
      </w:r>
      <w:r w:rsidR="00A47160" w:rsidRPr="00A47160">
        <w:rPr>
          <w:rFonts w:ascii="Times New Roman" w:hAnsi="Times New Roman" w:cs="Times New Roman"/>
          <w:sz w:val="24"/>
          <w:szCs w:val="24"/>
        </w:rPr>
        <w:t>«</w:t>
      </w:r>
      <w:r w:rsidRPr="00A47160">
        <w:rPr>
          <w:rFonts w:ascii="Times New Roman" w:hAnsi="Times New Roman" w:cs="Times New Roman"/>
          <w:sz w:val="24"/>
          <w:szCs w:val="24"/>
        </w:rPr>
        <w:t>требование  на  юридическое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 </w:t>
      </w:r>
      <w:r w:rsidRPr="00A47160">
        <w:rPr>
          <w:rFonts w:ascii="Times New Roman" w:hAnsi="Times New Roman" w:cs="Times New Roman"/>
          <w:sz w:val="24"/>
          <w:szCs w:val="24"/>
        </w:rPr>
        <w:t>лицо/индивидуального предпринимателя не распространяется</w:t>
      </w:r>
      <w:r w:rsidR="00A47160" w:rsidRPr="00A47160">
        <w:rPr>
          <w:rFonts w:ascii="Times New Roman" w:hAnsi="Times New Roman" w:cs="Times New Roman"/>
          <w:sz w:val="24"/>
          <w:szCs w:val="24"/>
        </w:rPr>
        <w:t xml:space="preserve">» </w:t>
      </w:r>
      <w:r w:rsidRPr="00A47160">
        <w:rPr>
          <w:rFonts w:ascii="Times New Roman" w:hAnsi="Times New Roman" w:cs="Times New Roman"/>
          <w:sz w:val="24"/>
          <w:szCs w:val="24"/>
        </w:rPr>
        <w:t>(пояснения и дополнения по контрольным вопросам, содержащимся в перечне)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______________________________________________ _______________ 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(подпись)       (дата)</w:t>
      </w:r>
      <w:proofErr w:type="gramEnd"/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проводящего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плановую проверку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  и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A47160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>______________________________________________ _______________ ____________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47160">
        <w:rPr>
          <w:rFonts w:ascii="Times New Roman" w:hAnsi="Times New Roman" w:cs="Times New Roman"/>
          <w:sz w:val="24"/>
          <w:szCs w:val="24"/>
        </w:rPr>
        <w:t>(должность и ФИО должностного лица           (подпись)       (дата)</w:t>
      </w:r>
      <w:proofErr w:type="gramEnd"/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юридического лица, ИО индивидуального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 предпринимателя присутствовавшего</w:t>
      </w:r>
    </w:p>
    <w:p w:rsidR="00C25913" w:rsidRPr="00A47160" w:rsidRDefault="00C259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7160">
        <w:rPr>
          <w:rFonts w:ascii="Times New Roman" w:hAnsi="Times New Roman" w:cs="Times New Roman"/>
          <w:sz w:val="24"/>
          <w:szCs w:val="24"/>
        </w:rPr>
        <w:t xml:space="preserve">      при заполнении проверочного листа)</w:t>
      </w:r>
    </w:p>
    <w:p w:rsidR="00C25913" w:rsidRPr="00A47160" w:rsidRDefault="00C259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A0DC8" w:rsidRPr="00A47160" w:rsidRDefault="003A0DC8"/>
    <w:sectPr w:rsidR="003A0DC8" w:rsidRPr="00A47160" w:rsidSect="00A47160">
      <w:headerReference w:type="first" r:id="rId32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60" w:rsidRPr="00A47160" w:rsidRDefault="00A47160" w:rsidP="00A47160">
      <w:r>
        <w:separator/>
      </w:r>
    </w:p>
  </w:endnote>
  <w:endnote w:type="continuationSeparator" w:id="0">
    <w:p w:rsidR="00A47160" w:rsidRPr="00A47160" w:rsidRDefault="00A47160" w:rsidP="00A4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60" w:rsidRPr="00A47160" w:rsidRDefault="00A47160" w:rsidP="00A47160">
      <w:r>
        <w:separator/>
      </w:r>
    </w:p>
  </w:footnote>
  <w:footnote w:type="continuationSeparator" w:id="0">
    <w:p w:rsidR="00A47160" w:rsidRPr="00A47160" w:rsidRDefault="00A47160" w:rsidP="00A4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D0A" w:rsidRDefault="00791D0A">
    <w:pPr>
      <w:pStyle w:val="a4"/>
    </w:pPr>
  </w:p>
  <w:p w:rsidR="00791D0A" w:rsidRDefault="00791D0A">
    <w:pPr>
      <w:pStyle w:val="a4"/>
    </w:pPr>
  </w:p>
  <w:p w:rsidR="00791D0A" w:rsidRDefault="00791D0A">
    <w:pPr>
      <w:pStyle w:val="a4"/>
    </w:pPr>
  </w:p>
  <w:p w:rsidR="00791D0A" w:rsidRDefault="00791D0A">
    <w:pPr>
      <w:pStyle w:val="a4"/>
    </w:pPr>
    <w:r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913"/>
    <w:rsid w:val="000464B5"/>
    <w:rsid w:val="003A0DC8"/>
    <w:rsid w:val="00602964"/>
    <w:rsid w:val="006427B6"/>
    <w:rsid w:val="00776E57"/>
    <w:rsid w:val="00791D0A"/>
    <w:rsid w:val="00A47160"/>
    <w:rsid w:val="00C25913"/>
    <w:rsid w:val="00D34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59"/>
    <w:rsid w:val="00C2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551D30074C0550BF6B3D7249906007C185DDC2F03BB57FAA78D8D26AF2BF6039F884B2084076A46635C47E2AhBN8I" TargetMode="External"/><Relationship Id="rId13" Type="http://schemas.openxmlformats.org/officeDocument/2006/relationships/hyperlink" Target="consultantplus://offline/ref=37551D30074C0550BF6B3D7249906007C785D8C0FC3EB57FAA78D8D26AF2BF6039F884B2084076A46635C47E2AhBN8I" TargetMode="External"/><Relationship Id="rId18" Type="http://schemas.openxmlformats.org/officeDocument/2006/relationships/hyperlink" Target="consultantplus://offline/ref=37551D30074C0550BF6B237F5FFC3E03CB8F80CFF53BBD2FF22DDE8535A2B9356BB8DAEB5B043DA9672BD87E2BA5AB3D31h6NBI" TargetMode="External"/><Relationship Id="rId26" Type="http://schemas.openxmlformats.org/officeDocument/2006/relationships/hyperlink" Target="consultantplus://offline/ref=37551D30074C0550BF6B3D7249906007C18CDBC4F33EB57FAA78D8D26AF2BF6039F884B2084076A46635C47E2AhBN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551D30074C0550BF6B3D7249906007C18CDBC4F33EB57FAA78D8D26AF2BF6039F884B2084076A46635C47E2AhBN8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7551D30074C0550BF6B3D7249906007C786DCC1F436B57FAA78D8D26AF2BF6039F884B2084076A46635C47E2AhBN8I" TargetMode="External"/><Relationship Id="rId12" Type="http://schemas.openxmlformats.org/officeDocument/2006/relationships/hyperlink" Target="consultantplus://offline/ref=37551D30074C0550BF6B3D7249906007C787D6C6F237B57FAA78D8D26AF2BF602BF8DCB80B4461AF317A822B25B9A923336B96DBA209h5NEI" TargetMode="External"/><Relationship Id="rId17" Type="http://schemas.openxmlformats.org/officeDocument/2006/relationships/hyperlink" Target="consultantplus://offline/ref=37551D30074C0550BF6B3D7249906007C785D8C0FC3EB57FAA78D8D26AF2BF6039F884B2084076A46635C47E2AhBN8I" TargetMode="External"/><Relationship Id="rId25" Type="http://schemas.openxmlformats.org/officeDocument/2006/relationships/hyperlink" Target="consultantplus://offline/ref=37551D30074C0550BF6B3D7249906007C28CD9C1F33AB57FAA78D8D26AF2BF602BF8DCBE0A4068A66320922F6CEEA43F337688DABC095D1Dh2NC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551D30074C0550BF6B237F5FFC3E03CB8F80CFF53BBD2FF22DDE8535A2B9356BB8DAEB5B043DA9672BD87E2BA5AB3D31h6NBI" TargetMode="External"/><Relationship Id="rId20" Type="http://schemas.openxmlformats.org/officeDocument/2006/relationships/hyperlink" Target="consultantplus://offline/ref=37551D30074C0550BF6B3D7249906007C18CDBC4F33EB57FAA78D8D26AF2BF6039F884B2084076A46635C47E2AhBN8I" TargetMode="External"/><Relationship Id="rId29" Type="http://schemas.openxmlformats.org/officeDocument/2006/relationships/hyperlink" Target="consultantplus://offline/ref=37551D30074C0550BF6B3D7249906007C787D8C5FD39B57FAA78D8D26AF2BF6039F884B2084076A46635C47E2AhBN8I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551D30074C0550BF6B3D7249906007C787DFCBFC3BB57FAA78D8D26AF2BF6039F884B2084076A46635C47E2AhBN8I" TargetMode="External"/><Relationship Id="rId24" Type="http://schemas.openxmlformats.org/officeDocument/2006/relationships/hyperlink" Target="consultantplus://offline/ref=37551D30074C0550BF6B3D7249906007C18CDBC4F33EB57FAA78D8D26AF2BF6039F884B2084076A46635C47E2AhBN8I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551D30074C0550BF6B3D7249906007C785D8C0FC3EB57FAA78D8D26AF2BF6039F884B2084076A46635C47E2AhBN8I" TargetMode="External"/><Relationship Id="rId23" Type="http://schemas.openxmlformats.org/officeDocument/2006/relationships/hyperlink" Target="consultantplus://offline/ref=37551D30074C0550BF6B3D7249906007C18CDBC4F33EB57FAA78D8D26AF2BF6039F884B2084076A46635C47E2AhBN8I" TargetMode="External"/><Relationship Id="rId28" Type="http://schemas.openxmlformats.org/officeDocument/2006/relationships/hyperlink" Target="consultantplus://offline/ref=37551D30074C0550BF6B3D7249906007C787D8C5FD39B57FAA78D8D26AF2BF6039F884B2084076A46635C47E2AhBN8I" TargetMode="External"/><Relationship Id="rId10" Type="http://schemas.openxmlformats.org/officeDocument/2006/relationships/hyperlink" Target="consultantplus://offline/ref=37551D30074C0550BF6B237F5FFC3E03CB8F80CFF53BBD2FF22DDE8535A2B9356BB8DAEB5B043DA9672BD87E2BA5AB3D31h6NBI" TargetMode="External"/><Relationship Id="rId19" Type="http://schemas.openxmlformats.org/officeDocument/2006/relationships/hyperlink" Target="consultantplus://offline/ref=37551D30074C0550BF6B237F5FFC3E03CB8F80CFF53BBD2FF22DDE8535A2B9356BB8DAEB5B043DA9672BD87E2BA5AB3D31h6NBI" TargetMode="External"/><Relationship Id="rId31" Type="http://schemas.openxmlformats.org/officeDocument/2006/relationships/hyperlink" Target="consultantplus://offline/ref=37551D30074C0550BF6B3D7249906007C787D8C5FD39B57FAA78D8D26AF2BF6039F884B2084076A46635C47E2AhBN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551D30074C0550BF6B3D7249906007C785D8C0FC3EB57FAA78D8D26AF2BF602BF8DCBE0A4069A16C20922F6CEEA43F337688DABC095D1Dh2NCI" TargetMode="External"/><Relationship Id="rId14" Type="http://schemas.openxmlformats.org/officeDocument/2006/relationships/hyperlink" Target="consultantplus://offline/ref=37551D30074C0550BF6B237F5FFC3E03CB8F80CFF53BBD2FF22DDE8535A2B9356BB8DAEB5B043DA9672BD87E2BA5AB3D31h6NBI" TargetMode="External"/><Relationship Id="rId22" Type="http://schemas.openxmlformats.org/officeDocument/2006/relationships/hyperlink" Target="consultantplus://offline/ref=37551D30074C0550BF6B3D7249906007C18CDBC4F33EB57FAA78D8D26AF2BF6039F884B2084076A46635C47E2AhBN8I" TargetMode="External"/><Relationship Id="rId27" Type="http://schemas.openxmlformats.org/officeDocument/2006/relationships/hyperlink" Target="consultantplus://offline/ref=37551D30074C0550BF6B3D7249906007C786DCCAF13EB57FAA78D8D26AF2BF6039F884B2084076A46635C47E2AhBN8I" TargetMode="External"/><Relationship Id="rId30" Type="http://schemas.openxmlformats.org/officeDocument/2006/relationships/hyperlink" Target="consultantplus://offline/ref=37551D30074C0550BF6B3D7249906007C787D8C5FD39B57FAA78D8D26AF2BF6039F884B2084076A46635C47E2AhBN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</dc:creator>
  <cp:lastModifiedBy>Тимофеева</cp:lastModifiedBy>
  <cp:revision>3</cp:revision>
  <cp:lastPrinted>2023-03-20T08:40:00Z</cp:lastPrinted>
  <dcterms:created xsi:type="dcterms:W3CDTF">2023-03-20T08:44:00Z</dcterms:created>
  <dcterms:modified xsi:type="dcterms:W3CDTF">2023-03-20T09:02:00Z</dcterms:modified>
</cp:coreProperties>
</file>