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23064D" w:rsidRPr="00C323D5" w:rsidTr="00313580">
        <w:trPr>
          <w:trHeight w:hRule="exact" w:val="3201"/>
          <w:jc w:val="center"/>
        </w:trPr>
        <w:tc>
          <w:tcPr>
            <w:tcW w:w="3799" w:type="dxa"/>
          </w:tcPr>
          <w:p w:rsidR="0023064D" w:rsidRDefault="0023064D" w:rsidP="00D21AEB">
            <w:pPr>
              <w:keepNext/>
              <w:spacing w:after="60" w:line="240" w:lineRule="auto"/>
              <w:ind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23064D" w:rsidRDefault="0023064D" w:rsidP="00D21AEB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23064D" w:rsidRDefault="0023064D" w:rsidP="00D21AEB">
            <w:pPr>
              <w:keepNext/>
              <w:spacing w:after="60" w:line="276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23064D" w:rsidRDefault="0023064D" w:rsidP="00D21AEB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23064D" w:rsidRDefault="0023064D" w:rsidP="00D21AEB">
            <w:pPr>
              <w:spacing w:after="0" w:line="276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23064D" w:rsidRDefault="0023064D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23064D" w:rsidRDefault="001A5CB3" w:rsidP="006868EF">
            <w:pPr>
              <w:spacing w:after="0" w:line="240" w:lineRule="auto"/>
              <w:ind w:left="-84" w:right="-1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</w:t>
            </w:r>
            <w:r w:rsidR="00D21AE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09.03.2023</w:t>
            </w:r>
            <w:r w:rsidR="00B013A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23064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г. №</w:t>
            </w:r>
            <w:r w:rsidR="006868E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D21AE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34/1</w:t>
            </w:r>
          </w:p>
          <w:p w:rsidR="0023064D" w:rsidRDefault="0023064D">
            <w:pPr>
              <w:keepNext/>
              <w:spacing w:before="240" w:after="6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</w:tcPr>
          <w:p w:rsidR="0023064D" w:rsidRDefault="0023064D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064D" w:rsidRDefault="0023064D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064D" w:rsidRDefault="00445197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23064D" w:rsidRDefault="0023064D" w:rsidP="00D21AEB">
            <w:pPr>
              <w:keepNext/>
              <w:spacing w:after="6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23064D" w:rsidRDefault="0023064D" w:rsidP="00D21AEB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23064D" w:rsidRDefault="0023064D" w:rsidP="00D21AEB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D21AEB" w:rsidRDefault="00D21AEB" w:rsidP="00D21AEB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23064D" w:rsidRDefault="0023064D" w:rsidP="00D21AEB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23064D" w:rsidRDefault="0023064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D21AEB" w:rsidRPr="00D21AEB" w:rsidRDefault="00D21AEB" w:rsidP="00D21AEB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21AE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09.03.2023 г. № 34/1</w:t>
            </w:r>
          </w:p>
          <w:p w:rsidR="0023064D" w:rsidRDefault="0023064D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064D" w:rsidRDefault="0023064D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064D" w:rsidRDefault="0023064D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064D" w:rsidRDefault="0023064D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064D" w:rsidRDefault="002306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147E6D" w:rsidRDefault="00147E6D" w:rsidP="00313580">
      <w:pPr>
        <w:autoSpaceDE w:val="0"/>
        <w:autoSpaceDN w:val="0"/>
        <w:adjustRightInd w:val="0"/>
        <w:spacing w:before="108" w:after="108" w:line="240" w:lineRule="auto"/>
        <w:ind w:right="4677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23064D" w:rsidRDefault="0023064D" w:rsidP="00313580">
      <w:pPr>
        <w:autoSpaceDE w:val="0"/>
        <w:autoSpaceDN w:val="0"/>
        <w:adjustRightInd w:val="0"/>
        <w:spacing w:before="108" w:after="108" w:line="240" w:lineRule="auto"/>
        <w:ind w:right="4677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23064D" w:rsidRDefault="0023064D" w:rsidP="00313580">
      <w:pPr>
        <w:spacing w:after="0"/>
        <w:ind w:right="489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 внесении изменений в Устав города </w:t>
      </w:r>
    </w:p>
    <w:p w:rsidR="0023064D" w:rsidRDefault="0023064D" w:rsidP="00313580">
      <w:pPr>
        <w:spacing w:after="0"/>
        <w:ind w:right="489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Канаш Чувашской Республики </w:t>
      </w:r>
    </w:p>
    <w:p w:rsidR="00147E6D" w:rsidRPr="00F545C5" w:rsidRDefault="00147E6D" w:rsidP="00F24B6F">
      <w:pPr>
        <w:jc w:val="both"/>
        <w:rPr>
          <w:rFonts w:ascii="Times New Roman" w:hAnsi="Times New Roman"/>
          <w:bCs/>
          <w:kern w:val="32"/>
          <w:sz w:val="24"/>
          <w:szCs w:val="24"/>
        </w:rPr>
      </w:pPr>
    </w:p>
    <w:p w:rsidR="0023064D" w:rsidRPr="00F545C5" w:rsidRDefault="0023064D" w:rsidP="00313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21AEB">
        <w:rPr>
          <w:rFonts w:ascii="Times New Roman" w:hAnsi="Times New Roman"/>
          <w:sz w:val="24"/>
          <w:szCs w:val="24"/>
          <w:lang w:eastAsia="ru-RU"/>
        </w:rPr>
        <w:t>В соответствии с Федеральным за</w:t>
      </w:r>
      <w:r w:rsidR="008236E4" w:rsidRPr="00D21AEB">
        <w:rPr>
          <w:rFonts w:ascii="Times New Roman" w:hAnsi="Times New Roman"/>
          <w:sz w:val="24"/>
          <w:szCs w:val="24"/>
          <w:lang w:eastAsia="ru-RU"/>
        </w:rPr>
        <w:t xml:space="preserve">коном </w:t>
      </w:r>
      <w:r w:rsidR="00147E6D" w:rsidRPr="00D21AEB">
        <w:rPr>
          <w:rFonts w:ascii="Times New Roman" w:hAnsi="Times New Roman"/>
          <w:sz w:val="24"/>
          <w:szCs w:val="24"/>
          <w:lang w:eastAsia="ru-RU"/>
        </w:rPr>
        <w:t>от 0</w:t>
      </w:r>
      <w:r w:rsidR="008806A6" w:rsidRPr="00D21AEB">
        <w:rPr>
          <w:rFonts w:ascii="Times New Roman" w:hAnsi="Times New Roman"/>
          <w:sz w:val="24"/>
          <w:szCs w:val="24"/>
          <w:lang w:eastAsia="ru-RU"/>
        </w:rPr>
        <w:t>6 октября 2003 года №</w:t>
      </w:r>
      <w:r w:rsidRPr="00D21AEB">
        <w:rPr>
          <w:rFonts w:ascii="Times New Roman" w:hAnsi="Times New Roman"/>
          <w:sz w:val="24"/>
          <w:szCs w:val="24"/>
          <w:lang w:eastAsia="ru-RU"/>
        </w:rPr>
        <w:t xml:space="preserve"> 131-ФЗ «Об общих принципах организации местного самоупра</w:t>
      </w:r>
      <w:r w:rsidR="006868EF" w:rsidRPr="00D21AEB">
        <w:rPr>
          <w:rFonts w:ascii="Times New Roman" w:hAnsi="Times New Roman"/>
          <w:sz w:val="24"/>
          <w:szCs w:val="24"/>
          <w:lang w:eastAsia="ru-RU"/>
        </w:rPr>
        <w:t>вления в Российской Федерации»</w:t>
      </w:r>
      <w:r w:rsidR="00447AD9" w:rsidRPr="00D21AEB">
        <w:rPr>
          <w:rFonts w:ascii="Times New Roman" w:hAnsi="Times New Roman"/>
          <w:sz w:val="24"/>
          <w:szCs w:val="24"/>
          <w:lang w:eastAsia="ru-RU"/>
        </w:rPr>
        <w:t>,</w:t>
      </w:r>
      <w:r w:rsidR="00380F1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545C5">
        <w:rPr>
          <w:rFonts w:ascii="Times New Roman" w:hAnsi="Times New Roman"/>
          <w:b/>
          <w:sz w:val="24"/>
          <w:szCs w:val="24"/>
          <w:lang w:eastAsia="ru-RU"/>
        </w:rPr>
        <w:t xml:space="preserve">Собрание депутатов города Канаш Чувашской Республики </w:t>
      </w:r>
      <w:r w:rsidRPr="00F545C5">
        <w:rPr>
          <w:rFonts w:ascii="Times New Roman" w:hAnsi="Times New Roman"/>
          <w:b/>
          <w:sz w:val="24"/>
          <w:szCs w:val="24"/>
        </w:rPr>
        <w:t>решило:</w:t>
      </w:r>
    </w:p>
    <w:p w:rsidR="0023064D" w:rsidRPr="00F545C5" w:rsidRDefault="0023064D" w:rsidP="00313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kern w:val="32"/>
          <w:sz w:val="24"/>
          <w:szCs w:val="24"/>
        </w:rPr>
      </w:pPr>
    </w:p>
    <w:p w:rsidR="001A4D21" w:rsidRDefault="006868EF" w:rsidP="001A4D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Внести в </w:t>
      </w:r>
      <w:r w:rsidR="0023064D" w:rsidRPr="00F545C5">
        <w:rPr>
          <w:rFonts w:ascii="Times New Roman" w:hAnsi="Times New Roman"/>
          <w:sz w:val="24"/>
          <w:szCs w:val="24"/>
        </w:rPr>
        <w:t>Устав города Канаш</w:t>
      </w:r>
      <w:r w:rsidR="001A4D21">
        <w:rPr>
          <w:rFonts w:ascii="Times New Roman" w:hAnsi="Times New Roman"/>
          <w:sz w:val="24"/>
          <w:szCs w:val="24"/>
        </w:rPr>
        <w:t xml:space="preserve"> Чувашской Республики, принятый</w:t>
      </w:r>
      <w:r w:rsidR="0023064D" w:rsidRPr="00F545C5">
        <w:rPr>
          <w:rFonts w:ascii="Times New Roman" w:hAnsi="Times New Roman"/>
          <w:sz w:val="24"/>
          <w:szCs w:val="24"/>
        </w:rPr>
        <w:t xml:space="preserve"> решением Собрания депутатов гор</w:t>
      </w:r>
      <w:r w:rsidR="000232C9">
        <w:rPr>
          <w:rFonts w:ascii="Times New Roman" w:hAnsi="Times New Roman"/>
          <w:sz w:val="24"/>
          <w:szCs w:val="24"/>
        </w:rPr>
        <w:t xml:space="preserve">ода Канаш Чувашской Республики </w:t>
      </w:r>
      <w:r w:rsidR="0023064D" w:rsidRPr="00F545C5">
        <w:rPr>
          <w:rFonts w:ascii="Times New Roman" w:hAnsi="Times New Roman"/>
          <w:sz w:val="24"/>
          <w:szCs w:val="24"/>
        </w:rPr>
        <w:t>от 13 июня 2017 года №</w:t>
      </w:r>
      <w:r w:rsidR="00752A2A">
        <w:rPr>
          <w:rFonts w:ascii="Times New Roman" w:hAnsi="Times New Roman"/>
          <w:sz w:val="24"/>
          <w:szCs w:val="24"/>
        </w:rPr>
        <w:t xml:space="preserve"> </w:t>
      </w:r>
      <w:r w:rsidR="0023064D" w:rsidRPr="00F545C5">
        <w:rPr>
          <w:rFonts w:ascii="Times New Roman" w:hAnsi="Times New Roman"/>
          <w:sz w:val="24"/>
          <w:szCs w:val="24"/>
        </w:rPr>
        <w:t>27/2 (с изменениями от 16 ноября 2017 года № 33/1</w:t>
      </w:r>
      <w:r w:rsidR="00C6027F" w:rsidRPr="00F545C5">
        <w:rPr>
          <w:rFonts w:ascii="Times New Roman" w:hAnsi="Times New Roman"/>
          <w:sz w:val="24"/>
          <w:szCs w:val="24"/>
        </w:rPr>
        <w:t>, от 27</w:t>
      </w:r>
      <w:r w:rsidR="00220CFD" w:rsidRPr="00F545C5">
        <w:rPr>
          <w:rFonts w:ascii="Times New Roman" w:hAnsi="Times New Roman"/>
          <w:sz w:val="24"/>
          <w:szCs w:val="24"/>
        </w:rPr>
        <w:t xml:space="preserve"> марта 2019 года</w:t>
      </w:r>
      <w:r w:rsidR="00C6027F" w:rsidRPr="00F545C5">
        <w:rPr>
          <w:rFonts w:ascii="Times New Roman" w:hAnsi="Times New Roman"/>
          <w:sz w:val="24"/>
          <w:szCs w:val="24"/>
        </w:rPr>
        <w:t xml:space="preserve"> № 2/5</w:t>
      </w:r>
      <w:r>
        <w:rPr>
          <w:rFonts w:ascii="Times New Roman" w:hAnsi="Times New Roman"/>
          <w:sz w:val="24"/>
          <w:szCs w:val="24"/>
        </w:rPr>
        <w:t>, от 21 февраля 2020 года №</w:t>
      </w:r>
      <w:r w:rsidR="00752A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1/3</w:t>
      </w:r>
      <w:r w:rsidR="00963400">
        <w:rPr>
          <w:rFonts w:ascii="Times New Roman" w:hAnsi="Times New Roman"/>
          <w:sz w:val="24"/>
          <w:szCs w:val="24"/>
        </w:rPr>
        <w:t xml:space="preserve">, от </w:t>
      </w:r>
      <w:r w:rsidR="00963400" w:rsidRPr="00963400">
        <w:rPr>
          <w:rFonts w:ascii="Times New Roman" w:hAnsi="Times New Roman"/>
          <w:sz w:val="24"/>
          <w:szCs w:val="24"/>
        </w:rPr>
        <w:t>25</w:t>
      </w:r>
      <w:r w:rsidR="00963400">
        <w:rPr>
          <w:rFonts w:ascii="Times New Roman" w:hAnsi="Times New Roman"/>
          <w:sz w:val="24"/>
          <w:szCs w:val="24"/>
        </w:rPr>
        <w:t xml:space="preserve"> ноября </w:t>
      </w:r>
      <w:r w:rsidR="00963400" w:rsidRPr="00963400">
        <w:rPr>
          <w:rFonts w:ascii="Times New Roman" w:hAnsi="Times New Roman"/>
          <w:sz w:val="24"/>
          <w:szCs w:val="24"/>
        </w:rPr>
        <w:t>2020 г</w:t>
      </w:r>
      <w:r w:rsidR="00752A2A">
        <w:rPr>
          <w:rFonts w:ascii="Times New Roman" w:hAnsi="Times New Roman"/>
          <w:sz w:val="24"/>
          <w:szCs w:val="24"/>
        </w:rPr>
        <w:t>ода</w:t>
      </w:r>
      <w:r w:rsidR="00963400" w:rsidRPr="00963400">
        <w:rPr>
          <w:rFonts w:ascii="Times New Roman" w:hAnsi="Times New Roman"/>
          <w:sz w:val="24"/>
          <w:szCs w:val="24"/>
        </w:rPr>
        <w:t xml:space="preserve"> № 4/1</w:t>
      </w:r>
      <w:r w:rsidR="00380F10">
        <w:rPr>
          <w:rFonts w:ascii="Times New Roman" w:hAnsi="Times New Roman"/>
          <w:sz w:val="24"/>
          <w:szCs w:val="24"/>
        </w:rPr>
        <w:t xml:space="preserve">, от 23 июля </w:t>
      </w:r>
      <w:r w:rsidR="00752A2A">
        <w:rPr>
          <w:rFonts w:ascii="Times New Roman" w:hAnsi="Times New Roman"/>
          <w:sz w:val="24"/>
          <w:szCs w:val="24"/>
        </w:rPr>
        <w:t>2021 года</w:t>
      </w:r>
      <w:r w:rsidR="00380F10" w:rsidRPr="00380F10">
        <w:rPr>
          <w:rFonts w:ascii="Times New Roman" w:hAnsi="Times New Roman"/>
          <w:sz w:val="24"/>
          <w:szCs w:val="24"/>
        </w:rPr>
        <w:t xml:space="preserve"> № 13/1</w:t>
      </w:r>
      <w:r w:rsidR="00447AD9">
        <w:rPr>
          <w:rFonts w:ascii="Times New Roman" w:hAnsi="Times New Roman"/>
          <w:sz w:val="24"/>
          <w:szCs w:val="24"/>
        </w:rPr>
        <w:t>, от 29 июля 2022 года №</w:t>
      </w:r>
      <w:r w:rsidR="00447AD9" w:rsidRPr="00447AD9">
        <w:rPr>
          <w:rFonts w:ascii="Times New Roman" w:hAnsi="Times New Roman"/>
          <w:sz w:val="24"/>
          <w:szCs w:val="24"/>
        </w:rPr>
        <w:t xml:space="preserve"> 25/1</w:t>
      </w:r>
      <w:r w:rsidR="0023064D" w:rsidRPr="00F545C5">
        <w:rPr>
          <w:rFonts w:ascii="Times New Roman" w:hAnsi="Times New Roman"/>
          <w:sz w:val="24"/>
          <w:szCs w:val="24"/>
        </w:rPr>
        <w:t xml:space="preserve">) следующие изменения: </w:t>
      </w:r>
    </w:p>
    <w:p w:rsidR="003134DD" w:rsidRDefault="003134DD" w:rsidP="001A4D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 абзаце втором статьи 1 слова «</w:t>
      </w:r>
      <w:r w:rsidRPr="003134DD">
        <w:rPr>
          <w:rFonts w:ascii="Times New Roman" w:hAnsi="Times New Roman"/>
          <w:sz w:val="24"/>
          <w:szCs w:val="24"/>
        </w:rPr>
        <w:t>Законом Чувашск</w:t>
      </w:r>
      <w:r>
        <w:rPr>
          <w:rFonts w:ascii="Times New Roman" w:hAnsi="Times New Roman"/>
          <w:sz w:val="24"/>
          <w:szCs w:val="24"/>
        </w:rPr>
        <w:t>ой Республики от 24.11.2004 г. № 37 «</w:t>
      </w:r>
      <w:r w:rsidRPr="003134DD">
        <w:rPr>
          <w:rFonts w:ascii="Times New Roman" w:hAnsi="Times New Roman"/>
          <w:sz w:val="24"/>
          <w:szCs w:val="24"/>
        </w:rPr>
        <w:t>Об установлении границ муниципальных образований Чувашской Республики и наделении их статусом городского, сельского поселения, муниципального района и городского округ</w:t>
      </w:r>
      <w:r>
        <w:rPr>
          <w:rFonts w:ascii="Times New Roman" w:hAnsi="Times New Roman"/>
          <w:sz w:val="24"/>
          <w:szCs w:val="24"/>
        </w:rPr>
        <w:t>а» заменить словами «</w:t>
      </w:r>
      <w:r w:rsidR="00262856" w:rsidRPr="00262856">
        <w:rPr>
          <w:rFonts w:ascii="Times New Roman" w:hAnsi="Times New Roman"/>
          <w:sz w:val="24"/>
          <w:szCs w:val="24"/>
        </w:rPr>
        <w:t>Законом Чувашской Республики от 24 ноября 2004 г. № 37 «Об установлении границ муниципальных образований Чувашской Республики и наделении их статусом муниципального округа и городского округа</w:t>
      </w:r>
      <w:r w:rsidR="00262856">
        <w:rPr>
          <w:rFonts w:ascii="Times New Roman" w:hAnsi="Times New Roman"/>
          <w:sz w:val="24"/>
          <w:szCs w:val="24"/>
        </w:rPr>
        <w:t>»</w:t>
      </w:r>
      <w:r w:rsidRPr="00D21AEB">
        <w:rPr>
          <w:rFonts w:ascii="Times New Roman" w:hAnsi="Times New Roman"/>
          <w:sz w:val="24"/>
          <w:szCs w:val="24"/>
        </w:rPr>
        <w:t>;</w:t>
      </w:r>
    </w:p>
    <w:p w:rsidR="00380F10" w:rsidRDefault="003134DD" w:rsidP="001A4D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6807AC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статью</w:t>
      </w:r>
      <w:r w:rsidR="008B4303">
        <w:rPr>
          <w:rFonts w:ascii="Times New Roman" w:hAnsi="Times New Roman"/>
          <w:sz w:val="24"/>
          <w:szCs w:val="24"/>
        </w:rPr>
        <w:t xml:space="preserve"> 3 изложить в следующей редакции:</w:t>
      </w:r>
    </w:p>
    <w:p w:rsidR="003134DD" w:rsidRDefault="008B4303" w:rsidP="008B43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3134DD" w:rsidRPr="003134DD">
        <w:rPr>
          <w:rFonts w:ascii="Times New Roman" w:hAnsi="Times New Roman"/>
          <w:b/>
          <w:sz w:val="24"/>
          <w:szCs w:val="24"/>
        </w:rPr>
        <w:t>Статья 3. Границы города Канаш и порядок их изменения, преобразование муниципального образования</w:t>
      </w:r>
    </w:p>
    <w:p w:rsidR="003134DD" w:rsidRPr="003134DD" w:rsidRDefault="003134DD" w:rsidP="008B43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134DD" w:rsidRPr="003134DD" w:rsidRDefault="003134DD" w:rsidP="003134D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34DD">
        <w:rPr>
          <w:rFonts w:ascii="Times New Roman" w:hAnsi="Times New Roman"/>
          <w:sz w:val="24"/>
          <w:szCs w:val="24"/>
        </w:rPr>
        <w:t xml:space="preserve">1. Территория </w:t>
      </w:r>
      <w:r>
        <w:rPr>
          <w:rFonts w:ascii="Times New Roman" w:hAnsi="Times New Roman"/>
          <w:sz w:val="24"/>
          <w:szCs w:val="24"/>
        </w:rPr>
        <w:t>города Канаш</w:t>
      </w:r>
      <w:r w:rsidRPr="003134DD">
        <w:rPr>
          <w:rFonts w:ascii="Times New Roman" w:hAnsi="Times New Roman"/>
          <w:sz w:val="24"/>
          <w:szCs w:val="24"/>
        </w:rPr>
        <w:t xml:space="preserve"> определена границами, установленными Законом Чувашской Респуб</w:t>
      </w:r>
      <w:r>
        <w:rPr>
          <w:rFonts w:ascii="Times New Roman" w:hAnsi="Times New Roman"/>
          <w:sz w:val="24"/>
          <w:szCs w:val="24"/>
        </w:rPr>
        <w:t xml:space="preserve">лики от 24 ноября 2004 г. № 37 </w:t>
      </w:r>
      <w:r w:rsidR="00262856" w:rsidRPr="00262856">
        <w:rPr>
          <w:rFonts w:ascii="Times New Roman" w:hAnsi="Times New Roman"/>
          <w:sz w:val="24"/>
          <w:szCs w:val="24"/>
        </w:rPr>
        <w:t>«Об установлении границ муниципальных образований Чувашской Республики и наделении их статусом муниципального округа и городского округа</w:t>
      </w:r>
      <w:r w:rsidR="00262856">
        <w:rPr>
          <w:rFonts w:ascii="Times New Roman" w:hAnsi="Times New Roman"/>
          <w:sz w:val="24"/>
          <w:szCs w:val="24"/>
        </w:rPr>
        <w:t>»</w:t>
      </w:r>
      <w:r w:rsidRPr="00D21AEB">
        <w:rPr>
          <w:rFonts w:ascii="Times New Roman" w:hAnsi="Times New Roman"/>
          <w:sz w:val="24"/>
          <w:szCs w:val="24"/>
        </w:rPr>
        <w:t>.</w:t>
      </w:r>
    </w:p>
    <w:p w:rsidR="003134DD" w:rsidRPr="003134DD" w:rsidRDefault="003134DD" w:rsidP="003134D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34DD">
        <w:rPr>
          <w:rFonts w:ascii="Times New Roman" w:hAnsi="Times New Roman"/>
          <w:sz w:val="24"/>
          <w:szCs w:val="24"/>
        </w:rPr>
        <w:t xml:space="preserve">2. Изменение границ </w:t>
      </w:r>
      <w:r>
        <w:rPr>
          <w:rFonts w:ascii="Times New Roman" w:hAnsi="Times New Roman"/>
          <w:sz w:val="24"/>
          <w:szCs w:val="24"/>
        </w:rPr>
        <w:t>города Канаш</w:t>
      </w:r>
      <w:r w:rsidRPr="003134DD">
        <w:rPr>
          <w:rFonts w:ascii="Times New Roman" w:hAnsi="Times New Roman"/>
          <w:sz w:val="24"/>
          <w:szCs w:val="24"/>
        </w:rPr>
        <w:t xml:space="preserve"> осуществляется законом Чувашской Республики по инициативе населения, органов местного самоуправления, органов государственной власти Чувашской Республики, федеральных органов государственной власти в соответствии с Федеральным законом</w:t>
      </w:r>
      <w:r>
        <w:rPr>
          <w:rFonts w:ascii="Times New Roman" w:hAnsi="Times New Roman"/>
          <w:sz w:val="24"/>
          <w:szCs w:val="24"/>
        </w:rPr>
        <w:t xml:space="preserve"> от 6 октября 2003 г. № 131-ФЗ «</w:t>
      </w:r>
      <w:r w:rsidRPr="003134DD">
        <w:rPr>
          <w:rFonts w:ascii="Times New Roman" w:hAnsi="Times New Roman"/>
          <w:sz w:val="24"/>
          <w:szCs w:val="24"/>
        </w:rPr>
        <w:t>Об общих принципах организации местного самоуп</w:t>
      </w:r>
      <w:r>
        <w:rPr>
          <w:rFonts w:ascii="Times New Roman" w:hAnsi="Times New Roman"/>
          <w:sz w:val="24"/>
          <w:szCs w:val="24"/>
        </w:rPr>
        <w:t>равления в Российской Федерации»</w:t>
      </w:r>
      <w:r w:rsidRPr="003134DD">
        <w:rPr>
          <w:rFonts w:ascii="Times New Roman" w:hAnsi="Times New Roman"/>
          <w:sz w:val="24"/>
          <w:szCs w:val="24"/>
        </w:rPr>
        <w:t>.</w:t>
      </w:r>
    </w:p>
    <w:p w:rsidR="003134DD" w:rsidRDefault="003134DD" w:rsidP="003134D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34DD">
        <w:rPr>
          <w:rFonts w:ascii="Times New Roman" w:hAnsi="Times New Roman"/>
          <w:sz w:val="24"/>
          <w:szCs w:val="24"/>
        </w:rPr>
        <w:t xml:space="preserve">3. Преобразование </w:t>
      </w:r>
      <w:r>
        <w:rPr>
          <w:rFonts w:ascii="Times New Roman" w:hAnsi="Times New Roman"/>
          <w:sz w:val="24"/>
          <w:szCs w:val="24"/>
        </w:rPr>
        <w:t>города Канаш</w:t>
      </w:r>
      <w:r w:rsidRPr="003134DD">
        <w:rPr>
          <w:rFonts w:ascii="Times New Roman" w:hAnsi="Times New Roman"/>
          <w:sz w:val="24"/>
          <w:szCs w:val="24"/>
        </w:rPr>
        <w:t xml:space="preserve"> осуществляется законом Чувашской Республики по инициативе населения, органов местного самоуправления, органов государственной власти Чувашской Республики, федеральных органов государственной власти в соответствии с Федеральным законом</w:t>
      </w:r>
      <w:r>
        <w:rPr>
          <w:rFonts w:ascii="Times New Roman" w:hAnsi="Times New Roman"/>
          <w:sz w:val="24"/>
          <w:szCs w:val="24"/>
        </w:rPr>
        <w:t xml:space="preserve"> от 6 октября 2003 г. № 131-ФЗ «</w:t>
      </w:r>
      <w:r w:rsidRPr="003134DD">
        <w:rPr>
          <w:rFonts w:ascii="Times New Roman" w:hAnsi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3134D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»;</w:t>
      </w:r>
    </w:p>
    <w:p w:rsidR="004E700A" w:rsidRDefault="004E700A" w:rsidP="003134D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пункт 8 части 1 статьи 9 изложить в следующей редакции:</w:t>
      </w:r>
    </w:p>
    <w:p w:rsidR="004E700A" w:rsidRDefault="004E700A" w:rsidP="003134D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5649">
        <w:rPr>
          <w:rFonts w:ascii="Times New Roman" w:hAnsi="Times New Roman"/>
          <w:sz w:val="24"/>
          <w:szCs w:val="24"/>
        </w:rPr>
        <w:lastRenderedPageBreak/>
        <w:t>«8)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</w:t>
      </w:r>
      <w:r w:rsidR="006F06E9">
        <w:rPr>
          <w:rFonts w:ascii="Times New Roman" w:hAnsi="Times New Roman"/>
          <w:sz w:val="24"/>
          <w:szCs w:val="24"/>
        </w:rPr>
        <w:t>, выборного должностного лица местного самоуправления</w:t>
      </w:r>
      <w:r w:rsidRPr="00445649">
        <w:rPr>
          <w:rFonts w:ascii="Times New Roman" w:hAnsi="Times New Roman"/>
          <w:sz w:val="24"/>
          <w:szCs w:val="24"/>
        </w:rPr>
        <w:t>;»;</w:t>
      </w:r>
    </w:p>
    <w:p w:rsidR="004E700A" w:rsidRDefault="004E700A" w:rsidP="003134D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часть 4 статьи 12 </w:t>
      </w:r>
      <w:r w:rsidR="007E7750">
        <w:rPr>
          <w:rFonts w:ascii="Times New Roman" w:hAnsi="Times New Roman"/>
          <w:sz w:val="24"/>
          <w:szCs w:val="24"/>
        </w:rPr>
        <w:t>изложить в следующей редакции:</w:t>
      </w:r>
    </w:p>
    <w:p w:rsidR="007E7750" w:rsidRDefault="007E7750" w:rsidP="003134D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«4. </w:t>
      </w:r>
      <w:r w:rsidRPr="007E7750">
        <w:rPr>
          <w:rFonts w:ascii="Times New Roman" w:hAnsi="Times New Roman"/>
          <w:sz w:val="24"/>
          <w:szCs w:val="24"/>
        </w:rPr>
        <w:t>Итоги голосования и принятое на местном референдуме решение подлежат официальному опубликованию</w:t>
      </w:r>
      <w:r>
        <w:rPr>
          <w:rFonts w:ascii="Times New Roman" w:hAnsi="Times New Roman"/>
          <w:sz w:val="24"/>
          <w:szCs w:val="24"/>
        </w:rPr>
        <w:t xml:space="preserve"> в</w:t>
      </w:r>
      <w:r w:rsidRPr="007E7750">
        <w:rPr>
          <w:rFonts w:ascii="Times New Roman" w:hAnsi="Times New Roman"/>
          <w:sz w:val="24"/>
          <w:szCs w:val="24"/>
        </w:rPr>
        <w:t xml:space="preserve"> газете «Канаш» или в периодическом печатном издании «Городской Вестник» муниципального образования</w:t>
      </w:r>
      <w:r w:rsidR="00262856">
        <w:rPr>
          <w:rFonts w:ascii="Times New Roman" w:hAnsi="Times New Roman"/>
          <w:sz w:val="24"/>
          <w:szCs w:val="24"/>
        </w:rPr>
        <w:t xml:space="preserve"> город Канаш</w:t>
      </w:r>
      <w:r>
        <w:rPr>
          <w:rFonts w:ascii="Times New Roman" w:hAnsi="Times New Roman"/>
          <w:sz w:val="24"/>
          <w:szCs w:val="24"/>
        </w:rPr>
        <w:t>.»;</w:t>
      </w:r>
    </w:p>
    <w:p w:rsidR="007E7750" w:rsidRDefault="007E7750" w:rsidP="003134D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часть 6 статьи 13 изложить в следующей редакции:</w:t>
      </w:r>
    </w:p>
    <w:p w:rsidR="007E7750" w:rsidRDefault="007E7750" w:rsidP="003134D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«6. </w:t>
      </w:r>
      <w:r w:rsidRPr="007E7750">
        <w:rPr>
          <w:rFonts w:ascii="Times New Roman" w:hAnsi="Times New Roman"/>
          <w:sz w:val="24"/>
          <w:szCs w:val="24"/>
        </w:rPr>
        <w:t>Итоги муниципальных выборов подлежат официальному опубликованию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7E7750">
        <w:rPr>
          <w:rFonts w:ascii="Times New Roman" w:hAnsi="Times New Roman"/>
          <w:sz w:val="24"/>
          <w:szCs w:val="24"/>
        </w:rPr>
        <w:t>в газете «Канаш» или в периодическом печатном издании «Городской Вестни</w:t>
      </w:r>
      <w:r w:rsidR="00262856">
        <w:rPr>
          <w:rFonts w:ascii="Times New Roman" w:hAnsi="Times New Roman"/>
          <w:sz w:val="24"/>
          <w:szCs w:val="24"/>
        </w:rPr>
        <w:t>к» муниципального образования город Канаш</w:t>
      </w:r>
      <w:r w:rsidRPr="007E7750">
        <w:rPr>
          <w:rFonts w:ascii="Times New Roman" w:hAnsi="Times New Roman"/>
          <w:sz w:val="24"/>
          <w:szCs w:val="24"/>
        </w:rPr>
        <w:t>.»;</w:t>
      </w:r>
    </w:p>
    <w:p w:rsidR="00AB0694" w:rsidRDefault="00AB0694" w:rsidP="003134D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статью 15 дополнить частью 4 следующего содержания:</w:t>
      </w:r>
    </w:p>
    <w:p w:rsidR="00AB0694" w:rsidRPr="00AB0694" w:rsidRDefault="00AB0694" w:rsidP="00AB06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«4. </w:t>
      </w:r>
      <w:r w:rsidRPr="00AB0694">
        <w:rPr>
          <w:rFonts w:ascii="Times New Roman" w:hAnsi="Times New Roman"/>
          <w:sz w:val="24"/>
          <w:szCs w:val="24"/>
        </w:rPr>
        <w:t xml:space="preserve">Порядок организации и проведения публичных слушаний определяется нормативными правовыми актами Собрания депутатов </w:t>
      </w:r>
      <w:r>
        <w:rPr>
          <w:rFonts w:ascii="Times New Roman" w:hAnsi="Times New Roman"/>
          <w:sz w:val="24"/>
          <w:szCs w:val="24"/>
        </w:rPr>
        <w:t>города Канаш</w:t>
      </w:r>
      <w:r w:rsidRPr="00AB0694">
        <w:rPr>
          <w:rFonts w:ascii="Times New Roman" w:hAnsi="Times New Roman"/>
          <w:sz w:val="24"/>
          <w:szCs w:val="24"/>
        </w:rPr>
        <w:t xml:space="preserve"> и должен предусматривать заблаговременное оповещение жителей </w:t>
      </w:r>
      <w:r>
        <w:rPr>
          <w:rFonts w:ascii="Times New Roman" w:hAnsi="Times New Roman"/>
          <w:sz w:val="24"/>
          <w:szCs w:val="24"/>
        </w:rPr>
        <w:t>города Канаш</w:t>
      </w:r>
      <w:r w:rsidRPr="00AB0694">
        <w:rPr>
          <w:rFonts w:ascii="Times New Roman" w:hAnsi="Times New Roman"/>
          <w:sz w:val="24"/>
          <w:szCs w:val="24"/>
        </w:rPr>
        <w:t xml:space="preserve"> о времени и месте проведения публичных слушаний, заблаговременное ознакомление с проектом муниципального правового акта, в том числе посредством его размещения на официальном сайте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города Канаш </w:t>
      </w:r>
      <w:r w:rsidRPr="00AB0694">
        <w:rPr>
          <w:rFonts w:ascii="Times New Roman" w:hAnsi="Times New Roman"/>
          <w:sz w:val="24"/>
          <w:szCs w:val="24"/>
        </w:rPr>
        <w:t>в информаци</w:t>
      </w:r>
      <w:r>
        <w:rPr>
          <w:rFonts w:ascii="Times New Roman" w:hAnsi="Times New Roman"/>
          <w:sz w:val="24"/>
          <w:szCs w:val="24"/>
        </w:rPr>
        <w:t>онно-телекоммуникационной сети «Интернет»</w:t>
      </w:r>
      <w:r w:rsidRPr="00AB0694">
        <w:rPr>
          <w:rFonts w:ascii="Times New Roman" w:hAnsi="Times New Roman"/>
          <w:sz w:val="24"/>
          <w:szCs w:val="24"/>
        </w:rPr>
        <w:t xml:space="preserve"> с учетом положений Федерального зако</w:t>
      </w:r>
      <w:r>
        <w:rPr>
          <w:rFonts w:ascii="Times New Roman" w:hAnsi="Times New Roman"/>
          <w:sz w:val="24"/>
          <w:szCs w:val="24"/>
        </w:rPr>
        <w:t>на от 9 февраля 2009 г. № 8-ФЗ «</w:t>
      </w:r>
      <w:r w:rsidRPr="00AB0694">
        <w:rPr>
          <w:rFonts w:ascii="Times New Roman" w:hAnsi="Times New Roman"/>
          <w:sz w:val="24"/>
          <w:szCs w:val="24"/>
        </w:rPr>
        <w:t xml:space="preserve">Об обеспечении доступа к информации о деятельности государственных органов и </w:t>
      </w:r>
      <w:r>
        <w:rPr>
          <w:rFonts w:ascii="Times New Roman" w:hAnsi="Times New Roman"/>
          <w:sz w:val="24"/>
          <w:szCs w:val="24"/>
        </w:rPr>
        <w:t>органов местного самоуправления»</w:t>
      </w:r>
      <w:r w:rsidRPr="00AB0694">
        <w:rPr>
          <w:rFonts w:ascii="Times New Roman" w:hAnsi="Times New Roman"/>
          <w:sz w:val="24"/>
          <w:szCs w:val="24"/>
        </w:rPr>
        <w:t xml:space="preserve"> (далее в настоящей статье </w:t>
      </w:r>
      <w:r>
        <w:rPr>
          <w:rFonts w:ascii="Times New Roman" w:hAnsi="Times New Roman"/>
          <w:sz w:val="24"/>
          <w:szCs w:val="24"/>
        </w:rPr>
        <w:t>-</w:t>
      </w:r>
      <w:r w:rsidRPr="00AB0694">
        <w:rPr>
          <w:rFonts w:ascii="Times New Roman" w:hAnsi="Times New Roman"/>
          <w:sz w:val="24"/>
          <w:szCs w:val="24"/>
        </w:rPr>
        <w:t xml:space="preserve"> официальный сайт), возможность представления жителями </w:t>
      </w:r>
      <w:r>
        <w:rPr>
          <w:rFonts w:ascii="Times New Roman" w:hAnsi="Times New Roman"/>
          <w:sz w:val="24"/>
          <w:szCs w:val="24"/>
        </w:rPr>
        <w:t>города Канаш</w:t>
      </w:r>
      <w:r w:rsidRPr="00AB0694">
        <w:rPr>
          <w:rFonts w:ascii="Times New Roman" w:hAnsi="Times New Roman"/>
          <w:sz w:val="24"/>
          <w:szCs w:val="24"/>
        </w:rPr>
        <w:t xml:space="preserve"> своих замечаний и предложений по вынесенному на обсуждение проекту муниципального правового акта, в том числе посредством официального сайта, другие меры, обеспечивающие участие в публичных слушаниях жителей </w:t>
      </w:r>
      <w:r>
        <w:rPr>
          <w:rFonts w:ascii="Times New Roman" w:hAnsi="Times New Roman"/>
          <w:sz w:val="24"/>
          <w:szCs w:val="24"/>
        </w:rPr>
        <w:t>города Канаш</w:t>
      </w:r>
      <w:r w:rsidRPr="00AB0694">
        <w:rPr>
          <w:rFonts w:ascii="Times New Roman" w:hAnsi="Times New Roman"/>
          <w:sz w:val="24"/>
          <w:szCs w:val="24"/>
        </w:rPr>
        <w:t>, опубликование (обнародование) результатов публичных слушаний, включая мотивированное обоснование принятых решений, в том числе посредством их размещения на официальном сайте.</w:t>
      </w:r>
    </w:p>
    <w:p w:rsidR="00AB0694" w:rsidRDefault="00AB0694" w:rsidP="00AB06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B0694">
        <w:rPr>
          <w:rFonts w:ascii="Times New Roman" w:hAnsi="Times New Roman"/>
          <w:sz w:val="24"/>
          <w:szCs w:val="24"/>
        </w:rPr>
        <w:t xml:space="preserve">Нормативным правовым актом Собрания депутатов </w:t>
      </w:r>
      <w:r>
        <w:rPr>
          <w:rFonts w:ascii="Times New Roman" w:hAnsi="Times New Roman"/>
          <w:sz w:val="24"/>
          <w:szCs w:val="24"/>
        </w:rPr>
        <w:t>города Канаш</w:t>
      </w:r>
      <w:r w:rsidRPr="00AB0694">
        <w:rPr>
          <w:rFonts w:ascii="Times New Roman" w:hAnsi="Times New Roman"/>
          <w:sz w:val="24"/>
          <w:szCs w:val="24"/>
        </w:rPr>
        <w:t xml:space="preserve"> может быть установлено, что для размещения материалов и информации, указанных в абзаце первом настоящей части, обеспечения возможности представления жителями </w:t>
      </w:r>
      <w:r>
        <w:rPr>
          <w:rFonts w:ascii="Times New Roman" w:hAnsi="Times New Roman"/>
          <w:sz w:val="24"/>
          <w:szCs w:val="24"/>
        </w:rPr>
        <w:t>города Канаш</w:t>
      </w:r>
      <w:r w:rsidRPr="00AB0694">
        <w:rPr>
          <w:rFonts w:ascii="Times New Roman" w:hAnsi="Times New Roman"/>
          <w:sz w:val="24"/>
          <w:szCs w:val="24"/>
        </w:rPr>
        <w:t xml:space="preserve"> своих замечаний и предложений по проекту муниципального правового акта, а также для участия жителей </w:t>
      </w:r>
      <w:r>
        <w:rPr>
          <w:rFonts w:ascii="Times New Roman" w:hAnsi="Times New Roman"/>
          <w:sz w:val="24"/>
          <w:szCs w:val="24"/>
        </w:rPr>
        <w:t xml:space="preserve">города Канаш </w:t>
      </w:r>
      <w:r w:rsidRPr="00AB0694">
        <w:rPr>
          <w:rFonts w:ascii="Times New Roman" w:hAnsi="Times New Roman"/>
          <w:sz w:val="24"/>
          <w:szCs w:val="24"/>
        </w:rPr>
        <w:t>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</w:t>
      </w:r>
      <w:r>
        <w:rPr>
          <w:rFonts w:ascii="Times New Roman" w:hAnsi="Times New Roman"/>
          <w:sz w:val="24"/>
          <w:szCs w:val="24"/>
        </w:rPr>
        <w:t>енная информационная система «</w:t>
      </w:r>
      <w:r w:rsidRPr="00AB0694">
        <w:rPr>
          <w:rFonts w:ascii="Times New Roman" w:hAnsi="Times New Roman"/>
          <w:sz w:val="24"/>
          <w:szCs w:val="24"/>
        </w:rPr>
        <w:t xml:space="preserve">Единый портал государственных </w:t>
      </w:r>
      <w:r>
        <w:rPr>
          <w:rFonts w:ascii="Times New Roman" w:hAnsi="Times New Roman"/>
          <w:sz w:val="24"/>
          <w:szCs w:val="24"/>
        </w:rPr>
        <w:t>и муниципальных услуг (функций)»</w:t>
      </w:r>
      <w:r w:rsidRPr="00AB0694">
        <w:rPr>
          <w:rFonts w:ascii="Times New Roman" w:hAnsi="Times New Roman"/>
          <w:sz w:val="24"/>
          <w:szCs w:val="24"/>
        </w:rPr>
        <w:t>, порядок использования которой для целей настоящей статьи установлен Правительством Российской Федерации.</w:t>
      </w:r>
      <w:r>
        <w:rPr>
          <w:rFonts w:ascii="Times New Roman" w:hAnsi="Times New Roman"/>
          <w:sz w:val="24"/>
          <w:szCs w:val="24"/>
        </w:rPr>
        <w:t>»;</w:t>
      </w:r>
    </w:p>
    <w:p w:rsidR="00AB0694" w:rsidRDefault="00E858E8" w:rsidP="00AB06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7) абзац второй части 5 статьи 17 изложить в следующей редакции:</w:t>
      </w:r>
    </w:p>
    <w:p w:rsidR="00E858E8" w:rsidRDefault="00E858E8" w:rsidP="00AB06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E858E8">
        <w:rPr>
          <w:rFonts w:ascii="Times New Roman" w:hAnsi="Times New Roman"/>
          <w:sz w:val="24"/>
          <w:szCs w:val="24"/>
        </w:rPr>
        <w:t>Итоги собрания граждан подлежат официальному опубликованию</w:t>
      </w:r>
      <w:r w:rsidRPr="00E858E8">
        <w:t xml:space="preserve"> </w:t>
      </w:r>
      <w:r w:rsidRPr="00E858E8">
        <w:rPr>
          <w:rFonts w:ascii="Times New Roman" w:hAnsi="Times New Roman"/>
          <w:sz w:val="24"/>
          <w:szCs w:val="24"/>
        </w:rPr>
        <w:t>в газете «Канаш» или в периодическом печатном издании «Городской Вестни</w:t>
      </w:r>
      <w:r w:rsidR="00262856">
        <w:rPr>
          <w:rFonts w:ascii="Times New Roman" w:hAnsi="Times New Roman"/>
          <w:sz w:val="24"/>
          <w:szCs w:val="24"/>
        </w:rPr>
        <w:t>к» муниципального образования город Канаш</w:t>
      </w:r>
      <w:r w:rsidRPr="00E858E8">
        <w:rPr>
          <w:rFonts w:ascii="Times New Roman" w:hAnsi="Times New Roman"/>
          <w:sz w:val="24"/>
          <w:szCs w:val="24"/>
        </w:rPr>
        <w:t>.»;</w:t>
      </w:r>
    </w:p>
    <w:p w:rsidR="00E858E8" w:rsidRDefault="00E858E8" w:rsidP="00AB06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8) часть 3 статьи 18 изложить в следующей редакции:</w:t>
      </w:r>
    </w:p>
    <w:p w:rsidR="00E858E8" w:rsidRDefault="00E858E8" w:rsidP="00AB06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«3. </w:t>
      </w:r>
      <w:r w:rsidRPr="00E858E8">
        <w:rPr>
          <w:rFonts w:ascii="Times New Roman" w:hAnsi="Times New Roman"/>
          <w:sz w:val="24"/>
          <w:szCs w:val="24"/>
        </w:rPr>
        <w:t>Итоги конференции граждан подлежат официальному опубликованию</w:t>
      </w:r>
      <w:r w:rsidRPr="00E858E8">
        <w:t xml:space="preserve"> </w:t>
      </w:r>
      <w:r w:rsidRPr="00E858E8">
        <w:rPr>
          <w:rFonts w:ascii="Times New Roman" w:hAnsi="Times New Roman"/>
          <w:sz w:val="24"/>
          <w:szCs w:val="24"/>
        </w:rPr>
        <w:t>в газете «Канаш» или в периодическом печатном издании «Городской Вестни</w:t>
      </w:r>
      <w:r w:rsidR="00BD433D">
        <w:rPr>
          <w:rFonts w:ascii="Times New Roman" w:hAnsi="Times New Roman"/>
          <w:sz w:val="24"/>
          <w:szCs w:val="24"/>
        </w:rPr>
        <w:t>к» муниципального образования г</w:t>
      </w:r>
      <w:r w:rsidR="00262856">
        <w:rPr>
          <w:rFonts w:ascii="Times New Roman" w:hAnsi="Times New Roman"/>
          <w:sz w:val="24"/>
          <w:szCs w:val="24"/>
        </w:rPr>
        <w:t>ород Канаш</w:t>
      </w:r>
      <w:r w:rsidRPr="00E858E8">
        <w:rPr>
          <w:rFonts w:ascii="Times New Roman" w:hAnsi="Times New Roman"/>
          <w:sz w:val="24"/>
          <w:szCs w:val="24"/>
        </w:rPr>
        <w:t>.»;</w:t>
      </w:r>
    </w:p>
    <w:p w:rsidR="00E858E8" w:rsidRDefault="00E858E8" w:rsidP="00AB06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9) в </w:t>
      </w:r>
      <w:r w:rsidR="00262856">
        <w:rPr>
          <w:rFonts w:ascii="Times New Roman" w:hAnsi="Times New Roman"/>
          <w:sz w:val="24"/>
          <w:szCs w:val="24"/>
        </w:rPr>
        <w:t xml:space="preserve">абзаце первом </w:t>
      </w:r>
      <w:r>
        <w:rPr>
          <w:rFonts w:ascii="Times New Roman" w:hAnsi="Times New Roman"/>
          <w:sz w:val="24"/>
          <w:szCs w:val="24"/>
        </w:rPr>
        <w:t>части 4 статьи 19 слова «</w:t>
      </w:r>
      <w:r w:rsidRPr="00E858E8">
        <w:rPr>
          <w:rFonts w:ascii="Times New Roman" w:hAnsi="Times New Roman"/>
          <w:sz w:val="24"/>
          <w:szCs w:val="24"/>
        </w:rPr>
        <w:t>должно быть опубликовано (обнародовано)</w:t>
      </w:r>
      <w:r>
        <w:rPr>
          <w:rFonts w:ascii="Times New Roman" w:hAnsi="Times New Roman"/>
          <w:sz w:val="24"/>
          <w:szCs w:val="24"/>
        </w:rPr>
        <w:t xml:space="preserve">» заменить словами «должно быть опубликовано в </w:t>
      </w:r>
      <w:r w:rsidRPr="00E858E8">
        <w:rPr>
          <w:rFonts w:ascii="Times New Roman" w:hAnsi="Times New Roman"/>
          <w:sz w:val="24"/>
          <w:szCs w:val="24"/>
        </w:rPr>
        <w:t>газете «Канаш» или в периодическом печатном издании «Городской Вестни</w:t>
      </w:r>
      <w:r w:rsidR="00262856">
        <w:rPr>
          <w:rFonts w:ascii="Times New Roman" w:hAnsi="Times New Roman"/>
          <w:sz w:val="24"/>
          <w:szCs w:val="24"/>
        </w:rPr>
        <w:t>к» муниципального образования город Канаш</w:t>
      </w:r>
      <w:r>
        <w:rPr>
          <w:rFonts w:ascii="Times New Roman" w:hAnsi="Times New Roman"/>
          <w:sz w:val="24"/>
          <w:szCs w:val="24"/>
        </w:rPr>
        <w:t>»;</w:t>
      </w:r>
    </w:p>
    <w:p w:rsidR="00BC005C" w:rsidRPr="00D21AEB" w:rsidRDefault="00BC005C" w:rsidP="00AB06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21AEB">
        <w:rPr>
          <w:rFonts w:ascii="Times New Roman" w:hAnsi="Times New Roman"/>
          <w:sz w:val="24"/>
          <w:szCs w:val="24"/>
        </w:rPr>
        <w:t xml:space="preserve">10) абзац тринадцатый части 1 </w:t>
      </w:r>
      <w:r w:rsidR="00B847DE" w:rsidRPr="00D21AEB">
        <w:rPr>
          <w:rFonts w:ascii="Times New Roman" w:hAnsi="Times New Roman"/>
          <w:sz w:val="24"/>
          <w:szCs w:val="24"/>
        </w:rPr>
        <w:t>статьи 33</w:t>
      </w:r>
      <w:r w:rsidRPr="00D21AEB">
        <w:rPr>
          <w:rFonts w:ascii="Times New Roman" w:hAnsi="Times New Roman"/>
          <w:sz w:val="24"/>
          <w:szCs w:val="24"/>
        </w:rPr>
        <w:t xml:space="preserve"> изложить в следующей редакции:</w:t>
      </w:r>
    </w:p>
    <w:p w:rsidR="00BC005C" w:rsidRPr="00D21AEB" w:rsidRDefault="00BC005C" w:rsidP="00AB06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21AEB">
        <w:rPr>
          <w:rFonts w:ascii="Times New Roman" w:hAnsi="Times New Roman"/>
          <w:sz w:val="24"/>
          <w:szCs w:val="24"/>
        </w:rPr>
        <w:t>«Решение о прекращении полномочий депутата в случаях, указанных в пунктах «а»-«з», «к», «л» настоящей части оформляется решением Собрания депутатов города Канаш, в котором определяется день прекращения полномочия депутатов. Полномочия депутата в случае, предусмотрен</w:t>
      </w:r>
      <w:r w:rsidR="000D0702" w:rsidRPr="00D21AEB">
        <w:rPr>
          <w:rFonts w:ascii="Times New Roman" w:hAnsi="Times New Roman"/>
          <w:sz w:val="24"/>
          <w:szCs w:val="24"/>
        </w:rPr>
        <w:t>ном пунктом «и»</w:t>
      </w:r>
      <w:r w:rsidRPr="00D21AEB">
        <w:rPr>
          <w:rFonts w:ascii="Times New Roman" w:hAnsi="Times New Roman"/>
          <w:sz w:val="24"/>
          <w:szCs w:val="24"/>
        </w:rPr>
        <w:t xml:space="preserve"> настоящей части прекращаются со дня досрочного прекращения полномочий Собрания депутатов города Канаш.»  </w:t>
      </w:r>
    </w:p>
    <w:p w:rsidR="00371D13" w:rsidRPr="00D21AEB" w:rsidRDefault="00B847DE" w:rsidP="00AB06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21AEB"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6F06E9" w:rsidRPr="00D21AEB">
        <w:rPr>
          <w:rFonts w:ascii="Times New Roman" w:hAnsi="Times New Roman"/>
          <w:sz w:val="24"/>
          <w:szCs w:val="24"/>
        </w:rPr>
        <w:t>11</w:t>
      </w:r>
      <w:r w:rsidR="00F22EF2" w:rsidRPr="00D21AEB">
        <w:rPr>
          <w:rFonts w:ascii="Times New Roman" w:hAnsi="Times New Roman"/>
          <w:sz w:val="24"/>
          <w:szCs w:val="24"/>
        </w:rPr>
        <w:t>)</w:t>
      </w:r>
      <w:r w:rsidR="00DB2610" w:rsidRPr="00D21AEB">
        <w:rPr>
          <w:rFonts w:ascii="Times New Roman" w:hAnsi="Times New Roman"/>
          <w:sz w:val="24"/>
          <w:szCs w:val="24"/>
        </w:rPr>
        <w:t xml:space="preserve"> в </w:t>
      </w:r>
      <w:r w:rsidR="00371D13" w:rsidRPr="00D21AEB">
        <w:rPr>
          <w:rFonts w:ascii="Times New Roman" w:hAnsi="Times New Roman"/>
          <w:sz w:val="24"/>
          <w:szCs w:val="24"/>
        </w:rPr>
        <w:t>статье 34:</w:t>
      </w:r>
    </w:p>
    <w:p w:rsidR="00DB2610" w:rsidRPr="00D21AEB" w:rsidRDefault="00371D13" w:rsidP="00AB06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21AEB">
        <w:rPr>
          <w:rFonts w:ascii="Times New Roman" w:hAnsi="Times New Roman"/>
          <w:sz w:val="24"/>
          <w:szCs w:val="24"/>
        </w:rPr>
        <w:t>а</w:t>
      </w:r>
      <w:proofErr w:type="gramEnd"/>
      <w:r w:rsidRPr="00D21AEB">
        <w:rPr>
          <w:rFonts w:ascii="Times New Roman" w:hAnsi="Times New Roman"/>
          <w:sz w:val="24"/>
          <w:szCs w:val="24"/>
        </w:rPr>
        <w:t xml:space="preserve">) в </w:t>
      </w:r>
      <w:r w:rsidR="00262856">
        <w:rPr>
          <w:rFonts w:ascii="Times New Roman" w:hAnsi="Times New Roman"/>
          <w:sz w:val="24"/>
          <w:szCs w:val="24"/>
        </w:rPr>
        <w:t xml:space="preserve">абзаце первом </w:t>
      </w:r>
      <w:r w:rsidR="00DB2610" w:rsidRPr="00D21AEB">
        <w:rPr>
          <w:rFonts w:ascii="Times New Roman" w:hAnsi="Times New Roman"/>
          <w:sz w:val="24"/>
          <w:szCs w:val="24"/>
        </w:rPr>
        <w:t>части</w:t>
      </w:r>
      <w:r w:rsidR="006807AC" w:rsidRPr="00D21AEB">
        <w:rPr>
          <w:rFonts w:ascii="Times New Roman" w:hAnsi="Times New Roman"/>
          <w:sz w:val="24"/>
          <w:szCs w:val="24"/>
        </w:rPr>
        <w:t xml:space="preserve"> 3 </w:t>
      </w:r>
      <w:r w:rsidR="00DB2610" w:rsidRPr="00D21AEB">
        <w:rPr>
          <w:rFonts w:ascii="Times New Roman" w:hAnsi="Times New Roman"/>
          <w:sz w:val="24"/>
          <w:szCs w:val="24"/>
        </w:rPr>
        <w:t>слова «в соответствующую избирательную комиссию города Канаш» заменить словами «в избирательную комиссию, организующую подготовку и проведение выборов в органы местного самоуправления, местного референдума»;</w:t>
      </w:r>
    </w:p>
    <w:p w:rsidR="00371D13" w:rsidRPr="00D21AEB" w:rsidRDefault="00371D13" w:rsidP="00AB06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21AEB">
        <w:rPr>
          <w:rFonts w:ascii="Times New Roman" w:hAnsi="Times New Roman"/>
          <w:sz w:val="24"/>
          <w:szCs w:val="24"/>
        </w:rPr>
        <w:t>б) часть 10 признать утратившей силу;</w:t>
      </w:r>
    </w:p>
    <w:p w:rsidR="00DB2610" w:rsidRDefault="006F06E9" w:rsidP="00AB06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21AEB">
        <w:rPr>
          <w:rFonts w:ascii="Times New Roman" w:hAnsi="Times New Roman"/>
          <w:sz w:val="24"/>
          <w:szCs w:val="24"/>
        </w:rPr>
        <w:t>12</w:t>
      </w:r>
      <w:r w:rsidR="00BC005C" w:rsidRPr="00D21AEB">
        <w:rPr>
          <w:rFonts w:ascii="Times New Roman" w:hAnsi="Times New Roman"/>
          <w:sz w:val="24"/>
          <w:szCs w:val="24"/>
        </w:rPr>
        <w:t>) статью 42 признать утратившей силу</w:t>
      </w:r>
      <w:r w:rsidR="00DB2610" w:rsidRPr="00D21AEB">
        <w:rPr>
          <w:rFonts w:ascii="Times New Roman" w:hAnsi="Times New Roman"/>
          <w:sz w:val="24"/>
          <w:szCs w:val="24"/>
        </w:rPr>
        <w:t>;</w:t>
      </w:r>
    </w:p>
    <w:p w:rsidR="00B847DE" w:rsidRDefault="006F06E9" w:rsidP="00AB06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B847DE">
        <w:rPr>
          <w:rFonts w:ascii="Times New Roman" w:hAnsi="Times New Roman"/>
          <w:sz w:val="24"/>
          <w:szCs w:val="24"/>
        </w:rPr>
        <w:t>) часть 3 статьи 53 изложить в следующей редакции:</w:t>
      </w:r>
    </w:p>
    <w:p w:rsidR="00B847DE" w:rsidRDefault="00B847DE" w:rsidP="00AB06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«3. </w:t>
      </w:r>
      <w:r w:rsidRPr="00B847DE">
        <w:rPr>
          <w:rFonts w:ascii="Times New Roman" w:hAnsi="Times New Roman"/>
          <w:sz w:val="24"/>
          <w:szCs w:val="24"/>
        </w:rPr>
        <w:t xml:space="preserve">В соответствии с законодательством Российской Федерации бюджетные полномочия </w:t>
      </w:r>
      <w:r>
        <w:rPr>
          <w:rFonts w:ascii="Times New Roman" w:hAnsi="Times New Roman"/>
          <w:sz w:val="24"/>
          <w:szCs w:val="24"/>
        </w:rPr>
        <w:t>города Канаш</w:t>
      </w:r>
      <w:r w:rsidRPr="00B847DE">
        <w:rPr>
          <w:rFonts w:ascii="Times New Roman" w:hAnsi="Times New Roman"/>
          <w:sz w:val="24"/>
          <w:szCs w:val="24"/>
        </w:rPr>
        <w:t xml:space="preserve"> устанавливаются Бюджетным кодексом Российской Федерации.</w:t>
      </w:r>
      <w:r>
        <w:rPr>
          <w:rFonts w:ascii="Times New Roman" w:hAnsi="Times New Roman"/>
          <w:sz w:val="24"/>
          <w:szCs w:val="24"/>
        </w:rPr>
        <w:t>»;</w:t>
      </w:r>
    </w:p>
    <w:p w:rsidR="006F06E9" w:rsidRDefault="006F06E9" w:rsidP="00AB06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14) часть 1 статьи 58 изложить в следующей редакции:</w:t>
      </w:r>
    </w:p>
    <w:p w:rsidR="006F06E9" w:rsidRDefault="006F06E9" w:rsidP="00AB06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6F06E9">
        <w:rPr>
          <w:rFonts w:ascii="Times New Roman" w:hAnsi="Times New Roman"/>
          <w:sz w:val="24"/>
          <w:szCs w:val="24"/>
        </w:rPr>
        <w:t xml:space="preserve">1. Финансовое обеспечение отдельных государственных полномочий, переданных органам местного самоуправления </w:t>
      </w:r>
      <w:r>
        <w:rPr>
          <w:rFonts w:ascii="Times New Roman" w:hAnsi="Times New Roman"/>
          <w:sz w:val="24"/>
          <w:szCs w:val="24"/>
        </w:rPr>
        <w:t>города Канаш</w:t>
      </w:r>
      <w:r w:rsidRPr="006F06E9">
        <w:rPr>
          <w:rFonts w:ascii="Times New Roman" w:hAnsi="Times New Roman"/>
          <w:sz w:val="24"/>
          <w:szCs w:val="24"/>
        </w:rPr>
        <w:t>, осуществляется только за счет предоставляемых местным бюджетам субвенций из соответствующих бюджетов.</w:t>
      </w:r>
      <w:r>
        <w:rPr>
          <w:rFonts w:ascii="Times New Roman" w:hAnsi="Times New Roman"/>
          <w:sz w:val="24"/>
          <w:szCs w:val="24"/>
        </w:rPr>
        <w:t>»;</w:t>
      </w:r>
    </w:p>
    <w:p w:rsidR="00E858E8" w:rsidRDefault="00E858E8" w:rsidP="00AB06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6F06E9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) часть 13 статьи 62 изложить в следующей редакции:</w:t>
      </w:r>
    </w:p>
    <w:p w:rsidR="00E858E8" w:rsidRDefault="00E858E8" w:rsidP="00AB06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21AEB">
        <w:rPr>
          <w:rFonts w:ascii="Times New Roman" w:hAnsi="Times New Roman"/>
          <w:sz w:val="24"/>
          <w:szCs w:val="24"/>
        </w:rPr>
        <w:t>«</w:t>
      </w:r>
      <w:r w:rsidR="006F0A7B" w:rsidRPr="00D21AEB">
        <w:rPr>
          <w:rFonts w:ascii="Times New Roman" w:hAnsi="Times New Roman"/>
          <w:sz w:val="24"/>
          <w:szCs w:val="24"/>
        </w:rPr>
        <w:t>13. Решение Собрания депутатов города Канаш об удалении главы города Канаш в отставку подлежит официальному опубликованию</w:t>
      </w:r>
      <w:r w:rsidR="006F0A7B" w:rsidRPr="00D21AEB">
        <w:t xml:space="preserve"> </w:t>
      </w:r>
      <w:r w:rsidR="006F0A7B" w:rsidRPr="00D21AEB">
        <w:rPr>
          <w:rFonts w:ascii="Times New Roman" w:hAnsi="Times New Roman"/>
          <w:sz w:val="24"/>
          <w:szCs w:val="24"/>
        </w:rPr>
        <w:t>в газете «Канаш» или в периодическом печатном издании «Городской Вестни</w:t>
      </w:r>
      <w:r w:rsidR="00262856">
        <w:rPr>
          <w:rFonts w:ascii="Times New Roman" w:hAnsi="Times New Roman"/>
          <w:sz w:val="24"/>
          <w:szCs w:val="24"/>
        </w:rPr>
        <w:t>к» муниципального образования город Канаш</w:t>
      </w:r>
      <w:r w:rsidR="006F0A7B" w:rsidRPr="00D21AEB">
        <w:rPr>
          <w:rFonts w:ascii="Times New Roman" w:hAnsi="Times New Roman"/>
          <w:sz w:val="24"/>
          <w:szCs w:val="24"/>
        </w:rPr>
        <w:t xml:space="preserve"> не позднее чем через пять дней со дня его принятия. В случае, если глава города Канаш в письменном виде изложил свое особое мнение по вопросу удаления его в отставку, оно подлежит опубликованию в газете «Канаш» или в периодическом печатном издании «Городской Вестни</w:t>
      </w:r>
      <w:r w:rsidR="00812EEC">
        <w:rPr>
          <w:rFonts w:ascii="Times New Roman" w:hAnsi="Times New Roman"/>
          <w:sz w:val="24"/>
          <w:szCs w:val="24"/>
        </w:rPr>
        <w:t>к» муниципального образования город Канаш</w:t>
      </w:r>
      <w:r w:rsidR="006F0A7B" w:rsidRPr="00D21AEB">
        <w:rPr>
          <w:rFonts w:ascii="Times New Roman" w:hAnsi="Times New Roman"/>
          <w:sz w:val="24"/>
          <w:szCs w:val="24"/>
        </w:rPr>
        <w:t xml:space="preserve"> одновременно с указанным решением Собрания депутатов города Канаш.»;</w:t>
      </w:r>
    </w:p>
    <w:p w:rsidR="006F0A7B" w:rsidRDefault="006F06E9" w:rsidP="00AB06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6F0A7B">
        <w:rPr>
          <w:rFonts w:ascii="Times New Roman" w:hAnsi="Times New Roman"/>
          <w:sz w:val="24"/>
          <w:szCs w:val="24"/>
        </w:rPr>
        <w:t>) часть 2 статьи 66 изложить в следующей редакции:</w:t>
      </w:r>
    </w:p>
    <w:p w:rsidR="003134DD" w:rsidRDefault="006F0A7B" w:rsidP="006F0A7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«2.</w:t>
      </w:r>
      <w:r w:rsidRPr="006F0A7B">
        <w:rPr>
          <w:rFonts w:ascii="Times New Roman" w:hAnsi="Times New Roman"/>
          <w:sz w:val="24"/>
          <w:szCs w:val="24"/>
        </w:rPr>
        <w:t xml:space="preserve"> Проект Устава города Канаш, проект решения Собрания депутатов города Канаш о внесении изменений и дополнений в Устав города Канаш не позднее чем за 30 дней до дня рассмотрения вопроса о принятии устава города Канаш, внесении изменений и дополнений в устав города Канаш подлежат официальному опубликованию в газете «Канаш» или в периодическом печатном издании «Городской Вестни</w:t>
      </w:r>
      <w:r w:rsidR="00812EEC">
        <w:rPr>
          <w:rFonts w:ascii="Times New Roman" w:hAnsi="Times New Roman"/>
          <w:sz w:val="24"/>
          <w:szCs w:val="24"/>
        </w:rPr>
        <w:t>к» муниципального образования город Канаш</w:t>
      </w:r>
      <w:r w:rsidRPr="006F0A7B">
        <w:rPr>
          <w:rFonts w:ascii="Times New Roman" w:hAnsi="Times New Roman"/>
          <w:sz w:val="24"/>
          <w:szCs w:val="24"/>
        </w:rPr>
        <w:t xml:space="preserve"> с одновременным опубликованием установленного Собранием депутатов города Канаш порядка учета предложений по проекту указанного устава, проекту указанного муниципального правового акта, а также порядка участия граждан в его обсуждении. 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 города Канаш, а также порядка участия граждан в его обсуждении в случае, когда в устав города Канаш вносятся изменения в форме точного воспроизведения положений Конституции Российской Федерации, федеральных законов, Конституции Чувашской Республики или законов Чувашской Республики в целях приведения данного устава в соответствие с этими нормативными правовыми актами.</w:t>
      </w:r>
      <w:r>
        <w:rPr>
          <w:rFonts w:ascii="Times New Roman" w:hAnsi="Times New Roman"/>
          <w:sz w:val="24"/>
          <w:szCs w:val="24"/>
        </w:rPr>
        <w:t>»;</w:t>
      </w:r>
    </w:p>
    <w:p w:rsidR="006F0A7B" w:rsidRDefault="006F06E9" w:rsidP="006F0A7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="006F0A7B">
        <w:rPr>
          <w:rFonts w:ascii="Times New Roman" w:hAnsi="Times New Roman"/>
          <w:sz w:val="24"/>
          <w:szCs w:val="24"/>
        </w:rPr>
        <w:t>) часть 1 статьи 67 изложить в следующей редакции:</w:t>
      </w:r>
    </w:p>
    <w:p w:rsidR="006F0A7B" w:rsidRDefault="006F0A7B" w:rsidP="006F0A7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6F0A7B">
        <w:rPr>
          <w:rFonts w:ascii="Times New Roman" w:hAnsi="Times New Roman"/>
          <w:sz w:val="24"/>
          <w:szCs w:val="24"/>
        </w:rPr>
        <w:t>1. Устав города Канаш, решение Собрания депутатов города Канаш о внесении изменений и дополнений в Устав города Канаш подлежат официальному опубликованию в периодическом печатном издании «Городской Вестни</w:t>
      </w:r>
      <w:r w:rsidR="00812EEC">
        <w:rPr>
          <w:rFonts w:ascii="Times New Roman" w:hAnsi="Times New Roman"/>
          <w:sz w:val="24"/>
          <w:szCs w:val="24"/>
        </w:rPr>
        <w:t>к» муниципального образования город Канаш</w:t>
      </w:r>
      <w:r w:rsidRPr="006F0A7B">
        <w:rPr>
          <w:rFonts w:ascii="Times New Roman" w:hAnsi="Times New Roman"/>
          <w:sz w:val="24"/>
          <w:szCs w:val="24"/>
        </w:rPr>
        <w:t xml:space="preserve"> после их государственной регистрации и вступают в силу после их официального опубликования.</w:t>
      </w:r>
      <w:r>
        <w:rPr>
          <w:rFonts w:ascii="Times New Roman" w:hAnsi="Times New Roman"/>
          <w:sz w:val="24"/>
          <w:szCs w:val="24"/>
        </w:rPr>
        <w:t>»;</w:t>
      </w:r>
    </w:p>
    <w:p w:rsidR="00380F10" w:rsidRPr="00F545C5" w:rsidRDefault="006F06E9" w:rsidP="001A4D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="008B4303" w:rsidRPr="008B4303">
        <w:rPr>
          <w:rFonts w:ascii="Times New Roman" w:hAnsi="Times New Roman"/>
          <w:sz w:val="24"/>
          <w:szCs w:val="24"/>
        </w:rPr>
        <w:t xml:space="preserve">) приложение №1 к Уставу города Канаш </w:t>
      </w:r>
      <w:r w:rsidR="000D0702" w:rsidRPr="00D21AEB">
        <w:rPr>
          <w:rFonts w:ascii="Times New Roman" w:hAnsi="Times New Roman"/>
          <w:sz w:val="24"/>
          <w:szCs w:val="24"/>
        </w:rPr>
        <w:t>признать утратившим силу</w:t>
      </w:r>
      <w:r w:rsidR="006F0A7B" w:rsidRPr="00D21AEB">
        <w:rPr>
          <w:rFonts w:ascii="Times New Roman" w:hAnsi="Times New Roman"/>
          <w:sz w:val="24"/>
          <w:szCs w:val="24"/>
        </w:rPr>
        <w:t>.</w:t>
      </w:r>
      <w:r w:rsidR="006F0A7B">
        <w:rPr>
          <w:rFonts w:ascii="Times New Roman" w:hAnsi="Times New Roman"/>
          <w:sz w:val="24"/>
          <w:szCs w:val="24"/>
        </w:rPr>
        <w:t xml:space="preserve"> </w:t>
      </w:r>
    </w:p>
    <w:p w:rsidR="002118D9" w:rsidRPr="00AB269B" w:rsidRDefault="0023064D" w:rsidP="00C512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6379">
        <w:rPr>
          <w:rFonts w:ascii="Times New Roman" w:hAnsi="Times New Roman"/>
          <w:sz w:val="24"/>
          <w:szCs w:val="24"/>
        </w:rPr>
        <w:t xml:space="preserve">           2. Настоящее решение вступает в силу после его государственной регистрации и </w:t>
      </w:r>
      <w:r w:rsidR="00CD4507" w:rsidRPr="00096379">
        <w:rPr>
          <w:rFonts w:ascii="Times New Roman" w:hAnsi="Times New Roman"/>
          <w:sz w:val="24"/>
          <w:szCs w:val="24"/>
        </w:rPr>
        <w:t>официального опубликования</w:t>
      </w:r>
      <w:r w:rsidR="00C512AA">
        <w:rPr>
          <w:rFonts w:ascii="Times New Roman" w:hAnsi="Times New Roman"/>
          <w:sz w:val="24"/>
          <w:szCs w:val="24"/>
        </w:rPr>
        <w:t>.</w:t>
      </w:r>
    </w:p>
    <w:p w:rsidR="00A349F6" w:rsidRDefault="00A349F6" w:rsidP="002770D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349F6" w:rsidRDefault="00A349F6" w:rsidP="002770D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B4303" w:rsidRDefault="0023064D" w:rsidP="003C28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96379">
        <w:rPr>
          <w:rFonts w:ascii="Times New Roman" w:hAnsi="Times New Roman"/>
          <w:sz w:val="24"/>
          <w:szCs w:val="24"/>
          <w:lang w:eastAsia="ru-RU"/>
        </w:rPr>
        <w:t xml:space="preserve">Глава </w:t>
      </w:r>
      <w:r w:rsidR="00D21AEB" w:rsidRPr="00096379">
        <w:rPr>
          <w:rFonts w:ascii="Times New Roman" w:hAnsi="Times New Roman"/>
          <w:sz w:val="24"/>
          <w:szCs w:val="24"/>
          <w:lang w:eastAsia="ru-RU"/>
        </w:rPr>
        <w:t xml:space="preserve">города </w:t>
      </w:r>
      <w:r w:rsidR="00D21AEB" w:rsidRPr="00096379">
        <w:rPr>
          <w:rFonts w:ascii="Times New Roman" w:hAnsi="Times New Roman"/>
          <w:sz w:val="24"/>
          <w:szCs w:val="24"/>
          <w:lang w:eastAsia="ru-RU"/>
        </w:rPr>
        <w:tab/>
      </w:r>
      <w:r w:rsidRPr="00096379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</w:t>
      </w:r>
      <w:r w:rsidR="00A44667" w:rsidRPr="00096379">
        <w:rPr>
          <w:rFonts w:ascii="Times New Roman" w:hAnsi="Times New Roman"/>
          <w:sz w:val="24"/>
          <w:szCs w:val="24"/>
          <w:lang w:eastAsia="ru-RU"/>
        </w:rPr>
        <w:t xml:space="preserve">        </w:t>
      </w:r>
      <w:r w:rsidRPr="00096379"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="00294DFD"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Pr="00096379">
        <w:rPr>
          <w:rFonts w:ascii="Times New Roman" w:hAnsi="Times New Roman"/>
          <w:sz w:val="24"/>
          <w:szCs w:val="24"/>
          <w:lang w:eastAsia="ru-RU"/>
        </w:rPr>
        <w:t xml:space="preserve">        </w:t>
      </w:r>
      <w:r w:rsidR="00447AD9"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="00A10E65"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bookmarkStart w:id="0" w:name="_GoBack"/>
      <w:bookmarkEnd w:id="0"/>
      <w:r w:rsidR="00447AD9">
        <w:rPr>
          <w:rFonts w:ascii="Times New Roman" w:hAnsi="Times New Roman"/>
          <w:sz w:val="24"/>
          <w:szCs w:val="24"/>
          <w:lang w:eastAsia="ru-RU"/>
        </w:rPr>
        <w:t xml:space="preserve">        </w:t>
      </w:r>
      <w:r w:rsidRPr="00096379"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="00447AD9">
        <w:rPr>
          <w:rFonts w:ascii="Times New Roman" w:hAnsi="Times New Roman"/>
          <w:sz w:val="24"/>
          <w:szCs w:val="24"/>
          <w:lang w:eastAsia="ru-RU"/>
        </w:rPr>
        <w:t>О.В. Савчук</w:t>
      </w:r>
    </w:p>
    <w:p w:rsidR="00315D74" w:rsidRDefault="00315D74" w:rsidP="008B4303">
      <w:pPr>
        <w:rPr>
          <w:rFonts w:ascii="Times New Roman" w:hAnsi="Times New Roman"/>
          <w:sz w:val="24"/>
          <w:szCs w:val="24"/>
          <w:lang w:eastAsia="ru-RU"/>
        </w:rPr>
      </w:pPr>
    </w:p>
    <w:sectPr w:rsidR="00315D74" w:rsidSect="00611F6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290BB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0AA1F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4050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394C4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E6236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836F5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366B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13435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65EC3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F74B2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580"/>
    <w:rsid w:val="000232C9"/>
    <w:rsid w:val="0004506C"/>
    <w:rsid w:val="00047999"/>
    <w:rsid w:val="000739EA"/>
    <w:rsid w:val="00096379"/>
    <w:rsid w:val="000B798E"/>
    <w:rsid w:val="000D0702"/>
    <w:rsid w:val="00101E85"/>
    <w:rsid w:val="0010217F"/>
    <w:rsid w:val="00104063"/>
    <w:rsid w:val="00120A0A"/>
    <w:rsid w:val="00127CA9"/>
    <w:rsid w:val="00147E6D"/>
    <w:rsid w:val="00176791"/>
    <w:rsid w:val="001A4D21"/>
    <w:rsid w:val="001A5CB3"/>
    <w:rsid w:val="00201C08"/>
    <w:rsid w:val="0021021A"/>
    <w:rsid w:val="002118D9"/>
    <w:rsid w:val="00220CFD"/>
    <w:rsid w:val="0022153C"/>
    <w:rsid w:val="002252B3"/>
    <w:rsid w:val="0023064D"/>
    <w:rsid w:val="0023155E"/>
    <w:rsid w:val="0025440A"/>
    <w:rsid w:val="00255B57"/>
    <w:rsid w:val="00262856"/>
    <w:rsid w:val="00273A14"/>
    <w:rsid w:val="002770D6"/>
    <w:rsid w:val="00294DFD"/>
    <w:rsid w:val="002C70C9"/>
    <w:rsid w:val="003134DD"/>
    <w:rsid w:val="00313580"/>
    <w:rsid w:val="00315D74"/>
    <w:rsid w:val="00316F1F"/>
    <w:rsid w:val="00330B73"/>
    <w:rsid w:val="00353697"/>
    <w:rsid w:val="00371D13"/>
    <w:rsid w:val="00380F10"/>
    <w:rsid w:val="003912B6"/>
    <w:rsid w:val="003C02AC"/>
    <w:rsid w:val="003C28A3"/>
    <w:rsid w:val="00445197"/>
    <w:rsid w:val="00445649"/>
    <w:rsid w:val="00447AD9"/>
    <w:rsid w:val="00452DE0"/>
    <w:rsid w:val="00456534"/>
    <w:rsid w:val="004576FE"/>
    <w:rsid w:val="00463577"/>
    <w:rsid w:val="004A42E3"/>
    <w:rsid w:val="004D4982"/>
    <w:rsid w:val="004E700A"/>
    <w:rsid w:val="005106BC"/>
    <w:rsid w:val="00515479"/>
    <w:rsid w:val="00557D65"/>
    <w:rsid w:val="005670A7"/>
    <w:rsid w:val="005959DD"/>
    <w:rsid w:val="005A6E41"/>
    <w:rsid w:val="005C29A5"/>
    <w:rsid w:val="005E2AE3"/>
    <w:rsid w:val="005F1507"/>
    <w:rsid w:val="00611F69"/>
    <w:rsid w:val="0061226C"/>
    <w:rsid w:val="0066366D"/>
    <w:rsid w:val="00665235"/>
    <w:rsid w:val="0067011D"/>
    <w:rsid w:val="006807AC"/>
    <w:rsid w:val="006821D3"/>
    <w:rsid w:val="0068277C"/>
    <w:rsid w:val="00682ACD"/>
    <w:rsid w:val="00683A49"/>
    <w:rsid w:val="00684F40"/>
    <w:rsid w:val="006868EF"/>
    <w:rsid w:val="006953CD"/>
    <w:rsid w:val="006B11F7"/>
    <w:rsid w:val="006F06E9"/>
    <w:rsid w:val="006F0A7B"/>
    <w:rsid w:val="007131EC"/>
    <w:rsid w:val="00723F48"/>
    <w:rsid w:val="007344F5"/>
    <w:rsid w:val="00734629"/>
    <w:rsid w:val="007523AF"/>
    <w:rsid w:val="007523E4"/>
    <w:rsid w:val="00752A2A"/>
    <w:rsid w:val="007604EE"/>
    <w:rsid w:val="00761523"/>
    <w:rsid w:val="0077233A"/>
    <w:rsid w:val="007B2B64"/>
    <w:rsid w:val="007B2D75"/>
    <w:rsid w:val="007E7750"/>
    <w:rsid w:val="00812EEC"/>
    <w:rsid w:val="00820BB0"/>
    <w:rsid w:val="008236E4"/>
    <w:rsid w:val="00823D41"/>
    <w:rsid w:val="00824F87"/>
    <w:rsid w:val="008345ED"/>
    <w:rsid w:val="00856A5F"/>
    <w:rsid w:val="008806A6"/>
    <w:rsid w:val="008809E4"/>
    <w:rsid w:val="00880B34"/>
    <w:rsid w:val="00890A4E"/>
    <w:rsid w:val="008B4303"/>
    <w:rsid w:val="008C639F"/>
    <w:rsid w:val="008F01FB"/>
    <w:rsid w:val="0090712A"/>
    <w:rsid w:val="00963400"/>
    <w:rsid w:val="00975747"/>
    <w:rsid w:val="009935FD"/>
    <w:rsid w:val="009A53A0"/>
    <w:rsid w:val="00A10E65"/>
    <w:rsid w:val="00A30367"/>
    <w:rsid w:val="00A349F6"/>
    <w:rsid w:val="00A44667"/>
    <w:rsid w:val="00AA3363"/>
    <w:rsid w:val="00AB0694"/>
    <w:rsid w:val="00AB269B"/>
    <w:rsid w:val="00AB4966"/>
    <w:rsid w:val="00AD0F1D"/>
    <w:rsid w:val="00AE2915"/>
    <w:rsid w:val="00AF4AAD"/>
    <w:rsid w:val="00B013A0"/>
    <w:rsid w:val="00B32B14"/>
    <w:rsid w:val="00B34B5A"/>
    <w:rsid w:val="00B81D59"/>
    <w:rsid w:val="00B837B4"/>
    <w:rsid w:val="00B847DE"/>
    <w:rsid w:val="00BA2F3C"/>
    <w:rsid w:val="00BC005C"/>
    <w:rsid w:val="00BD433D"/>
    <w:rsid w:val="00BF085D"/>
    <w:rsid w:val="00C156E8"/>
    <w:rsid w:val="00C323D5"/>
    <w:rsid w:val="00C45AB8"/>
    <w:rsid w:val="00C512AA"/>
    <w:rsid w:val="00C6027F"/>
    <w:rsid w:val="00C65EB3"/>
    <w:rsid w:val="00CA5EF1"/>
    <w:rsid w:val="00CC2CA7"/>
    <w:rsid w:val="00CD4507"/>
    <w:rsid w:val="00CD4F88"/>
    <w:rsid w:val="00CF4773"/>
    <w:rsid w:val="00D16631"/>
    <w:rsid w:val="00D21AEB"/>
    <w:rsid w:val="00D501DF"/>
    <w:rsid w:val="00D5331D"/>
    <w:rsid w:val="00D94AFC"/>
    <w:rsid w:val="00DB2610"/>
    <w:rsid w:val="00DE0A33"/>
    <w:rsid w:val="00DF77BE"/>
    <w:rsid w:val="00E02C1D"/>
    <w:rsid w:val="00E16F1F"/>
    <w:rsid w:val="00E50817"/>
    <w:rsid w:val="00E67B66"/>
    <w:rsid w:val="00E858E8"/>
    <w:rsid w:val="00EB3EA6"/>
    <w:rsid w:val="00EB5D22"/>
    <w:rsid w:val="00EF73B6"/>
    <w:rsid w:val="00F03D71"/>
    <w:rsid w:val="00F05A47"/>
    <w:rsid w:val="00F22EF2"/>
    <w:rsid w:val="00F24B6F"/>
    <w:rsid w:val="00F545C5"/>
    <w:rsid w:val="00F64136"/>
    <w:rsid w:val="00F81654"/>
    <w:rsid w:val="00F860E3"/>
    <w:rsid w:val="00F8735F"/>
    <w:rsid w:val="00FE7593"/>
    <w:rsid w:val="00FF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A4B273E-6EE4-41A0-AFB7-4A97F8477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ACD"/>
    <w:pPr>
      <w:spacing w:after="160" w:line="25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315D7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равнение редакций. Добавленный фрагмент"/>
    <w:uiPriority w:val="99"/>
    <w:rsid w:val="00313580"/>
    <w:rPr>
      <w:color w:val="000000"/>
      <w:shd w:val="clear" w:color="auto" w:fill="C1D7FF"/>
    </w:rPr>
  </w:style>
  <w:style w:type="paragraph" w:styleId="a4">
    <w:name w:val="Balloon Text"/>
    <w:basedOn w:val="a"/>
    <w:link w:val="a5"/>
    <w:uiPriority w:val="99"/>
    <w:semiHidden/>
    <w:rsid w:val="00273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73A14"/>
    <w:rPr>
      <w:rFonts w:ascii="Tahoma" w:hAnsi="Tahoma" w:cs="Tahoma"/>
      <w:sz w:val="16"/>
      <w:szCs w:val="16"/>
    </w:rPr>
  </w:style>
  <w:style w:type="character" w:customStyle="1" w:styleId="a6">
    <w:name w:val="Цветовое выделение"/>
    <w:rsid w:val="00F05A47"/>
    <w:rPr>
      <w:b/>
      <w:color w:val="26282F"/>
    </w:rPr>
  </w:style>
  <w:style w:type="paragraph" w:styleId="a7">
    <w:name w:val="Normal (Web)"/>
    <w:basedOn w:val="a"/>
    <w:uiPriority w:val="99"/>
    <w:unhideWhenUsed/>
    <w:rsid w:val="00127C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127CA9"/>
  </w:style>
  <w:style w:type="paragraph" w:customStyle="1" w:styleId="s15">
    <w:name w:val="s_15"/>
    <w:basedOn w:val="a"/>
    <w:rsid w:val="008F01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locked/>
    <w:rsid w:val="008F01FB"/>
    <w:rPr>
      <w:i/>
      <w:iCs/>
    </w:rPr>
  </w:style>
  <w:style w:type="character" w:customStyle="1" w:styleId="s10">
    <w:name w:val="s_10"/>
    <w:basedOn w:val="a0"/>
    <w:rsid w:val="008F01FB"/>
  </w:style>
  <w:style w:type="paragraph" w:customStyle="1" w:styleId="s1">
    <w:name w:val="s_1"/>
    <w:basedOn w:val="a"/>
    <w:rsid w:val="008F01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8F01F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315D74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774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82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4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02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1457</Words>
  <Characters>8305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Адм. г.Канаш (Елена А. Леонтьева)</dc:creator>
  <cp:lastModifiedBy>Адм. г.Канаш (Светлана Н. Сладкова)</cp:lastModifiedBy>
  <cp:revision>5</cp:revision>
  <cp:lastPrinted>2022-12-20T05:55:00Z</cp:lastPrinted>
  <dcterms:created xsi:type="dcterms:W3CDTF">2023-03-09T07:49:00Z</dcterms:created>
  <dcterms:modified xsi:type="dcterms:W3CDTF">2023-04-11T08:00:00Z</dcterms:modified>
</cp:coreProperties>
</file>