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5E07F2" w:rsidP="005E07F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.2021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41-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4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5E07F2" w:rsidP="005E07F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.2021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41-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4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B47287" w:rsidRPr="00B47287" w:rsidTr="00B47287">
        <w:tc>
          <w:tcPr>
            <w:tcW w:w="5920" w:type="dxa"/>
          </w:tcPr>
          <w:p w:rsidR="00B47287" w:rsidRPr="00B47287" w:rsidRDefault="00B47287" w:rsidP="00B47287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B47287">
              <w:rPr>
                <w:rFonts w:ascii="Times New Roman" w:hAnsi="Times New Roman" w:cs="Mangal"/>
                <w:b/>
                <w:sz w:val="26"/>
                <w:szCs w:val="26"/>
              </w:rPr>
              <w:t xml:space="preserve">О формировании комиссии по списанию материальных ценностей в период подготовки и проведения выборов </w:t>
            </w:r>
            <w:r>
              <w:rPr>
                <w:rFonts w:ascii="Times New Roman" w:hAnsi="Times New Roman" w:cs="Mangal"/>
                <w:b/>
                <w:sz w:val="26"/>
                <w:szCs w:val="26"/>
              </w:rPr>
              <w:t>в Единый день голосования 19 сентября 2021 года</w:t>
            </w:r>
          </w:p>
        </w:tc>
      </w:tr>
    </w:tbl>
    <w:p w:rsidR="00B14602" w:rsidRDefault="00B1460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B47287" w:rsidRPr="00711B42" w:rsidRDefault="00B47287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11B42" w:rsidRDefault="00B47287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B47287">
        <w:rPr>
          <w:rFonts w:ascii="Times New Roman" w:hAnsi="Times New Roman" w:cs="Mangal"/>
          <w:sz w:val="26"/>
          <w:szCs w:val="26"/>
        </w:rPr>
        <w:t xml:space="preserve">В целях списания материальных ценностей, приобретенных и израсходованных для подготовки и проведения выборов </w:t>
      </w:r>
      <w:r>
        <w:rPr>
          <w:rFonts w:ascii="Times New Roman" w:hAnsi="Times New Roman" w:cs="Mangal"/>
          <w:sz w:val="26"/>
          <w:szCs w:val="26"/>
        </w:rPr>
        <w:t>в Единый день голосования 19 сентября 2021 года Красночетайская территориальная избирательная комиссия р е ш и л а:</w:t>
      </w:r>
    </w:p>
    <w:p w:rsidR="00B47287" w:rsidRDefault="00B47287" w:rsidP="00B47287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F83EA3" w:rsidRDefault="00B47287" w:rsidP="00B47287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B47287">
        <w:rPr>
          <w:rFonts w:ascii="Times New Roman" w:hAnsi="Times New Roman" w:cs="Mangal"/>
          <w:sz w:val="26"/>
          <w:szCs w:val="26"/>
        </w:rPr>
        <w:t>1.</w:t>
      </w:r>
      <w:r>
        <w:rPr>
          <w:rFonts w:ascii="Times New Roman" w:hAnsi="Times New Roman" w:cs="Mangal"/>
          <w:sz w:val="26"/>
          <w:szCs w:val="26"/>
        </w:rPr>
        <w:t xml:space="preserve"> Сформировать комиссию по списанию материальных ценностей в период подготовки и проведения выборов в следующем составе:</w:t>
      </w:r>
    </w:p>
    <w:p w:rsidR="00B47287" w:rsidRDefault="00B47287" w:rsidP="00B47287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 xml:space="preserve"> - </w:t>
      </w:r>
      <w:r w:rsidR="00F83EA3">
        <w:rPr>
          <w:rFonts w:ascii="Times New Roman" w:hAnsi="Times New Roman" w:cs="Mangal"/>
          <w:sz w:val="26"/>
          <w:szCs w:val="26"/>
        </w:rPr>
        <w:t>Романову Лилию Геннадьевну</w:t>
      </w:r>
      <w:r>
        <w:rPr>
          <w:rFonts w:ascii="Times New Roman" w:hAnsi="Times New Roman" w:cs="Mangal"/>
          <w:sz w:val="26"/>
          <w:szCs w:val="26"/>
        </w:rPr>
        <w:t xml:space="preserve"> – </w:t>
      </w:r>
      <w:r w:rsidR="00F83EA3">
        <w:rPr>
          <w:rFonts w:ascii="Times New Roman" w:hAnsi="Times New Roman" w:cs="Mangal"/>
          <w:sz w:val="26"/>
          <w:szCs w:val="26"/>
        </w:rPr>
        <w:t>заместителя председателя</w:t>
      </w:r>
      <w:r>
        <w:rPr>
          <w:rFonts w:ascii="Times New Roman" w:hAnsi="Times New Roman" w:cs="Mangal"/>
          <w:sz w:val="26"/>
          <w:szCs w:val="26"/>
        </w:rPr>
        <w:t xml:space="preserve"> Красночетайской территориальнойизбирательной комиссии</w:t>
      </w:r>
      <w:r w:rsidR="00F83EA3">
        <w:rPr>
          <w:rFonts w:ascii="Times New Roman" w:hAnsi="Times New Roman" w:cs="Mangal"/>
          <w:sz w:val="26"/>
          <w:szCs w:val="26"/>
        </w:rPr>
        <w:t>;</w:t>
      </w:r>
    </w:p>
    <w:p w:rsidR="00F83EA3" w:rsidRDefault="00F83EA3" w:rsidP="00B47287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- Калейкину Алину Геннадьевну – члена Красночетайской территориальной избирательной комиссии;</w:t>
      </w:r>
    </w:p>
    <w:p w:rsidR="00B47287" w:rsidRDefault="00F83EA3" w:rsidP="00F83EA3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- Кузьмина Алексея Павловича – члена Красночетайской территориальной избирательной комиссии.</w:t>
      </w:r>
    </w:p>
    <w:p w:rsidR="00F83EA3" w:rsidRDefault="00F83EA3" w:rsidP="00F83EA3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B47287" w:rsidRPr="00B47287" w:rsidRDefault="00B47287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A44B18"/>
    <w:multiLevelType w:val="hybridMultilevel"/>
    <w:tmpl w:val="B2CCE716"/>
    <w:lvl w:ilvl="0" w:tplc="F1525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1EAF"/>
    <w:rsid w:val="00191BA8"/>
    <w:rsid w:val="001923A5"/>
    <w:rsid w:val="001B12AC"/>
    <w:rsid w:val="001B4E86"/>
    <w:rsid w:val="00225CD4"/>
    <w:rsid w:val="00270C65"/>
    <w:rsid w:val="0028424E"/>
    <w:rsid w:val="00285207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37927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07F2"/>
    <w:rsid w:val="005E5C3D"/>
    <w:rsid w:val="00607C34"/>
    <w:rsid w:val="00650193"/>
    <w:rsid w:val="00654176"/>
    <w:rsid w:val="00657292"/>
    <w:rsid w:val="0068663D"/>
    <w:rsid w:val="00692953"/>
    <w:rsid w:val="006C3F15"/>
    <w:rsid w:val="006E12DB"/>
    <w:rsid w:val="006E4F19"/>
    <w:rsid w:val="006F02E8"/>
    <w:rsid w:val="00711B42"/>
    <w:rsid w:val="00753511"/>
    <w:rsid w:val="00756752"/>
    <w:rsid w:val="007606FC"/>
    <w:rsid w:val="00764D84"/>
    <w:rsid w:val="007A1775"/>
    <w:rsid w:val="007B073F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4885"/>
    <w:rsid w:val="00AA540D"/>
    <w:rsid w:val="00B14602"/>
    <w:rsid w:val="00B3542E"/>
    <w:rsid w:val="00B47287"/>
    <w:rsid w:val="00B5050E"/>
    <w:rsid w:val="00B629E3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  <w:rsid w:val="00F8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2021-09-28T12:18:00Z</dcterms:created>
  <dcterms:modified xsi:type="dcterms:W3CDTF">2022-01-26T12:05:00Z</dcterms:modified>
</cp:coreProperties>
</file>