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83" w:rsidRPr="00977432" w:rsidRDefault="00E3182D" w:rsidP="008E4793">
      <w:pPr>
        <w:spacing w:after="0"/>
        <w:jc w:val="center"/>
        <w:rPr>
          <w:rFonts w:ascii="Times New Roman" w:eastAsia="Times New Roman" w:hAnsi="Times New Roman" w:cs="Times New Roman"/>
          <w:b/>
          <w:bCs/>
          <w:sz w:val="24"/>
          <w:szCs w:val="24"/>
          <w:lang w:eastAsia="ru-RU"/>
        </w:rPr>
      </w:pPr>
      <w:bookmarkStart w:id="0" w:name="_GoBack"/>
      <w:bookmarkEnd w:id="0"/>
      <w:r w:rsidRPr="00977432">
        <w:rPr>
          <w:rFonts w:ascii="Times New Roman" w:eastAsia="Times New Roman" w:hAnsi="Times New Roman" w:cs="Times New Roman"/>
          <w:b/>
          <w:bCs/>
          <w:sz w:val="24"/>
          <w:szCs w:val="24"/>
          <w:lang w:eastAsia="ru-RU"/>
        </w:rPr>
        <w:t xml:space="preserve">Пояснительная записка </w:t>
      </w:r>
    </w:p>
    <w:p w:rsidR="0044135C" w:rsidRPr="00977432" w:rsidRDefault="00E3182D" w:rsidP="008E4793">
      <w:pPr>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 xml:space="preserve">к докладу о достигнутых значениях показателей </w:t>
      </w:r>
      <w:r w:rsidR="00D54575" w:rsidRPr="00977432">
        <w:rPr>
          <w:rFonts w:ascii="Times New Roman" w:eastAsia="Calibri" w:hAnsi="Times New Roman" w:cs="Times New Roman"/>
          <w:b/>
          <w:sz w:val="24"/>
          <w:szCs w:val="24"/>
        </w:rPr>
        <w:t xml:space="preserve">для оценки эффективности </w:t>
      </w:r>
      <w:r w:rsidR="00D54575" w:rsidRPr="00D54575">
        <w:rPr>
          <w:rFonts w:ascii="Times New Roman" w:eastAsia="Calibri" w:hAnsi="Times New Roman" w:cs="Times New Roman"/>
          <w:b/>
          <w:sz w:val="24"/>
          <w:szCs w:val="24"/>
        </w:rPr>
        <w:t>деятельности</w:t>
      </w:r>
      <w:r w:rsidR="00D54575">
        <w:rPr>
          <w:rFonts w:ascii="Times New Roman" w:eastAsia="Calibri" w:hAnsi="Times New Roman" w:cs="Times New Roman"/>
          <w:b/>
          <w:sz w:val="24"/>
          <w:szCs w:val="24"/>
        </w:rPr>
        <w:t xml:space="preserve"> </w:t>
      </w:r>
      <w:r w:rsidR="0044135C" w:rsidRPr="00977432">
        <w:rPr>
          <w:rFonts w:ascii="Times New Roman" w:eastAsia="Times New Roman" w:hAnsi="Times New Roman" w:cs="Times New Roman"/>
          <w:b/>
          <w:bCs/>
          <w:sz w:val="24"/>
          <w:szCs w:val="24"/>
          <w:lang w:eastAsia="ru-RU"/>
        </w:rPr>
        <w:t>органов местного самоуправления муниципальных, городских округов</w:t>
      </w:r>
    </w:p>
    <w:p w:rsidR="0044135C" w:rsidRPr="00977432" w:rsidRDefault="00E3182D" w:rsidP="008E4793">
      <w:pPr>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 xml:space="preserve">за 2023 год и их планируемых </w:t>
      </w:r>
      <w:proofErr w:type="gramStart"/>
      <w:r w:rsidRPr="00977432">
        <w:rPr>
          <w:rFonts w:ascii="Times New Roman" w:eastAsia="Times New Roman" w:hAnsi="Times New Roman" w:cs="Times New Roman"/>
          <w:b/>
          <w:bCs/>
          <w:sz w:val="24"/>
          <w:szCs w:val="24"/>
          <w:lang w:eastAsia="ru-RU"/>
        </w:rPr>
        <w:t>значениях</w:t>
      </w:r>
      <w:proofErr w:type="gramEnd"/>
      <w:r w:rsidRPr="00977432">
        <w:rPr>
          <w:rFonts w:ascii="Times New Roman" w:eastAsia="Times New Roman" w:hAnsi="Times New Roman" w:cs="Times New Roman"/>
          <w:b/>
          <w:bCs/>
          <w:sz w:val="24"/>
          <w:szCs w:val="24"/>
          <w:lang w:eastAsia="ru-RU"/>
        </w:rPr>
        <w:t xml:space="preserve"> </w:t>
      </w:r>
    </w:p>
    <w:p w:rsidR="00E3182D" w:rsidRPr="00977432" w:rsidRDefault="00E3182D" w:rsidP="008E4793">
      <w:pPr>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на 3-летний период</w:t>
      </w:r>
      <w:r w:rsidR="0044135C" w:rsidRPr="00977432">
        <w:rPr>
          <w:rFonts w:ascii="Times New Roman" w:eastAsia="Times New Roman" w:hAnsi="Times New Roman" w:cs="Times New Roman"/>
          <w:b/>
          <w:bCs/>
          <w:sz w:val="24"/>
          <w:szCs w:val="24"/>
          <w:lang w:eastAsia="ru-RU"/>
        </w:rPr>
        <w:t xml:space="preserve"> Ибресинского муниципального округа</w:t>
      </w:r>
    </w:p>
    <w:p w:rsidR="00E3182D" w:rsidRPr="00977432" w:rsidRDefault="00E3182D" w:rsidP="0044135C">
      <w:pPr>
        <w:spacing w:after="0"/>
        <w:ind w:firstLine="709"/>
        <w:jc w:val="center"/>
        <w:rPr>
          <w:rFonts w:ascii="Times New Roman" w:eastAsia="Times New Roman" w:hAnsi="Times New Roman" w:cs="Times New Roman"/>
          <w:b/>
          <w:bCs/>
          <w:sz w:val="24"/>
          <w:szCs w:val="24"/>
          <w:lang w:eastAsia="ru-RU"/>
        </w:rPr>
      </w:pPr>
    </w:p>
    <w:p w:rsidR="00E3182D" w:rsidRPr="00977432" w:rsidRDefault="00E318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Показатели эффективности деятельности органов местного самоуправления Ибресинского муниципального округа разработаны на основе анализа социально-экономического развития муниципального округа за 2020-2023 годы и перспективах дальнейшего развития в планируемом 3-х летнем периоде 2024-2026 годах.</w:t>
      </w:r>
    </w:p>
    <w:p w:rsidR="00E3182D" w:rsidRPr="00977432" w:rsidRDefault="00E318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Основными ориентирами социально-экономического развития муниципального округа в планируемом периоде является создание основ устойчивого роста экономики муниципального округа, повышение инвестиционной привлекательности муниципального округа, развитие инфраструктуры, ув</w:t>
      </w:r>
      <w:r w:rsidR="00982C06" w:rsidRPr="00977432">
        <w:rPr>
          <w:rFonts w:ascii="Times New Roman" w:eastAsia="Times New Roman" w:hAnsi="Times New Roman" w:cs="Times New Roman"/>
          <w:sz w:val="24"/>
          <w:szCs w:val="24"/>
          <w:lang w:eastAsia="ru-RU"/>
        </w:rPr>
        <w:t>еличению доходной части бюджета</w:t>
      </w:r>
      <w:r w:rsidRPr="00977432">
        <w:rPr>
          <w:rFonts w:ascii="Times New Roman" w:eastAsia="Times New Roman" w:hAnsi="Times New Roman" w:cs="Times New Roman"/>
          <w:sz w:val="24"/>
          <w:szCs w:val="24"/>
          <w:lang w:eastAsia="ru-RU"/>
        </w:rPr>
        <w:t>, повышение эффективности использования муниципального имущества, благосостояния населения муниципального округа.</w:t>
      </w:r>
    </w:p>
    <w:p w:rsidR="00E3182D" w:rsidRPr="00977432" w:rsidRDefault="00E3182D" w:rsidP="0044135C">
      <w:pPr>
        <w:spacing w:after="0"/>
        <w:ind w:firstLine="709"/>
        <w:rPr>
          <w:rFonts w:ascii="Times New Roman" w:eastAsia="Times New Roman" w:hAnsi="Times New Roman" w:cs="Times New Roman"/>
          <w:b/>
          <w:sz w:val="24"/>
          <w:szCs w:val="24"/>
          <w:lang w:eastAsia="ru-RU"/>
        </w:rPr>
      </w:pPr>
    </w:p>
    <w:p w:rsidR="007D1096" w:rsidRPr="00977432" w:rsidRDefault="00994983" w:rsidP="008E4793">
      <w:pPr>
        <w:spacing w:after="0"/>
        <w:jc w:val="center"/>
        <w:rPr>
          <w:rFonts w:ascii="Times New Roman" w:eastAsia="Times New Roman" w:hAnsi="Times New Roman" w:cs="Times New Roman"/>
          <w:b/>
          <w:bCs/>
          <w:color w:val="000000"/>
          <w:sz w:val="24"/>
          <w:szCs w:val="24"/>
          <w:lang w:eastAsia="ru-RU"/>
        </w:rPr>
      </w:pPr>
      <w:r w:rsidRPr="00977432">
        <w:rPr>
          <w:rFonts w:ascii="Times New Roman" w:eastAsia="Times New Roman" w:hAnsi="Times New Roman" w:cs="Times New Roman"/>
          <w:b/>
          <w:bCs/>
          <w:color w:val="000000"/>
          <w:sz w:val="24"/>
          <w:szCs w:val="24"/>
          <w:lang w:eastAsia="ru-RU"/>
        </w:rPr>
        <w:t>Экономическое развитие</w:t>
      </w:r>
    </w:p>
    <w:p w:rsidR="00DC0F8E" w:rsidRPr="00977432" w:rsidRDefault="00DC0F8E" w:rsidP="0044135C">
      <w:pPr>
        <w:spacing w:after="0"/>
        <w:ind w:firstLine="709"/>
        <w:jc w:val="center"/>
        <w:rPr>
          <w:rFonts w:ascii="Times New Roman" w:eastAsia="Times New Roman" w:hAnsi="Times New Roman" w:cs="Times New Roman"/>
          <w:b/>
          <w:bCs/>
          <w:color w:val="000000"/>
          <w:sz w:val="24"/>
          <w:szCs w:val="24"/>
          <w:lang w:eastAsia="ru-RU"/>
        </w:rPr>
      </w:pP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 xml:space="preserve">Число организаций на территории Ибресинского </w:t>
      </w:r>
      <w:r w:rsidR="000574E1" w:rsidRPr="00977432">
        <w:rPr>
          <w:rFonts w:ascii="Times New Roman" w:eastAsia="Times New Roman" w:hAnsi="Times New Roman" w:cs="Times New Roman"/>
          <w:bCs/>
          <w:color w:val="000000"/>
          <w:sz w:val="24"/>
          <w:szCs w:val="24"/>
          <w:lang w:eastAsia="ru-RU"/>
        </w:rPr>
        <w:t>муниципального округа</w:t>
      </w:r>
      <w:r w:rsidR="00013E9B" w:rsidRPr="00977432">
        <w:rPr>
          <w:rFonts w:ascii="Times New Roman" w:eastAsia="Times New Roman" w:hAnsi="Times New Roman" w:cs="Times New Roman"/>
          <w:bCs/>
          <w:color w:val="000000"/>
          <w:sz w:val="24"/>
          <w:szCs w:val="24"/>
          <w:lang w:eastAsia="ru-RU"/>
        </w:rPr>
        <w:t xml:space="preserve"> составляет 145</w:t>
      </w:r>
      <w:r w:rsidRPr="00977432">
        <w:rPr>
          <w:rFonts w:ascii="Times New Roman" w:eastAsia="Times New Roman" w:hAnsi="Times New Roman" w:cs="Times New Roman"/>
          <w:bCs/>
          <w:color w:val="000000"/>
          <w:sz w:val="24"/>
          <w:szCs w:val="24"/>
          <w:lang w:eastAsia="ru-RU"/>
        </w:rPr>
        <w:t xml:space="preserve">. Среднесписочная численность работающих в </w:t>
      </w:r>
      <w:r w:rsidR="00AA56D8" w:rsidRPr="00977432">
        <w:rPr>
          <w:rFonts w:ascii="Times New Roman" w:eastAsia="Times New Roman" w:hAnsi="Times New Roman" w:cs="Times New Roman"/>
          <w:bCs/>
          <w:color w:val="000000"/>
          <w:sz w:val="24"/>
          <w:szCs w:val="24"/>
          <w:lang w:eastAsia="ru-RU"/>
        </w:rPr>
        <w:t>организациях Ибресинского муниципального округа</w:t>
      </w:r>
      <w:r w:rsidRPr="00977432">
        <w:rPr>
          <w:rFonts w:ascii="Times New Roman" w:eastAsia="Times New Roman" w:hAnsi="Times New Roman" w:cs="Times New Roman"/>
          <w:bCs/>
          <w:color w:val="000000"/>
          <w:sz w:val="24"/>
          <w:szCs w:val="24"/>
          <w:lang w:eastAsia="ru-RU"/>
        </w:rPr>
        <w:t xml:space="preserve"> (не относящихся к субъектам малого предпринимательства, средняя численность</w:t>
      </w:r>
      <w:r w:rsidR="00013E9B" w:rsidRPr="00977432">
        <w:rPr>
          <w:rFonts w:ascii="Times New Roman" w:eastAsia="Times New Roman" w:hAnsi="Times New Roman" w:cs="Times New Roman"/>
          <w:bCs/>
          <w:color w:val="000000"/>
          <w:sz w:val="24"/>
          <w:szCs w:val="24"/>
          <w:lang w:eastAsia="ru-RU"/>
        </w:rPr>
        <w:t xml:space="preserve"> которых превышает 15 человек) </w:t>
      </w:r>
      <w:r w:rsidRPr="00977432">
        <w:rPr>
          <w:rFonts w:ascii="Times New Roman" w:eastAsia="Times New Roman" w:hAnsi="Times New Roman" w:cs="Times New Roman"/>
          <w:bCs/>
          <w:color w:val="000000"/>
          <w:sz w:val="24"/>
          <w:szCs w:val="24"/>
          <w:lang w:eastAsia="ru-RU"/>
        </w:rPr>
        <w:t>составила 2,</w:t>
      </w:r>
      <w:r w:rsidR="00F10FF8" w:rsidRPr="00977432">
        <w:rPr>
          <w:rFonts w:ascii="Times New Roman" w:eastAsia="Times New Roman" w:hAnsi="Times New Roman" w:cs="Times New Roman"/>
          <w:bCs/>
          <w:color w:val="000000"/>
          <w:sz w:val="24"/>
          <w:szCs w:val="24"/>
          <w:lang w:eastAsia="ru-RU"/>
        </w:rPr>
        <w:t>5</w:t>
      </w:r>
      <w:r w:rsidRPr="00977432">
        <w:rPr>
          <w:rFonts w:ascii="Times New Roman" w:eastAsia="Times New Roman" w:hAnsi="Times New Roman" w:cs="Times New Roman"/>
          <w:bCs/>
          <w:color w:val="000000"/>
          <w:sz w:val="24"/>
          <w:szCs w:val="24"/>
          <w:lang w:eastAsia="ru-RU"/>
        </w:rPr>
        <w:t xml:space="preserve"> тыс. человек.</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 xml:space="preserve">Средняя номинальная </w:t>
      </w:r>
      <w:r w:rsidR="00DC0F8E" w:rsidRPr="00977432">
        <w:rPr>
          <w:rFonts w:ascii="Times New Roman" w:eastAsia="Times New Roman" w:hAnsi="Times New Roman" w:cs="Times New Roman"/>
          <w:bCs/>
          <w:color w:val="000000"/>
          <w:sz w:val="24"/>
          <w:szCs w:val="24"/>
          <w:lang w:eastAsia="ru-RU"/>
        </w:rPr>
        <w:t xml:space="preserve">начисленная </w:t>
      </w:r>
      <w:r w:rsidRPr="00977432">
        <w:rPr>
          <w:rFonts w:ascii="Times New Roman" w:eastAsia="Times New Roman" w:hAnsi="Times New Roman" w:cs="Times New Roman"/>
          <w:bCs/>
          <w:color w:val="000000"/>
          <w:sz w:val="24"/>
          <w:szCs w:val="24"/>
          <w:lang w:eastAsia="ru-RU"/>
        </w:rPr>
        <w:t>заработная плата, работникам организаций (не относящихся к субъектам малого предпринимательства, средняя численность которых пр</w:t>
      </w:r>
      <w:r w:rsidR="00F10FF8" w:rsidRPr="00977432">
        <w:rPr>
          <w:rFonts w:ascii="Times New Roman" w:eastAsia="Times New Roman" w:hAnsi="Times New Roman" w:cs="Times New Roman"/>
          <w:bCs/>
          <w:color w:val="000000"/>
          <w:sz w:val="24"/>
          <w:szCs w:val="24"/>
          <w:lang w:eastAsia="ru-RU"/>
        </w:rPr>
        <w:t>евышае</w:t>
      </w:r>
      <w:r w:rsidR="008B5CF5" w:rsidRPr="00977432">
        <w:rPr>
          <w:rFonts w:ascii="Times New Roman" w:eastAsia="Times New Roman" w:hAnsi="Times New Roman" w:cs="Times New Roman"/>
          <w:bCs/>
          <w:color w:val="000000"/>
          <w:sz w:val="24"/>
          <w:szCs w:val="24"/>
          <w:lang w:eastAsia="ru-RU"/>
        </w:rPr>
        <w:t xml:space="preserve">т 15 человек), составила 49747,4 </w:t>
      </w:r>
      <w:r w:rsidR="00E54C47" w:rsidRPr="00977432">
        <w:rPr>
          <w:rFonts w:ascii="Times New Roman" w:eastAsia="Times New Roman" w:hAnsi="Times New Roman" w:cs="Times New Roman"/>
          <w:bCs/>
          <w:color w:val="000000"/>
          <w:sz w:val="24"/>
          <w:szCs w:val="24"/>
          <w:lang w:eastAsia="ru-RU"/>
        </w:rPr>
        <w:t>рублей.</w:t>
      </w:r>
    </w:p>
    <w:p w:rsidR="008F1CE8" w:rsidRPr="00977432" w:rsidRDefault="008F1CE8" w:rsidP="0044135C">
      <w:pPr>
        <w:spacing w:after="0"/>
        <w:ind w:firstLine="709"/>
        <w:rPr>
          <w:rFonts w:ascii="Times New Roman" w:hAnsi="Times New Roman" w:cs="Times New Roman"/>
          <w:bCs/>
          <w:color w:val="000000"/>
          <w:sz w:val="24"/>
          <w:szCs w:val="24"/>
        </w:rPr>
      </w:pPr>
      <w:r w:rsidRPr="00977432">
        <w:rPr>
          <w:rFonts w:ascii="Times New Roman" w:eastAsia="Times New Roman" w:hAnsi="Times New Roman" w:cs="Times New Roman"/>
          <w:bCs/>
          <w:color w:val="000000"/>
          <w:sz w:val="24"/>
          <w:szCs w:val="24"/>
          <w:lang w:eastAsia="ru-RU"/>
        </w:rPr>
        <w:t>Оборот организаций, не относящихся к субъектам малого предпринимательства, составил 6049,0</w:t>
      </w:r>
      <w:r w:rsidR="000D5640" w:rsidRPr="00977432">
        <w:rPr>
          <w:rFonts w:ascii="Times New Roman" w:eastAsia="Times New Roman" w:hAnsi="Times New Roman" w:cs="Times New Roman"/>
          <w:bCs/>
          <w:color w:val="000000"/>
          <w:sz w:val="24"/>
          <w:szCs w:val="24"/>
          <w:lang w:eastAsia="ru-RU"/>
        </w:rPr>
        <w:t xml:space="preserve"> млн. рублей,</w:t>
      </w:r>
      <w:r w:rsidR="000D5640" w:rsidRPr="00977432">
        <w:rPr>
          <w:rFonts w:ascii="Times New Roman" w:hAnsi="Times New Roman" w:cs="Times New Roman"/>
          <w:bCs/>
          <w:color w:val="000000"/>
          <w:sz w:val="24"/>
          <w:szCs w:val="24"/>
        </w:rPr>
        <w:t xml:space="preserve"> в 86,8% к уровню 2022 года</w:t>
      </w:r>
      <w:r w:rsidR="00C46798" w:rsidRPr="00977432">
        <w:rPr>
          <w:rFonts w:ascii="Times New Roman" w:hAnsi="Times New Roman" w:cs="Times New Roman"/>
          <w:bCs/>
          <w:color w:val="000000"/>
          <w:sz w:val="24"/>
          <w:szCs w:val="24"/>
        </w:rPr>
        <w:t>.</w:t>
      </w:r>
    </w:p>
    <w:p w:rsidR="00C46798" w:rsidRPr="00977432" w:rsidRDefault="00C46798"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Объем отгруженных товаров собственного производства, выполненных работ и услуг собственными силами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w:t>
      </w:r>
      <w:r w:rsidR="006F4E82" w:rsidRPr="00977432">
        <w:rPr>
          <w:rFonts w:ascii="Times New Roman" w:eastAsia="Times New Roman" w:hAnsi="Times New Roman" w:cs="Times New Roman"/>
          <w:bCs/>
          <w:color w:val="000000"/>
          <w:sz w:val="24"/>
          <w:szCs w:val="24"/>
          <w:lang w:eastAsia="ru-RU"/>
        </w:rPr>
        <w:t xml:space="preserve"> </w:t>
      </w:r>
      <w:r w:rsidRPr="00977432">
        <w:rPr>
          <w:rFonts w:ascii="Times New Roman" w:eastAsia="Times New Roman" w:hAnsi="Times New Roman" w:cs="Times New Roman"/>
          <w:bCs/>
          <w:color w:val="000000"/>
          <w:sz w:val="24"/>
          <w:szCs w:val="24"/>
          <w:lang w:eastAsia="ru-RU"/>
        </w:rPr>
        <w:t xml:space="preserve">организациям, не относящимся к субъектам малого предпринимательства, средняя численность работников которых превышает 15 человек) составил </w:t>
      </w:r>
      <w:r w:rsidR="008F20B8" w:rsidRPr="00977432">
        <w:rPr>
          <w:rFonts w:ascii="Times New Roman" w:eastAsia="Times New Roman" w:hAnsi="Times New Roman" w:cs="Times New Roman"/>
          <w:bCs/>
          <w:color w:val="000000"/>
          <w:sz w:val="24"/>
          <w:szCs w:val="24"/>
          <w:lang w:eastAsia="ru-RU"/>
        </w:rPr>
        <w:t xml:space="preserve">90,366 </w:t>
      </w:r>
      <w:r w:rsidRPr="00977432">
        <w:rPr>
          <w:rFonts w:ascii="Times New Roman" w:eastAsia="Times New Roman" w:hAnsi="Times New Roman" w:cs="Times New Roman"/>
          <w:bCs/>
          <w:color w:val="000000"/>
          <w:sz w:val="24"/>
          <w:szCs w:val="24"/>
          <w:lang w:eastAsia="ru-RU"/>
        </w:rPr>
        <w:t xml:space="preserve">млн. рублей, </w:t>
      </w:r>
      <w:r w:rsidR="00511EBF" w:rsidRPr="00977432">
        <w:rPr>
          <w:rFonts w:ascii="Times New Roman" w:eastAsia="Times New Roman" w:hAnsi="Times New Roman" w:cs="Times New Roman"/>
          <w:bCs/>
          <w:color w:val="000000"/>
          <w:sz w:val="24"/>
          <w:szCs w:val="24"/>
          <w:lang w:eastAsia="ru-RU"/>
        </w:rPr>
        <w:t>в 120,1 %</w:t>
      </w:r>
      <w:r w:rsidR="00FF2996" w:rsidRPr="00977432">
        <w:rPr>
          <w:rFonts w:ascii="Times New Roman" w:eastAsia="Times New Roman" w:hAnsi="Times New Roman" w:cs="Times New Roman"/>
          <w:bCs/>
          <w:color w:val="000000"/>
          <w:sz w:val="24"/>
          <w:szCs w:val="24"/>
          <w:lang w:eastAsia="ru-RU"/>
        </w:rPr>
        <w:t xml:space="preserve"> к уровню 2022 года</w:t>
      </w:r>
      <w:r w:rsidRPr="00977432">
        <w:rPr>
          <w:rFonts w:ascii="Times New Roman" w:eastAsia="Times New Roman" w:hAnsi="Times New Roman" w:cs="Times New Roman"/>
          <w:bCs/>
          <w:color w:val="000000"/>
          <w:sz w:val="24"/>
          <w:szCs w:val="24"/>
          <w:lang w:eastAsia="ru-RU"/>
        </w:rPr>
        <w:t>.</w:t>
      </w:r>
    </w:p>
    <w:p w:rsidR="0021542D"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Количество субъектов малого пр</w:t>
      </w:r>
      <w:r w:rsidR="00C07466" w:rsidRPr="00977432">
        <w:rPr>
          <w:rFonts w:ascii="Times New Roman" w:eastAsia="Times New Roman" w:hAnsi="Times New Roman" w:cs="Times New Roman"/>
          <w:bCs/>
          <w:color w:val="000000"/>
          <w:sz w:val="24"/>
          <w:szCs w:val="24"/>
          <w:lang w:eastAsia="ru-RU"/>
        </w:rPr>
        <w:t>едпринимательства составляет 484</w:t>
      </w:r>
      <w:r w:rsidR="00E35BDB" w:rsidRPr="00977432">
        <w:rPr>
          <w:rFonts w:ascii="Times New Roman" w:eastAsia="Times New Roman" w:hAnsi="Times New Roman" w:cs="Times New Roman"/>
          <w:bCs/>
          <w:color w:val="000000"/>
          <w:sz w:val="24"/>
          <w:szCs w:val="24"/>
          <w:lang w:eastAsia="ru-RU"/>
        </w:rPr>
        <w:t xml:space="preserve"> единиц</w:t>
      </w:r>
      <w:r w:rsidR="0021542D" w:rsidRPr="00977432">
        <w:rPr>
          <w:rFonts w:ascii="Times New Roman" w:eastAsia="Times New Roman" w:hAnsi="Times New Roman" w:cs="Times New Roman"/>
          <w:bCs/>
          <w:color w:val="000000"/>
          <w:sz w:val="24"/>
          <w:szCs w:val="24"/>
          <w:lang w:eastAsia="ru-RU"/>
        </w:rPr>
        <w:t xml:space="preserve"> из них 80</w:t>
      </w:r>
      <w:r w:rsidR="006F4E82" w:rsidRPr="00977432">
        <w:rPr>
          <w:rFonts w:ascii="Times New Roman" w:eastAsia="Times New Roman" w:hAnsi="Times New Roman" w:cs="Times New Roman"/>
          <w:bCs/>
          <w:color w:val="000000"/>
          <w:sz w:val="24"/>
          <w:szCs w:val="24"/>
          <w:lang w:eastAsia="ru-RU"/>
        </w:rPr>
        <w:t xml:space="preserve"> </w:t>
      </w:r>
      <w:r w:rsidR="00032CEC" w:rsidRPr="00977432">
        <w:rPr>
          <w:rFonts w:ascii="Times New Roman" w:eastAsia="Times New Roman" w:hAnsi="Times New Roman" w:cs="Times New Roman"/>
          <w:bCs/>
          <w:color w:val="000000"/>
          <w:sz w:val="24"/>
          <w:szCs w:val="24"/>
          <w:lang w:eastAsia="ru-RU"/>
        </w:rPr>
        <w:t>- юридические лица</w:t>
      </w:r>
      <w:r w:rsidRPr="00977432">
        <w:rPr>
          <w:rFonts w:ascii="Times New Roman" w:eastAsia="Times New Roman" w:hAnsi="Times New Roman" w:cs="Times New Roman"/>
          <w:bCs/>
          <w:color w:val="000000"/>
          <w:sz w:val="24"/>
          <w:szCs w:val="24"/>
          <w:lang w:eastAsia="ru-RU"/>
        </w:rPr>
        <w:t>,</w:t>
      </w:r>
      <w:r w:rsidR="00C07466" w:rsidRPr="00977432">
        <w:rPr>
          <w:rFonts w:ascii="Times New Roman" w:eastAsia="Times New Roman" w:hAnsi="Times New Roman" w:cs="Times New Roman"/>
          <w:bCs/>
          <w:color w:val="000000"/>
          <w:sz w:val="24"/>
          <w:szCs w:val="24"/>
          <w:lang w:eastAsia="ru-RU"/>
        </w:rPr>
        <w:t xml:space="preserve"> 404</w:t>
      </w:r>
      <w:r w:rsidR="00032CEC" w:rsidRPr="00977432">
        <w:rPr>
          <w:rFonts w:ascii="Times New Roman" w:eastAsia="Times New Roman" w:hAnsi="Times New Roman" w:cs="Times New Roman"/>
          <w:bCs/>
          <w:color w:val="000000"/>
          <w:sz w:val="24"/>
          <w:szCs w:val="24"/>
          <w:lang w:eastAsia="ru-RU"/>
        </w:rPr>
        <w:t xml:space="preserve"> </w:t>
      </w:r>
      <w:r w:rsidR="00980D37" w:rsidRPr="00977432">
        <w:rPr>
          <w:rFonts w:ascii="Times New Roman" w:eastAsia="Times New Roman" w:hAnsi="Times New Roman" w:cs="Times New Roman"/>
          <w:bCs/>
          <w:color w:val="000000"/>
          <w:sz w:val="24"/>
          <w:szCs w:val="24"/>
          <w:lang w:eastAsia="ru-RU"/>
        </w:rPr>
        <w:t>-</w:t>
      </w:r>
      <w:r w:rsidR="00032CEC" w:rsidRPr="00977432">
        <w:rPr>
          <w:rFonts w:ascii="Times New Roman" w:eastAsia="Times New Roman" w:hAnsi="Times New Roman" w:cs="Times New Roman"/>
          <w:bCs/>
          <w:color w:val="000000"/>
          <w:sz w:val="24"/>
          <w:szCs w:val="24"/>
          <w:lang w:eastAsia="ru-RU"/>
        </w:rPr>
        <w:t xml:space="preserve"> индивидуальные предприниматели. </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Численность занятых в сфере м</w:t>
      </w:r>
      <w:r w:rsidR="00691641" w:rsidRPr="00977432">
        <w:rPr>
          <w:rFonts w:ascii="Times New Roman" w:eastAsia="Times New Roman" w:hAnsi="Times New Roman" w:cs="Times New Roman"/>
          <w:bCs/>
          <w:color w:val="000000"/>
          <w:sz w:val="24"/>
          <w:szCs w:val="24"/>
          <w:lang w:eastAsia="ru-RU"/>
        </w:rPr>
        <w:t>алого предпринимательства - 2458</w:t>
      </w:r>
      <w:r w:rsidRPr="00977432">
        <w:rPr>
          <w:rFonts w:ascii="Times New Roman" w:eastAsia="Times New Roman" w:hAnsi="Times New Roman" w:cs="Times New Roman"/>
          <w:bCs/>
          <w:color w:val="000000"/>
          <w:sz w:val="24"/>
          <w:szCs w:val="24"/>
          <w:lang w:eastAsia="ru-RU"/>
        </w:rPr>
        <w:t xml:space="preserve"> человек. Среднемесячная заработная плата в сфере малого п</w:t>
      </w:r>
      <w:r w:rsidR="00166702" w:rsidRPr="00977432">
        <w:rPr>
          <w:rFonts w:ascii="Times New Roman" w:eastAsia="Times New Roman" w:hAnsi="Times New Roman" w:cs="Times New Roman"/>
          <w:bCs/>
          <w:color w:val="000000"/>
          <w:sz w:val="24"/>
          <w:szCs w:val="24"/>
          <w:lang w:eastAsia="ru-RU"/>
        </w:rPr>
        <w:t>ре</w:t>
      </w:r>
      <w:r w:rsidR="00691641" w:rsidRPr="00977432">
        <w:rPr>
          <w:rFonts w:ascii="Times New Roman" w:eastAsia="Times New Roman" w:hAnsi="Times New Roman" w:cs="Times New Roman"/>
          <w:bCs/>
          <w:color w:val="000000"/>
          <w:sz w:val="24"/>
          <w:szCs w:val="24"/>
          <w:lang w:eastAsia="ru-RU"/>
        </w:rPr>
        <w:t>дпринимательства составила 28167</w:t>
      </w:r>
      <w:r w:rsidR="00980D37" w:rsidRPr="00977432">
        <w:rPr>
          <w:rFonts w:ascii="Times New Roman" w:eastAsia="Times New Roman" w:hAnsi="Times New Roman" w:cs="Times New Roman"/>
          <w:bCs/>
          <w:color w:val="000000"/>
          <w:sz w:val="24"/>
          <w:szCs w:val="24"/>
          <w:lang w:eastAsia="ru-RU"/>
        </w:rPr>
        <w:t>,0</w:t>
      </w:r>
      <w:r w:rsidRPr="00977432">
        <w:rPr>
          <w:rFonts w:ascii="Times New Roman" w:eastAsia="Times New Roman" w:hAnsi="Times New Roman" w:cs="Times New Roman"/>
          <w:bCs/>
          <w:color w:val="000000"/>
          <w:sz w:val="24"/>
          <w:szCs w:val="24"/>
          <w:lang w:eastAsia="ru-RU"/>
        </w:rPr>
        <w:t xml:space="preserve"> рублей. </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Важ</w:t>
      </w:r>
      <w:r w:rsidR="005744A1" w:rsidRPr="00977432">
        <w:rPr>
          <w:rFonts w:ascii="Times New Roman" w:eastAsia="Times New Roman" w:hAnsi="Times New Roman" w:cs="Times New Roman"/>
          <w:bCs/>
          <w:color w:val="000000"/>
          <w:sz w:val="24"/>
          <w:szCs w:val="24"/>
          <w:lang w:eastAsia="ru-RU"/>
        </w:rPr>
        <w:t>нейшим сектором экономики муниципального округа</w:t>
      </w:r>
      <w:r w:rsidRPr="00977432">
        <w:rPr>
          <w:rFonts w:ascii="Times New Roman" w:eastAsia="Times New Roman" w:hAnsi="Times New Roman" w:cs="Times New Roman"/>
          <w:bCs/>
          <w:color w:val="000000"/>
          <w:sz w:val="24"/>
          <w:szCs w:val="24"/>
          <w:lang w:eastAsia="ru-RU"/>
        </w:rPr>
        <w:t xml:space="preserve"> является потребительский рынок, представляющий собой разветвленную сеть предприятий торговли, общественного питания и сферы услуг.</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Сфера потребления - это, своего рода, индикатор благополучия населения.</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 xml:space="preserve">Потребительский рынок муниципального образования «Ибресинский </w:t>
      </w:r>
      <w:r w:rsidR="000574E1" w:rsidRPr="00977432">
        <w:rPr>
          <w:rFonts w:ascii="Times New Roman" w:eastAsia="Times New Roman" w:hAnsi="Times New Roman" w:cs="Times New Roman"/>
          <w:bCs/>
          <w:color w:val="000000"/>
          <w:sz w:val="24"/>
          <w:szCs w:val="24"/>
          <w:lang w:eastAsia="ru-RU"/>
        </w:rPr>
        <w:t>муниципальный округ</w:t>
      </w:r>
      <w:r w:rsidRPr="00977432">
        <w:rPr>
          <w:rFonts w:ascii="Times New Roman" w:eastAsia="Times New Roman" w:hAnsi="Times New Roman" w:cs="Times New Roman"/>
          <w:bCs/>
          <w:color w:val="000000"/>
          <w:sz w:val="24"/>
          <w:szCs w:val="24"/>
          <w:lang w:eastAsia="ru-RU"/>
        </w:rPr>
        <w:t xml:space="preserve">» представлен розничной торговлей, общественным питанием и различными видами платных услуг, </w:t>
      </w:r>
      <w:r w:rsidR="005744A1" w:rsidRPr="00977432">
        <w:rPr>
          <w:rFonts w:ascii="Times New Roman" w:eastAsia="Times New Roman" w:hAnsi="Times New Roman" w:cs="Times New Roman"/>
          <w:bCs/>
          <w:color w:val="000000"/>
          <w:sz w:val="24"/>
          <w:szCs w:val="24"/>
          <w:lang w:eastAsia="ru-RU"/>
        </w:rPr>
        <w:t>предоставляемых населению муниципального округа</w:t>
      </w:r>
      <w:r w:rsidRPr="00977432">
        <w:rPr>
          <w:rFonts w:ascii="Times New Roman" w:eastAsia="Times New Roman" w:hAnsi="Times New Roman" w:cs="Times New Roman"/>
          <w:bCs/>
          <w:color w:val="000000"/>
          <w:sz w:val="24"/>
          <w:szCs w:val="24"/>
          <w:lang w:eastAsia="ru-RU"/>
        </w:rPr>
        <w:t>.</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 xml:space="preserve">На территории </w:t>
      </w:r>
      <w:r w:rsidR="000574E1" w:rsidRPr="00977432">
        <w:rPr>
          <w:rFonts w:ascii="Times New Roman" w:eastAsia="Times New Roman" w:hAnsi="Times New Roman" w:cs="Times New Roman"/>
          <w:bCs/>
          <w:color w:val="000000"/>
          <w:sz w:val="24"/>
          <w:szCs w:val="24"/>
          <w:lang w:eastAsia="ru-RU"/>
        </w:rPr>
        <w:t xml:space="preserve">муниципального округа </w:t>
      </w:r>
      <w:r w:rsidR="000F6411" w:rsidRPr="00977432">
        <w:rPr>
          <w:rFonts w:ascii="Times New Roman" w:eastAsia="Times New Roman" w:hAnsi="Times New Roman" w:cs="Times New Roman"/>
          <w:bCs/>
          <w:color w:val="000000"/>
          <w:sz w:val="24"/>
          <w:szCs w:val="24"/>
          <w:lang w:eastAsia="ru-RU"/>
        </w:rPr>
        <w:t>функционируют 135</w:t>
      </w:r>
      <w:r w:rsidRPr="00977432">
        <w:rPr>
          <w:rFonts w:ascii="Times New Roman" w:eastAsia="Times New Roman" w:hAnsi="Times New Roman" w:cs="Times New Roman"/>
          <w:bCs/>
          <w:color w:val="000000"/>
          <w:sz w:val="24"/>
          <w:szCs w:val="24"/>
          <w:lang w:eastAsia="ru-RU"/>
        </w:rPr>
        <w:t xml:space="preserve"> объектов розничной торговли, общая торговая площадь ко</w:t>
      </w:r>
      <w:r w:rsidR="00767162" w:rsidRPr="00977432">
        <w:rPr>
          <w:rFonts w:ascii="Times New Roman" w:eastAsia="Times New Roman" w:hAnsi="Times New Roman" w:cs="Times New Roman"/>
          <w:bCs/>
          <w:color w:val="000000"/>
          <w:sz w:val="24"/>
          <w:szCs w:val="24"/>
          <w:lang w:eastAsia="ru-RU"/>
        </w:rPr>
        <w:t>торых с</w:t>
      </w:r>
      <w:r w:rsidR="000F6411" w:rsidRPr="00977432">
        <w:rPr>
          <w:rFonts w:ascii="Times New Roman" w:eastAsia="Times New Roman" w:hAnsi="Times New Roman" w:cs="Times New Roman"/>
          <w:bCs/>
          <w:color w:val="000000"/>
          <w:sz w:val="24"/>
          <w:szCs w:val="24"/>
          <w:lang w:eastAsia="ru-RU"/>
        </w:rPr>
        <w:t>оставляет 11897,08</w:t>
      </w:r>
      <w:r w:rsidR="00F52D55" w:rsidRPr="00977432">
        <w:rPr>
          <w:rFonts w:ascii="Times New Roman" w:eastAsia="Times New Roman" w:hAnsi="Times New Roman" w:cs="Times New Roman"/>
          <w:bCs/>
          <w:color w:val="000000"/>
          <w:sz w:val="24"/>
          <w:szCs w:val="24"/>
          <w:lang w:eastAsia="ru-RU"/>
        </w:rPr>
        <w:t xml:space="preserve"> кв.</w:t>
      </w:r>
      <w:r w:rsidR="006F4E82" w:rsidRPr="00977432">
        <w:rPr>
          <w:rFonts w:ascii="Times New Roman" w:eastAsia="Times New Roman" w:hAnsi="Times New Roman" w:cs="Times New Roman"/>
          <w:bCs/>
          <w:color w:val="000000"/>
          <w:sz w:val="24"/>
          <w:szCs w:val="24"/>
          <w:lang w:eastAsia="ru-RU"/>
        </w:rPr>
        <w:t xml:space="preserve"> </w:t>
      </w:r>
      <w:r w:rsidR="00F52D55" w:rsidRPr="00977432">
        <w:rPr>
          <w:rFonts w:ascii="Times New Roman" w:eastAsia="Times New Roman" w:hAnsi="Times New Roman" w:cs="Times New Roman"/>
          <w:bCs/>
          <w:color w:val="000000"/>
          <w:sz w:val="24"/>
          <w:szCs w:val="24"/>
          <w:lang w:eastAsia="ru-RU"/>
        </w:rPr>
        <w:t>м., 10</w:t>
      </w:r>
      <w:r w:rsidRPr="00977432">
        <w:rPr>
          <w:rFonts w:ascii="Times New Roman" w:eastAsia="Times New Roman" w:hAnsi="Times New Roman" w:cs="Times New Roman"/>
          <w:bCs/>
          <w:color w:val="000000"/>
          <w:sz w:val="24"/>
          <w:szCs w:val="24"/>
          <w:lang w:eastAsia="ru-RU"/>
        </w:rPr>
        <w:t xml:space="preserve"> объектов общественного питания общедоступной сет</w:t>
      </w:r>
      <w:r w:rsidR="00F52D55" w:rsidRPr="00977432">
        <w:rPr>
          <w:rFonts w:ascii="Times New Roman" w:eastAsia="Times New Roman" w:hAnsi="Times New Roman" w:cs="Times New Roman"/>
          <w:bCs/>
          <w:color w:val="000000"/>
          <w:sz w:val="24"/>
          <w:szCs w:val="24"/>
          <w:lang w:eastAsia="ru-RU"/>
        </w:rPr>
        <w:t>и с числом посадочных мест - 694</w:t>
      </w:r>
      <w:r w:rsidR="0093685C" w:rsidRPr="00977432">
        <w:rPr>
          <w:rFonts w:ascii="Times New Roman" w:eastAsia="Times New Roman" w:hAnsi="Times New Roman" w:cs="Times New Roman"/>
          <w:bCs/>
          <w:color w:val="000000"/>
          <w:sz w:val="24"/>
          <w:szCs w:val="24"/>
          <w:lang w:eastAsia="ru-RU"/>
        </w:rPr>
        <w:t>,</w:t>
      </w:r>
      <w:r w:rsidR="00067318" w:rsidRPr="00977432">
        <w:rPr>
          <w:rFonts w:ascii="Times New Roman" w:eastAsia="Times New Roman" w:hAnsi="Times New Roman" w:cs="Times New Roman"/>
          <w:bCs/>
          <w:color w:val="000000"/>
          <w:sz w:val="24"/>
          <w:szCs w:val="24"/>
          <w:lang w:eastAsia="ru-RU"/>
        </w:rPr>
        <w:t>5</w:t>
      </w:r>
      <w:r w:rsidR="003661DA" w:rsidRPr="00977432">
        <w:rPr>
          <w:rFonts w:ascii="Times New Roman" w:eastAsia="Times New Roman" w:hAnsi="Times New Roman" w:cs="Times New Roman"/>
          <w:bCs/>
          <w:color w:val="000000"/>
          <w:sz w:val="24"/>
          <w:szCs w:val="24"/>
          <w:lang w:eastAsia="ru-RU"/>
        </w:rPr>
        <w:t>5</w:t>
      </w:r>
      <w:r w:rsidRPr="00977432">
        <w:rPr>
          <w:rFonts w:ascii="Times New Roman" w:eastAsia="Times New Roman" w:hAnsi="Times New Roman" w:cs="Times New Roman"/>
          <w:bCs/>
          <w:color w:val="000000"/>
          <w:sz w:val="24"/>
          <w:szCs w:val="24"/>
          <w:lang w:eastAsia="ru-RU"/>
        </w:rPr>
        <w:t xml:space="preserve"> объектов потребительского рынка по оказанию бытовых услуг населению. </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lastRenderedPageBreak/>
        <w:t xml:space="preserve">Оборот розничной торговли по организациям всех видов деятельности (по организациям, не относящихся к субъектам малого предпринимательства, средняя численность работников которых превышает 15 человек) составил </w:t>
      </w:r>
      <w:r w:rsidR="0025439C" w:rsidRPr="00977432">
        <w:rPr>
          <w:rFonts w:ascii="Times New Roman" w:eastAsia="Times New Roman" w:hAnsi="Times New Roman" w:cs="Times New Roman"/>
          <w:bCs/>
          <w:color w:val="000000"/>
          <w:sz w:val="24"/>
          <w:szCs w:val="24"/>
          <w:lang w:eastAsia="ru-RU"/>
        </w:rPr>
        <w:t>961,2</w:t>
      </w:r>
      <w:r w:rsidRPr="00977432">
        <w:rPr>
          <w:rFonts w:ascii="Times New Roman" w:eastAsia="Times New Roman" w:hAnsi="Times New Roman" w:cs="Times New Roman"/>
          <w:bCs/>
          <w:color w:val="000000"/>
          <w:sz w:val="24"/>
          <w:szCs w:val="24"/>
          <w:lang w:eastAsia="ru-RU"/>
        </w:rPr>
        <w:t xml:space="preserve"> млн. рублей</w:t>
      </w:r>
      <w:r w:rsidR="006F4E82" w:rsidRPr="00977432">
        <w:rPr>
          <w:rFonts w:ascii="Times New Roman" w:eastAsia="Times New Roman" w:hAnsi="Times New Roman" w:cs="Times New Roman"/>
          <w:bCs/>
          <w:color w:val="000000"/>
          <w:sz w:val="24"/>
          <w:szCs w:val="24"/>
          <w:lang w:eastAsia="ru-RU"/>
        </w:rPr>
        <w:t>, в 95,0</w:t>
      </w:r>
      <w:r w:rsidR="00D06683" w:rsidRPr="00977432">
        <w:rPr>
          <w:rFonts w:ascii="Times New Roman" w:eastAsia="Times New Roman" w:hAnsi="Times New Roman" w:cs="Times New Roman"/>
          <w:bCs/>
          <w:color w:val="000000"/>
          <w:sz w:val="24"/>
          <w:szCs w:val="24"/>
          <w:lang w:eastAsia="ru-RU"/>
        </w:rPr>
        <w:t>% к уровню 2022 года</w:t>
      </w:r>
      <w:r w:rsidR="00200271" w:rsidRPr="00977432">
        <w:rPr>
          <w:rFonts w:ascii="Times New Roman" w:eastAsia="Times New Roman" w:hAnsi="Times New Roman" w:cs="Times New Roman"/>
          <w:bCs/>
          <w:color w:val="000000"/>
          <w:sz w:val="24"/>
          <w:szCs w:val="24"/>
          <w:lang w:eastAsia="ru-RU"/>
        </w:rPr>
        <w:t>.</w:t>
      </w:r>
    </w:p>
    <w:p w:rsidR="007D1096" w:rsidRPr="00977432" w:rsidRDefault="007D1096" w:rsidP="0044135C">
      <w:pPr>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bCs/>
          <w:color w:val="000000"/>
          <w:sz w:val="24"/>
          <w:szCs w:val="24"/>
          <w:lang w:eastAsia="ru-RU"/>
        </w:rPr>
        <w:t xml:space="preserve">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превышает 15 человек) составил </w:t>
      </w:r>
      <w:r w:rsidR="00200271" w:rsidRPr="00977432">
        <w:rPr>
          <w:rFonts w:ascii="Times New Roman" w:eastAsia="Times New Roman" w:hAnsi="Times New Roman" w:cs="Times New Roman"/>
          <w:bCs/>
          <w:color w:val="000000"/>
          <w:sz w:val="24"/>
          <w:szCs w:val="24"/>
          <w:lang w:eastAsia="ru-RU"/>
        </w:rPr>
        <w:t>1,59</w:t>
      </w:r>
      <w:r w:rsidRPr="00977432">
        <w:rPr>
          <w:rFonts w:ascii="Times New Roman" w:eastAsia="Times New Roman" w:hAnsi="Times New Roman" w:cs="Times New Roman"/>
          <w:bCs/>
          <w:color w:val="000000"/>
          <w:sz w:val="24"/>
          <w:szCs w:val="24"/>
          <w:lang w:eastAsia="ru-RU"/>
        </w:rPr>
        <w:t xml:space="preserve"> млн. рублей</w:t>
      </w:r>
      <w:r w:rsidR="00200271" w:rsidRPr="00977432">
        <w:rPr>
          <w:rFonts w:ascii="Times New Roman" w:eastAsia="Times New Roman" w:hAnsi="Times New Roman" w:cs="Times New Roman"/>
          <w:bCs/>
          <w:color w:val="000000"/>
          <w:sz w:val="24"/>
          <w:szCs w:val="24"/>
          <w:lang w:eastAsia="ru-RU"/>
        </w:rPr>
        <w:t>.</w:t>
      </w:r>
    </w:p>
    <w:p w:rsidR="00190322" w:rsidRPr="00977432" w:rsidRDefault="00190322" w:rsidP="0044135C">
      <w:pPr>
        <w:spacing w:after="0"/>
        <w:ind w:firstLine="709"/>
        <w:rPr>
          <w:rFonts w:ascii="Times New Roman" w:eastAsia="Times New Roman" w:hAnsi="Times New Roman" w:cs="Times New Roman"/>
          <w:bCs/>
          <w:color w:val="000000"/>
          <w:sz w:val="24"/>
          <w:szCs w:val="24"/>
          <w:lang w:eastAsia="ru-RU"/>
        </w:rPr>
      </w:pPr>
    </w:p>
    <w:p w:rsidR="00D14FFC" w:rsidRPr="00977432" w:rsidRDefault="00D14FFC" w:rsidP="008E4793">
      <w:pPr>
        <w:shd w:val="clear" w:color="auto" w:fill="FFFFFF"/>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Инвестиционная политика</w:t>
      </w:r>
    </w:p>
    <w:p w:rsidR="006F4E82" w:rsidRPr="00977432" w:rsidRDefault="006F4E82" w:rsidP="0044135C">
      <w:pPr>
        <w:shd w:val="clear" w:color="auto" w:fill="FFFFFF"/>
        <w:spacing w:after="0"/>
        <w:ind w:firstLine="709"/>
        <w:jc w:val="center"/>
        <w:rPr>
          <w:rFonts w:ascii="Times New Roman" w:eastAsia="Times New Roman" w:hAnsi="Times New Roman" w:cs="Times New Roman"/>
          <w:b/>
          <w:sz w:val="24"/>
          <w:szCs w:val="24"/>
          <w:lang w:eastAsia="ru-RU"/>
        </w:rPr>
      </w:pPr>
    </w:p>
    <w:p w:rsidR="00D14FFC" w:rsidRPr="00977432" w:rsidRDefault="00D14FFC" w:rsidP="0044135C">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целях создания условий для устойчивого развития малого и среднего предпринимательства в муниципальном округе действует подпрограмма «Развитие субъектов малого и среднего предпринимательства 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муниципальном округе Чувашской Республики» муниципальной программы Ибресинского муниципального округа Чувашской Республики.</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Для привлечения инвестиций и потенциальных инвесторов 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муниципальном округе имеются сформированные земельные участки. Перечень свободных земельных участков для реализации инвестиционных проектов размещен на сайте администрации Ибресинского муниципального округа баннер «Инвестиционный потенциал Ибресинского муниципального округа», где имеются сведения о семи земельных участках общей площадью 55,68 га, которые поставлены на государственный кадастровый учет с определением их кадастровой стоимости. 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муниципальном округе Чувашской Республики сформирована база инвестиционных площадок, которые опубликованы на сайте администрации Ибресинского муниципального округа с целью привлечения инвесторов.</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Сельскохозяйственными организациями муниципального округа было закуплено сельскохозяйственной техники и оборудования: </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колхоз «Красный партизан» </w:t>
      </w:r>
      <w:proofErr w:type="gramStart"/>
      <w:r w:rsidRPr="00977432">
        <w:rPr>
          <w:rFonts w:ascii="Times New Roman" w:eastAsia="Times New Roman" w:hAnsi="Times New Roman" w:cs="Times New Roman"/>
          <w:sz w:val="24"/>
          <w:szCs w:val="24"/>
          <w:lang w:eastAsia="ru-RU"/>
        </w:rPr>
        <w:t>закуплена</w:t>
      </w:r>
      <w:proofErr w:type="gramEnd"/>
      <w:r w:rsidRPr="00977432">
        <w:rPr>
          <w:rFonts w:ascii="Times New Roman" w:eastAsia="Times New Roman" w:hAnsi="Times New Roman" w:cs="Times New Roman"/>
          <w:sz w:val="24"/>
          <w:szCs w:val="24"/>
          <w:lang w:eastAsia="ru-RU"/>
        </w:rPr>
        <w:t xml:space="preserve"> сельхозтехники на сумму 23</w:t>
      </w:r>
      <w:r w:rsidR="00E848E6" w:rsidRPr="00977432">
        <w:rPr>
          <w:rFonts w:ascii="Times New Roman" w:eastAsia="Times New Roman" w:hAnsi="Times New Roman" w:cs="Times New Roman"/>
          <w:sz w:val="24"/>
          <w:szCs w:val="24"/>
          <w:lang w:eastAsia="ru-RU"/>
        </w:rPr>
        <w:t>,3</w:t>
      </w:r>
      <w:r w:rsidRPr="00977432">
        <w:rPr>
          <w:rFonts w:ascii="Times New Roman" w:eastAsia="Times New Roman" w:hAnsi="Times New Roman" w:cs="Times New Roman"/>
          <w:sz w:val="24"/>
          <w:szCs w:val="24"/>
          <w:lang w:eastAsia="ru-RU"/>
        </w:rPr>
        <w:t xml:space="preserve"> </w:t>
      </w:r>
      <w:r w:rsidR="00E848E6"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ООО «Агрофирма Империя» закупила сельхозтехнику на сумму 18</w:t>
      </w:r>
      <w:r w:rsidR="00E848E6" w:rsidRPr="00977432">
        <w:rPr>
          <w:rFonts w:ascii="Times New Roman" w:eastAsia="Times New Roman" w:hAnsi="Times New Roman" w:cs="Times New Roman"/>
          <w:sz w:val="24"/>
          <w:szCs w:val="24"/>
          <w:lang w:eastAsia="ru-RU"/>
        </w:rPr>
        <w:t>,0</w:t>
      </w:r>
      <w:r w:rsidRPr="00977432">
        <w:rPr>
          <w:rFonts w:ascii="Times New Roman" w:eastAsia="Times New Roman" w:hAnsi="Times New Roman" w:cs="Times New Roman"/>
          <w:sz w:val="24"/>
          <w:szCs w:val="24"/>
          <w:lang w:eastAsia="ru-RU"/>
        </w:rPr>
        <w:t xml:space="preserve"> </w:t>
      </w:r>
      <w:r w:rsidR="00E848E6"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ООО «Агрофирма «Трудовик» закупила сельхозтехнику на сумму 14</w:t>
      </w:r>
      <w:r w:rsidR="00E848E6" w:rsidRPr="00977432">
        <w:rPr>
          <w:rFonts w:ascii="Times New Roman" w:eastAsia="Times New Roman" w:hAnsi="Times New Roman" w:cs="Times New Roman"/>
          <w:sz w:val="24"/>
          <w:szCs w:val="24"/>
          <w:lang w:eastAsia="ru-RU"/>
        </w:rPr>
        <w:t>,4 млн</w:t>
      </w:r>
      <w:r w:rsidRPr="00977432">
        <w:rPr>
          <w:rFonts w:ascii="Times New Roman" w:eastAsia="Times New Roman" w:hAnsi="Times New Roman" w:cs="Times New Roman"/>
          <w:sz w:val="24"/>
          <w:szCs w:val="24"/>
          <w:lang w:eastAsia="ru-RU"/>
        </w:rPr>
        <w:t>.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КФХ </w:t>
      </w:r>
      <w:proofErr w:type="spellStart"/>
      <w:r w:rsidRPr="00977432">
        <w:rPr>
          <w:rFonts w:ascii="Times New Roman" w:eastAsia="Times New Roman" w:hAnsi="Times New Roman" w:cs="Times New Roman"/>
          <w:sz w:val="24"/>
          <w:szCs w:val="24"/>
          <w:lang w:eastAsia="ru-RU"/>
        </w:rPr>
        <w:t>Айсын</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Рафис</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Гильметдинович</w:t>
      </w:r>
      <w:proofErr w:type="spellEnd"/>
      <w:r w:rsidRPr="00977432">
        <w:rPr>
          <w:rFonts w:ascii="Times New Roman" w:eastAsia="Times New Roman" w:hAnsi="Times New Roman" w:cs="Times New Roman"/>
          <w:sz w:val="24"/>
          <w:szCs w:val="24"/>
          <w:lang w:eastAsia="ru-RU"/>
        </w:rPr>
        <w:t xml:space="preserve"> закупила сельхозтехнику на сумму 9</w:t>
      </w:r>
      <w:r w:rsidR="00794096"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2 </w:t>
      </w:r>
      <w:r w:rsidR="00794096"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00794096" w:rsidRPr="00977432">
        <w:rPr>
          <w:rFonts w:ascii="Times New Roman" w:eastAsia="Times New Roman" w:hAnsi="Times New Roman" w:cs="Times New Roman"/>
          <w:sz w:val="24"/>
          <w:szCs w:val="24"/>
          <w:lang w:eastAsia="ru-RU"/>
        </w:rPr>
        <w:t>.</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настоящее время в ООО «Волжское перерабатывающее предприятие» работают линия по производству сливочного масла, цех по сушке для производства сухого обезжиренного молока и цех по производству твердых сыров. Также производится сухая сыворотка. </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2023 году инвестиции предприятия составили 96</w:t>
      </w:r>
      <w:r w:rsidR="00794096"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0 </w:t>
      </w:r>
      <w:r w:rsidR="00794096"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00794096"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proofErr w:type="spellStart"/>
      <w:r w:rsidRPr="00977432">
        <w:rPr>
          <w:rFonts w:ascii="Times New Roman" w:eastAsia="Times New Roman" w:hAnsi="Times New Roman" w:cs="Times New Roman"/>
          <w:sz w:val="24"/>
          <w:szCs w:val="24"/>
          <w:lang w:eastAsia="ru-RU"/>
        </w:rPr>
        <w:t>Ибресинское</w:t>
      </w:r>
      <w:proofErr w:type="spellEnd"/>
      <w:r w:rsidRPr="00977432">
        <w:rPr>
          <w:rFonts w:ascii="Times New Roman" w:eastAsia="Times New Roman" w:hAnsi="Times New Roman" w:cs="Times New Roman"/>
          <w:sz w:val="24"/>
          <w:szCs w:val="24"/>
          <w:lang w:eastAsia="ru-RU"/>
        </w:rPr>
        <w:t xml:space="preserve"> РАЙПО вложили 8</w:t>
      </w:r>
      <w:r w:rsidR="007A4FA4" w:rsidRPr="00977432">
        <w:rPr>
          <w:rFonts w:ascii="Times New Roman" w:eastAsia="Times New Roman" w:hAnsi="Times New Roman" w:cs="Times New Roman"/>
          <w:sz w:val="24"/>
          <w:szCs w:val="24"/>
          <w:lang w:eastAsia="ru-RU"/>
        </w:rPr>
        <w:t>,3</w:t>
      </w:r>
      <w:r w:rsidRPr="00977432">
        <w:rPr>
          <w:rFonts w:ascii="Times New Roman" w:eastAsia="Times New Roman" w:hAnsi="Times New Roman" w:cs="Times New Roman"/>
          <w:sz w:val="24"/>
          <w:szCs w:val="24"/>
          <w:lang w:eastAsia="ru-RU"/>
        </w:rPr>
        <w:t xml:space="preserve"> </w:t>
      </w:r>
      <w:r w:rsidR="007A4FA4"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007A4FA4"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на реконструкцию магазинов и приобретение основных средств.</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ООО «Ибресинский хлебозавод» закупка автомобиля (фургон хлебный), приобретение основных средств на 8</w:t>
      </w:r>
      <w:r w:rsidR="007A4FA4"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5 </w:t>
      </w:r>
      <w:r w:rsidR="007A4FA4"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bCs/>
          <w:sz w:val="24"/>
          <w:szCs w:val="24"/>
          <w:lang w:eastAsia="ru-RU"/>
        </w:rPr>
        <w:t xml:space="preserve">ООО </w:t>
      </w:r>
      <w:r w:rsidR="0093685C" w:rsidRPr="00977432">
        <w:rPr>
          <w:rFonts w:ascii="Times New Roman" w:eastAsia="Times New Roman" w:hAnsi="Times New Roman" w:cs="Times New Roman"/>
          <w:bCs/>
          <w:sz w:val="24"/>
          <w:szCs w:val="24"/>
          <w:lang w:eastAsia="ru-RU"/>
        </w:rPr>
        <w:t>«</w:t>
      </w:r>
      <w:r w:rsidRPr="00977432">
        <w:rPr>
          <w:rFonts w:ascii="Times New Roman" w:eastAsia="Times New Roman" w:hAnsi="Times New Roman" w:cs="Times New Roman"/>
          <w:bCs/>
          <w:sz w:val="24"/>
          <w:szCs w:val="24"/>
          <w:lang w:eastAsia="ru-RU"/>
        </w:rPr>
        <w:t>Ибресинский литейный завод</w:t>
      </w:r>
      <w:r w:rsidR="0093685C" w:rsidRPr="00977432">
        <w:rPr>
          <w:rFonts w:ascii="Times New Roman" w:eastAsia="Times New Roman" w:hAnsi="Times New Roman" w:cs="Times New Roman"/>
          <w:bCs/>
          <w:sz w:val="24"/>
          <w:szCs w:val="24"/>
          <w:lang w:eastAsia="ru-RU"/>
        </w:rPr>
        <w:t>»</w:t>
      </w:r>
      <w:r w:rsidRPr="00977432">
        <w:rPr>
          <w:rFonts w:ascii="Times New Roman" w:eastAsia="Times New Roman" w:hAnsi="Times New Roman" w:cs="Times New Roman"/>
          <w:sz w:val="24"/>
          <w:szCs w:val="24"/>
          <w:lang w:eastAsia="ru-RU"/>
        </w:rPr>
        <w:t xml:space="preserve"> приобретение машины для литья под давлением с холодной камерой прессования, с усилием запирания 200 тонн и печи </w:t>
      </w:r>
      <w:proofErr w:type="spellStart"/>
      <w:r w:rsidRPr="00977432">
        <w:rPr>
          <w:rFonts w:ascii="Times New Roman" w:eastAsia="Times New Roman" w:hAnsi="Times New Roman" w:cs="Times New Roman"/>
          <w:sz w:val="24"/>
          <w:szCs w:val="24"/>
          <w:lang w:eastAsia="ru-RU"/>
        </w:rPr>
        <w:t>раздаточно</w:t>
      </w:r>
      <w:proofErr w:type="spellEnd"/>
      <w:r w:rsidRPr="00977432">
        <w:rPr>
          <w:rFonts w:ascii="Times New Roman" w:eastAsia="Times New Roman" w:hAnsi="Times New Roman" w:cs="Times New Roman"/>
          <w:sz w:val="24"/>
          <w:szCs w:val="24"/>
          <w:lang w:eastAsia="ru-RU"/>
        </w:rPr>
        <w:t xml:space="preserve">-подогревательной, электрической, емкость </w:t>
      </w:r>
      <w:proofErr w:type="spellStart"/>
      <w:r w:rsidRPr="00977432">
        <w:rPr>
          <w:rFonts w:ascii="Times New Roman" w:eastAsia="Times New Roman" w:hAnsi="Times New Roman" w:cs="Times New Roman"/>
          <w:sz w:val="24"/>
          <w:szCs w:val="24"/>
          <w:lang w:eastAsia="ru-RU"/>
        </w:rPr>
        <w:t>тигеля</w:t>
      </w:r>
      <w:proofErr w:type="spellEnd"/>
      <w:r w:rsidRPr="00977432">
        <w:rPr>
          <w:rFonts w:ascii="Times New Roman" w:eastAsia="Times New Roman" w:hAnsi="Times New Roman" w:cs="Times New Roman"/>
          <w:sz w:val="24"/>
          <w:szCs w:val="24"/>
          <w:lang w:eastAsia="ru-RU"/>
        </w:rPr>
        <w:t xml:space="preserve"> 250 кг на сумму 8</w:t>
      </w:r>
      <w:r w:rsidR="000E717E"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9 </w:t>
      </w:r>
      <w:r w:rsidR="000E717E"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804067" w:rsidRPr="00977432" w:rsidRDefault="00804067" w:rsidP="0044135C">
      <w:pPr>
        <w:widowControl w:val="0"/>
        <w:shd w:val="clear" w:color="auto" w:fill="FFFFFF"/>
        <w:autoSpaceDE w:val="0"/>
        <w:autoSpaceDN w:val="0"/>
        <w:adjustRightInd w:val="0"/>
        <w:spacing w:after="0"/>
        <w:ind w:firstLine="709"/>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Cs/>
          <w:sz w:val="24"/>
          <w:szCs w:val="24"/>
          <w:lang w:eastAsia="ru-RU"/>
        </w:rPr>
        <w:t xml:space="preserve">ООО </w:t>
      </w:r>
      <w:r w:rsidR="0093685C" w:rsidRPr="00977432">
        <w:rPr>
          <w:rFonts w:ascii="Times New Roman" w:eastAsia="Times New Roman" w:hAnsi="Times New Roman" w:cs="Times New Roman"/>
          <w:bCs/>
          <w:sz w:val="24"/>
          <w:szCs w:val="24"/>
          <w:lang w:eastAsia="ru-RU"/>
        </w:rPr>
        <w:t>«</w:t>
      </w:r>
      <w:proofErr w:type="spellStart"/>
      <w:r w:rsidRPr="00977432">
        <w:rPr>
          <w:rFonts w:ascii="Times New Roman" w:eastAsia="Times New Roman" w:hAnsi="Times New Roman" w:cs="Times New Roman"/>
          <w:bCs/>
          <w:sz w:val="24"/>
          <w:szCs w:val="24"/>
          <w:lang w:eastAsia="ru-RU"/>
        </w:rPr>
        <w:t>Строймонтаж</w:t>
      </w:r>
      <w:proofErr w:type="spellEnd"/>
      <w:r w:rsidR="0093685C" w:rsidRPr="00977432">
        <w:rPr>
          <w:rFonts w:ascii="Times New Roman" w:eastAsia="Times New Roman" w:hAnsi="Times New Roman" w:cs="Times New Roman"/>
          <w:bCs/>
          <w:sz w:val="24"/>
          <w:szCs w:val="24"/>
          <w:lang w:eastAsia="ru-RU"/>
        </w:rPr>
        <w:t>»</w:t>
      </w:r>
      <w:r w:rsidRPr="00977432">
        <w:rPr>
          <w:rFonts w:ascii="Times New Roman" w:eastAsia="Times New Roman" w:hAnsi="Times New Roman" w:cs="Times New Roman"/>
          <w:sz w:val="24"/>
          <w:szCs w:val="24"/>
          <w:lang w:eastAsia="ru-RU"/>
        </w:rPr>
        <w:t xml:space="preserve"> открытие автосервиса </w:t>
      </w:r>
      <w:r w:rsidR="0093685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Автосервис </w:t>
      </w:r>
      <w:r w:rsidR="0093685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СХТ-13</w:t>
      </w:r>
      <w:r w:rsidR="0093685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на сумму 1</w:t>
      </w:r>
      <w:r w:rsidR="000E717E"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5 </w:t>
      </w:r>
      <w:r w:rsidR="000E717E" w:rsidRPr="00977432">
        <w:rPr>
          <w:rFonts w:ascii="Times New Roman" w:eastAsia="Times New Roman" w:hAnsi="Times New Roman" w:cs="Times New Roman"/>
          <w:sz w:val="24"/>
          <w:szCs w:val="24"/>
          <w:lang w:eastAsia="ru-RU"/>
        </w:rPr>
        <w:t>млн.</w:t>
      </w:r>
      <w:r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w:t>
      </w:r>
    </w:p>
    <w:p w:rsidR="00804067" w:rsidRPr="00977432" w:rsidRDefault="00B85986" w:rsidP="0044135C">
      <w:pPr>
        <w:widowControl w:val="0"/>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ИП Павлова Н.Я. открытие торгового павильона </w:t>
      </w:r>
      <w:r w:rsidR="0093685C" w:rsidRPr="00977432">
        <w:rPr>
          <w:rFonts w:ascii="Times New Roman" w:eastAsia="Times New Roman" w:hAnsi="Times New Roman" w:cs="Times New Roman"/>
          <w:sz w:val="24"/>
          <w:szCs w:val="24"/>
          <w:lang w:eastAsia="ru-RU"/>
        </w:rPr>
        <w:t>«</w:t>
      </w:r>
      <w:proofErr w:type="spellStart"/>
      <w:r w:rsidRPr="00977432">
        <w:rPr>
          <w:rFonts w:ascii="Times New Roman" w:eastAsia="Times New Roman" w:hAnsi="Times New Roman" w:cs="Times New Roman"/>
          <w:sz w:val="24"/>
          <w:szCs w:val="24"/>
          <w:lang w:eastAsia="ru-RU"/>
        </w:rPr>
        <w:t>ШаверМа</w:t>
      </w:r>
      <w:proofErr w:type="spellEnd"/>
      <w:r w:rsidRPr="00977432">
        <w:rPr>
          <w:rFonts w:ascii="Times New Roman" w:eastAsia="Times New Roman" w:hAnsi="Times New Roman" w:cs="Times New Roman"/>
          <w:sz w:val="24"/>
          <w:szCs w:val="24"/>
          <w:lang w:eastAsia="ru-RU"/>
        </w:rPr>
        <w:t xml:space="preserve"> Парк</w:t>
      </w:r>
      <w:r w:rsidR="0093685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на сумму 1</w:t>
      </w:r>
      <w:r w:rsidR="00F6243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0</w:t>
      </w:r>
      <w:r w:rsidR="00EF7D2E" w:rsidRPr="00977432">
        <w:rPr>
          <w:rFonts w:ascii="Times New Roman" w:eastAsia="Times New Roman" w:hAnsi="Times New Roman" w:cs="Times New Roman"/>
          <w:sz w:val="24"/>
          <w:szCs w:val="24"/>
          <w:lang w:eastAsia="ru-RU"/>
        </w:rPr>
        <w:t xml:space="preserve"> </w:t>
      </w:r>
      <w:r w:rsidR="00F6243D" w:rsidRPr="00977432">
        <w:rPr>
          <w:rFonts w:ascii="Times New Roman" w:eastAsia="Times New Roman" w:hAnsi="Times New Roman" w:cs="Times New Roman"/>
          <w:sz w:val="24"/>
          <w:szCs w:val="24"/>
          <w:lang w:eastAsia="ru-RU"/>
        </w:rPr>
        <w:t>млн.</w:t>
      </w:r>
      <w:r w:rsidR="00EF7D2E" w:rsidRPr="00977432">
        <w:rPr>
          <w:rFonts w:ascii="Times New Roman" w:eastAsia="Times New Roman" w:hAnsi="Times New Roman" w:cs="Times New Roman"/>
          <w:sz w:val="24"/>
          <w:szCs w:val="24"/>
          <w:lang w:eastAsia="ru-RU"/>
        </w:rPr>
        <w:t xml:space="preserve"> руб</w:t>
      </w:r>
      <w:r w:rsidR="0093685C" w:rsidRPr="00977432">
        <w:rPr>
          <w:rFonts w:ascii="Times New Roman" w:eastAsia="Times New Roman" w:hAnsi="Times New Roman" w:cs="Times New Roman"/>
          <w:sz w:val="24"/>
          <w:szCs w:val="24"/>
          <w:lang w:eastAsia="ru-RU"/>
        </w:rPr>
        <w:t>лей</w:t>
      </w:r>
      <w:r w:rsidR="00EF7D2E" w:rsidRPr="00977432">
        <w:rPr>
          <w:rFonts w:ascii="Times New Roman" w:eastAsia="Times New Roman" w:hAnsi="Times New Roman" w:cs="Times New Roman"/>
          <w:sz w:val="24"/>
          <w:szCs w:val="24"/>
          <w:lang w:eastAsia="ru-RU"/>
        </w:rPr>
        <w:t>.</w:t>
      </w:r>
    </w:p>
    <w:p w:rsidR="00903C45" w:rsidRPr="00977432" w:rsidRDefault="00903C45" w:rsidP="0044135C">
      <w:pPr>
        <w:spacing w:after="0"/>
        <w:ind w:firstLine="709"/>
        <w:rPr>
          <w:rFonts w:ascii="Times New Roman" w:eastAsia="Times New Roman" w:hAnsi="Times New Roman" w:cs="Times New Roman"/>
          <w:bCs/>
          <w:color w:val="000000"/>
          <w:sz w:val="24"/>
          <w:szCs w:val="24"/>
          <w:lang w:eastAsia="ru-RU"/>
        </w:rPr>
      </w:pPr>
    </w:p>
    <w:p w:rsidR="008A1757" w:rsidRPr="00977432" w:rsidRDefault="008A1757" w:rsidP="008E4793">
      <w:pPr>
        <w:shd w:val="clear" w:color="auto" w:fill="FFFFFF"/>
        <w:spacing w:after="0"/>
        <w:jc w:val="center"/>
        <w:rPr>
          <w:rFonts w:ascii="Times New Roman" w:eastAsia="Times New Roman" w:hAnsi="Times New Roman" w:cs="Times New Roman"/>
          <w:b/>
          <w:color w:val="000000"/>
          <w:sz w:val="24"/>
          <w:szCs w:val="24"/>
          <w:lang w:eastAsia="ru-RU"/>
        </w:rPr>
      </w:pPr>
      <w:r w:rsidRPr="00977432">
        <w:rPr>
          <w:rFonts w:ascii="Times New Roman" w:eastAsia="Times New Roman" w:hAnsi="Times New Roman" w:cs="Times New Roman"/>
          <w:b/>
          <w:color w:val="000000"/>
          <w:sz w:val="24"/>
          <w:szCs w:val="24"/>
          <w:lang w:eastAsia="ru-RU"/>
        </w:rPr>
        <w:t>Управление муниципальным имуществом и земельными ресурсами</w:t>
      </w:r>
    </w:p>
    <w:p w:rsidR="008A1757" w:rsidRPr="00977432" w:rsidRDefault="008A1757"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lastRenderedPageBreak/>
        <w:t xml:space="preserve">Главной целью управления и распоряжения муниципальным имуществом является эффективное его использование, которое напрямую зависит от полноты и качества учета. </w:t>
      </w:r>
    </w:p>
    <w:p w:rsidR="008A1757" w:rsidRPr="00977432" w:rsidRDefault="008A1757"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Доходы от использования и реализации муниципальной собственности входят неналоговые доходы. </w:t>
      </w:r>
    </w:p>
    <w:p w:rsidR="008A1757" w:rsidRPr="00977432" w:rsidRDefault="008A1757"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Доходы, поступ</w:t>
      </w:r>
      <w:r w:rsidR="00510928" w:rsidRPr="00977432">
        <w:rPr>
          <w:rFonts w:ascii="Times New Roman" w:eastAsia="Times New Roman" w:hAnsi="Times New Roman" w:cs="Times New Roman"/>
          <w:color w:val="000000"/>
          <w:sz w:val="24"/>
          <w:szCs w:val="24"/>
          <w:lang w:eastAsia="ru-RU"/>
        </w:rPr>
        <w:t xml:space="preserve">ившие в </w:t>
      </w:r>
      <w:r w:rsidR="00627A4B" w:rsidRPr="00977432">
        <w:rPr>
          <w:rFonts w:ascii="Times New Roman" w:eastAsia="Times New Roman" w:hAnsi="Times New Roman" w:cs="Times New Roman"/>
          <w:color w:val="000000"/>
          <w:sz w:val="24"/>
          <w:szCs w:val="24"/>
          <w:lang w:eastAsia="ru-RU"/>
        </w:rPr>
        <w:t>местный бюджет, за 2023 год</w:t>
      </w:r>
      <w:r w:rsidR="00A266E9" w:rsidRPr="00977432">
        <w:rPr>
          <w:rFonts w:ascii="Times New Roman" w:eastAsia="Times New Roman" w:hAnsi="Times New Roman" w:cs="Times New Roman"/>
          <w:color w:val="000000"/>
          <w:sz w:val="24"/>
          <w:szCs w:val="24"/>
          <w:lang w:eastAsia="ru-RU"/>
        </w:rPr>
        <w:t xml:space="preserve"> составили 6457,92</w:t>
      </w:r>
      <w:r w:rsidR="00744B65" w:rsidRPr="00977432">
        <w:rPr>
          <w:rFonts w:ascii="Times New Roman" w:eastAsia="Times New Roman" w:hAnsi="Times New Roman" w:cs="Times New Roman"/>
          <w:color w:val="000000"/>
          <w:sz w:val="24"/>
          <w:szCs w:val="24"/>
          <w:lang w:eastAsia="ru-RU"/>
        </w:rPr>
        <w:t xml:space="preserve"> тыс. рублей </w:t>
      </w:r>
      <w:r w:rsidRPr="00977432">
        <w:rPr>
          <w:rFonts w:ascii="Times New Roman" w:eastAsia="Times New Roman" w:hAnsi="Times New Roman" w:cs="Times New Roman"/>
          <w:color w:val="000000"/>
          <w:sz w:val="24"/>
          <w:szCs w:val="24"/>
          <w:lang w:eastAsia="ru-RU"/>
        </w:rPr>
        <w:t xml:space="preserve">в том числе: </w:t>
      </w:r>
    </w:p>
    <w:p w:rsidR="008A1757" w:rsidRPr="00977432" w:rsidRDefault="008A1757"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w:t>
      </w:r>
      <w:r w:rsidR="0047174D" w:rsidRPr="00977432">
        <w:rPr>
          <w:rFonts w:ascii="Times New Roman" w:eastAsia="Times New Roman" w:hAnsi="Times New Roman" w:cs="Times New Roman"/>
          <w:color w:val="000000"/>
          <w:sz w:val="24"/>
          <w:szCs w:val="24"/>
          <w:lang w:eastAsia="ru-RU"/>
        </w:rPr>
        <w:t xml:space="preserve"> </w:t>
      </w:r>
      <w:r w:rsidR="00A266E9" w:rsidRPr="00977432">
        <w:rPr>
          <w:rFonts w:ascii="Times New Roman" w:eastAsia="Times New Roman" w:hAnsi="Times New Roman" w:cs="Times New Roman"/>
          <w:color w:val="000000"/>
          <w:sz w:val="24"/>
          <w:szCs w:val="24"/>
          <w:lang w:eastAsia="ru-RU"/>
        </w:rPr>
        <w:t>от</w:t>
      </w:r>
      <w:r w:rsidR="0047174D" w:rsidRPr="00977432">
        <w:rPr>
          <w:rFonts w:ascii="Times New Roman" w:eastAsia="Times New Roman" w:hAnsi="Times New Roman" w:cs="Times New Roman"/>
          <w:color w:val="000000"/>
          <w:sz w:val="24"/>
          <w:szCs w:val="24"/>
          <w:lang w:eastAsia="ru-RU"/>
        </w:rPr>
        <w:t xml:space="preserve"> аренды земли </w:t>
      </w:r>
      <w:r w:rsidR="00A266E9" w:rsidRPr="00977432">
        <w:rPr>
          <w:rFonts w:ascii="Times New Roman" w:eastAsia="Times New Roman" w:hAnsi="Times New Roman" w:cs="Times New Roman"/>
          <w:color w:val="000000"/>
          <w:sz w:val="24"/>
          <w:szCs w:val="24"/>
          <w:lang w:eastAsia="ru-RU"/>
        </w:rPr>
        <w:t xml:space="preserve">- </w:t>
      </w:r>
      <w:r w:rsidR="005A29CB" w:rsidRPr="00977432">
        <w:rPr>
          <w:rFonts w:ascii="Times New Roman" w:eastAsia="Times New Roman" w:hAnsi="Times New Roman" w:cs="Times New Roman"/>
          <w:color w:val="000000"/>
          <w:sz w:val="24"/>
          <w:szCs w:val="24"/>
          <w:lang w:eastAsia="ru-RU"/>
        </w:rPr>
        <w:t>3274,33</w:t>
      </w:r>
      <w:r w:rsidRPr="00977432">
        <w:rPr>
          <w:rFonts w:ascii="Times New Roman" w:eastAsia="Times New Roman" w:hAnsi="Times New Roman" w:cs="Times New Roman"/>
          <w:color w:val="000000"/>
          <w:sz w:val="24"/>
          <w:szCs w:val="24"/>
          <w:lang w:eastAsia="ru-RU"/>
        </w:rPr>
        <w:t xml:space="preserve"> тыс. руб</w:t>
      </w:r>
      <w:r w:rsidR="00BB20D0" w:rsidRPr="00977432">
        <w:rPr>
          <w:rFonts w:ascii="Times New Roman" w:eastAsia="Times New Roman" w:hAnsi="Times New Roman" w:cs="Times New Roman"/>
          <w:color w:val="000000"/>
          <w:sz w:val="24"/>
          <w:szCs w:val="24"/>
          <w:lang w:eastAsia="ru-RU"/>
        </w:rPr>
        <w:t xml:space="preserve">лей (к 2022 </w:t>
      </w:r>
      <w:r w:rsidR="005A29CB" w:rsidRPr="00977432">
        <w:rPr>
          <w:rFonts w:ascii="Times New Roman" w:eastAsia="Times New Roman" w:hAnsi="Times New Roman" w:cs="Times New Roman"/>
          <w:color w:val="000000"/>
          <w:sz w:val="24"/>
          <w:szCs w:val="24"/>
          <w:lang w:eastAsia="ru-RU"/>
        </w:rPr>
        <w:t xml:space="preserve">году </w:t>
      </w:r>
      <w:r w:rsidR="00F6243D" w:rsidRPr="00977432">
        <w:rPr>
          <w:rFonts w:ascii="Times New Roman" w:eastAsia="Times New Roman" w:hAnsi="Times New Roman" w:cs="Times New Roman"/>
          <w:color w:val="000000"/>
          <w:sz w:val="24"/>
          <w:szCs w:val="24"/>
          <w:lang w:eastAsia="ru-RU"/>
        </w:rPr>
        <w:t>-</w:t>
      </w:r>
      <w:r w:rsidR="005A29CB" w:rsidRPr="00977432">
        <w:rPr>
          <w:rFonts w:ascii="Times New Roman" w:eastAsia="Times New Roman" w:hAnsi="Times New Roman" w:cs="Times New Roman"/>
          <w:color w:val="000000"/>
          <w:sz w:val="24"/>
          <w:szCs w:val="24"/>
          <w:lang w:eastAsia="ru-RU"/>
        </w:rPr>
        <w:t xml:space="preserve"> 72,49</w:t>
      </w:r>
      <w:r w:rsidRPr="00977432">
        <w:rPr>
          <w:rFonts w:ascii="Times New Roman" w:eastAsia="Times New Roman" w:hAnsi="Times New Roman" w:cs="Times New Roman"/>
          <w:color w:val="000000"/>
          <w:sz w:val="24"/>
          <w:szCs w:val="24"/>
          <w:lang w:eastAsia="ru-RU"/>
        </w:rPr>
        <w:t>%);</w:t>
      </w:r>
    </w:p>
    <w:p w:rsidR="008A1757" w:rsidRPr="00977432" w:rsidRDefault="0047174D"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 </w:t>
      </w:r>
      <w:r w:rsidR="008A1757" w:rsidRPr="00977432">
        <w:rPr>
          <w:rFonts w:ascii="Times New Roman" w:eastAsia="Times New Roman" w:hAnsi="Times New Roman" w:cs="Times New Roman"/>
          <w:color w:val="000000"/>
          <w:sz w:val="24"/>
          <w:szCs w:val="24"/>
          <w:lang w:eastAsia="ru-RU"/>
        </w:rPr>
        <w:t>от аренды муниципального имущества</w:t>
      </w:r>
      <w:r w:rsidR="003243BA" w:rsidRPr="00977432">
        <w:rPr>
          <w:rFonts w:ascii="Times New Roman" w:eastAsia="Times New Roman" w:hAnsi="Times New Roman" w:cs="Times New Roman"/>
          <w:color w:val="000000"/>
          <w:sz w:val="24"/>
          <w:szCs w:val="24"/>
          <w:lang w:eastAsia="ru-RU"/>
        </w:rPr>
        <w:t xml:space="preserve"> </w:t>
      </w:r>
      <w:r w:rsidR="00F6243D" w:rsidRPr="00977432">
        <w:rPr>
          <w:rFonts w:ascii="Times New Roman" w:eastAsia="Times New Roman" w:hAnsi="Times New Roman" w:cs="Times New Roman"/>
          <w:color w:val="000000"/>
          <w:sz w:val="24"/>
          <w:szCs w:val="24"/>
          <w:lang w:eastAsia="ru-RU"/>
        </w:rPr>
        <w:t>-</w:t>
      </w:r>
      <w:r w:rsidR="003243BA" w:rsidRPr="00977432">
        <w:rPr>
          <w:rFonts w:ascii="Times New Roman" w:eastAsia="Times New Roman" w:hAnsi="Times New Roman" w:cs="Times New Roman"/>
          <w:color w:val="000000"/>
          <w:sz w:val="24"/>
          <w:szCs w:val="24"/>
          <w:lang w:eastAsia="ru-RU"/>
        </w:rPr>
        <w:t xml:space="preserve"> </w:t>
      </w:r>
      <w:r w:rsidR="0066073B" w:rsidRPr="00977432">
        <w:rPr>
          <w:rFonts w:ascii="Times New Roman" w:eastAsia="Times New Roman" w:hAnsi="Times New Roman" w:cs="Times New Roman"/>
          <w:color w:val="000000"/>
          <w:sz w:val="24"/>
          <w:szCs w:val="24"/>
          <w:lang w:eastAsia="ru-RU"/>
        </w:rPr>
        <w:t>1034,22</w:t>
      </w:r>
      <w:r w:rsidR="00410654" w:rsidRPr="00977432">
        <w:rPr>
          <w:rFonts w:ascii="Times New Roman" w:eastAsia="Times New Roman" w:hAnsi="Times New Roman" w:cs="Times New Roman"/>
          <w:color w:val="000000"/>
          <w:sz w:val="24"/>
          <w:szCs w:val="24"/>
          <w:lang w:eastAsia="ru-RU"/>
        </w:rPr>
        <w:t xml:space="preserve"> т</w:t>
      </w:r>
      <w:r w:rsidR="0066073B" w:rsidRPr="00977432">
        <w:rPr>
          <w:rFonts w:ascii="Times New Roman" w:eastAsia="Times New Roman" w:hAnsi="Times New Roman" w:cs="Times New Roman"/>
          <w:color w:val="000000"/>
          <w:sz w:val="24"/>
          <w:szCs w:val="24"/>
          <w:lang w:eastAsia="ru-RU"/>
        </w:rPr>
        <w:t xml:space="preserve">ыс. рублей (к 2022 году </w:t>
      </w:r>
      <w:r w:rsidR="00F6243D" w:rsidRPr="00977432">
        <w:rPr>
          <w:rFonts w:ascii="Times New Roman" w:eastAsia="Times New Roman" w:hAnsi="Times New Roman" w:cs="Times New Roman"/>
          <w:color w:val="000000"/>
          <w:sz w:val="24"/>
          <w:szCs w:val="24"/>
          <w:lang w:eastAsia="ru-RU"/>
        </w:rPr>
        <w:t>-</w:t>
      </w:r>
      <w:r w:rsidR="0066073B" w:rsidRPr="00977432">
        <w:rPr>
          <w:rFonts w:ascii="Times New Roman" w:eastAsia="Times New Roman" w:hAnsi="Times New Roman" w:cs="Times New Roman"/>
          <w:color w:val="000000"/>
          <w:sz w:val="24"/>
          <w:szCs w:val="24"/>
          <w:lang w:eastAsia="ru-RU"/>
        </w:rPr>
        <w:t xml:space="preserve"> 74,43</w:t>
      </w:r>
      <w:r w:rsidR="008A1757" w:rsidRPr="00977432">
        <w:rPr>
          <w:rFonts w:ascii="Times New Roman" w:eastAsia="Times New Roman" w:hAnsi="Times New Roman" w:cs="Times New Roman"/>
          <w:color w:val="000000"/>
          <w:sz w:val="24"/>
          <w:szCs w:val="24"/>
          <w:lang w:eastAsia="ru-RU"/>
        </w:rPr>
        <w:t>%);</w:t>
      </w:r>
    </w:p>
    <w:p w:rsidR="008A1757" w:rsidRPr="00977432" w:rsidRDefault="008A591D"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 </w:t>
      </w:r>
      <w:r w:rsidR="008A1757" w:rsidRPr="00977432">
        <w:rPr>
          <w:rFonts w:ascii="Times New Roman" w:eastAsia="Times New Roman" w:hAnsi="Times New Roman" w:cs="Times New Roman"/>
          <w:color w:val="000000"/>
          <w:sz w:val="24"/>
          <w:szCs w:val="24"/>
          <w:lang w:eastAsia="ru-RU"/>
        </w:rPr>
        <w:t>от приватизации (продажи) муниципального имущества в соответствии с Прогнозным планом (программой) приватизации</w:t>
      </w:r>
      <w:r w:rsidR="00C84F7F" w:rsidRPr="00977432">
        <w:rPr>
          <w:rFonts w:ascii="Times New Roman" w:eastAsia="Times New Roman" w:hAnsi="Times New Roman" w:cs="Times New Roman"/>
          <w:color w:val="000000"/>
          <w:sz w:val="24"/>
          <w:szCs w:val="24"/>
          <w:lang w:eastAsia="ru-RU"/>
        </w:rPr>
        <w:t xml:space="preserve"> </w:t>
      </w:r>
      <w:r w:rsidR="00F6243D" w:rsidRPr="00977432">
        <w:rPr>
          <w:rFonts w:ascii="Times New Roman" w:eastAsia="Times New Roman" w:hAnsi="Times New Roman" w:cs="Times New Roman"/>
          <w:color w:val="000000"/>
          <w:sz w:val="24"/>
          <w:szCs w:val="24"/>
          <w:lang w:eastAsia="ru-RU"/>
        </w:rPr>
        <w:t>-</w:t>
      </w:r>
      <w:r w:rsidR="00877343" w:rsidRPr="00977432">
        <w:rPr>
          <w:rFonts w:ascii="Times New Roman" w:eastAsia="Times New Roman" w:hAnsi="Times New Roman" w:cs="Times New Roman"/>
          <w:color w:val="000000"/>
          <w:sz w:val="24"/>
          <w:szCs w:val="24"/>
          <w:lang w:eastAsia="ru-RU"/>
        </w:rPr>
        <w:t xml:space="preserve"> 1994,27</w:t>
      </w:r>
      <w:r w:rsidR="00410654" w:rsidRPr="00977432">
        <w:rPr>
          <w:rFonts w:ascii="Times New Roman" w:eastAsia="Times New Roman" w:hAnsi="Times New Roman" w:cs="Times New Roman"/>
          <w:color w:val="000000"/>
          <w:sz w:val="24"/>
          <w:szCs w:val="24"/>
          <w:lang w:eastAsia="ru-RU"/>
        </w:rPr>
        <w:t xml:space="preserve"> тыс.</w:t>
      </w:r>
      <w:r w:rsidR="00877343" w:rsidRPr="00977432">
        <w:rPr>
          <w:rFonts w:ascii="Times New Roman" w:eastAsia="Times New Roman" w:hAnsi="Times New Roman" w:cs="Times New Roman"/>
          <w:color w:val="000000"/>
          <w:sz w:val="24"/>
          <w:szCs w:val="24"/>
          <w:lang w:eastAsia="ru-RU"/>
        </w:rPr>
        <w:t xml:space="preserve"> </w:t>
      </w:r>
      <w:r w:rsidR="00724780" w:rsidRPr="00977432">
        <w:rPr>
          <w:rFonts w:ascii="Times New Roman" w:eastAsia="Times New Roman" w:hAnsi="Times New Roman" w:cs="Times New Roman"/>
          <w:color w:val="000000"/>
          <w:sz w:val="24"/>
          <w:szCs w:val="24"/>
          <w:lang w:eastAsia="ru-RU"/>
        </w:rPr>
        <w:t xml:space="preserve">рублей; (к 2022 году </w:t>
      </w:r>
      <w:r w:rsidR="00F6243D" w:rsidRPr="00977432">
        <w:rPr>
          <w:rFonts w:ascii="Times New Roman" w:eastAsia="Times New Roman" w:hAnsi="Times New Roman" w:cs="Times New Roman"/>
          <w:color w:val="000000"/>
          <w:sz w:val="24"/>
          <w:szCs w:val="24"/>
          <w:lang w:eastAsia="ru-RU"/>
        </w:rPr>
        <w:t>-</w:t>
      </w:r>
      <w:r w:rsidR="00724780" w:rsidRPr="00977432">
        <w:rPr>
          <w:rFonts w:ascii="Times New Roman" w:eastAsia="Times New Roman" w:hAnsi="Times New Roman" w:cs="Times New Roman"/>
          <w:color w:val="000000"/>
          <w:sz w:val="24"/>
          <w:szCs w:val="24"/>
          <w:lang w:eastAsia="ru-RU"/>
        </w:rPr>
        <w:t xml:space="preserve"> 102,48</w:t>
      </w:r>
      <w:r w:rsidR="008A1757" w:rsidRPr="00977432">
        <w:rPr>
          <w:rFonts w:ascii="Times New Roman" w:eastAsia="Times New Roman" w:hAnsi="Times New Roman" w:cs="Times New Roman"/>
          <w:color w:val="000000"/>
          <w:sz w:val="24"/>
          <w:szCs w:val="24"/>
          <w:lang w:eastAsia="ru-RU"/>
        </w:rPr>
        <w:t>%);</w:t>
      </w:r>
    </w:p>
    <w:p w:rsidR="008A1757" w:rsidRPr="00977432" w:rsidRDefault="008A591D"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ч</w:t>
      </w:r>
      <w:r w:rsidR="008A1757" w:rsidRPr="00977432">
        <w:rPr>
          <w:rFonts w:ascii="Times New Roman" w:eastAsia="Times New Roman" w:hAnsi="Times New Roman" w:cs="Times New Roman"/>
          <w:color w:val="000000"/>
          <w:sz w:val="24"/>
          <w:szCs w:val="24"/>
          <w:lang w:eastAsia="ru-RU"/>
        </w:rPr>
        <w:t>асть чистой прибыли, перечисленная муниципальными предприятиями в бюджет, после уплаты налогов и иных об</w:t>
      </w:r>
      <w:r w:rsidR="00724780" w:rsidRPr="00977432">
        <w:rPr>
          <w:rFonts w:ascii="Times New Roman" w:eastAsia="Times New Roman" w:hAnsi="Times New Roman" w:cs="Times New Roman"/>
          <w:color w:val="000000"/>
          <w:sz w:val="24"/>
          <w:szCs w:val="24"/>
          <w:lang w:eastAsia="ru-RU"/>
        </w:rPr>
        <w:t>язате</w:t>
      </w:r>
      <w:r w:rsidRPr="00977432">
        <w:rPr>
          <w:rFonts w:ascii="Times New Roman" w:eastAsia="Times New Roman" w:hAnsi="Times New Roman" w:cs="Times New Roman"/>
          <w:color w:val="000000"/>
          <w:sz w:val="24"/>
          <w:szCs w:val="24"/>
          <w:lang w:eastAsia="ru-RU"/>
        </w:rPr>
        <w:t>льных платежей</w:t>
      </w:r>
      <w:r w:rsidR="00724780" w:rsidRPr="00977432">
        <w:rPr>
          <w:rFonts w:ascii="Times New Roman" w:eastAsia="Times New Roman" w:hAnsi="Times New Roman" w:cs="Times New Roman"/>
          <w:color w:val="000000"/>
          <w:sz w:val="24"/>
          <w:szCs w:val="24"/>
          <w:lang w:eastAsia="ru-RU"/>
        </w:rPr>
        <w:t xml:space="preserve">. </w:t>
      </w:r>
      <w:r w:rsidR="00F6243D" w:rsidRPr="00977432">
        <w:rPr>
          <w:rFonts w:ascii="Times New Roman" w:eastAsia="Times New Roman" w:hAnsi="Times New Roman" w:cs="Times New Roman"/>
          <w:color w:val="000000"/>
          <w:sz w:val="24"/>
          <w:szCs w:val="24"/>
          <w:lang w:eastAsia="ru-RU"/>
        </w:rPr>
        <w:t>-</w:t>
      </w:r>
      <w:r w:rsidR="00724780" w:rsidRPr="00977432">
        <w:rPr>
          <w:rFonts w:ascii="Times New Roman" w:eastAsia="Times New Roman" w:hAnsi="Times New Roman" w:cs="Times New Roman"/>
          <w:color w:val="000000"/>
          <w:sz w:val="24"/>
          <w:szCs w:val="24"/>
          <w:lang w:eastAsia="ru-RU"/>
        </w:rPr>
        <w:t xml:space="preserve"> 155,10</w:t>
      </w:r>
      <w:r w:rsidR="008A1757" w:rsidRPr="00977432">
        <w:rPr>
          <w:rFonts w:ascii="Times New Roman" w:eastAsia="Times New Roman" w:hAnsi="Times New Roman" w:cs="Times New Roman"/>
          <w:color w:val="000000"/>
          <w:sz w:val="24"/>
          <w:szCs w:val="24"/>
          <w:lang w:eastAsia="ru-RU"/>
        </w:rPr>
        <w:t xml:space="preserve"> тыс. рублей (к 202</w:t>
      </w:r>
      <w:r w:rsidR="00724780" w:rsidRPr="00977432">
        <w:rPr>
          <w:rFonts w:ascii="Times New Roman" w:eastAsia="Times New Roman" w:hAnsi="Times New Roman" w:cs="Times New Roman"/>
          <w:color w:val="000000"/>
          <w:sz w:val="24"/>
          <w:szCs w:val="24"/>
          <w:lang w:eastAsia="ru-RU"/>
        </w:rPr>
        <w:t>2 году – 29,32</w:t>
      </w:r>
      <w:r w:rsidR="008A1757" w:rsidRPr="00977432">
        <w:rPr>
          <w:rFonts w:ascii="Times New Roman" w:eastAsia="Times New Roman" w:hAnsi="Times New Roman" w:cs="Times New Roman"/>
          <w:color w:val="000000"/>
          <w:sz w:val="24"/>
          <w:szCs w:val="24"/>
          <w:lang w:eastAsia="ru-RU"/>
        </w:rPr>
        <w:t>%)</w:t>
      </w:r>
      <w:r w:rsidR="0093685C" w:rsidRPr="00977432">
        <w:rPr>
          <w:rFonts w:ascii="Times New Roman" w:eastAsia="Times New Roman" w:hAnsi="Times New Roman" w:cs="Times New Roman"/>
          <w:color w:val="000000"/>
          <w:sz w:val="24"/>
          <w:szCs w:val="24"/>
          <w:lang w:eastAsia="ru-RU"/>
        </w:rPr>
        <w:t>.</w:t>
      </w:r>
    </w:p>
    <w:p w:rsidR="008A1757" w:rsidRPr="00977432" w:rsidRDefault="008A1757"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Заключено 27 договоров аренды использования муници</w:t>
      </w:r>
      <w:r w:rsidR="00DF3515" w:rsidRPr="00977432">
        <w:rPr>
          <w:rFonts w:ascii="Times New Roman" w:eastAsia="Times New Roman" w:hAnsi="Times New Roman" w:cs="Times New Roman"/>
          <w:color w:val="000000"/>
          <w:sz w:val="24"/>
          <w:szCs w:val="24"/>
          <w:lang w:eastAsia="ru-RU"/>
        </w:rPr>
        <w:t>пального имущества площадью 1684 кв.</w:t>
      </w:r>
      <w:r w:rsidR="00977432">
        <w:rPr>
          <w:rFonts w:ascii="Times New Roman" w:eastAsia="Times New Roman" w:hAnsi="Times New Roman" w:cs="Times New Roman"/>
          <w:color w:val="000000"/>
          <w:sz w:val="24"/>
          <w:szCs w:val="24"/>
          <w:lang w:eastAsia="ru-RU"/>
        </w:rPr>
        <w:t xml:space="preserve"> </w:t>
      </w:r>
      <w:r w:rsidR="00DF3515" w:rsidRPr="00977432">
        <w:rPr>
          <w:rFonts w:ascii="Times New Roman" w:eastAsia="Times New Roman" w:hAnsi="Times New Roman" w:cs="Times New Roman"/>
          <w:color w:val="000000"/>
          <w:sz w:val="24"/>
          <w:szCs w:val="24"/>
          <w:lang w:eastAsia="ru-RU"/>
        </w:rPr>
        <w:t>м., на сумму 1248,2</w:t>
      </w:r>
      <w:r w:rsidRPr="00977432">
        <w:rPr>
          <w:rFonts w:ascii="Times New Roman" w:eastAsia="Times New Roman" w:hAnsi="Times New Roman" w:cs="Times New Roman"/>
          <w:color w:val="000000"/>
          <w:sz w:val="24"/>
          <w:szCs w:val="24"/>
          <w:lang w:eastAsia="ru-RU"/>
        </w:rPr>
        <w:t xml:space="preserve"> тыс. рублей. Задолженности по арендной плате не имеется.</w:t>
      </w:r>
    </w:p>
    <w:p w:rsidR="008A1757" w:rsidRPr="00977432" w:rsidRDefault="00A572F8"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В аренду передано 340</w:t>
      </w:r>
      <w:r w:rsidR="008A1757" w:rsidRPr="00977432">
        <w:rPr>
          <w:rFonts w:ascii="Times New Roman" w:eastAsia="Times New Roman" w:hAnsi="Times New Roman" w:cs="Times New Roman"/>
          <w:color w:val="000000"/>
          <w:sz w:val="24"/>
          <w:szCs w:val="24"/>
          <w:lang w:eastAsia="ru-RU"/>
        </w:rPr>
        <w:t xml:space="preserve"> з</w:t>
      </w:r>
      <w:r w:rsidRPr="00977432">
        <w:rPr>
          <w:rFonts w:ascii="Times New Roman" w:eastAsia="Times New Roman" w:hAnsi="Times New Roman" w:cs="Times New Roman"/>
          <w:color w:val="000000"/>
          <w:sz w:val="24"/>
          <w:szCs w:val="24"/>
          <w:lang w:eastAsia="ru-RU"/>
        </w:rPr>
        <w:t>емельных участков (площадью 1337,12 га) и 48</w:t>
      </w:r>
      <w:r w:rsidR="008A1757" w:rsidRPr="00977432">
        <w:rPr>
          <w:rFonts w:ascii="Times New Roman" w:eastAsia="Times New Roman" w:hAnsi="Times New Roman" w:cs="Times New Roman"/>
          <w:color w:val="000000"/>
          <w:sz w:val="24"/>
          <w:szCs w:val="24"/>
          <w:lang w:eastAsia="ru-RU"/>
        </w:rPr>
        <w:t xml:space="preserve"> земельных</w:t>
      </w:r>
      <w:r w:rsidRPr="00977432">
        <w:rPr>
          <w:rFonts w:ascii="Times New Roman" w:eastAsia="Times New Roman" w:hAnsi="Times New Roman" w:cs="Times New Roman"/>
          <w:color w:val="000000"/>
          <w:sz w:val="24"/>
          <w:szCs w:val="24"/>
          <w:lang w:eastAsia="ru-RU"/>
        </w:rPr>
        <w:t xml:space="preserve"> участков проданы (площадью 15,14</w:t>
      </w:r>
      <w:r w:rsidR="008A1757" w:rsidRPr="00977432">
        <w:rPr>
          <w:rFonts w:ascii="Times New Roman" w:eastAsia="Times New Roman" w:hAnsi="Times New Roman" w:cs="Times New Roman"/>
          <w:color w:val="000000"/>
          <w:sz w:val="24"/>
          <w:szCs w:val="24"/>
          <w:lang w:eastAsia="ru-RU"/>
        </w:rPr>
        <w:t xml:space="preserve"> га).</w:t>
      </w:r>
    </w:p>
    <w:p w:rsidR="00903C45" w:rsidRPr="00977432" w:rsidRDefault="00903C45" w:rsidP="0044135C">
      <w:pPr>
        <w:shd w:val="clear" w:color="auto" w:fill="FFFFFF"/>
        <w:spacing w:after="0"/>
        <w:ind w:firstLine="709"/>
        <w:rPr>
          <w:rFonts w:ascii="Times New Roman" w:eastAsia="Times New Roman" w:hAnsi="Times New Roman" w:cs="Times New Roman"/>
          <w:color w:val="000000"/>
          <w:sz w:val="24"/>
          <w:szCs w:val="24"/>
          <w:lang w:eastAsia="ru-RU"/>
        </w:rPr>
      </w:pPr>
    </w:p>
    <w:p w:rsidR="008A1757" w:rsidRPr="00977432" w:rsidRDefault="008A1757" w:rsidP="008E4793">
      <w:pPr>
        <w:shd w:val="clear" w:color="auto" w:fill="FFFFFF"/>
        <w:spacing w:after="0"/>
        <w:jc w:val="center"/>
        <w:rPr>
          <w:rFonts w:ascii="Times New Roman" w:eastAsia="Times New Roman" w:hAnsi="Times New Roman" w:cs="Times New Roman"/>
          <w:b/>
          <w:color w:val="000000"/>
          <w:sz w:val="24"/>
          <w:szCs w:val="24"/>
          <w:lang w:eastAsia="ru-RU"/>
        </w:rPr>
      </w:pPr>
      <w:r w:rsidRPr="00977432">
        <w:rPr>
          <w:rFonts w:ascii="Times New Roman" w:eastAsia="Times New Roman" w:hAnsi="Times New Roman" w:cs="Times New Roman"/>
          <w:b/>
          <w:color w:val="000000"/>
          <w:sz w:val="24"/>
          <w:szCs w:val="24"/>
          <w:lang w:eastAsia="ru-RU"/>
        </w:rPr>
        <w:t>Обеспечение м</w:t>
      </w:r>
      <w:r w:rsidR="0093685C" w:rsidRPr="00977432">
        <w:rPr>
          <w:rFonts w:ascii="Times New Roman" w:eastAsia="Times New Roman" w:hAnsi="Times New Roman" w:cs="Times New Roman"/>
          <w:b/>
          <w:color w:val="000000"/>
          <w:sz w:val="24"/>
          <w:szCs w:val="24"/>
          <w:lang w:eastAsia="ru-RU"/>
        </w:rPr>
        <w:t>ногодетных земельными участками</w:t>
      </w:r>
    </w:p>
    <w:p w:rsidR="0093685C" w:rsidRPr="00977432" w:rsidRDefault="0093685C" w:rsidP="0044135C">
      <w:pPr>
        <w:shd w:val="clear" w:color="auto" w:fill="FFFFFF"/>
        <w:spacing w:after="0"/>
        <w:ind w:firstLine="709"/>
        <w:jc w:val="center"/>
        <w:rPr>
          <w:rFonts w:ascii="Times New Roman" w:eastAsia="Times New Roman" w:hAnsi="Times New Roman" w:cs="Times New Roman"/>
          <w:b/>
          <w:color w:val="000000"/>
          <w:sz w:val="24"/>
          <w:szCs w:val="24"/>
          <w:lang w:eastAsia="ru-RU"/>
        </w:rPr>
      </w:pPr>
    </w:p>
    <w:p w:rsidR="008A1757" w:rsidRPr="00977432" w:rsidRDefault="008A1757"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На территории Ибресинского муниципальн</w:t>
      </w:r>
      <w:r w:rsidR="005162BF" w:rsidRPr="00977432">
        <w:rPr>
          <w:rFonts w:ascii="Times New Roman" w:eastAsia="Times New Roman" w:hAnsi="Times New Roman" w:cs="Times New Roman"/>
          <w:color w:val="000000"/>
          <w:sz w:val="24"/>
          <w:szCs w:val="24"/>
          <w:lang w:eastAsia="ru-RU"/>
        </w:rPr>
        <w:t>ого округа по состоянию на 01.01.2024</w:t>
      </w:r>
      <w:r w:rsidRPr="00977432">
        <w:rPr>
          <w:rFonts w:ascii="Times New Roman" w:eastAsia="Times New Roman" w:hAnsi="Times New Roman" w:cs="Times New Roman"/>
          <w:color w:val="000000"/>
          <w:sz w:val="24"/>
          <w:szCs w:val="24"/>
          <w:lang w:eastAsia="ru-RU"/>
        </w:rPr>
        <w:t xml:space="preserve"> зарегистриро</w:t>
      </w:r>
      <w:r w:rsidR="005162BF" w:rsidRPr="00977432">
        <w:rPr>
          <w:rFonts w:ascii="Times New Roman" w:eastAsia="Times New Roman" w:hAnsi="Times New Roman" w:cs="Times New Roman"/>
          <w:color w:val="000000"/>
          <w:sz w:val="24"/>
          <w:szCs w:val="24"/>
          <w:lang w:eastAsia="ru-RU"/>
        </w:rPr>
        <w:t>ваны 502</w:t>
      </w:r>
      <w:r w:rsidRPr="00977432">
        <w:rPr>
          <w:rFonts w:ascii="Times New Roman" w:eastAsia="Times New Roman" w:hAnsi="Times New Roman" w:cs="Times New Roman"/>
          <w:color w:val="000000"/>
          <w:sz w:val="24"/>
          <w:szCs w:val="24"/>
          <w:lang w:eastAsia="ru-RU"/>
        </w:rPr>
        <w:t xml:space="preserve"> многодетных семей. Со дня принятия Закона Чувашской Республики от 01 апреля 2011 год</w:t>
      </w:r>
      <w:r w:rsidR="00A16508" w:rsidRPr="00977432">
        <w:rPr>
          <w:rFonts w:ascii="Times New Roman" w:eastAsia="Times New Roman" w:hAnsi="Times New Roman" w:cs="Times New Roman"/>
          <w:color w:val="000000"/>
          <w:sz w:val="24"/>
          <w:szCs w:val="24"/>
          <w:lang w:eastAsia="ru-RU"/>
        </w:rPr>
        <w:t xml:space="preserve">а № 10 </w:t>
      </w:r>
      <w:r w:rsidR="00825E83" w:rsidRPr="00977432">
        <w:rPr>
          <w:rFonts w:ascii="Times New Roman" w:eastAsia="Times New Roman" w:hAnsi="Times New Roman" w:cs="Times New Roman"/>
          <w:color w:val="000000"/>
          <w:sz w:val="24"/>
          <w:szCs w:val="24"/>
          <w:lang w:eastAsia="ru-RU"/>
        </w:rPr>
        <w:t>всего предоставлено 418</w:t>
      </w:r>
      <w:r w:rsidRPr="00977432">
        <w:rPr>
          <w:rFonts w:ascii="Times New Roman" w:eastAsia="Times New Roman" w:hAnsi="Times New Roman" w:cs="Times New Roman"/>
          <w:color w:val="000000"/>
          <w:sz w:val="24"/>
          <w:szCs w:val="24"/>
          <w:lang w:eastAsia="ru-RU"/>
        </w:rPr>
        <w:t xml:space="preserve"> земельных</w:t>
      </w:r>
      <w:r w:rsidR="00AF0E8D" w:rsidRPr="00977432">
        <w:rPr>
          <w:rFonts w:ascii="Times New Roman" w:eastAsia="Times New Roman" w:hAnsi="Times New Roman" w:cs="Times New Roman"/>
          <w:color w:val="000000"/>
          <w:sz w:val="24"/>
          <w:szCs w:val="24"/>
          <w:lang w:eastAsia="ru-RU"/>
        </w:rPr>
        <w:t xml:space="preserve"> участков многодетным семьям (84,2%), в том числе 36</w:t>
      </w:r>
      <w:r w:rsidRPr="00977432">
        <w:rPr>
          <w:rFonts w:ascii="Times New Roman" w:eastAsia="Times New Roman" w:hAnsi="Times New Roman" w:cs="Times New Roman"/>
          <w:color w:val="000000"/>
          <w:sz w:val="24"/>
          <w:szCs w:val="24"/>
          <w:lang w:eastAsia="ru-RU"/>
        </w:rPr>
        <w:t xml:space="preserve"> земельных участков для индивидуального жилищно</w:t>
      </w:r>
      <w:r w:rsidR="00825E83" w:rsidRPr="00977432">
        <w:rPr>
          <w:rFonts w:ascii="Times New Roman" w:eastAsia="Times New Roman" w:hAnsi="Times New Roman" w:cs="Times New Roman"/>
          <w:color w:val="000000"/>
          <w:sz w:val="24"/>
          <w:szCs w:val="24"/>
          <w:lang w:eastAsia="ru-RU"/>
        </w:rPr>
        <w:t>го строительства, 382</w:t>
      </w:r>
      <w:r w:rsidRPr="00977432">
        <w:rPr>
          <w:rFonts w:ascii="Times New Roman" w:eastAsia="Times New Roman" w:hAnsi="Times New Roman" w:cs="Times New Roman"/>
          <w:color w:val="000000"/>
          <w:sz w:val="24"/>
          <w:szCs w:val="24"/>
          <w:lang w:eastAsia="ru-RU"/>
        </w:rPr>
        <w:t xml:space="preserve"> земельных участков для ведения личного подсобного хозяйства. </w:t>
      </w:r>
    </w:p>
    <w:p w:rsidR="008A1757" w:rsidRPr="00977432" w:rsidRDefault="00444C2D"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В</w:t>
      </w:r>
      <w:r w:rsidR="00AF0E8D" w:rsidRPr="00977432">
        <w:rPr>
          <w:rFonts w:ascii="Times New Roman" w:eastAsia="Times New Roman" w:hAnsi="Times New Roman" w:cs="Times New Roman"/>
          <w:color w:val="000000"/>
          <w:sz w:val="24"/>
          <w:szCs w:val="24"/>
          <w:lang w:eastAsia="ru-RU"/>
        </w:rPr>
        <w:t xml:space="preserve"> 2023</w:t>
      </w:r>
      <w:r w:rsidR="008A1757" w:rsidRPr="00977432">
        <w:rPr>
          <w:rFonts w:ascii="Times New Roman" w:eastAsia="Times New Roman" w:hAnsi="Times New Roman" w:cs="Times New Roman"/>
          <w:color w:val="000000"/>
          <w:sz w:val="24"/>
          <w:szCs w:val="24"/>
          <w:lang w:eastAsia="ru-RU"/>
        </w:rPr>
        <w:t xml:space="preserve"> году предоставлено</w:t>
      </w:r>
      <w:r w:rsidR="00C01B5D" w:rsidRPr="00977432">
        <w:rPr>
          <w:rFonts w:ascii="Times New Roman" w:eastAsia="Times New Roman" w:hAnsi="Times New Roman" w:cs="Times New Roman"/>
          <w:color w:val="000000"/>
          <w:sz w:val="24"/>
          <w:szCs w:val="24"/>
          <w:lang w:eastAsia="ru-RU"/>
        </w:rPr>
        <w:t xml:space="preserve"> 27</w:t>
      </w:r>
      <w:r w:rsidR="008A1757" w:rsidRPr="00977432">
        <w:rPr>
          <w:rFonts w:ascii="Times New Roman" w:eastAsia="Times New Roman" w:hAnsi="Times New Roman" w:cs="Times New Roman"/>
          <w:color w:val="000000"/>
          <w:sz w:val="24"/>
          <w:szCs w:val="24"/>
          <w:lang w:eastAsia="ru-RU"/>
        </w:rPr>
        <w:t xml:space="preserve"> земельных участков для ведения личного подсобного хозяйства.</w:t>
      </w:r>
    </w:p>
    <w:p w:rsidR="008A1757" w:rsidRPr="00977432" w:rsidRDefault="008A1757"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Обеспеченность многодетных семей земе</w:t>
      </w:r>
      <w:r w:rsidR="00AF0E8D" w:rsidRPr="00977432">
        <w:rPr>
          <w:rFonts w:ascii="Times New Roman" w:eastAsia="Times New Roman" w:hAnsi="Times New Roman" w:cs="Times New Roman"/>
          <w:color w:val="000000"/>
          <w:sz w:val="24"/>
          <w:szCs w:val="24"/>
          <w:lang w:eastAsia="ru-RU"/>
        </w:rPr>
        <w:t>льными участками составляет 84,2</w:t>
      </w:r>
      <w:r w:rsidRPr="00977432">
        <w:rPr>
          <w:rFonts w:ascii="Times New Roman" w:eastAsia="Times New Roman" w:hAnsi="Times New Roman" w:cs="Times New Roman"/>
          <w:color w:val="000000"/>
          <w:sz w:val="24"/>
          <w:szCs w:val="24"/>
          <w:lang w:eastAsia="ru-RU"/>
        </w:rPr>
        <w:t>%.</w:t>
      </w:r>
    </w:p>
    <w:p w:rsidR="00EE3064" w:rsidRPr="00977432" w:rsidRDefault="00C01B5D"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Из предоставленных 418</w:t>
      </w:r>
      <w:r w:rsidR="008A1757" w:rsidRPr="00977432">
        <w:rPr>
          <w:rFonts w:ascii="Times New Roman" w:eastAsia="Times New Roman" w:hAnsi="Times New Roman" w:cs="Times New Roman"/>
          <w:color w:val="000000"/>
          <w:sz w:val="24"/>
          <w:szCs w:val="24"/>
          <w:lang w:eastAsia="ru-RU"/>
        </w:rPr>
        <w:t xml:space="preserve"> земельных участков 3 земельных участка находятся за чертой населенного</w:t>
      </w:r>
      <w:r w:rsidRPr="00977432">
        <w:rPr>
          <w:rFonts w:ascii="Times New Roman" w:eastAsia="Times New Roman" w:hAnsi="Times New Roman" w:cs="Times New Roman"/>
          <w:color w:val="000000"/>
          <w:sz w:val="24"/>
          <w:szCs w:val="24"/>
          <w:lang w:eastAsia="ru-RU"/>
        </w:rPr>
        <w:t xml:space="preserve"> пункта и 415</w:t>
      </w:r>
      <w:r w:rsidR="008A1757" w:rsidRPr="00977432">
        <w:rPr>
          <w:rFonts w:ascii="Times New Roman" w:eastAsia="Times New Roman" w:hAnsi="Times New Roman" w:cs="Times New Roman"/>
          <w:color w:val="000000"/>
          <w:sz w:val="24"/>
          <w:szCs w:val="24"/>
          <w:lang w:eastAsia="ru-RU"/>
        </w:rPr>
        <w:t xml:space="preserve"> земельных участков в черте населенных пунктов, зарегистрировано право общ</w:t>
      </w:r>
      <w:r w:rsidR="00A16508" w:rsidRPr="00977432">
        <w:rPr>
          <w:rFonts w:ascii="Times New Roman" w:eastAsia="Times New Roman" w:hAnsi="Times New Roman" w:cs="Times New Roman"/>
          <w:color w:val="000000"/>
          <w:sz w:val="24"/>
          <w:szCs w:val="24"/>
          <w:lang w:eastAsia="ru-RU"/>
        </w:rPr>
        <w:t>ей долевой собственности</w:t>
      </w:r>
      <w:r w:rsidRPr="00977432">
        <w:rPr>
          <w:rFonts w:ascii="Times New Roman" w:eastAsia="Times New Roman" w:hAnsi="Times New Roman" w:cs="Times New Roman"/>
          <w:color w:val="000000"/>
          <w:sz w:val="24"/>
          <w:szCs w:val="24"/>
          <w:lang w:eastAsia="ru-RU"/>
        </w:rPr>
        <w:t xml:space="preserve"> на 404</w:t>
      </w:r>
      <w:r w:rsidR="008A1757" w:rsidRPr="00977432">
        <w:rPr>
          <w:rFonts w:ascii="Times New Roman" w:eastAsia="Times New Roman" w:hAnsi="Times New Roman" w:cs="Times New Roman"/>
          <w:color w:val="000000"/>
          <w:sz w:val="24"/>
          <w:szCs w:val="24"/>
          <w:lang w:eastAsia="ru-RU"/>
        </w:rPr>
        <w:t xml:space="preserve"> земельных участка, на 28 земельных участках ведется строительство жилых домов, на 9 земельных участках закончено строительство, жилые дома сданы в эксплуатацию.</w:t>
      </w:r>
      <w:r w:rsidR="0028107C" w:rsidRPr="00977432">
        <w:rPr>
          <w:rFonts w:ascii="Times New Roman" w:hAnsi="Times New Roman" w:cs="Times New Roman"/>
          <w:b/>
          <w:sz w:val="24"/>
          <w:szCs w:val="24"/>
        </w:rPr>
        <w:t xml:space="preserve"> </w:t>
      </w:r>
    </w:p>
    <w:p w:rsidR="002B59D7" w:rsidRPr="00977432" w:rsidRDefault="002B59D7" w:rsidP="0044135C">
      <w:pPr>
        <w:pStyle w:val="2"/>
        <w:ind w:firstLine="709"/>
        <w:jc w:val="center"/>
        <w:rPr>
          <w:b/>
          <w:sz w:val="24"/>
        </w:rPr>
      </w:pPr>
    </w:p>
    <w:p w:rsidR="00C106BD" w:rsidRPr="00977432" w:rsidRDefault="00B44D55" w:rsidP="008E4793">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Дорожная</w:t>
      </w:r>
      <w:r w:rsidR="00C106BD" w:rsidRPr="00977432">
        <w:rPr>
          <w:rFonts w:ascii="Times New Roman" w:eastAsia="Times New Roman" w:hAnsi="Times New Roman" w:cs="Times New Roman"/>
          <w:b/>
          <w:sz w:val="24"/>
          <w:szCs w:val="24"/>
          <w:lang w:eastAsia="ru-RU"/>
        </w:rPr>
        <w:t xml:space="preserve"> деятельность</w:t>
      </w:r>
    </w:p>
    <w:p w:rsidR="00225A08" w:rsidRPr="00977432" w:rsidRDefault="00225A08" w:rsidP="0044135C">
      <w:pPr>
        <w:spacing w:after="0"/>
        <w:ind w:firstLine="709"/>
        <w:jc w:val="center"/>
        <w:rPr>
          <w:rFonts w:ascii="Times New Roman" w:eastAsia="Times New Roman" w:hAnsi="Times New Roman" w:cs="Times New Roman"/>
          <w:b/>
          <w:sz w:val="24"/>
          <w:szCs w:val="24"/>
          <w:lang w:eastAsia="ru-RU"/>
        </w:rPr>
      </w:pPr>
    </w:p>
    <w:p w:rsidR="00C106BD" w:rsidRPr="00977432" w:rsidRDefault="00F12834"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Содержание </w:t>
      </w:r>
      <w:r w:rsidR="00C106BD" w:rsidRPr="00977432">
        <w:rPr>
          <w:rFonts w:ascii="Times New Roman" w:eastAsia="Times New Roman" w:hAnsi="Times New Roman" w:cs="Times New Roman"/>
          <w:sz w:val="24"/>
          <w:szCs w:val="24"/>
          <w:lang w:eastAsia="ru-RU"/>
        </w:rPr>
        <w:t xml:space="preserve">автомобильных дорог местного значения </w:t>
      </w:r>
      <w:r w:rsidR="002527B6" w:rsidRPr="00977432">
        <w:rPr>
          <w:rFonts w:ascii="Times New Roman" w:eastAsia="Times New Roman" w:hAnsi="Times New Roman" w:cs="Times New Roman"/>
          <w:sz w:val="24"/>
          <w:szCs w:val="24"/>
          <w:lang w:eastAsia="ru-RU"/>
        </w:rPr>
        <w:t>в границах муниципального округа</w:t>
      </w:r>
      <w:r w:rsidR="00C106BD" w:rsidRPr="00977432">
        <w:rPr>
          <w:rFonts w:ascii="Times New Roman" w:eastAsia="Times New Roman" w:hAnsi="Times New Roman" w:cs="Times New Roman"/>
          <w:sz w:val="24"/>
          <w:szCs w:val="24"/>
          <w:lang w:eastAsia="ru-RU"/>
        </w:rPr>
        <w:t xml:space="preserve"> протяженностью 137,8 км (Подрядчики ООО «</w:t>
      </w:r>
      <w:proofErr w:type="spellStart"/>
      <w:r w:rsidR="00C106BD" w:rsidRPr="00977432">
        <w:rPr>
          <w:rFonts w:ascii="Times New Roman" w:eastAsia="Times New Roman" w:hAnsi="Times New Roman" w:cs="Times New Roman"/>
          <w:sz w:val="24"/>
          <w:szCs w:val="24"/>
          <w:lang w:eastAsia="ru-RU"/>
        </w:rPr>
        <w:t>Ибресинское</w:t>
      </w:r>
      <w:proofErr w:type="spellEnd"/>
      <w:r w:rsidR="00C106BD" w:rsidRPr="00977432">
        <w:rPr>
          <w:rFonts w:ascii="Times New Roman" w:eastAsia="Times New Roman" w:hAnsi="Times New Roman" w:cs="Times New Roman"/>
          <w:sz w:val="24"/>
          <w:szCs w:val="24"/>
          <w:lang w:eastAsia="ru-RU"/>
        </w:rPr>
        <w:t xml:space="preserve"> ДРСУ» и ООО «Веха» - финансирование </w:t>
      </w:r>
      <w:r w:rsidR="00AC7B7D" w:rsidRPr="00977432">
        <w:rPr>
          <w:rFonts w:ascii="Times New Roman" w:eastAsia="Times New Roman" w:hAnsi="Times New Roman" w:cs="Times New Roman"/>
          <w:sz w:val="24"/>
          <w:szCs w:val="24"/>
          <w:lang w:eastAsia="ru-RU"/>
        </w:rPr>
        <w:t>-</w:t>
      </w:r>
      <w:r w:rsidR="00C106BD" w:rsidRPr="00977432">
        <w:rPr>
          <w:rFonts w:ascii="Times New Roman" w:eastAsia="Times New Roman" w:hAnsi="Times New Roman" w:cs="Times New Roman"/>
          <w:sz w:val="24"/>
          <w:szCs w:val="24"/>
          <w:lang w:eastAsia="ru-RU"/>
        </w:rPr>
        <w:t xml:space="preserve"> 14,383 млн. руб</w:t>
      </w:r>
      <w:r w:rsidR="00225A08" w:rsidRPr="00977432">
        <w:rPr>
          <w:rFonts w:ascii="Times New Roman" w:eastAsia="Times New Roman" w:hAnsi="Times New Roman" w:cs="Times New Roman"/>
          <w:sz w:val="24"/>
          <w:szCs w:val="24"/>
          <w:lang w:eastAsia="ru-RU"/>
        </w:rPr>
        <w:t>лей</w:t>
      </w:r>
      <w:r w:rsidR="00C106BD" w:rsidRPr="00977432">
        <w:rPr>
          <w:rFonts w:ascii="Times New Roman" w:eastAsia="Times New Roman" w:hAnsi="Times New Roman" w:cs="Times New Roman"/>
          <w:sz w:val="24"/>
          <w:szCs w:val="24"/>
          <w:lang w:eastAsia="ru-RU"/>
        </w:rPr>
        <w:t xml:space="preserve">, выполнение </w:t>
      </w:r>
      <w:r w:rsidR="00AC7B7D" w:rsidRPr="00977432">
        <w:rPr>
          <w:rFonts w:ascii="Times New Roman" w:eastAsia="Times New Roman" w:hAnsi="Times New Roman" w:cs="Times New Roman"/>
          <w:sz w:val="24"/>
          <w:szCs w:val="24"/>
          <w:lang w:eastAsia="ru-RU"/>
        </w:rPr>
        <w:t>-</w:t>
      </w:r>
      <w:r w:rsidR="00C106BD" w:rsidRPr="00977432">
        <w:rPr>
          <w:rFonts w:ascii="Times New Roman" w:eastAsia="Times New Roman" w:hAnsi="Times New Roman" w:cs="Times New Roman"/>
          <w:sz w:val="24"/>
          <w:szCs w:val="24"/>
          <w:lang w:eastAsia="ru-RU"/>
        </w:rPr>
        <w:t xml:space="preserve"> 100%.</w:t>
      </w:r>
    </w:p>
    <w:p w:rsidR="00C106BD" w:rsidRPr="00977432" w:rsidRDefault="00622706"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Завершен ремонт </w:t>
      </w:r>
      <w:r w:rsidR="00C106BD" w:rsidRPr="00977432">
        <w:rPr>
          <w:rFonts w:ascii="Times New Roman" w:eastAsia="Times New Roman" w:hAnsi="Times New Roman" w:cs="Times New Roman"/>
          <w:sz w:val="24"/>
          <w:szCs w:val="24"/>
          <w:lang w:eastAsia="ru-RU"/>
        </w:rPr>
        <w:t xml:space="preserve">автомобильных дорог местного значения в </w:t>
      </w:r>
      <w:r w:rsidR="002527B6" w:rsidRPr="00977432">
        <w:rPr>
          <w:rFonts w:ascii="Times New Roman" w:eastAsia="Times New Roman" w:hAnsi="Times New Roman" w:cs="Times New Roman"/>
          <w:sz w:val="24"/>
          <w:szCs w:val="24"/>
          <w:lang w:eastAsia="ru-RU"/>
        </w:rPr>
        <w:t xml:space="preserve">границах муниципального округа </w:t>
      </w:r>
      <w:r w:rsidR="00C106BD" w:rsidRPr="00977432">
        <w:rPr>
          <w:rFonts w:ascii="Times New Roman" w:eastAsia="Times New Roman" w:hAnsi="Times New Roman" w:cs="Times New Roman"/>
          <w:sz w:val="24"/>
          <w:szCs w:val="24"/>
          <w:lang w:eastAsia="ru-RU"/>
        </w:rPr>
        <w:t xml:space="preserve">(1,630 км) - финансирование </w:t>
      </w:r>
      <w:r w:rsidR="003579C1" w:rsidRPr="00977432">
        <w:rPr>
          <w:rFonts w:ascii="Times New Roman" w:eastAsia="Times New Roman" w:hAnsi="Times New Roman" w:cs="Times New Roman"/>
          <w:sz w:val="24"/>
          <w:szCs w:val="24"/>
          <w:lang w:eastAsia="ru-RU"/>
        </w:rPr>
        <w:t>-</w:t>
      </w:r>
      <w:r w:rsidR="00C106BD" w:rsidRPr="00977432">
        <w:rPr>
          <w:rFonts w:ascii="Times New Roman" w:eastAsia="Times New Roman" w:hAnsi="Times New Roman" w:cs="Times New Roman"/>
          <w:sz w:val="24"/>
          <w:szCs w:val="24"/>
          <w:lang w:eastAsia="ru-RU"/>
        </w:rPr>
        <w:t xml:space="preserve"> 14,688 млн. руб</w:t>
      </w:r>
      <w:r w:rsidR="00225A08" w:rsidRPr="00977432">
        <w:rPr>
          <w:rFonts w:ascii="Times New Roman" w:eastAsia="Times New Roman" w:hAnsi="Times New Roman" w:cs="Times New Roman"/>
          <w:sz w:val="24"/>
          <w:szCs w:val="24"/>
          <w:lang w:eastAsia="ru-RU"/>
        </w:rPr>
        <w:t>лей</w:t>
      </w:r>
      <w:r w:rsidR="00C106BD" w:rsidRPr="00977432">
        <w:rPr>
          <w:rFonts w:ascii="Times New Roman" w:eastAsia="Times New Roman" w:hAnsi="Times New Roman" w:cs="Times New Roman"/>
          <w:sz w:val="24"/>
          <w:szCs w:val="24"/>
          <w:lang w:eastAsia="ru-RU"/>
        </w:rPr>
        <w:t>, в том числе:</w:t>
      </w:r>
    </w:p>
    <w:p w:rsidR="00C106BD" w:rsidRPr="00977432" w:rsidRDefault="00C106BD"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ремонт автодороги "</w:t>
      </w:r>
      <w:proofErr w:type="spellStart"/>
      <w:r w:rsidRPr="00977432">
        <w:rPr>
          <w:rFonts w:ascii="Times New Roman" w:eastAsia="Times New Roman" w:hAnsi="Times New Roman" w:cs="Times New Roman"/>
          <w:sz w:val="24"/>
          <w:szCs w:val="24"/>
          <w:lang w:eastAsia="ru-RU"/>
        </w:rPr>
        <w:t>Аниш</w:t>
      </w:r>
      <w:proofErr w:type="spellEnd"/>
      <w:r w:rsidRPr="00977432">
        <w:rPr>
          <w:rFonts w:ascii="Times New Roman" w:eastAsia="Times New Roman" w:hAnsi="Times New Roman" w:cs="Times New Roman"/>
          <w:sz w:val="24"/>
          <w:szCs w:val="24"/>
          <w:lang w:eastAsia="ru-RU"/>
        </w:rPr>
        <w:t xml:space="preserve">"-Малые </w:t>
      </w:r>
      <w:proofErr w:type="spellStart"/>
      <w:r w:rsidRPr="00977432">
        <w:rPr>
          <w:rFonts w:ascii="Times New Roman" w:eastAsia="Times New Roman" w:hAnsi="Times New Roman" w:cs="Times New Roman"/>
          <w:sz w:val="24"/>
          <w:szCs w:val="24"/>
          <w:lang w:eastAsia="ru-RU"/>
        </w:rPr>
        <w:t>Кармалы-Липов</w:t>
      </w:r>
      <w:r w:rsidR="00D82F39" w:rsidRPr="00977432">
        <w:rPr>
          <w:rFonts w:ascii="Times New Roman" w:eastAsia="Times New Roman" w:hAnsi="Times New Roman" w:cs="Times New Roman"/>
          <w:sz w:val="24"/>
          <w:szCs w:val="24"/>
          <w:lang w:eastAsia="ru-RU"/>
        </w:rPr>
        <w:t>ка</w:t>
      </w:r>
      <w:proofErr w:type="spellEnd"/>
      <w:r w:rsidR="00D82F39" w:rsidRPr="00977432">
        <w:rPr>
          <w:rFonts w:ascii="Times New Roman" w:eastAsia="Times New Roman" w:hAnsi="Times New Roman" w:cs="Times New Roman"/>
          <w:sz w:val="24"/>
          <w:szCs w:val="24"/>
          <w:lang w:eastAsia="ru-RU"/>
        </w:rPr>
        <w:t xml:space="preserve"> с км 14+850 по км 16+000 - </w:t>
      </w:r>
      <w:r w:rsidRPr="00977432">
        <w:rPr>
          <w:rFonts w:ascii="Times New Roman" w:eastAsia="Times New Roman" w:hAnsi="Times New Roman" w:cs="Times New Roman"/>
          <w:sz w:val="24"/>
          <w:szCs w:val="24"/>
          <w:lang w:eastAsia="ru-RU"/>
        </w:rPr>
        <w:t xml:space="preserve">1,150 км </w:t>
      </w:r>
      <w:r w:rsidR="00AC7B7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10,526 млн.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Подрядчик ООО «СК Эльбрус»;</w:t>
      </w:r>
    </w:p>
    <w:p w:rsidR="00C106BD" w:rsidRPr="00977432" w:rsidRDefault="00C106BD"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w:t>
      </w:r>
      <w:r w:rsidR="00225A08"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ремонт автодороги "Калинино-Яльчики-</w:t>
      </w:r>
      <w:proofErr w:type="spellStart"/>
      <w:r w:rsidRPr="00977432">
        <w:rPr>
          <w:rFonts w:ascii="Times New Roman" w:eastAsia="Times New Roman" w:hAnsi="Times New Roman" w:cs="Times New Roman"/>
          <w:sz w:val="24"/>
          <w:szCs w:val="24"/>
          <w:lang w:eastAsia="ru-RU"/>
        </w:rPr>
        <w:t>Бугуяны</w:t>
      </w:r>
      <w:proofErr w:type="spellEnd"/>
      <w:r w:rsidRPr="00977432">
        <w:rPr>
          <w:rFonts w:ascii="Times New Roman" w:eastAsia="Times New Roman" w:hAnsi="Times New Roman" w:cs="Times New Roman"/>
          <w:sz w:val="24"/>
          <w:szCs w:val="24"/>
          <w:lang w:eastAsia="ru-RU"/>
        </w:rPr>
        <w:t xml:space="preserve"> с км 3+925 по км 4+405 – 0,480 км </w:t>
      </w:r>
      <w:r w:rsidR="00AC7B7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4,162 млн.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Подрядчик ООО «СК Эльбрус»;</w:t>
      </w:r>
    </w:p>
    <w:p w:rsidR="00C106BD" w:rsidRPr="00977432" w:rsidRDefault="00C106BD"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Содержание автомобильных дорог местного значения в</w:t>
      </w:r>
      <w:r w:rsidR="00D82F39" w:rsidRPr="00977432">
        <w:rPr>
          <w:rFonts w:ascii="Times New Roman" w:eastAsia="Times New Roman" w:hAnsi="Times New Roman" w:cs="Times New Roman"/>
          <w:sz w:val="24"/>
          <w:szCs w:val="24"/>
          <w:lang w:eastAsia="ru-RU"/>
        </w:rPr>
        <w:t xml:space="preserve"> границах сельских поселений </w:t>
      </w:r>
      <w:r w:rsidRPr="00977432">
        <w:rPr>
          <w:rFonts w:ascii="Times New Roman" w:eastAsia="Times New Roman" w:hAnsi="Times New Roman" w:cs="Times New Roman"/>
          <w:sz w:val="24"/>
          <w:szCs w:val="24"/>
          <w:lang w:eastAsia="ru-RU"/>
        </w:rPr>
        <w:t xml:space="preserve">протяженностью 239,9 км - финансирование </w:t>
      </w:r>
      <w:r w:rsidR="00AC7B7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3,806 млн.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выполнение </w:t>
      </w:r>
      <w:r w:rsidR="00AC7B7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100%.</w:t>
      </w:r>
    </w:p>
    <w:p w:rsidR="00C106BD" w:rsidRPr="00977432" w:rsidRDefault="00C106BD"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xml:space="preserve">Ремонт автомобильных дорог местного значения в границах сельских поселений (2,500 км) - финансирование </w:t>
      </w:r>
      <w:r w:rsidR="003579C1"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8,729 млн.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Работы по всем территориальным отделам завершены.</w:t>
      </w:r>
    </w:p>
    <w:p w:rsidR="00C106BD" w:rsidRPr="00977432" w:rsidRDefault="00C106BD"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Капремонт дворовых территорий МЖД в п.</w:t>
      </w:r>
      <w:r w:rsidR="0093685C"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w:t>
      </w:r>
      <w:proofErr w:type="spellEnd"/>
      <w:r w:rsidRPr="00977432">
        <w:rPr>
          <w:rFonts w:ascii="Times New Roman" w:eastAsia="Times New Roman" w:hAnsi="Times New Roman" w:cs="Times New Roman"/>
          <w:sz w:val="24"/>
          <w:szCs w:val="24"/>
          <w:lang w:eastAsia="ru-RU"/>
        </w:rPr>
        <w:t xml:space="preserve"> (3/1191,44 </w:t>
      </w:r>
      <w:proofErr w:type="spellStart"/>
      <w:r w:rsidRPr="00977432">
        <w:rPr>
          <w:rFonts w:ascii="Times New Roman" w:eastAsia="Times New Roman" w:hAnsi="Times New Roman" w:cs="Times New Roman"/>
          <w:sz w:val="24"/>
          <w:szCs w:val="24"/>
          <w:lang w:eastAsia="ru-RU"/>
        </w:rPr>
        <w:t>кв.м</w:t>
      </w:r>
      <w:proofErr w:type="spellEnd"/>
      <w:r w:rsidRPr="00977432">
        <w:rPr>
          <w:rFonts w:ascii="Times New Roman" w:eastAsia="Times New Roman" w:hAnsi="Times New Roman" w:cs="Times New Roman"/>
          <w:sz w:val="24"/>
          <w:szCs w:val="24"/>
          <w:lang w:eastAsia="ru-RU"/>
        </w:rPr>
        <w:t>.) - фи</w:t>
      </w:r>
      <w:r w:rsidR="00594BB4" w:rsidRPr="00977432">
        <w:rPr>
          <w:rFonts w:ascii="Times New Roman" w:eastAsia="Times New Roman" w:hAnsi="Times New Roman" w:cs="Times New Roman"/>
          <w:sz w:val="24"/>
          <w:szCs w:val="24"/>
          <w:lang w:eastAsia="ru-RU"/>
        </w:rPr>
        <w:t xml:space="preserve">нансирование </w:t>
      </w:r>
      <w:r w:rsidR="003579C1" w:rsidRPr="00977432">
        <w:rPr>
          <w:rFonts w:ascii="Times New Roman" w:eastAsia="Times New Roman" w:hAnsi="Times New Roman" w:cs="Times New Roman"/>
          <w:sz w:val="24"/>
          <w:szCs w:val="24"/>
          <w:lang w:eastAsia="ru-RU"/>
        </w:rPr>
        <w:t>-</w:t>
      </w:r>
      <w:r w:rsidR="00594BB4" w:rsidRPr="00977432">
        <w:rPr>
          <w:rFonts w:ascii="Times New Roman" w:eastAsia="Times New Roman" w:hAnsi="Times New Roman" w:cs="Times New Roman"/>
          <w:sz w:val="24"/>
          <w:szCs w:val="24"/>
          <w:lang w:eastAsia="ru-RU"/>
        </w:rPr>
        <w:t xml:space="preserve"> 2,212 млн. руб</w:t>
      </w:r>
      <w:r w:rsidR="0093685C" w:rsidRPr="00977432">
        <w:rPr>
          <w:rFonts w:ascii="Times New Roman" w:eastAsia="Times New Roman" w:hAnsi="Times New Roman" w:cs="Times New Roman"/>
          <w:sz w:val="24"/>
          <w:szCs w:val="24"/>
          <w:lang w:eastAsia="ru-RU"/>
        </w:rPr>
        <w:t>лей</w:t>
      </w:r>
      <w:r w:rsidR="00594BB4"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Подрядчики ООО «СК Эльбрус» и ООО «</w:t>
      </w:r>
      <w:proofErr w:type="spellStart"/>
      <w:r w:rsidRPr="00977432">
        <w:rPr>
          <w:rFonts w:ascii="Times New Roman" w:eastAsia="Times New Roman" w:hAnsi="Times New Roman" w:cs="Times New Roman"/>
          <w:sz w:val="24"/>
          <w:szCs w:val="24"/>
          <w:lang w:eastAsia="ru-RU"/>
        </w:rPr>
        <w:t>Ибресинское</w:t>
      </w:r>
      <w:proofErr w:type="spellEnd"/>
      <w:r w:rsidRPr="00977432">
        <w:rPr>
          <w:rFonts w:ascii="Times New Roman" w:eastAsia="Times New Roman" w:hAnsi="Times New Roman" w:cs="Times New Roman"/>
          <w:sz w:val="24"/>
          <w:szCs w:val="24"/>
          <w:lang w:eastAsia="ru-RU"/>
        </w:rPr>
        <w:t xml:space="preserve"> ДРСУ», выполнение </w:t>
      </w:r>
      <w:r w:rsidR="003579C1" w:rsidRPr="00977432">
        <w:rPr>
          <w:rFonts w:ascii="Times New Roman" w:eastAsia="Times New Roman" w:hAnsi="Times New Roman" w:cs="Times New Roman"/>
          <w:sz w:val="24"/>
          <w:szCs w:val="24"/>
          <w:lang w:eastAsia="ru-RU"/>
        </w:rPr>
        <w:t>-</w:t>
      </w:r>
      <w:r w:rsidR="0093685C" w:rsidRPr="00977432">
        <w:rPr>
          <w:rFonts w:ascii="Times New Roman" w:eastAsia="Times New Roman" w:hAnsi="Times New Roman" w:cs="Times New Roman"/>
          <w:sz w:val="24"/>
          <w:szCs w:val="24"/>
          <w:lang w:eastAsia="ru-RU"/>
        </w:rPr>
        <w:t xml:space="preserve"> 100%.</w:t>
      </w:r>
    </w:p>
    <w:p w:rsidR="00C106BD" w:rsidRPr="00977432" w:rsidRDefault="00C106BD" w:rsidP="008E4793">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Обща</w:t>
      </w:r>
      <w:r w:rsidR="003F3C46" w:rsidRPr="00977432">
        <w:rPr>
          <w:rFonts w:ascii="Times New Roman" w:eastAsia="Times New Roman" w:hAnsi="Times New Roman" w:cs="Times New Roman"/>
          <w:sz w:val="24"/>
          <w:szCs w:val="24"/>
          <w:lang w:eastAsia="ru-RU"/>
        </w:rPr>
        <w:t>я сумма финансирования по округу</w:t>
      </w:r>
      <w:r w:rsidRPr="00977432">
        <w:rPr>
          <w:rFonts w:ascii="Times New Roman" w:eastAsia="Times New Roman" w:hAnsi="Times New Roman" w:cs="Times New Roman"/>
          <w:sz w:val="24"/>
          <w:szCs w:val="24"/>
          <w:lang w:eastAsia="ru-RU"/>
        </w:rPr>
        <w:t xml:space="preserve"> составила </w:t>
      </w:r>
      <w:r w:rsidR="003579C1"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43,824 млн.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C106BD" w:rsidRPr="00977432" w:rsidRDefault="00C106BD" w:rsidP="008E4793">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Кроме того по программе повышения </w:t>
      </w:r>
      <w:r w:rsidR="003F3C46" w:rsidRPr="00977432">
        <w:rPr>
          <w:rFonts w:ascii="Times New Roman" w:eastAsia="Times New Roman" w:hAnsi="Times New Roman" w:cs="Times New Roman"/>
          <w:sz w:val="24"/>
          <w:szCs w:val="24"/>
          <w:lang w:eastAsia="ru-RU"/>
        </w:rPr>
        <w:t xml:space="preserve">безопасности дорожного движения завершены работы </w:t>
      </w:r>
      <w:r w:rsidRPr="00977432">
        <w:rPr>
          <w:rFonts w:ascii="Times New Roman" w:eastAsia="Times New Roman" w:hAnsi="Times New Roman" w:cs="Times New Roman"/>
          <w:sz w:val="24"/>
          <w:szCs w:val="24"/>
          <w:lang w:eastAsia="ru-RU"/>
        </w:rPr>
        <w:t>по устройству автопавильона и поса</w:t>
      </w:r>
      <w:r w:rsidR="003F3C46" w:rsidRPr="00977432">
        <w:rPr>
          <w:rFonts w:ascii="Times New Roman" w:eastAsia="Times New Roman" w:hAnsi="Times New Roman" w:cs="Times New Roman"/>
          <w:sz w:val="24"/>
          <w:szCs w:val="24"/>
          <w:lang w:eastAsia="ru-RU"/>
        </w:rPr>
        <w:t xml:space="preserve">дочной площадки </w:t>
      </w:r>
      <w:r w:rsidRPr="00977432">
        <w:rPr>
          <w:rFonts w:ascii="Times New Roman" w:eastAsia="Times New Roman" w:hAnsi="Times New Roman" w:cs="Times New Roman"/>
          <w:sz w:val="24"/>
          <w:szCs w:val="24"/>
          <w:lang w:eastAsia="ru-RU"/>
        </w:rPr>
        <w:t>на автодор</w:t>
      </w:r>
      <w:r w:rsidR="003F3C46" w:rsidRPr="00977432">
        <w:rPr>
          <w:rFonts w:ascii="Times New Roman" w:eastAsia="Times New Roman" w:hAnsi="Times New Roman" w:cs="Times New Roman"/>
          <w:sz w:val="24"/>
          <w:szCs w:val="24"/>
          <w:lang w:eastAsia="ru-RU"/>
        </w:rPr>
        <w:t xml:space="preserve">оге «Аниш-Савка-Новое Климово» </w:t>
      </w:r>
      <w:r w:rsidRPr="00977432">
        <w:rPr>
          <w:rFonts w:ascii="Times New Roman" w:eastAsia="Times New Roman" w:hAnsi="Times New Roman" w:cs="Times New Roman"/>
          <w:sz w:val="24"/>
          <w:szCs w:val="24"/>
          <w:lang w:eastAsia="ru-RU"/>
        </w:rPr>
        <w:t>на сумму 0,2 млн. руб</w:t>
      </w:r>
      <w:r w:rsidR="0093685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C106BD" w:rsidRPr="00977432" w:rsidRDefault="00C106BD" w:rsidP="0044135C">
      <w:pPr>
        <w:spacing w:after="0"/>
        <w:ind w:firstLine="709"/>
        <w:rPr>
          <w:rFonts w:ascii="Times New Roman" w:eastAsia="Times New Roman" w:hAnsi="Times New Roman" w:cs="Times New Roman"/>
          <w:sz w:val="24"/>
          <w:szCs w:val="24"/>
          <w:lang w:eastAsia="ru-RU"/>
        </w:rPr>
      </w:pPr>
    </w:p>
    <w:p w:rsidR="00F25C7C" w:rsidRPr="00977432" w:rsidRDefault="00F25C7C" w:rsidP="0044135C">
      <w:pPr>
        <w:spacing w:after="0"/>
        <w:ind w:firstLine="709"/>
        <w:jc w:val="center"/>
        <w:rPr>
          <w:rFonts w:ascii="Times New Roman" w:eastAsia="Calibri" w:hAnsi="Times New Roman" w:cs="Times New Roman"/>
          <w:b/>
          <w:sz w:val="24"/>
          <w:szCs w:val="24"/>
        </w:rPr>
      </w:pPr>
      <w:r w:rsidRPr="00977432">
        <w:rPr>
          <w:rFonts w:ascii="Times New Roman" w:eastAsia="Calibri" w:hAnsi="Times New Roman" w:cs="Times New Roman"/>
          <w:b/>
          <w:sz w:val="24"/>
          <w:szCs w:val="24"/>
        </w:rPr>
        <w:t>Сельское хозяйство</w:t>
      </w:r>
    </w:p>
    <w:p w:rsidR="008E4793" w:rsidRPr="00977432" w:rsidRDefault="008E4793" w:rsidP="0044135C">
      <w:pPr>
        <w:spacing w:after="0"/>
        <w:ind w:firstLine="709"/>
        <w:jc w:val="center"/>
        <w:rPr>
          <w:rFonts w:ascii="Times New Roman" w:eastAsia="Times New Roman" w:hAnsi="Times New Roman" w:cs="Times New Roman"/>
          <w:color w:val="FF0000"/>
          <w:sz w:val="24"/>
          <w:szCs w:val="24"/>
          <w:lang w:eastAsia="ru-RU"/>
        </w:rPr>
      </w:pPr>
    </w:p>
    <w:p w:rsidR="009A452D" w:rsidRPr="00977432" w:rsidRDefault="009A45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 состоянию на 01.01.2024 года в районе осуществляло деятельность 9 сельскохозяйственных предприятий, в том числе 1 колхоз, 6 обществ с ограниченной ответственностью, 1 открытое акционерное общество -  </w:t>
      </w:r>
      <w:proofErr w:type="spellStart"/>
      <w:r w:rsidRPr="00977432">
        <w:rPr>
          <w:rFonts w:ascii="Times New Roman" w:eastAsia="Times New Roman" w:hAnsi="Times New Roman" w:cs="Times New Roman"/>
          <w:sz w:val="24"/>
          <w:szCs w:val="24"/>
          <w:lang w:eastAsia="ru-RU"/>
        </w:rPr>
        <w:t>свинокомплекс</w:t>
      </w:r>
      <w:proofErr w:type="spellEnd"/>
      <w:r w:rsidRPr="00977432">
        <w:rPr>
          <w:rFonts w:ascii="Times New Roman" w:eastAsia="Times New Roman" w:hAnsi="Times New Roman" w:cs="Times New Roman"/>
          <w:sz w:val="24"/>
          <w:szCs w:val="24"/>
          <w:lang w:eastAsia="ru-RU"/>
        </w:rPr>
        <w:t xml:space="preserve"> единовременного содержания 9000 голов свиней, 1 сельскохозяйственный кооператив и предприятие по сбору и переработке молока - ООО «Волжское перерабатывающее предприятие», которое в настоящее время производит сливочное масло, сухое обезжиренное молоко и твердые сыры. Кроме того, производственную деятельность осуществляют 43 К(Ф)Х. </w:t>
      </w:r>
    </w:p>
    <w:p w:rsidR="009A452D" w:rsidRPr="00977432" w:rsidRDefault="009A45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 итогам 2023 года объем сельскохозяйственной продукции составил предварительно </w:t>
      </w:r>
      <w:r w:rsidR="0093685C" w:rsidRPr="00977432">
        <w:rPr>
          <w:rFonts w:ascii="Times New Roman" w:eastAsia="Times New Roman" w:hAnsi="Times New Roman" w:cs="Times New Roman"/>
          <w:sz w:val="24"/>
          <w:szCs w:val="24"/>
          <w:lang w:eastAsia="ru-RU"/>
        </w:rPr>
        <w:t>1796</w:t>
      </w:r>
      <w:r w:rsidRPr="00977432">
        <w:rPr>
          <w:rFonts w:ascii="Times New Roman" w:eastAsia="Times New Roman" w:hAnsi="Times New Roman" w:cs="Times New Roman"/>
          <w:sz w:val="24"/>
          <w:szCs w:val="24"/>
          <w:lang w:eastAsia="ru-RU"/>
        </w:rPr>
        <w:t xml:space="preserve"> млн. рублей, индекс физического объема сельскохозяйственной продукции </w:t>
      </w:r>
      <w:r w:rsidR="0093685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10</w:t>
      </w:r>
      <w:r w:rsidR="0093685C" w:rsidRPr="00977432">
        <w:rPr>
          <w:rFonts w:ascii="Times New Roman" w:eastAsia="Times New Roman" w:hAnsi="Times New Roman" w:cs="Times New Roman"/>
          <w:sz w:val="24"/>
          <w:szCs w:val="24"/>
          <w:lang w:eastAsia="ru-RU"/>
        </w:rPr>
        <w:t>1,7</w:t>
      </w:r>
      <w:r w:rsidRPr="00977432">
        <w:rPr>
          <w:rFonts w:ascii="Times New Roman" w:eastAsia="Times New Roman" w:hAnsi="Times New Roman" w:cs="Times New Roman"/>
          <w:sz w:val="24"/>
          <w:szCs w:val="24"/>
          <w:lang w:eastAsia="ru-RU"/>
        </w:rPr>
        <w:t>%.</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Растениеводство</w:t>
      </w:r>
      <w:r w:rsidR="00225A08"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Под урожай 2023 года озимые и яровые зерновые культуры засеяны на площади 9286,3 га (в прошлом году – 9502,65 га). Технические культуры посеяны на площади 1010 га (97,2% к уровню прошлого года), в т. ч. рапс - 136 га, горчица - 874 га. Кукуруза на зеленую массу посеяна на площади 539 га (в прошлом году - 382 га).  </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По итогам 2023 года собрано 30,6 тысяч тонн зерна в первоначально-оприходованном весе при средней урожайности 30,5 центнера с 1 гектара. Средняя урожайность технических культур в среднем составила 12 центнеров с гектара.</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Было заготовлено 4180 тонн сена, 11198 тонн сенажа, 8632 тонны силоса или 25,9 центнера кормовых единиц на одну условную голову скота. </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Под урожай 2024 года произведен сев озимых культур на площади 2995 га, или 88,8 % к плану сева озимых культур. Поднято 7047 га зяби. </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Потребность в семенах яровых зерновых и зернобобовых культур под урожай 2024 года составляет 1381 тонна. План засыпки семян выполнен на 100 %. </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уборочную страду 2023 года работало 29 единиц зерноуборочных комбайнов.</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Животноводство</w:t>
      </w:r>
      <w:r w:rsidR="00225A08"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В хозяйствах всех категорий Ибресинского муниципального округа по предварительным данным производство животноводческой продукции составило:</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производство мяса - 3416 тонн (112,6% к 2022 году), в т.ч. в сельскохозяйственных организациях и К(Ф)Х – 2402 тонны (124,5%);</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производство молока - 15276 тонн (95,8%), в т.ч. в сельскохозяйственных организациях и К(Ф)Х - 5846 тонн (99,5%). Средний надой на 1 корову по сельскохозяйственным организациям составил 6328 кг (115,7 %). Наивысшая продуктивность дойного стада в колхозе «Красный партизан» - 7684 кг.   </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Численность поголовья сельскохозяйственных животных в хозяйствах всех категорий по состоянию на 01.01.2024 года:</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крупный рогатый скот - 7347 голов (91,1%), в т.ч. в сельскохозяйственных организациях и К(Ф)Х - 3515 голов (90,6%);</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в т.ч. коровы - 3055 голов (94,1%), в т.ч. в сельскохозяйственных организациях и К(Ф)Х - 1040 голов (93,4%);</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свиньи - 9045 голов (81,4%), в т.ч. в сельскохозяйственных организациях - 8802 головы (90,6%);</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лошади - 113 голов (62,8%), в т.ч. в сельскохозяйственных организациях и К(Ф)Х – 54 головы (96,4%);</w:t>
      </w:r>
    </w:p>
    <w:p w:rsidR="0093685C"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овцы и козы - 5810 голов (92,8%);</w:t>
      </w:r>
    </w:p>
    <w:p w:rsidR="009A452D" w:rsidRPr="00977432" w:rsidRDefault="0093685C"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птицы - 34800 голов (100,1%).</w:t>
      </w:r>
    </w:p>
    <w:p w:rsidR="009A452D" w:rsidRPr="00977432" w:rsidRDefault="00225A08"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bCs/>
          <w:sz w:val="24"/>
          <w:szCs w:val="24"/>
          <w:lang w:eastAsia="ru-RU"/>
        </w:rPr>
        <w:t xml:space="preserve">Заработная плата. </w:t>
      </w:r>
      <w:r w:rsidR="009A452D" w:rsidRPr="00977432">
        <w:rPr>
          <w:rFonts w:ascii="Times New Roman" w:eastAsia="Times New Roman" w:hAnsi="Times New Roman" w:cs="Times New Roman"/>
          <w:sz w:val="24"/>
          <w:szCs w:val="24"/>
          <w:lang w:eastAsia="ru-RU"/>
        </w:rPr>
        <w:t xml:space="preserve">Среднемесячная заработная в сельскохозяйственных организациях </w:t>
      </w:r>
      <w:r w:rsidRPr="00977432">
        <w:rPr>
          <w:rFonts w:ascii="Times New Roman" w:eastAsia="Times New Roman" w:hAnsi="Times New Roman" w:cs="Times New Roman"/>
          <w:sz w:val="24"/>
          <w:szCs w:val="24"/>
          <w:lang w:eastAsia="ru-RU"/>
        </w:rPr>
        <w:t>муниципального образования</w:t>
      </w:r>
      <w:r w:rsidR="009A452D" w:rsidRPr="00977432">
        <w:rPr>
          <w:rFonts w:ascii="Times New Roman" w:eastAsia="Times New Roman" w:hAnsi="Times New Roman" w:cs="Times New Roman"/>
          <w:sz w:val="24"/>
          <w:szCs w:val="24"/>
          <w:lang w:eastAsia="ru-RU"/>
        </w:rPr>
        <w:t xml:space="preserve"> за 2023 год составила 28917 рублей. Всего в сельскохозяйственных организация</w:t>
      </w:r>
      <w:r w:rsidRPr="00977432">
        <w:rPr>
          <w:rFonts w:ascii="Times New Roman" w:eastAsia="Times New Roman" w:hAnsi="Times New Roman" w:cs="Times New Roman"/>
          <w:sz w:val="24"/>
          <w:szCs w:val="24"/>
          <w:lang w:eastAsia="ru-RU"/>
        </w:rPr>
        <w:t>х</w:t>
      </w:r>
      <w:r w:rsidR="009A452D"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муниципального образования</w:t>
      </w:r>
      <w:r w:rsidR="009A452D" w:rsidRPr="00977432">
        <w:rPr>
          <w:rFonts w:ascii="Times New Roman" w:eastAsia="Times New Roman" w:hAnsi="Times New Roman" w:cs="Times New Roman"/>
          <w:sz w:val="24"/>
          <w:szCs w:val="24"/>
          <w:lang w:eastAsia="ru-RU"/>
        </w:rPr>
        <w:t xml:space="preserve"> трудится 265,5 человек (среднесписочная численность). Самая большая среднемесячная зар</w:t>
      </w:r>
      <w:r w:rsidRPr="00977432">
        <w:rPr>
          <w:rFonts w:ascii="Times New Roman" w:eastAsia="Times New Roman" w:hAnsi="Times New Roman" w:cs="Times New Roman"/>
          <w:sz w:val="24"/>
          <w:szCs w:val="24"/>
          <w:lang w:eastAsia="ru-RU"/>
        </w:rPr>
        <w:t>аботная плата</w:t>
      </w:r>
      <w:r w:rsidR="009A452D" w:rsidRPr="00977432">
        <w:rPr>
          <w:rFonts w:ascii="Times New Roman" w:eastAsia="Times New Roman" w:hAnsi="Times New Roman" w:cs="Times New Roman"/>
          <w:sz w:val="24"/>
          <w:szCs w:val="24"/>
          <w:lang w:eastAsia="ru-RU"/>
        </w:rPr>
        <w:t xml:space="preserve"> выплачивается в колхозе «Красный партизан», ОАО «Рассвет», ООО «Агрофирма «Пионер» и ООО «Агрофирма Империя».                                             </w:t>
      </w:r>
    </w:p>
    <w:p w:rsidR="009A452D" w:rsidRPr="00977432" w:rsidRDefault="00225A08"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bCs/>
          <w:sz w:val="24"/>
          <w:szCs w:val="24"/>
          <w:lang w:eastAsia="ru-RU"/>
        </w:rPr>
        <w:t xml:space="preserve">Государственная поддержка. </w:t>
      </w:r>
      <w:r w:rsidR="009A452D" w:rsidRPr="00977432">
        <w:rPr>
          <w:rFonts w:ascii="Times New Roman" w:eastAsia="Times New Roman" w:hAnsi="Times New Roman" w:cs="Times New Roman"/>
          <w:color w:val="000000"/>
          <w:sz w:val="24"/>
          <w:szCs w:val="24"/>
          <w:lang w:eastAsia="ru-RU"/>
        </w:rPr>
        <w:t xml:space="preserve">По состоянию на 01.10.2023 года на поддержку агропромышленного комплекса Ибресинского муниципального округа из Федерального и Республиканского бюджетов выделены средства в сумме 25,2 млн. рублей. </w:t>
      </w:r>
    </w:p>
    <w:p w:rsidR="009A452D" w:rsidRPr="00977432" w:rsidRDefault="009A45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С 2012 года идет реализация ведомственной целевой программы по поддержке начинающих фермеров и семейных фермеров в Чувашской Республике, в соответствии с которой 20 фермерам нашего района, отобранных на конкурсной основе, оказана финансовая поддержка в виде гранта на развитие крестьянского (фермерского) хозяйства и 4 КФХ получили грант на развитие семейной фермы. В 2023 году гранты на развитие малых форм хозяйствования по </w:t>
      </w:r>
      <w:proofErr w:type="spellStart"/>
      <w:r w:rsidRPr="00977432">
        <w:rPr>
          <w:rFonts w:ascii="Times New Roman" w:eastAsia="Times New Roman" w:hAnsi="Times New Roman" w:cs="Times New Roman"/>
          <w:sz w:val="24"/>
          <w:szCs w:val="24"/>
          <w:lang w:eastAsia="ru-RU"/>
        </w:rPr>
        <w:t>Ибресинскому</w:t>
      </w:r>
      <w:proofErr w:type="spellEnd"/>
      <w:r w:rsidRPr="00977432">
        <w:rPr>
          <w:rFonts w:ascii="Times New Roman" w:eastAsia="Times New Roman" w:hAnsi="Times New Roman" w:cs="Times New Roman"/>
          <w:sz w:val="24"/>
          <w:szCs w:val="24"/>
          <w:lang w:eastAsia="ru-RU"/>
        </w:rPr>
        <w:t xml:space="preserve"> муниципальному округу не были получены.</w:t>
      </w:r>
    </w:p>
    <w:p w:rsidR="009A452D" w:rsidRPr="00977432" w:rsidRDefault="009A45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С 2022 года предоставляются субсидии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Всего на эти цели через администрацию Ибресинского района в 2022 году было выплачено 6 личным подсобным хозяйствам, ведение которых осуществляют граждане, применяющие специальный налоговый режим «Налог на профессиональный доход», в сумме 388,3 тысяч рублей. В 2023 году субсидии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предоставляет Министерство сельского хозяйства Чувашской Республики. По состоянию на 01 января 2024 года 8 личных подсобных хозяйств, ведение которых осуществляют граждане, применяющие специальный налоговый режим «Налог на профессиональный доход», подали заявки на субсидии через «Инвестиционный портал Чувашской Р</w:t>
      </w:r>
      <w:r w:rsidR="00225A08" w:rsidRPr="00977432">
        <w:rPr>
          <w:rFonts w:ascii="Times New Roman" w:eastAsia="Times New Roman" w:hAnsi="Times New Roman" w:cs="Times New Roman"/>
          <w:sz w:val="24"/>
          <w:szCs w:val="24"/>
          <w:lang w:eastAsia="ru-RU"/>
        </w:rPr>
        <w:t>еспублики» на сумму 1444,6 тыс.</w:t>
      </w:r>
      <w:r w:rsidRPr="00977432">
        <w:rPr>
          <w:rFonts w:ascii="Times New Roman" w:eastAsia="Times New Roman" w:hAnsi="Times New Roman" w:cs="Times New Roman"/>
          <w:sz w:val="24"/>
          <w:szCs w:val="24"/>
          <w:lang w:eastAsia="ru-RU"/>
        </w:rPr>
        <w:t xml:space="preserve"> рублей, в т.ч. приобретено 9 ед. техники и представлены затраты на содержание 10 коров. Фактически по состоянию на 01 января 2024 года </w:t>
      </w:r>
      <w:proofErr w:type="spellStart"/>
      <w:r w:rsidRPr="00977432">
        <w:rPr>
          <w:rFonts w:ascii="Times New Roman" w:eastAsia="Times New Roman" w:hAnsi="Times New Roman" w:cs="Times New Roman"/>
          <w:sz w:val="24"/>
          <w:szCs w:val="24"/>
          <w:lang w:eastAsia="ru-RU"/>
        </w:rPr>
        <w:t>самозанятым</w:t>
      </w:r>
      <w:proofErr w:type="spellEnd"/>
      <w:r w:rsidRPr="00977432">
        <w:rPr>
          <w:rFonts w:ascii="Times New Roman" w:eastAsia="Times New Roman" w:hAnsi="Times New Roman" w:cs="Times New Roman"/>
          <w:sz w:val="24"/>
          <w:szCs w:val="24"/>
          <w:lang w:eastAsia="ru-RU"/>
        </w:rPr>
        <w:t xml:space="preserve"> субсидии выплачены в размере 1401,6 тыс.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2 заявки на содержание 6 голов находятся на рассмотрении в МСХ Чувашии.  </w:t>
      </w:r>
    </w:p>
    <w:p w:rsidR="009A452D" w:rsidRPr="00977432" w:rsidRDefault="009A452D"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Без обновления машинно-тракторного парка предприятий современными и высокоэффективными тракторами и сельскохозяйственными машинами мы не можем снизить себестоимость производимой сельскохозяйственной продукции и поэтому необходимо производить обновление парка этих машин. Приобретено 16 единиц различной сельскохозяйственной техники и оборудования на сумму более 87,7 млн. руб</w:t>
      </w:r>
      <w:r w:rsidR="00225A08"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w:t>
      </w:r>
    </w:p>
    <w:p w:rsidR="00F25C7C" w:rsidRPr="00977432" w:rsidRDefault="00F25C7C" w:rsidP="0044135C">
      <w:pPr>
        <w:spacing w:after="0"/>
        <w:ind w:firstLine="709"/>
        <w:rPr>
          <w:rFonts w:ascii="Times New Roman" w:eastAsia="Calibri" w:hAnsi="Times New Roman" w:cs="Times New Roman"/>
          <w:sz w:val="24"/>
          <w:szCs w:val="24"/>
        </w:rPr>
      </w:pPr>
    </w:p>
    <w:p w:rsidR="00A62F7C" w:rsidRPr="00977432" w:rsidRDefault="00EA0A5E" w:rsidP="008E4793">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Образование</w:t>
      </w:r>
    </w:p>
    <w:p w:rsidR="00225A08" w:rsidRPr="00977432" w:rsidRDefault="00225A08" w:rsidP="0044135C">
      <w:pPr>
        <w:spacing w:after="0"/>
        <w:ind w:firstLine="709"/>
        <w:jc w:val="center"/>
        <w:rPr>
          <w:rFonts w:ascii="Times New Roman" w:eastAsia="Times New Roman" w:hAnsi="Times New Roman" w:cs="Times New Roman"/>
          <w:b/>
          <w:sz w:val="24"/>
          <w:szCs w:val="24"/>
          <w:lang w:eastAsia="ru-RU"/>
        </w:rPr>
      </w:pP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системе образования Ибресинского муниципального округа функционируют 24 муниципальных образовательных учреждени</w:t>
      </w:r>
      <w:r w:rsidR="00225A08" w:rsidRPr="00977432">
        <w:rPr>
          <w:rFonts w:ascii="Times New Roman" w:eastAsia="Times New Roman" w:hAnsi="Times New Roman" w:cs="Times New Roman"/>
          <w:sz w:val="24"/>
          <w:szCs w:val="24"/>
          <w:lang w:eastAsia="ru-RU"/>
        </w:rPr>
        <w:t>я</w:t>
      </w:r>
      <w:r w:rsidRPr="00977432">
        <w:rPr>
          <w:rFonts w:ascii="Times New Roman" w:eastAsia="Times New Roman" w:hAnsi="Times New Roman" w:cs="Times New Roman"/>
          <w:sz w:val="24"/>
          <w:szCs w:val="24"/>
          <w:lang w:eastAsia="ru-RU"/>
        </w:rPr>
        <w:t xml:space="preserve">: 13 общеобразовательных учреждений (9 средних и 4 основных школ), 8 дошкольных образовательных учреждений (детские сады) </w:t>
      </w:r>
      <w:r w:rsidRPr="00977432">
        <w:rPr>
          <w:rFonts w:ascii="Times New Roman" w:eastAsia="Times New Roman" w:hAnsi="Times New Roman" w:cs="Times New Roman"/>
          <w:sz w:val="24"/>
          <w:szCs w:val="24"/>
          <w:lang w:eastAsia="ru-RU"/>
        </w:rPr>
        <w:lastRenderedPageBreak/>
        <w:t>и 3 учреждения дополнительного образования.</w:t>
      </w:r>
      <w:r w:rsidR="00225A08"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Учат и воспитывают детей 203 учителя, в детских садах - 59 педагогов, в учреждениях дополнительного образования - 26.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Batang" w:hAnsi="Times New Roman" w:cs="Times New Roman"/>
          <w:sz w:val="24"/>
          <w:szCs w:val="24"/>
          <w:lang w:eastAsia="ru-RU"/>
        </w:rPr>
        <w:t xml:space="preserve">В муниципальном округе система дошкольного образования представлена 8 дошкольными образовательными организациями и 7 дошкольными группами при 5 общеобразовательных организациях и 1 группа кратковременного пребывания при Березовской ООШ. В них воспитываются 700 детей в возрасте от 1,5 до 7 лет. Дети старше 3-х лет охвачены дошкольным образованием. 59 детей зарегистрированы в электронной очереди </w:t>
      </w:r>
      <w:r w:rsidRPr="00977432">
        <w:rPr>
          <w:rFonts w:ascii="Times New Roman" w:eastAsia="Times New Roman" w:hAnsi="Times New Roman" w:cs="Times New Roman"/>
          <w:sz w:val="24"/>
          <w:szCs w:val="24"/>
          <w:lang w:eastAsia="ru-RU"/>
        </w:rPr>
        <w:t>с желаемой датой посещения 1 сентября 2024 года.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области дошкольного образования решена задача по достижению 100-процентной доступности для детей в возрасте от 3-х до 7-ми лет и от 1,5 (полутора) до 3-х лет. </w:t>
      </w:r>
    </w:p>
    <w:p w:rsidR="00AD32AE" w:rsidRPr="00977432" w:rsidRDefault="00AD32AE" w:rsidP="0044135C">
      <w:pPr>
        <w:shd w:val="clear" w:color="auto" w:fill="FFFFFF"/>
        <w:spacing w:after="0"/>
        <w:ind w:firstLine="709"/>
        <w:rPr>
          <w:rFonts w:ascii="Times New Roman" w:eastAsia="Times New Roman" w:hAnsi="Times New Roman" w:cs="Times New Roman"/>
          <w:color w:val="1A1A1A"/>
          <w:sz w:val="24"/>
          <w:szCs w:val="24"/>
          <w:lang w:eastAsia="ru-RU"/>
        </w:rPr>
      </w:pPr>
      <w:r w:rsidRPr="00977432">
        <w:rPr>
          <w:rFonts w:ascii="Times New Roman" w:eastAsia="Times New Roman" w:hAnsi="Times New Roman" w:cs="Times New Roman"/>
          <w:color w:val="1A1A1A"/>
          <w:sz w:val="24"/>
          <w:szCs w:val="24"/>
          <w:lang w:eastAsia="ru-RU"/>
        </w:rPr>
        <w:t>Контроль и оценка качества дошкольного образования являются приоритетными задачами. В рамках этой задачи проводится мониторинг качества дошкольного образования (МКДО), нацеленный на определение качества дошкольного образования в России и выявление уровня компетенции воспитателей и педагогических работников.</w:t>
      </w:r>
    </w:p>
    <w:p w:rsidR="00AD32AE" w:rsidRPr="00977432" w:rsidRDefault="00AD32AE" w:rsidP="0044135C">
      <w:pPr>
        <w:shd w:val="clear" w:color="auto" w:fill="FFFFFF"/>
        <w:spacing w:after="0"/>
        <w:ind w:firstLine="709"/>
        <w:rPr>
          <w:rFonts w:ascii="Times New Roman" w:eastAsia="Times New Roman" w:hAnsi="Times New Roman" w:cs="Times New Roman"/>
          <w:color w:val="1A1A1A"/>
          <w:sz w:val="24"/>
          <w:szCs w:val="24"/>
          <w:lang w:eastAsia="ru-RU"/>
        </w:rPr>
      </w:pPr>
      <w:r w:rsidRPr="00977432">
        <w:rPr>
          <w:rFonts w:ascii="Times New Roman" w:eastAsia="Times New Roman" w:hAnsi="Times New Roman" w:cs="Times New Roman"/>
          <w:color w:val="1A1A1A"/>
          <w:sz w:val="24"/>
          <w:szCs w:val="24"/>
          <w:lang w:eastAsia="ru-RU"/>
        </w:rPr>
        <w:t xml:space="preserve">В 2023 году Ибресинский детский сад «Радуга» и </w:t>
      </w:r>
      <w:proofErr w:type="spellStart"/>
      <w:r w:rsidRPr="00977432">
        <w:rPr>
          <w:rFonts w:ascii="Times New Roman" w:eastAsia="Times New Roman" w:hAnsi="Times New Roman" w:cs="Times New Roman"/>
          <w:color w:val="1A1A1A"/>
          <w:sz w:val="24"/>
          <w:szCs w:val="24"/>
          <w:lang w:eastAsia="ru-RU"/>
        </w:rPr>
        <w:t>Новочурашевский</w:t>
      </w:r>
      <w:proofErr w:type="spellEnd"/>
      <w:r w:rsidRPr="00977432">
        <w:rPr>
          <w:rFonts w:ascii="Times New Roman" w:eastAsia="Times New Roman" w:hAnsi="Times New Roman" w:cs="Times New Roman"/>
          <w:color w:val="1A1A1A"/>
          <w:sz w:val="24"/>
          <w:szCs w:val="24"/>
          <w:lang w:eastAsia="ru-RU"/>
        </w:rPr>
        <w:t xml:space="preserve"> детский сад «Колосок» попали в этот проект. Благодаря добросовестной работе коллектив</w:t>
      </w:r>
      <w:r w:rsidR="00527CA6" w:rsidRPr="00977432">
        <w:rPr>
          <w:rFonts w:ascii="Times New Roman" w:eastAsia="Times New Roman" w:hAnsi="Times New Roman" w:cs="Times New Roman"/>
          <w:color w:val="1A1A1A"/>
          <w:sz w:val="24"/>
          <w:szCs w:val="24"/>
          <w:lang w:eastAsia="ru-RU"/>
        </w:rPr>
        <w:t>ов вышеназванных детских садов м</w:t>
      </w:r>
      <w:r w:rsidRPr="00977432">
        <w:rPr>
          <w:rFonts w:ascii="Times New Roman" w:eastAsia="Times New Roman" w:hAnsi="Times New Roman" w:cs="Times New Roman"/>
          <w:color w:val="1A1A1A"/>
          <w:sz w:val="24"/>
          <w:szCs w:val="24"/>
          <w:lang w:eastAsia="ru-RU"/>
        </w:rPr>
        <w:t>ониторинг прошел успешно.</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pacing w:val="3"/>
          <w:sz w:val="24"/>
          <w:szCs w:val="24"/>
          <w:lang w:eastAsia="ru-RU"/>
        </w:rPr>
      </w:pPr>
      <w:r w:rsidRPr="00977432">
        <w:rPr>
          <w:rFonts w:ascii="Times New Roman" w:eastAsia="Times New Roman" w:hAnsi="Times New Roman" w:cs="Times New Roman"/>
          <w:color w:val="000000"/>
          <w:sz w:val="24"/>
          <w:szCs w:val="24"/>
          <w:shd w:val="clear" w:color="auto" w:fill="FFFFFF"/>
          <w:lang w:eastAsia="ru-RU"/>
        </w:rPr>
        <w:t xml:space="preserve">В Чувашии реализуется инициатива по закреплению детских садов на селе за сельскохозяйственными организациями с целью обучения подрастающего поколения навыкам работы на земле. В предстоящем учебном году планируется открытие агролабораторий во всех детских садах нашего округа, постепенно и в дошкольных группах при школах. </w:t>
      </w:r>
      <w:r w:rsidRPr="00977432">
        <w:rPr>
          <w:rFonts w:ascii="Times New Roman" w:eastAsia="Times New Roman" w:hAnsi="Times New Roman" w:cs="Times New Roman"/>
          <w:color w:val="000000"/>
          <w:spacing w:val="3"/>
          <w:sz w:val="24"/>
          <w:szCs w:val="24"/>
          <w:lang w:eastAsia="ru-RU"/>
        </w:rPr>
        <w:t>Таким образом, создаются необходимые условия для всестороннего развития детей дошкольного возраста в соответствии с современными требованиями и развитием ранней профориентации для дошкольников.</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shd w:val="clear" w:color="auto" w:fill="FFFFFF"/>
          <w:lang w:eastAsia="ru-RU"/>
        </w:rPr>
      </w:pPr>
      <w:r w:rsidRPr="00977432">
        <w:rPr>
          <w:rFonts w:ascii="Times New Roman" w:eastAsia="Times New Roman" w:hAnsi="Times New Roman" w:cs="Times New Roman"/>
          <w:color w:val="000000"/>
          <w:spacing w:val="3"/>
          <w:sz w:val="24"/>
          <w:szCs w:val="24"/>
          <w:lang w:eastAsia="ru-RU"/>
        </w:rPr>
        <w:t xml:space="preserve">В МБОУ «Ибресинский детский сад «Радуга» открытие </w:t>
      </w:r>
      <w:proofErr w:type="spellStart"/>
      <w:r w:rsidRPr="00977432">
        <w:rPr>
          <w:rFonts w:ascii="Times New Roman" w:eastAsia="Times New Roman" w:hAnsi="Times New Roman" w:cs="Times New Roman"/>
          <w:color w:val="000000"/>
          <w:spacing w:val="3"/>
          <w:sz w:val="24"/>
          <w:szCs w:val="24"/>
          <w:lang w:eastAsia="ru-RU"/>
        </w:rPr>
        <w:t>агролаборатории</w:t>
      </w:r>
      <w:proofErr w:type="spellEnd"/>
      <w:r w:rsidRPr="00977432">
        <w:rPr>
          <w:rFonts w:ascii="Times New Roman" w:eastAsia="Times New Roman" w:hAnsi="Times New Roman" w:cs="Times New Roman"/>
          <w:color w:val="000000"/>
          <w:spacing w:val="3"/>
          <w:sz w:val="24"/>
          <w:szCs w:val="24"/>
          <w:lang w:eastAsia="ru-RU"/>
        </w:rPr>
        <w:t xml:space="preserve"> планируется в январе 2024 года.</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новом учебном году кроме задач обеспечения доступности предстоит решать задачи повышения качества дошкольного образования в соответствии с федеральной образовательной программой дошкольного образования, в том числе за счет создания современной развивающей предметно-пространственной среды, повышения квалификации работников детских садов, а </w:t>
      </w:r>
      <w:r w:rsidR="008E4793" w:rsidRPr="00977432">
        <w:rPr>
          <w:rFonts w:ascii="Times New Roman" w:eastAsia="Times New Roman" w:hAnsi="Times New Roman" w:cs="Times New Roman"/>
          <w:sz w:val="24"/>
          <w:szCs w:val="24"/>
          <w:lang w:eastAsia="ru-RU"/>
        </w:rPr>
        <w:t>также через активизацию работы </w:t>
      </w:r>
      <w:r w:rsidRPr="00977432">
        <w:rPr>
          <w:rFonts w:ascii="Times New Roman" w:eastAsia="Times New Roman" w:hAnsi="Times New Roman" w:cs="Times New Roman"/>
          <w:sz w:val="24"/>
          <w:szCs w:val="24"/>
          <w:lang w:eastAsia="ru-RU"/>
        </w:rPr>
        <w:t>по развитию вариативных форм дошкольного образования.</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Педагоги и воспитанники дошкольных учреждений района принимают активное участие в конкурсах различного уровня:</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По результатам республиканского этапа фестиваля «</w:t>
      </w:r>
      <w:proofErr w:type="spellStart"/>
      <w:r w:rsidRPr="00977432">
        <w:rPr>
          <w:rFonts w:ascii="Times New Roman" w:eastAsia="Times New Roman" w:hAnsi="Times New Roman" w:cs="Times New Roman"/>
          <w:sz w:val="24"/>
          <w:szCs w:val="24"/>
          <w:lang w:eastAsia="ru-RU"/>
        </w:rPr>
        <w:t>Хунав</w:t>
      </w:r>
      <w:proofErr w:type="spellEnd"/>
      <w:r w:rsidRPr="00977432">
        <w:rPr>
          <w:rFonts w:ascii="Times New Roman" w:eastAsia="Times New Roman" w:hAnsi="Times New Roman" w:cs="Times New Roman"/>
          <w:sz w:val="24"/>
          <w:szCs w:val="24"/>
          <w:lang w:eastAsia="ru-RU"/>
        </w:rPr>
        <w:t>» в номинации «</w:t>
      </w:r>
      <w:proofErr w:type="spellStart"/>
      <w:r w:rsidRPr="00977432">
        <w:rPr>
          <w:rFonts w:ascii="Times New Roman" w:eastAsia="Times New Roman" w:hAnsi="Times New Roman" w:cs="Times New Roman"/>
          <w:sz w:val="24"/>
          <w:szCs w:val="24"/>
          <w:lang w:eastAsia="ru-RU"/>
        </w:rPr>
        <w:t>Асамлă</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юмах</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тĕнчи</w:t>
      </w:r>
      <w:proofErr w:type="spellEnd"/>
      <w:r w:rsidRPr="00977432">
        <w:rPr>
          <w:rFonts w:ascii="Times New Roman" w:eastAsia="Times New Roman" w:hAnsi="Times New Roman" w:cs="Times New Roman"/>
          <w:sz w:val="24"/>
          <w:szCs w:val="24"/>
          <w:lang w:eastAsia="ru-RU"/>
        </w:rPr>
        <w:t xml:space="preserve">» (Волшебный мир сказок) призерами стали воспитанники старшей группы </w:t>
      </w:r>
      <w:proofErr w:type="spellStart"/>
      <w:r w:rsidRPr="00977432">
        <w:rPr>
          <w:rFonts w:ascii="Times New Roman" w:eastAsia="Times New Roman" w:hAnsi="Times New Roman" w:cs="Times New Roman"/>
          <w:sz w:val="24"/>
          <w:szCs w:val="24"/>
          <w:lang w:eastAsia="ru-RU"/>
        </w:rPr>
        <w:t>Айбечского</w:t>
      </w:r>
      <w:proofErr w:type="spellEnd"/>
      <w:r w:rsidRPr="00977432">
        <w:rPr>
          <w:rFonts w:ascii="Times New Roman" w:eastAsia="Times New Roman" w:hAnsi="Times New Roman" w:cs="Times New Roman"/>
          <w:sz w:val="24"/>
          <w:szCs w:val="24"/>
          <w:lang w:eastAsia="ru-RU"/>
        </w:rPr>
        <w:t xml:space="preserve"> детского сада «Аистенок».</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В республиканской </w:t>
      </w:r>
      <w:proofErr w:type="spellStart"/>
      <w:r w:rsidRPr="00977432">
        <w:rPr>
          <w:rFonts w:ascii="Times New Roman" w:eastAsia="Times New Roman" w:hAnsi="Times New Roman" w:cs="Times New Roman"/>
          <w:sz w:val="24"/>
          <w:szCs w:val="24"/>
          <w:lang w:eastAsia="ru-RU"/>
        </w:rPr>
        <w:t>фольклориаде</w:t>
      </w:r>
      <w:proofErr w:type="spellEnd"/>
      <w:r w:rsidRPr="00977432">
        <w:rPr>
          <w:rFonts w:ascii="Times New Roman" w:eastAsia="Times New Roman" w:hAnsi="Times New Roman" w:cs="Times New Roman"/>
          <w:sz w:val="24"/>
          <w:szCs w:val="24"/>
          <w:lang w:eastAsia="ru-RU"/>
        </w:rPr>
        <w:t xml:space="preserve"> среди обучающихся дошкольных образовательных организаций «</w:t>
      </w:r>
      <w:proofErr w:type="spellStart"/>
      <w:r w:rsidRPr="00977432">
        <w:rPr>
          <w:rFonts w:ascii="Times New Roman" w:eastAsia="Times New Roman" w:hAnsi="Times New Roman" w:cs="Times New Roman"/>
          <w:sz w:val="24"/>
          <w:szCs w:val="24"/>
          <w:lang w:eastAsia="ru-RU"/>
        </w:rPr>
        <w:t>Ача</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садêнче</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Акатуй</w:t>
      </w:r>
      <w:proofErr w:type="spellEnd"/>
      <w:r w:rsidRPr="00977432">
        <w:rPr>
          <w:rFonts w:ascii="Times New Roman" w:eastAsia="Times New Roman" w:hAnsi="Times New Roman" w:cs="Times New Roman"/>
          <w:sz w:val="24"/>
          <w:szCs w:val="24"/>
          <w:lang w:eastAsia="ru-RU"/>
        </w:rPr>
        <w:t>» в номинации «Лучший праздник «</w:t>
      </w:r>
      <w:proofErr w:type="spellStart"/>
      <w:r w:rsidRPr="00977432">
        <w:rPr>
          <w:rFonts w:ascii="Times New Roman" w:eastAsia="Times New Roman" w:hAnsi="Times New Roman" w:cs="Times New Roman"/>
          <w:sz w:val="24"/>
          <w:szCs w:val="24"/>
          <w:lang w:eastAsia="ru-RU"/>
        </w:rPr>
        <w:t>Акатуй</w:t>
      </w:r>
      <w:proofErr w:type="spellEnd"/>
      <w:r w:rsidRPr="00977432">
        <w:rPr>
          <w:rFonts w:ascii="Times New Roman" w:eastAsia="Times New Roman" w:hAnsi="Times New Roman" w:cs="Times New Roman"/>
          <w:sz w:val="24"/>
          <w:szCs w:val="24"/>
          <w:lang w:eastAsia="ru-RU"/>
        </w:rPr>
        <w:t>» призером стал коллектив педагогов Ибресинского детского сада «Радуга»;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апреле 2023 года проводился муниципальный конкурс «Веселые нотки» на призы Ибресинского РАЙПО среди детских садов.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школах количество обучающихся составляет 2268 обучающихся в 155 классах-комплектах.</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Для подвоза обучающихся в близлежащие школы используются 13 единиц школьных автобусов. Организована перевозка из 24 населенных пунктов для 348 обучающихся (22 маршрута).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Calibri" w:hAnsi="Times New Roman" w:cs="Times New Roman"/>
          <w:sz w:val="24"/>
          <w:szCs w:val="24"/>
          <w:lang w:eastAsia="ru-RU"/>
        </w:rPr>
        <w:t xml:space="preserve">В 13 общеобразовательных учреждениях муниципального округа обучается 68 обучающихся с ограниченными возможностями здоровья, из них 15 – на дому. Для предоставления образования детям с ограниченными возможностями здоровья, детям-инвалидам в образовательных организациях района реализуются адаптированные </w:t>
      </w:r>
      <w:r w:rsidRPr="00977432">
        <w:rPr>
          <w:rFonts w:ascii="Times New Roman" w:eastAsia="Calibri" w:hAnsi="Times New Roman" w:cs="Times New Roman"/>
          <w:sz w:val="24"/>
          <w:szCs w:val="24"/>
          <w:lang w:eastAsia="ru-RU"/>
        </w:rPr>
        <w:lastRenderedPageBreak/>
        <w:t>основные общеобразовательные программы. Все обучающиеся с ОВЗ обеспечены горячим питанием два раза в день (завтрак – 20 руб</w:t>
      </w:r>
      <w:r w:rsidR="00AC26A0" w:rsidRPr="00977432">
        <w:rPr>
          <w:rFonts w:ascii="Times New Roman" w:eastAsia="Calibri" w:hAnsi="Times New Roman" w:cs="Times New Roman"/>
          <w:sz w:val="24"/>
          <w:szCs w:val="24"/>
          <w:lang w:eastAsia="ru-RU"/>
        </w:rPr>
        <w:t>лей</w:t>
      </w:r>
      <w:r w:rsidRPr="00977432">
        <w:rPr>
          <w:rFonts w:ascii="Times New Roman" w:eastAsia="Calibri" w:hAnsi="Times New Roman" w:cs="Times New Roman"/>
          <w:sz w:val="24"/>
          <w:szCs w:val="24"/>
          <w:lang w:eastAsia="ru-RU"/>
        </w:rPr>
        <w:t>, обед – 68 руб</w:t>
      </w:r>
      <w:r w:rsidR="00AC26A0" w:rsidRPr="00977432">
        <w:rPr>
          <w:rFonts w:ascii="Times New Roman" w:eastAsia="Calibri" w:hAnsi="Times New Roman" w:cs="Times New Roman"/>
          <w:sz w:val="24"/>
          <w:szCs w:val="24"/>
          <w:lang w:eastAsia="ru-RU"/>
        </w:rPr>
        <w:t>лей</w:t>
      </w:r>
      <w:r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color w:val="212529"/>
          <w:sz w:val="24"/>
          <w:szCs w:val="24"/>
          <w:lang w:eastAsia="ru-RU"/>
        </w:rPr>
        <w:t xml:space="preserve">. </w:t>
      </w:r>
      <w:r w:rsidRPr="00977432">
        <w:rPr>
          <w:rFonts w:ascii="Times New Roman" w:eastAsia="Times New Roman" w:hAnsi="Times New Roman" w:cs="Times New Roman"/>
          <w:sz w:val="24"/>
          <w:szCs w:val="24"/>
          <w:lang w:eastAsia="ru-RU"/>
        </w:rPr>
        <w:t xml:space="preserve">Постановлением администрации Ибресинского муниципального округа Чувашской Республики от 21.08.2020г. № 413 утвержден </w:t>
      </w:r>
      <w:r w:rsidRPr="00977432">
        <w:rPr>
          <w:rFonts w:ascii="Times New Roman" w:eastAsia="Times New Roman" w:hAnsi="Times New Roman" w:cs="Times New Roman"/>
          <w:bCs/>
          <w:sz w:val="24"/>
          <w:szCs w:val="24"/>
          <w:lang w:eastAsia="ru-RU"/>
        </w:rPr>
        <w:t>Перечень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Ибресинс</w:t>
      </w:r>
      <w:r w:rsidR="00EE4C35" w:rsidRPr="00977432">
        <w:rPr>
          <w:rFonts w:ascii="Times New Roman" w:eastAsia="Times New Roman" w:hAnsi="Times New Roman" w:cs="Times New Roman"/>
          <w:bCs/>
          <w:sz w:val="24"/>
          <w:szCs w:val="24"/>
          <w:lang w:eastAsia="ru-RU"/>
        </w:rPr>
        <w:t xml:space="preserve">кого </w:t>
      </w:r>
      <w:r w:rsidR="00EE4C35" w:rsidRPr="00977432">
        <w:rPr>
          <w:rFonts w:ascii="Times New Roman" w:eastAsia="Calibri" w:hAnsi="Times New Roman" w:cs="Times New Roman"/>
          <w:sz w:val="24"/>
          <w:szCs w:val="24"/>
          <w:lang w:eastAsia="ru-RU"/>
        </w:rPr>
        <w:t>муниципального округа</w:t>
      </w:r>
      <w:r w:rsidR="00EE4C35" w:rsidRPr="00977432">
        <w:rPr>
          <w:rFonts w:ascii="Times New Roman" w:eastAsia="Times New Roman" w:hAnsi="Times New Roman" w:cs="Times New Roman"/>
          <w:bCs/>
          <w:sz w:val="24"/>
          <w:szCs w:val="24"/>
          <w:lang w:eastAsia="ru-RU"/>
        </w:rPr>
        <w:t xml:space="preserve"> Чувашской Республики</w:t>
      </w:r>
      <w:r w:rsidRPr="00977432">
        <w:rPr>
          <w:rFonts w:ascii="Times New Roman" w:eastAsia="Times New Roman" w:hAnsi="Times New Roman" w:cs="Times New Roman"/>
          <w:sz w:val="24"/>
          <w:szCs w:val="24"/>
          <w:lang w:eastAsia="ru-RU"/>
        </w:rPr>
        <w:t xml:space="preserve">. </w:t>
      </w:r>
    </w:p>
    <w:p w:rsidR="00AD32AE" w:rsidRPr="00977432" w:rsidRDefault="00AD32AE" w:rsidP="0044135C">
      <w:pPr>
        <w:spacing w:after="0"/>
        <w:ind w:firstLine="709"/>
        <w:rPr>
          <w:rFonts w:ascii="Times New Roman" w:eastAsia="Times New Roman" w:hAnsi="Times New Roman" w:cs="Times New Roman"/>
          <w:sz w:val="24"/>
          <w:szCs w:val="24"/>
          <w:shd w:val="clear" w:color="auto" w:fill="FFFFFF"/>
          <w:lang w:eastAsia="ru-RU"/>
        </w:rPr>
      </w:pPr>
      <w:r w:rsidRPr="00977432">
        <w:rPr>
          <w:rFonts w:ascii="Times New Roman" w:eastAsia="Times New Roman" w:hAnsi="Times New Roman" w:cs="Times New Roman"/>
          <w:sz w:val="24"/>
          <w:szCs w:val="24"/>
          <w:lang w:eastAsia="ru-RU"/>
        </w:rPr>
        <w:t>Обучающиеся</w:t>
      </w:r>
      <w:r w:rsidRPr="00977432">
        <w:rPr>
          <w:rFonts w:ascii="Times New Roman" w:eastAsia="Times New Roman" w:hAnsi="Times New Roman" w:cs="Times New Roman"/>
          <w:sz w:val="24"/>
          <w:szCs w:val="24"/>
          <w:shd w:val="clear" w:color="auto" w:fill="FFFFFF"/>
          <w:lang w:eastAsia="ru-RU"/>
        </w:rPr>
        <w:t xml:space="preserve"> 1-4 классов обеспечены бесплатным двухразовым горячим питанием (в день: завтрак - 20 руб</w:t>
      </w:r>
      <w:r w:rsidR="00AC26A0" w:rsidRPr="00977432">
        <w:rPr>
          <w:rFonts w:ascii="Times New Roman" w:eastAsia="Times New Roman" w:hAnsi="Times New Roman" w:cs="Times New Roman"/>
          <w:sz w:val="24"/>
          <w:szCs w:val="24"/>
          <w:shd w:val="clear" w:color="auto" w:fill="FFFFFF"/>
          <w:lang w:eastAsia="ru-RU"/>
        </w:rPr>
        <w:t>лей</w:t>
      </w:r>
      <w:r w:rsidRPr="00977432">
        <w:rPr>
          <w:rFonts w:ascii="Times New Roman" w:eastAsia="Times New Roman" w:hAnsi="Times New Roman" w:cs="Times New Roman"/>
          <w:sz w:val="24"/>
          <w:szCs w:val="24"/>
          <w:shd w:val="clear" w:color="auto" w:fill="FFFFFF"/>
          <w:lang w:eastAsia="ru-RU"/>
        </w:rPr>
        <w:t>, обед – 68 руб</w:t>
      </w:r>
      <w:r w:rsidR="00AC26A0" w:rsidRPr="00977432">
        <w:rPr>
          <w:rFonts w:ascii="Times New Roman" w:eastAsia="Times New Roman" w:hAnsi="Times New Roman" w:cs="Times New Roman"/>
          <w:sz w:val="24"/>
          <w:szCs w:val="24"/>
          <w:shd w:val="clear" w:color="auto" w:fill="FFFFFF"/>
          <w:lang w:eastAsia="ru-RU"/>
        </w:rPr>
        <w:t>лей</w:t>
      </w:r>
      <w:r w:rsidRPr="00977432">
        <w:rPr>
          <w:rFonts w:ascii="Times New Roman" w:eastAsia="Times New Roman" w:hAnsi="Times New Roman" w:cs="Times New Roman"/>
          <w:sz w:val="24"/>
          <w:szCs w:val="24"/>
          <w:shd w:val="clear" w:color="auto" w:fill="FFFFFF"/>
          <w:lang w:eastAsia="ru-RU"/>
        </w:rPr>
        <w:t>).</w:t>
      </w:r>
    </w:p>
    <w:p w:rsidR="00AD32AE" w:rsidRPr="00977432" w:rsidRDefault="00AD32AE" w:rsidP="0044135C">
      <w:pPr>
        <w:spacing w:after="0"/>
        <w:ind w:firstLine="709"/>
        <w:rPr>
          <w:rFonts w:ascii="Times New Roman" w:eastAsia="Times New Roman" w:hAnsi="Times New Roman" w:cs="Times New Roman"/>
          <w:sz w:val="24"/>
          <w:szCs w:val="24"/>
          <w:shd w:val="clear" w:color="auto" w:fill="FFFFFF"/>
          <w:lang w:eastAsia="ru-RU"/>
        </w:rPr>
      </w:pPr>
      <w:r w:rsidRPr="00977432">
        <w:rPr>
          <w:rFonts w:ascii="Times New Roman" w:eastAsia="Times New Roman" w:hAnsi="Times New Roman" w:cs="Times New Roman"/>
          <w:sz w:val="24"/>
          <w:szCs w:val="24"/>
          <w:shd w:val="clear" w:color="auto" w:fill="FFFFFF"/>
          <w:lang w:eastAsia="ru-RU"/>
        </w:rPr>
        <w:t>С 1 сентября 2023 года все общеобразовательные организации перешли на систему аутсорсинга с ООО «</w:t>
      </w:r>
      <w:proofErr w:type="spellStart"/>
      <w:r w:rsidRPr="00977432">
        <w:rPr>
          <w:rFonts w:ascii="Times New Roman" w:eastAsia="Times New Roman" w:hAnsi="Times New Roman" w:cs="Times New Roman"/>
          <w:sz w:val="24"/>
          <w:szCs w:val="24"/>
          <w:shd w:val="clear" w:color="auto" w:fill="FFFFFF"/>
          <w:lang w:eastAsia="ru-RU"/>
        </w:rPr>
        <w:t>Ибресинский</w:t>
      </w:r>
      <w:proofErr w:type="spellEnd"/>
      <w:r w:rsidRPr="00977432">
        <w:rPr>
          <w:rFonts w:ascii="Times New Roman" w:eastAsia="Times New Roman" w:hAnsi="Times New Roman" w:cs="Times New Roman"/>
          <w:sz w:val="24"/>
          <w:szCs w:val="24"/>
          <w:shd w:val="clear" w:color="auto" w:fill="FFFFFF"/>
          <w:lang w:eastAsia="ru-RU"/>
        </w:rPr>
        <w:t xml:space="preserve"> ресторан «</w:t>
      </w:r>
      <w:proofErr w:type="spellStart"/>
      <w:r w:rsidRPr="00977432">
        <w:rPr>
          <w:rFonts w:ascii="Times New Roman" w:eastAsia="Times New Roman" w:hAnsi="Times New Roman" w:cs="Times New Roman"/>
          <w:sz w:val="24"/>
          <w:szCs w:val="24"/>
          <w:shd w:val="clear" w:color="auto" w:fill="FFFFFF"/>
          <w:lang w:eastAsia="ru-RU"/>
        </w:rPr>
        <w:t>Чекес</w:t>
      </w:r>
      <w:proofErr w:type="spellEnd"/>
      <w:r w:rsidRPr="00977432">
        <w:rPr>
          <w:rFonts w:ascii="Times New Roman" w:eastAsia="Times New Roman" w:hAnsi="Times New Roman" w:cs="Times New Roman"/>
          <w:sz w:val="24"/>
          <w:szCs w:val="24"/>
          <w:shd w:val="clear" w:color="auto" w:fill="FFFFFF"/>
          <w:lang w:eastAsia="ru-RU"/>
        </w:rPr>
        <w:t xml:space="preserve">». </w:t>
      </w:r>
    </w:p>
    <w:p w:rsidR="00AD32AE" w:rsidRPr="00977432" w:rsidRDefault="00AD32AE" w:rsidP="0044135C">
      <w:pPr>
        <w:spacing w:after="0"/>
        <w:ind w:firstLine="709"/>
        <w:rPr>
          <w:rFonts w:ascii="Times New Roman" w:eastAsia="Calibri" w:hAnsi="Times New Roman" w:cs="Times New Roman"/>
          <w:color w:val="212529"/>
          <w:sz w:val="24"/>
          <w:szCs w:val="24"/>
          <w:lang w:eastAsia="ru-RU"/>
        </w:rPr>
      </w:pPr>
      <w:r w:rsidRPr="00977432">
        <w:rPr>
          <w:rFonts w:ascii="Times New Roman" w:eastAsia="Calibri" w:hAnsi="Times New Roman" w:cs="Times New Roman"/>
          <w:sz w:val="24"/>
          <w:szCs w:val="24"/>
          <w:lang w:eastAsia="ru-RU"/>
        </w:rPr>
        <w:t xml:space="preserve">В 13 общеобразовательных учреждениях района обучается 68 обучающихся с ограниченными возможностями здоровья, из них 15 </w:t>
      </w:r>
      <w:r w:rsidR="00EE4C35"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на дому. Для предоставления образования детям с ограниченными возможностями здоровья, детям-инвалидам в образовательных организациях </w:t>
      </w:r>
      <w:r w:rsidR="00EE4C35" w:rsidRPr="00977432">
        <w:rPr>
          <w:rFonts w:ascii="Times New Roman" w:eastAsia="Calibri" w:hAnsi="Times New Roman" w:cs="Times New Roman"/>
          <w:sz w:val="24"/>
          <w:szCs w:val="24"/>
          <w:lang w:eastAsia="ru-RU"/>
        </w:rPr>
        <w:t>муниципального округа</w:t>
      </w:r>
      <w:r w:rsidRPr="00977432">
        <w:rPr>
          <w:rFonts w:ascii="Times New Roman" w:eastAsia="Calibri" w:hAnsi="Times New Roman" w:cs="Times New Roman"/>
          <w:sz w:val="24"/>
          <w:szCs w:val="24"/>
          <w:lang w:eastAsia="ru-RU"/>
        </w:rPr>
        <w:t xml:space="preserve"> реализуются адаптированные основные общеобразовательные программы. Все обучающиеся с ОВЗ обеспечены горячим питанием два раза в день (завтрак – 20 руб</w:t>
      </w:r>
      <w:r w:rsidR="00AC26A0" w:rsidRPr="00977432">
        <w:rPr>
          <w:rFonts w:ascii="Times New Roman" w:eastAsia="Calibri" w:hAnsi="Times New Roman" w:cs="Times New Roman"/>
          <w:sz w:val="24"/>
          <w:szCs w:val="24"/>
          <w:lang w:eastAsia="ru-RU"/>
        </w:rPr>
        <w:t>лей</w:t>
      </w:r>
      <w:r w:rsidRPr="00977432">
        <w:rPr>
          <w:rFonts w:ascii="Times New Roman" w:eastAsia="Calibri" w:hAnsi="Times New Roman" w:cs="Times New Roman"/>
          <w:sz w:val="24"/>
          <w:szCs w:val="24"/>
          <w:lang w:eastAsia="ru-RU"/>
        </w:rPr>
        <w:t>, обед – 68 руб</w:t>
      </w:r>
      <w:r w:rsidR="00AC26A0" w:rsidRPr="00977432">
        <w:rPr>
          <w:rFonts w:ascii="Times New Roman" w:eastAsia="Calibri" w:hAnsi="Times New Roman" w:cs="Times New Roman"/>
          <w:sz w:val="24"/>
          <w:szCs w:val="24"/>
          <w:lang w:eastAsia="ru-RU"/>
        </w:rPr>
        <w:t>лей</w:t>
      </w:r>
      <w:r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color w:val="212529"/>
          <w:sz w:val="24"/>
          <w:szCs w:val="24"/>
          <w:lang w:eastAsia="ru-RU"/>
        </w:rPr>
        <w:t>.</w:t>
      </w:r>
    </w:p>
    <w:p w:rsidR="00AD32AE" w:rsidRPr="00977432" w:rsidRDefault="00AD32AE" w:rsidP="0044135C">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Вопросы горячего питания в 2023-2024 учебном году в образовательных учреждениях муниципального округа находятся под контролем главы округа и отдела образования.</w:t>
      </w:r>
    </w:p>
    <w:p w:rsidR="00AD32AE" w:rsidRPr="00977432" w:rsidRDefault="00AD32AE" w:rsidP="0044135C">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Питание на платной основе предоставляется всем обучающимся по их желанию в соответствии с действующим законодательством в течение всего учебного года.</w:t>
      </w:r>
    </w:p>
    <w:p w:rsidR="00AD32AE" w:rsidRPr="00977432" w:rsidRDefault="00AD32AE" w:rsidP="0044135C">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Контроль за качеством поступающей и реализуемой продукции ежедневно осуществляется </w:t>
      </w:r>
      <w:proofErr w:type="spellStart"/>
      <w:r w:rsidRPr="00977432">
        <w:rPr>
          <w:rFonts w:ascii="Times New Roman" w:eastAsia="Times New Roman" w:hAnsi="Times New Roman" w:cs="Times New Roman"/>
          <w:sz w:val="24"/>
          <w:szCs w:val="24"/>
          <w:lang w:eastAsia="ru-RU"/>
        </w:rPr>
        <w:t>бракеражной</w:t>
      </w:r>
      <w:proofErr w:type="spellEnd"/>
      <w:r w:rsidRPr="00977432">
        <w:rPr>
          <w:rFonts w:ascii="Times New Roman" w:eastAsia="Times New Roman" w:hAnsi="Times New Roman" w:cs="Times New Roman"/>
          <w:sz w:val="24"/>
          <w:szCs w:val="24"/>
          <w:lang w:eastAsia="ru-RU"/>
        </w:rPr>
        <w:t xml:space="preserve"> комиссией, утверждаемой руководителями образовательных учреждений. Проводится витаминизация (витамин С) третьих блюд. </w:t>
      </w:r>
    </w:p>
    <w:p w:rsidR="00AD32AE" w:rsidRPr="00977432" w:rsidRDefault="00AD32AE" w:rsidP="0044135C">
      <w:pPr>
        <w:spacing w:after="0"/>
        <w:ind w:firstLine="709"/>
        <w:rPr>
          <w:rFonts w:ascii="Times New Roman" w:eastAsia="Times New Roman" w:hAnsi="Times New Roman" w:cs="Times New Roman"/>
          <w:color w:val="212529"/>
          <w:sz w:val="24"/>
          <w:szCs w:val="24"/>
          <w:shd w:val="clear" w:color="auto" w:fill="FFFFFF"/>
          <w:lang w:eastAsia="ru-RU"/>
        </w:rPr>
      </w:pPr>
      <w:r w:rsidRPr="00977432">
        <w:rPr>
          <w:rFonts w:ascii="Times New Roman" w:eastAsia="Times New Roman" w:hAnsi="Times New Roman" w:cs="Times New Roman"/>
          <w:sz w:val="24"/>
          <w:szCs w:val="24"/>
          <w:lang w:eastAsia="ru-RU"/>
        </w:rPr>
        <w:t>В</w:t>
      </w:r>
      <w:r w:rsidRPr="00977432">
        <w:rPr>
          <w:rFonts w:ascii="Times New Roman" w:eastAsia="Times New Roman" w:hAnsi="Times New Roman" w:cs="Times New Roman"/>
          <w:sz w:val="24"/>
          <w:szCs w:val="24"/>
          <w:shd w:val="clear" w:color="auto" w:fill="FFFFFF"/>
          <w:lang w:eastAsia="ru-RU"/>
        </w:rPr>
        <w:t xml:space="preserve">о всех муниципальных общеобразовательных учреждениях разработано и размещено на сайтах школ примерное двенадцатидневное меню для обучающихся </w:t>
      </w:r>
      <w:r w:rsidRPr="00977432">
        <w:rPr>
          <w:rFonts w:ascii="Times New Roman" w:eastAsia="Times New Roman" w:hAnsi="Times New Roman" w:cs="Times New Roman"/>
          <w:sz w:val="24"/>
          <w:szCs w:val="24"/>
          <w:lang w:eastAsia="ru-RU"/>
        </w:rPr>
        <w:t xml:space="preserve">с учетом требований новых СанПиНов, сезонности, калорийности и питательности суточного рациона, необходимых для нормального роста и развития детей.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shd w:val="clear" w:color="auto" w:fill="FFFFFF"/>
          <w:lang w:eastAsia="ru-RU"/>
        </w:rPr>
        <w:t xml:space="preserve">Все обучающиеся, </w:t>
      </w:r>
      <w:r w:rsidRPr="00977432">
        <w:rPr>
          <w:rFonts w:ascii="Times New Roman" w:eastAsia="Times New Roman" w:hAnsi="Times New Roman" w:cs="Times New Roman"/>
          <w:sz w:val="24"/>
          <w:szCs w:val="24"/>
          <w:lang w:eastAsia="ru-RU"/>
        </w:rPr>
        <w:t xml:space="preserve">получающие начальное общее образование в муниципальных общеобразовательных учреждениях округа </w:t>
      </w:r>
      <w:r w:rsidRPr="00977432">
        <w:rPr>
          <w:rFonts w:ascii="Times New Roman" w:eastAsia="Times New Roman" w:hAnsi="Times New Roman" w:cs="Times New Roman"/>
          <w:sz w:val="24"/>
          <w:szCs w:val="24"/>
          <w:shd w:val="clear" w:color="auto" w:fill="FFFFFF"/>
          <w:lang w:eastAsia="ru-RU"/>
        </w:rPr>
        <w:t xml:space="preserve">обеспечиваются бесплатным горячим питанием </w:t>
      </w:r>
      <w:r w:rsidRPr="00977432">
        <w:rPr>
          <w:rFonts w:ascii="Times New Roman" w:eastAsia="Times New Roman" w:hAnsi="Times New Roman" w:cs="Times New Roman"/>
          <w:sz w:val="24"/>
          <w:szCs w:val="24"/>
          <w:lang w:eastAsia="ru-RU"/>
        </w:rPr>
        <w:t>в размере на сумму 68,00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в день на одного обучающегося.</w:t>
      </w:r>
    </w:p>
    <w:p w:rsidR="00AD32AE" w:rsidRPr="00977432" w:rsidRDefault="00AD32AE" w:rsidP="0044135C">
      <w:pPr>
        <w:tabs>
          <w:tab w:val="left" w:pos="142"/>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Обучающихся с ограниченными возможностями здоровья муниципальных общеобразовательных учреждениях округа также обеспечены бесплатным двухразовым питанием в виде ежедневного завтрака и обеда. Стоимость завтрака для обучающихся с ОВЗ 1 - 4 классов по очной форме, составляет 20 руб</w:t>
      </w:r>
      <w:r w:rsidR="00AC26A0" w:rsidRPr="00977432">
        <w:rPr>
          <w:rFonts w:ascii="Times New Roman" w:eastAsia="Times New Roman" w:hAnsi="Times New Roman" w:cs="Times New Roman"/>
          <w:sz w:val="24"/>
          <w:szCs w:val="24"/>
          <w:lang w:eastAsia="ru-RU"/>
        </w:rPr>
        <w:t xml:space="preserve">лей в день </w:t>
      </w:r>
      <w:r w:rsidRPr="00977432">
        <w:rPr>
          <w:rFonts w:ascii="Times New Roman" w:eastAsia="Times New Roman" w:hAnsi="Times New Roman" w:cs="Times New Roman"/>
          <w:sz w:val="24"/>
          <w:szCs w:val="24"/>
          <w:lang w:eastAsia="ru-RU"/>
        </w:rPr>
        <w:t>за счет средств местного бюджета и иных источников финансирования. Стоимость обеда для обучающихся с ОВЗ 1- 4 классов по очной форме составляет 68,0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в день за счет бюджетных ассигнований федерального бюджета, бюджета субъектов Российской Федерации, местных бюджетов и иных источников финансирования, предусмотренных законодательством на организацию горячего питания обучающихся 1-4 классов. Стоимость питания для обучающихся с ОВЗ 5 - 11 классов по очной форме составляет 88,0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в день за счет средств местного бюджета и иных источников финансирования (завтрак - 20,0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обед - 68,0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Стоимость горячего двухразового горячего питания на одного обучающегося из многодетных малоимущих семей, осваивающих программы основного общего и среднего общего образования образовательных учреждениях - 101 (Сто один) рубль 55 копеек в день на одного ребенка (завтрак – 20 рублей 00 копеек, обед – 81 рубль 55 копеек).</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Обучающиеся, являющиеся ч</w:t>
      </w:r>
      <w:r w:rsidRPr="00977432">
        <w:rPr>
          <w:rFonts w:ascii="Times New Roman" w:eastAsia="Times New Roman" w:hAnsi="Times New Roman" w:cs="Times New Roman"/>
          <w:color w:val="000000"/>
          <w:sz w:val="24"/>
          <w:szCs w:val="24"/>
          <w:lang w:eastAsia="ru-RU"/>
        </w:rPr>
        <w:t xml:space="preserve">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Чувашской </w:t>
      </w:r>
      <w:r w:rsidRPr="00977432">
        <w:rPr>
          <w:rFonts w:ascii="Times New Roman" w:eastAsia="Times New Roman" w:hAnsi="Times New Roman" w:cs="Times New Roman"/>
          <w:color w:val="000000"/>
          <w:sz w:val="24"/>
          <w:szCs w:val="24"/>
          <w:lang w:eastAsia="ru-RU"/>
        </w:rPr>
        <w:lastRenderedPageBreak/>
        <w:t xml:space="preserve">Республике, осваивающие образовательные программы начального общего, основного общего и среднего общего образования </w:t>
      </w:r>
      <w:r w:rsidRPr="00977432">
        <w:rPr>
          <w:rFonts w:ascii="Times New Roman" w:eastAsia="Times New Roman" w:hAnsi="Times New Roman" w:cs="Times New Roman"/>
          <w:sz w:val="24"/>
          <w:szCs w:val="24"/>
          <w:lang w:eastAsia="ru-RU"/>
        </w:rPr>
        <w:t>обеспечиваются бесплатным двухразовым  питанием за счет регионального бюджета Чувашской Республики, бюджетных ассигнований муниципального бюджета на сумму 101 (Сто один) рубль 55 копеек в день на одного ребенка (завтрак – 20 рублей 00 копеек, обед – 81 рубль 55 копеек);</w:t>
      </w:r>
    </w:p>
    <w:p w:rsidR="00AD32AE" w:rsidRPr="00977432" w:rsidRDefault="00AD32AE" w:rsidP="0044135C">
      <w:pPr>
        <w:tabs>
          <w:tab w:val="left" w:pos="5812"/>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Постановлением администрации Ибресинского муниципального округа Чувашской Республики от 21 ноября 2023 г. № 1283 утверждено Положение об организации питания обучающихся в общеобразовательных организациях Ибресинского муниципального округа Чувашской Республики</w:t>
      </w:r>
    </w:p>
    <w:p w:rsidR="00AD32AE" w:rsidRPr="00977432" w:rsidRDefault="00AD32AE" w:rsidP="0044135C">
      <w:pPr>
        <w:spacing w:after="0"/>
        <w:ind w:firstLine="709"/>
        <w:rPr>
          <w:rFonts w:ascii="Times New Roman" w:eastAsia="Calibri" w:hAnsi="Times New Roman" w:cs="Times New Roman"/>
          <w:sz w:val="24"/>
          <w:szCs w:val="24"/>
          <w:lang w:eastAsia="ru-RU"/>
        </w:rPr>
      </w:pPr>
      <w:r w:rsidRPr="00977432">
        <w:rPr>
          <w:rFonts w:ascii="Times New Roman" w:eastAsia="Calibri" w:hAnsi="Times New Roman" w:cs="Times New Roman"/>
          <w:color w:val="212529"/>
          <w:sz w:val="24"/>
          <w:szCs w:val="24"/>
          <w:lang w:eastAsia="ru-RU"/>
        </w:rPr>
        <w:t xml:space="preserve"> </w:t>
      </w:r>
      <w:r w:rsidRPr="00977432">
        <w:rPr>
          <w:rFonts w:ascii="Times New Roman" w:eastAsia="Calibri" w:hAnsi="Times New Roman" w:cs="Times New Roman"/>
          <w:sz w:val="24"/>
          <w:szCs w:val="24"/>
          <w:lang w:eastAsia="ru-RU"/>
        </w:rPr>
        <w:t>В соответствии с постановлением администрации Ибресинского муниципального округа Чувашской Республики № 343 от 07.04.2023 дети из многодетных малоимущих семей, обучающиеся по образовательным программам основного общего и среднего общего образования в муниципальных образовательных учреждениях Ибресинского муниципального округа при наличии оснований получат меру социальной поддержки в виде бесплатного двухразового горячего питания (завтрак и обед) за счет средств республиканского и местного бюджета в дни посещений занятий, за исключением выходных, праздничных дней и каникулярного времени  из расчета 81 руб</w:t>
      </w:r>
      <w:r w:rsidR="008E4793" w:rsidRPr="00977432">
        <w:rPr>
          <w:rFonts w:ascii="Times New Roman" w:eastAsia="Calibri" w:hAnsi="Times New Roman" w:cs="Times New Roman"/>
          <w:sz w:val="24"/>
          <w:szCs w:val="24"/>
          <w:lang w:eastAsia="ru-RU"/>
        </w:rPr>
        <w:t>лей</w:t>
      </w:r>
      <w:r w:rsidRPr="00977432">
        <w:rPr>
          <w:rFonts w:ascii="Times New Roman" w:eastAsia="Calibri" w:hAnsi="Times New Roman" w:cs="Times New Roman"/>
          <w:sz w:val="24"/>
          <w:szCs w:val="24"/>
          <w:lang w:eastAsia="ru-RU"/>
        </w:rPr>
        <w:t xml:space="preserve"> 55 коп. в учебный день.</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24 образовательных учреждений района, из них 13 общеобразовательных учреждений, 8 дошкольных образовательных организаций и 2 организации дополнительного образования МАУДО «СШ «</w:t>
      </w:r>
      <w:proofErr w:type="spellStart"/>
      <w:r w:rsidRPr="00977432">
        <w:rPr>
          <w:rFonts w:ascii="Times New Roman" w:eastAsia="Times New Roman" w:hAnsi="Times New Roman" w:cs="Times New Roman"/>
          <w:sz w:val="24"/>
          <w:szCs w:val="24"/>
          <w:lang w:eastAsia="ru-RU"/>
        </w:rPr>
        <w:t>Патвар</w:t>
      </w:r>
      <w:proofErr w:type="spellEnd"/>
      <w:r w:rsidRPr="00977432">
        <w:rPr>
          <w:rFonts w:ascii="Times New Roman" w:eastAsia="Times New Roman" w:hAnsi="Times New Roman" w:cs="Times New Roman"/>
          <w:sz w:val="24"/>
          <w:szCs w:val="24"/>
          <w:lang w:eastAsia="ru-RU"/>
        </w:rPr>
        <w:t>», МБУ ДО «</w:t>
      </w:r>
      <w:proofErr w:type="spellStart"/>
      <w:r w:rsidRPr="00977432">
        <w:rPr>
          <w:rFonts w:ascii="Times New Roman" w:eastAsia="Times New Roman" w:hAnsi="Times New Roman" w:cs="Times New Roman"/>
          <w:sz w:val="24"/>
          <w:szCs w:val="24"/>
          <w:lang w:eastAsia="ru-RU"/>
        </w:rPr>
        <w:t>Ибресинская</w:t>
      </w:r>
      <w:proofErr w:type="spellEnd"/>
      <w:r w:rsidRPr="00977432">
        <w:rPr>
          <w:rFonts w:ascii="Times New Roman" w:eastAsia="Times New Roman" w:hAnsi="Times New Roman" w:cs="Times New Roman"/>
          <w:sz w:val="24"/>
          <w:szCs w:val="24"/>
          <w:lang w:eastAsia="ru-RU"/>
        </w:rPr>
        <w:t xml:space="preserve"> ДШИ» оборудованы системами видеонаблюдения (всего количество видеокамер – 248 шт., в том числе: наружных – 131 шт., внутренних – 117 шт.).</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17 образовательных учреждений муниципального округа обеспечены турникетами (на общую стоимость 3146,2 тыс.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AD32AE" w:rsidRPr="00977432" w:rsidRDefault="00AD32AE" w:rsidP="0044135C">
      <w:pPr>
        <w:spacing w:after="0"/>
        <w:ind w:firstLine="709"/>
        <w:rPr>
          <w:rFonts w:ascii="Times New Roman" w:eastAsia="Times New Roman" w:hAnsi="Times New Roman" w:cs="Times New Roman"/>
          <w:color w:val="FF0000"/>
          <w:sz w:val="24"/>
          <w:szCs w:val="24"/>
          <w:lang w:eastAsia="ru-RU"/>
        </w:rPr>
      </w:pPr>
      <w:r w:rsidRPr="00977432">
        <w:rPr>
          <w:rFonts w:ascii="Times New Roman" w:eastAsia="Times New Roman" w:hAnsi="Times New Roman" w:cs="Times New Roman"/>
          <w:sz w:val="24"/>
          <w:szCs w:val="24"/>
          <w:lang w:eastAsia="ru-RU"/>
        </w:rPr>
        <w:t xml:space="preserve">21 образовательное учреждение муниципального округа обеспечены арочными </w:t>
      </w:r>
      <w:proofErr w:type="spellStart"/>
      <w:r w:rsidRPr="00977432">
        <w:rPr>
          <w:rFonts w:ascii="Times New Roman" w:eastAsia="Times New Roman" w:hAnsi="Times New Roman" w:cs="Times New Roman"/>
          <w:sz w:val="24"/>
          <w:szCs w:val="24"/>
          <w:lang w:eastAsia="ru-RU"/>
        </w:rPr>
        <w:t>металлодетекторами</w:t>
      </w:r>
      <w:proofErr w:type="spellEnd"/>
      <w:r w:rsidRPr="00977432">
        <w:rPr>
          <w:rFonts w:ascii="Times New Roman" w:eastAsia="Times New Roman" w:hAnsi="Times New Roman" w:cs="Times New Roman"/>
          <w:sz w:val="24"/>
          <w:szCs w:val="24"/>
          <w:lang w:eastAsia="ru-RU"/>
        </w:rPr>
        <w:t xml:space="preserve"> на входе «Феникс-18С» или «Феникс-06» (на общую стоимость 3392,9 тыс.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из них ранее приобретено на сумму 487,5 тыс.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все образовательные учреждения имеют ручные </w:t>
      </w:r>
      <w:proofErr w:type="spellStart"/>
      <w:r w:rsidRPr="00977432">
        <w:rPr>
          <w:rFonts w:ascii="Times New Roman" w:eastAsia="Times New Roman" w:hAnsi="Times New Roman" w:cs="Times New Roman"/>
          <w:sz w:val="24"/>
          <w:szCs w:val="24"/>
          <w:lang w:eastAsia="ru-RU"/>
        </w:rPr>
        <w:t>металлодетекторы</w:t>
      </w:r>
      <w:proofErr w:type="spellEnd"/>
      <w:r w:rsidRPr="00977432">
        <w:rPr>
          <w:rFonts w:ascii="Times New Roman" w:eastAsia="Times New Roman" w:hAnsi="Times New Roman" w:cs="Times New Roman"/>
          <w:sz w:val="24"/>
          <w:szCs w:val="24"/>
          <w:lang w:eastAsia="ru-RU"/>
        </w:rPr>
        <w:t xml:space="preserve"> «Феникс-П-04» (на общую стоимость 232,5 тыс.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r w:rsidR="00AC26A0"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24 образовательных учреждения охраняются сторожами, все 25 образовательных учреждений имеют ограждения по всему периметру территории. </w:t>
      </w:r>
    </w:p>
    <w:p w:rsidR="00AD32AE" w:rsidRPr="00977432" w:rsidRDefault="00AD32AE" w:rsidP="0044135C">
      <w:pPr>
        <w:keepNext/>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w:t>
      </w:r>
      <w:r w:rsidR="00697CCB" w:rsidRPr="00977432">
        <w:rPr>
          <w:rFonts w:ascii="Times New Roman" w:eastAsia="Times New Roman" w:hAnsi="Times New Roman" w:cs="Times New Roman"/>
          <w:sz w:val="24"/>
          <w:szCs w:val="24"/>
          <w:lang w:eastAsia="ru-RU"/>
        </w:rPr>
        <w:t>муниципальном округе</w:t>
      </w:r>
      <w:r w:rsidRPr="00977432">
        <w:rPr>
          <w:rFonts w:ascii="Times New Roman" w:eastAsia="Times New Roman" w:hAnsi="Times New Roman" w:cs="Times New Roman"/>
          <w:sz w:val="24"/>
          <w:szCs w:val="24"/>
          <w:lang w:eastAsia="ru-RU"/>
        </w:rPr>
        <w:t xml:space="preserve"> реализуются шесть региональных проектов в рамках национального проекта «Образование»: «Современная школа», «Успех каждого ребенка», «Поддержка семей, имеющих детей», «Цифровая образовательная среда», «Учитель будущего», «Социальная активность» и муниципальные программы.</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Это проекты, посвященные школе, родителям, </w:t>
      </w:r>
      <w:proofErr w:type="spellStart"/>
      <w:r w:rsidRPr="00977432">
        <w:rPr>
          <w:rFonts w:ascii="Times New Roman" w:eastAsia="Times New Roman" w:hAnsi="Times New Roman" w:cs="Times New Roman"/>
          <w:sz w:val="24"/>
          <w:szCs w:val="24"/>
          <w:lang w:eastAsia="ru-RU"/>
        </w:rPr>
        <w:t>волонтерству</w:t>
      </w:r>
      <w:proofErr w:type="spellEnd"/>
      <w:r w:rsidRPr="00977432">
        <w:rPr>
          <w:rFonts w:ascii="Times New Roman" w:eastAsia="Times New Roman" w:hAnsi="Times New Roman" w:cs="Times New Roman"/>
          <w:sz w:val="24"/>
          <w:szCs w:val="24"/>
          <w:lang w:eastAsia="ru-RU"/>
        </w:rPr>
        <w:t>, непрерывному образованию, социальной активности, цифровой образовательной среде, и все это подчинено развитию образовательного пространства.</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iCs/>
          <w:sz w:val="24"/>
          <w:szCs w:val="24"/>
          <w:lang w:eastAsia="ru-RU"/>
        </w:rPr>
        <w:t>В рамках регионального проекта «Современная школа»</w:t>
      </w:r>
      <w:r w:rsidRPr="00977432">
        <w:rPr>
          <w:rFonts w:ascii="Times New Roman" w:eastAsia="Times New Roman" w:hAnsi="Times New Roman" w:cs="Times New Roman"/>
          <w:b/>
          <w:iCs/>
          <w:sz w:val="24"/>
          <w:szCs w:val="24"/>
          <w:lang w:eastAsia="ru-RU"/>
        </w:rPr>
        <w:t xml:space="preserve"> </w:t>
      </w:r>
      <w:r w:rsidRPr="00977432">
        <w:rPr>
          <w:rFonts w:ascii="Times New Roman" w:eastAsia="Times New Roman" w:hAnsi="Times New Roman" w:cs="Times New Roman"/>
          <w:iCs/>
          <w:sz w:val="24"/>
          <w:szCs w:val="24"/>
          <w:lang w:eastAsia="ru-RU"/>
        </w:rPr>
        <w:t>о</w:t>
      </w:r>
      <w:r w:rsidRPr="00977432">
        <w:rPr>
          <w:rFonts w:ascii="Times New Roman" w:eastAsia="Times New Roman" w:hAnsi="Times New Roman" w:cs="Times New Roman"/>
          <w:sz w:val="24"/>
          <w:szCs w:val="24"/>
          <w:lang w:eastAsia="ru-RU"/>
        </w:rPr>
        <w:t xml:space="preserve">собое внимание уделяется созданию благоприятных условий для функционирования и развития системы образования, обеспечению безопасных и комфортных условий для воспитанников и обучающихся. </w:t>
      </w:r>
    </w:p>
    <w:p w:rsidR="00AD32AE" w:rsidRPr="00977432" w:rsidRDefault="00AD32AE" w:rsidP="0044135C">
      <w:pPr>
        <w:suppressAutoHyphens/>
        <w:spacing w:after="0"/>
        <w:ind w:firstLine="709"/>
        <w:rPr>
          <w:rFonts w:ascii="Times New Roman" w:eastAsia="Calibri" w:hAnsi="Times New Roman" w:cs="Times New Roman"/>
          <w:sz w:val="24"/>
          <w:szCs w:val="24"/>
          <w:lang w:eastAsia="ar-SA"/>
        </w:rPr>
      </w:pPr>
      <w:r w:rsidRPr="00977432">
        <w:rPr>
          <w:rFonts w:ascii="Times New Roman" w:eastAsia="Calibri" w:hAnsi="Times New Roman" w:cs="Times New Roman"/>
          <w:sz w:val="24"/>
          <w:szCs w:val="24"/>
          <w:lang w:eastAsia="ar-SA"/>
        </w:rPr>
        <w:t xml:space="preserve">В соответствии с распоряжением Министерства просвещения Российской Федерации от 12 января 2021 г. № Р-3 с 2021 года изменились концепция создания и функционирования общеобразовательных организаций, расположенных в сельской местности и малых городах, центров образования «Точка роста», перечень оборудования, расходных материалов, средств обучения и воспитания для создания и обеспечения функционирования центров «Точка роста»,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Одним из требований является подтверждение отсутствия в соответствующих образовательных организациях, оснащение которых планируется, оборудования, </w:t>
      </w:r>
      <w:r w:rsidRPr="00977432">
        <w:rPr>
          <w:rFonts w:ascii="Times New Roman" w:eastAsia="Calibri" w:hAnsi="Times New Roman" w:cs="Times New Roman"/>
          <w:sz w:val="24"/>
          <w:szCs w:val="24"/>
          <w:lang w:eastAsia="ar-SA"/>
        </w:rPr>
        <w:lastRenderedPageBreak/>
        <w:t>расходных материалов, средств обучения и воспитания, указанных в перечне стандартного комплекта и подтверждение наличия (либо обеспечение наличия до момента оснащения Центров «Точка роста») условий для хранения и использования химических реагентов, необходимого оборудования и др.</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За 4 года участия в проекте «Современная школа»</w:t>
      </w:r>
      <w:r w:rsidRPr="00977432">
        <w:rPr>
          <w:rFonts w:ascii="Times New Roman" w:eastAsia="Times New Roman" w:hAnsi="Times New Roman" w:cs="Times New Roman"/>
          <w:b/>
          <w:sz w:val="24"/>
          <w:szCs w:val="24"/>
          <w:lang w:eastAsia="ru-RU"/>
        </w:rPr>
        <w:t xml:space="preserve"> </w:t>
      </w:r>
      <w:r w:rsidRPr="00977432">
        <w:rPr>
          <w:rFonts w:ascii="Times New Roman" w:eastAsia="Times New Roman" w:hAnsi="Times New Roman" w:cs="Times New Roman"/>
          <w:sz w:val="24"/>
          <w:szCs w:val="24"/>
          <w:lang w:eastAsia="ru-RU"/>
        </w:rPr>
        <w:t xml:space="preserve">8 школ нашего </w:t>
      </w:r>
      <w:r w:rsidR="00DB1C09" w:rsidRPr="00977432">
        <w:rPr>
          <w:rFonts w:ascii="Times New Roman" w:eastAsia="Times New Roman" w:hAnsi="Times New Roman" w:cs="Times New Roman"/>
          <w:sz w:val="24"/>
          <w:szCs w:val="24"/>
          <w:lang w:eastAsia="ru-RU"/>
        </w:rPr>
        <w:t>муниципального округа</w:t>
      </w:r>
      <w:r w:rsidRPr="00977432">
        <w:rPr>
          <w:rFonts w:ascii="Times New Roman" w:eastAsia="Times New Roman" w:hAnsi="Times New Roman" w:cs="Times New Roman"/>
          <w:sz w:val="24"/>
          <w:szCs w:val="24"/>
          <w:lang w:eastAsia="ru-RU"/>
        </w:rPr>
        <w:t xml:space="preserve"> смогли усовершенствовать материально-технической базу путем соз</w:t>
      </w:r>
      <w:r w:rsidR="00AC26A0" w:rsidRPr="00977432">
        <w:rPr>
          <w:rFonts w:ascii="Times New Roman" w:eastAsia="Times New Roman" w:hAnsi="Times New Roman" w:cs="Times New Roman"/>
          <w:sz w:val="24"/>
          <w:szCs w:val="24"/>
          <w:lang w:eastAsia="ru-RU"/>
        </w:rPr>
        <w:t xml:space="preserve">дания центров «Точка роста». </w:t>
      </w:r>
      <w:r w:rsidRPr="00977432">
        <w:rPr>
          <w:rFonts w:ascii="Times New Roman" w:eastAsia="Times New Roman" w:hAnsi="Times New Roman" w:cs="Times New Roman"/>
          <w:sz w:val="24"/>
          <w:szCs w:val="24"/>
          <w:lang w:eastAsia="ru-RU"/>
        </w:rPr>
        <w:t>1 сентя</w:t>
      </w:r>
      <w:r w:rsidR="009D648E" w:rsidRPr="00977432">
        <w:rPr>
          <w:rFonts w:ascii="Times New Roman" w:eastAsia="Times New Roman" w:hAnsi="Times New Roman" w:cs="Times New Roman"/>
          <w:sz w:val="24"/>
          <w:szCs w:val="24"/>
          <w:lang w:eastAsia="ru-RU"/>
        </w:rPr>
        <w:t xml:space="preserve">бря 2023 года открылся центр в </w:t>
      </w:r>
      <w:proofErr w:type="spellStart"/>
      <w:r w:rsidRPr="00977432">
        <w:rPr>
          <w:rFonts w:ascii="Times New Roman" w:eastAsia="Times New Roman" w:hAnsi="Times New Roman" w:cs="Times New Roman"/>
          <w:sz w:val="24"/>
          <w:szCs w:val="24"/>
          <w:lang w:eastAsia="ru-RU"/>
        </w:rPr>
        <w:t>Айбечской</w:t>
      </w:r>
      <w:proofErr w:type="spellEnd"/>
      <w:r w:rsidRPr="00977432">
        <w:rPr>
          <w:rFonts w:ascii="Times New Roman" w:eastAsia="Times New Roman" w:hAnsi="Times New Roman" w:cs="Times New Roman"/>
          <w:sz w:val="24"/>
          <w:szCs w:val="24"/>
          <w:lang w:eastAsia="ru-RU"/>
        </w:rPr>
        <w:t xml:space="preserve"> средней школе, в 2024-2025 учебном году планируется открытие центров еще в двух школах муниципального округа: в Андреевской и </w:t>
      </w:r>
      <w:proofErr w:type="spellStart"/>
      <w:r w:rsidRPr="00977432">
        <w:rPr>
          <w:rFonts w:ascii="Times New Roman" w:eastAsia="Times New Roman" w:hAnsi="Times New Roman" w:cs="Times New Roman"/>
          <w:sz w:val="24"/>
          <w:szCs w:val="24"/>
          <w:lang w:eastAsia="ru-RU"/>
        </w:rPr>
        <w:t>Большеабакасинской</w:t>
      </w:r>
      <w:proofErr w:type="spellEnd"/>
      <w:r w:rsidRPr="00977432">
        <w:rPr>
          <w:rFonts w:ascii="Times New Roman" w:eastAsia="Times New Roman" w:hAnsi="Times New Roman" w:cs="Times New Roman"/>
          <w:sz w:val="24"/>
          <w:szCs w:val="24"/>
          <w:lang w:eastAsia="ru-RU"/>
        </w:rPr>
        <w:t xml:space="preserve"> основных школах. </w:t>
      </w:r>
    </w:p>
    <w:p w:rsidR="00AD32AE" w:rsidRPr="00977432" w:rsidRDefault="00AD32AE" w:rsidP="0044135C">
      <w:pPr>
        <w:keepNext/>
        <w:spacing w:after="0"/>
        <w:ind w:firstLine="709"/>
        <w:rPr>
          <w:rFonts w:ascii="Times New Roman" w:eastAsia="Times New Roman" w:hAnsi="Times New Roman" w:cs="Times New Roman"/>
          <w:bCs/>
          <w:sz w:val="24"/>
          <w:szCs w:val="24"/>
          <w:lang w:eastAsia="ar-SA"/>
        </w:rPr>
      </w:pPr>
      <w:r w:rsidRPr="00977432">
        <w:rPr>
          <w:rFonts w:ascii="Times New Roman" w:eastAsia="Times New Roman" w:hAnsi="Times New Roman" w:cs="Times New Roman"/>
          <w:sz w:val="24"/>
          <w:szCs w:val="24"/>
          <w:lang w:eastAsia="ar-SA"/>
        </w:rPr>
        <w:t xml:space="preserve">По программе модернизации школьной системы образования в рамках государственной программы Российской Федерации прошел капитальный ремонт в </w:t>
      </w:r>
      <w:proofErr w:type="spellStart"/>
      <w:r w:rsidRPr="00977432">
        <w:rPr>
          <w:rFonts w:ascii="Times New Roman" w:eastAsia="Times New Roman" w:hAnsi="Times New Roman" w:cs="Times New Roman"/>
          <w:sz w:val="24"/>
          <w:szCs w:val="24"/>
          <w:lang w:eastAsia="ar-SA"/>
        </w:rPr>
        <w:t>Большеабакасинской</w:t>
      </w:r>
      <w:proofErr w:type="spellEnd"/>
      <w:r w:rsidRPr="00977432">
        <w:rPr>
          <w:rFonts w:ascii="Times New Roman" w:eastAsia="Times New Roman" w:hAnsi="Times New Roman" w:cs="Times New Roman"/>
          <w:sz w:val="24"/>
          <w:szCs w:val="24"/>
          <w:lang w:eastAsia="ar-SA"/>
        </w:rPr>
        <w:t xml:space="preserve"> основной школе на сумму </w:t>
      </w:r>
      <w:r w:rsidRPr="00977432">
        <w:rPr>
          <w:rFonts w:ascii="Times New Roman" w:eastAsia="Times New Roman" w:hAnsi="Times New Roman" w:cs="Times New Roman"/>
          <w:bCs/>
          <w:sz w:val="24"/>
          <w:szCs w:val="24"/>
          <w:lang w:eastAsia="ar-SA"/>
        </w:rPr>
        <w:t>69,7 млн. руб</w:t>
      </w:r>
      <w:r w:rsidR="00AC26A0" w:rsidRPr="00977432">
        <w:rPr>
          <w:rFonts w:ascii="Times New Roman" w:eastAsia="Times New Roman" w:hAnsi="Times New Roman" w:cs="Times New Roman"/>
          <w:bCs/>
          <w:sz w:val="24"/>
          <w:szCs w:val="24"/>
          <w:lang w:eastAsia="ar-SA"/>
        </w:rPr>
        <w:t>лей</w:t>
      </w:r>
      <w:r w:rsidRPr="00977432">
        <w:rPr>
          <w:rFonts w:ascii="Times New Roman" w:eastAsia="Times New Roman" w:hAnsi="Times New Roman" w:cs="Times New Roman"/>
          <w:bCs/>
          <w:sz w:val="24"/>
          <w:szCs w:val="24"/>
          <w:lang w:eastAsia="ar-SA"/>
        </w:rPr>
        <w:t xml:space="preserve"> (подрядчик ООО «</w:t>
      </w:r>
      <w:proofErr w:type="spellStart"/>
      <w:r w:rsidRPr="00977432">
        <w:rPr>
          <w:rFonts w:ascii="Times New Roman" w:eastAsia="Times New Roman" w:hAnsi="Times New Roman" w:cs="Times New Roman"/>
          <w:bCs/>
          <w:sz w:val="24"/>
          <w:szCs w:val="24"/>
          <w:lang w:eastAsia="ar-SA"/>
        </w:rPr>
        <w:t>Уютстрой</w:t>
      </w:r>
      <w:proofErr w:type="spellEnd"/>
      <w:r w:rsidRPr="00977432">
        <w:rPr>
          <w:rFonts w:ascii="Times New Roman" w:eastAsia="Times New Roman" w:hAnsi="Times New Roman" w:cs="Times New Roman"/>
          <w:bCs/>
          <w:sz w:val="24"/>
          <w:szCs w:val="24"/>
          <w:lang w:eastAsia="ar-SA"/>
        </w:rPr>
        <w:t xml:space="preserve">» и в </w:t>
      </w:r>
      <w:proofErr w:type="spellStart"/>
      <w:r w:rsidRPr="00977432">
        <w:rPr>
          <w:rFonts w:ascii="Times New Roman" w:eastAsia="Times New Roman" w:hAnsi="Times New Roman" w:cs="Times New Roman"/>
          <w:bCs/>
          <w:sz w:val="24"/>
          <w:szCs w:val="24"/>
          <w:lang w:eastAsia="ar-SA"/>
        </w:rPr>
        <w:t>Новочурашевской</w:t>
      </w:r>
      <w:proofErr w:type="spellEnd"/>
      <w:r w:rsidRPr="00977432">
        <w:rPr>
          <w:rFonts w:ascii="Times New Roman" w:eastAsia="Times New Roman" w:hAnsi="Times New Roman" w:cs="Times New Roman"/>
          <w:bCs/>
          <w:sz w:val="24"/>
          <w:szCs w:val="24"/>
          <w:lang w:eastAsia="ar-SA"/>
        </w:rPr>
        <w:t xml:space="preserve"> средней школе на сумму 102,7 млн. руб</w:t>
      </w:r>
      <w:r w:rsidR="00AC26A0" w:rsidRPr="00977432">
        <w:rPr>
          <w:rFonts w:ascii="Times New Roman" w:eastAsia="Times New Roman" w:hAnsi="Times New Roman" w:cs="Times New Roman"/>
          <w:bCs/>
          <w:sz w:val="24"/>
          <w:szCs w:val="24"/>
          <w:lang w:eastAsia="ar-SA"/>
        </w:rPr>
        <w:t xml:space="preserve">лей </w:t>
      </w:r>
      <w:r w:rsidRPr="00977432">
        <w:rPr>
          <w:rFonts w:ascii="Times New Roman" w:eastAsia="Times New Roman" w:hAnsi="Times New Roman" w:cs="Times New Roman"/>
          <w:bCs/>
          <w:sz w:val="24"/>
          <w:szCs w:val="24"/>
          <w:lang w:eastAsia="ar-SA"/>
        </w:rPr>
        <w:t>(подрядчик ООО «</w:t>
      </w:r>
      <w:proofErr w:type="spellStart"/>
      <w:r w:rsidRPr="00977432">
        <w:rPr>
          <w:rFonts w:ascii="Times New Roman" w:eastAsia="Times New Roman" w:hAnsi="Times New Roman" w:cs="Times New Roman"/>
          <w:bCs/>
          <w:sz w:val="24"/>
          <w:szCs w:val="24"/>
          <w:lang w:eastAsia="ar-SA"/>
        </w:rPr>
        <w:t>Волгаремстрой</w:t>
      </w:r>
      <w:proofErr w:type="spellEnd"/>
      <w:r w:rsidRPr="00977432">
        <w:rPr>
          <w:rFonts w:ascii="Times New Roman" w:eastAsia="Times New Roman" w:hAnsi="Times New Roman" w:cs="Times New Roman"/>
          <w:bCs/>
          <w:sz w:val="24"/>
          <w:szCs w:val="24"/>
          <w:lang w:eastAsia="ar-SA"/>
        </w:rPr>
        <w:t xml:space="preserve">». </w:t>
      </w:r>
    </w:p>
    <w:p w:rsidR="00AD32AE" w:rsidRPr="00977432" w:rsidRDefault="00AD32AE" w:rsidP="0044135C">
      <w:pPr>
        <w:keepNext/>
        <w:spacing w:after="0"/>
        <w:ind w:firstLine="709"/>
        <w:rPr>
          <w:rFonts w:ascii="Times New Roman" w:eastAsia="Times New Roman" w:hAnsi="Times New Roman" w:cs="Times New Roman"/>
          <w:bCs/>
          <w:sz w:val="24"/>
          <w:szCs w:val="24"/>
          <w:lang w:eastAsia="ar-SA"/>
        </w:rPr>
      </w:pPr>
      <w:r w:rsidRPr="00977432">
        <w:rPr>
          <w:rFonts w:ascii="Times New Roman" w:eastAsia="Times New Roman" w:hAnsi="Times New Roman" w:cs="Times New Roman"/>
          <w:bCs/>
          <w:sz w:val="24"/>
          <w:szCs w:val="24"/>
          <w:lang w:eastAsia="ar-SA"/>
        </w:rPr>
        <w:t xml:space="preserve">Также завершены работы по благоустройству территорий </w:t>
      </w:r>
      <w:proofErr w:type="spellStart"/>
      <w:r w:rsidRPr="00977432">
        <w:rPr>
          <w:rFonts w:ascii="Times New Roman" w:eastAsia="Times New Roman" w:hAnsi="Times New Roman" w:cs="Times New Roman"/>
          <w:bCs/>
          <w:sz w:val="24"/>
          <w:szCs w:val="24"/>
          <w:lang w:eastAsia="ar-SA"/>
        </w:rPr>
        <w:t>Ибресинско</w:t>
      </w:r>
      <w:r w:rsidR="00AC26A0" w:rsidRPr="00977432">
        <w:rPr>
          <w:rFonts w:ascii="Times New Roman" w:eastAsia="Times New Roman" w:hAnsi="Times New Roman" w:cs="Times New Roman"/>
          <w:bCs/>
          <w:sz w:val="24"/>
          <w:szCs w:val="24"/>
          <w:lang w:eastAsia="ar-SA"/>
        </w:rPr>
        <w:t>й</w:t>
      </w:r>
      <w:proofErr w:type="spellEnd"/>
      <w:r w:rsidR="00AC26A0" w:rsidRPr="00977432">
        <w:rPr>
          <w:rFonts w:ascii="Times New Roman" w:eastAsia="Times New Roman" w:hAnsi="Times New Roman" w:cs="Times New Roman"/>
          <w:bCs/>
          <w:sz w:val="24"/>
          <w:szCs w:val="24"/>
          <w:lang w:eastAsia="ar-SA"/>
        </w:rPr>
        <w:t xml:space="preserve"> средней школы №1 на сумму 14,</w:t>
      </w:r>
      <w:r w:rsidRPr="00977432">
        <w:rPr>
          <w:rFonts w:ascii="Times New Roman" w:eastAsia="Times New Roman" w:hAnsi="Times New Roman" w:cs="Times New Roman"/>
          <w:bCs/>
          <w:sz w:val="24"/>
          <w:szCs w:val="24"/>
          <w:lang w:eastAsia="ar-SA"/>
        </w:rPr>
        <w:t xml:space="preserve">78 млн. рублей (подрядчик ИП Валеев) и в </w:t>
      </w:r>
      <w:proofErr w:type="spellStart"/>
      <w:r w:rsidRPr="00977432">
        <w:rPr>
          <w:rFonts w:ascii="Times New Roman" w:eastAsia="Times New Roman" w:hAnsi="Times New Roman" w:cs="Times New Roman"/>
          <w:bCs/>
          <w:sz w:val="24"/>
          <w:szCs w:val="24"/>
          <w:lang w:eastAsia="ar-SA"/>
        </w:rPr>
        <w:t>Айбе</w:t>
      </w:r>
      <w:r w:rsidR="00AC26A0" w:rsidRPr="00977432">
        <w:rPr>
          <w:rFonts w:ascii="Times New Roman" w:eastAsia="Times New Roman" w:hAnsi="Times New Roman" w:cs="Times New Roman"/>
          <w:bCs/>
          <w:sz w:val="24"/>
          <w:szCs w:val="24"/>
          <w:lang w:eastAsia="ar-SA"/>
        </w:rPr>
        <w:t>чской</w:t>
      </w:r>
      <w:proofErr w:type="spellEnd"/>
      <w:r w:rsidR="00AC26A0" w:rsidRPr="00977432">
        <w:rPr>
          <w:rFonts w:ascii="Times New Roman" w:eastAsia="Times New Roman" w:hAnsi="Times New Roman" w:cs="Times New Roman"/>
          <w:bCs/>
          <w:sz w:val="24"/>
          <w:szCs w:val="24"/>
          <w:lang w:eastAsia="ar-SA"/>
        </w:rPr>
        <w:t xml:space="preserve"> средней школе на сумму 11,</w:t>
      </w:r>
      <w:r w:rsidRPr="00977432">
        <w:rPr>
          <w:rFonts w:ascii="Times New Roman" w:eastAsia="Times New Roman" w:hAnsi="Times New Roman" w:cs="Times New Roman"/>
          <w:bCs/>
          <w:sz w:val="24"/>
          <w:szCs w:val="24"/>
          <w:lang w:eastAsia="ar-SA"/>
        </w:rPr>
        <w:t>99 млн. рублей (подрядчик ООО «</w:t>
      </w:r>
      <w:proofErr w:type="spellStart"/>
      <w:r w:rsidRPr="00977432">
        <w:rPr>
          <w:rFonts w:ascii="Times New Roman" w:eastAsia="Times New Roman" w:hAnsi="Times New Roman" w:cs="Times New Roman"/>
          <w:bCs/>
          <w:sz w:val="24"/>
          <w:szCs w:val="24"/>
          <w:lang w:eastAsia="ar-SA"/>
        </w:rPr>
        <w:t>Промремстрой</w:t>
      </w:r>
      <w:proofErr w:type="spellEnd"/>
      <w:r w:rsidRPr="00977432">
        <w:rPr>
          <w:rFonts w:ascii="Times New Roman" w:eastAsia="Times New Roman" w:hAnsi="Times New Roman" w:cs="Times New Roman"/>
          <w:bCs/>
          <w:sz w:val="24"/>
          <w:szCs w:val="24"/>
          <w:lang w:eastAsia="ar-SA"/>
        </w:rPr>
        <w:t>».</w:t>
      </w:r>
    </w:p>
    <w:p w:rsidR="00AD32AE" w:rsidRPr="00977432" w:rsidRDefault="00AD32AE" w:rsidP="0044135C">
      <w:pPr>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2025 году планируется капитальный ремонт </w:t>
      </w:r>
      <w:r w:rsidR="00DB1C09"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в </w:t>
      </w:r>
      <w:proofErr w:type="spellStart"/>
      <w:r w:rsidRPr="00977432">
        <w:rPr>
          <w:rFonts w:ascii="Times New Roman" w:eastAsia="Times New Roman" w:hAnsi="Times New Roman" w:cs="Times New Roman"/>
          <w:sz w:val="24"/>
          <w:szCs w:val="24"/>
          <w:lang w:eastAsia="ru-RU"/>
        </w:rPr>
        <w:t>Климовской</w:t>
      </w:r>
      <w:proofErr w:type="spellEnd"/>
      <w:r w:rsidRPr="00977432">
        <w:rPr>
          <w:rFonts w:ascii="Times New Roman" w:eastAsia="Times New Roman" w:hAnsi="Times New Roman" w:cs="Times New Roman"/>
          <w:sz w:val="24"/>
          <w:szCs w:val="24"/>
          <w:lang w:eastAsia="ru-RU"/>
        </w:rPr>
        <w:t xml:space="preserve"> средней школе.</w:t>
      </w:r>
    </w:p>
    <w:p w:rsidR="00AD32AE" w:rsidRPr="00977432" w:rsidRDefault="00AD32AE" w:rsidP="0044135C">
      <w:pPr>
        <w:shd w:val="clear" w:color="auto" w:fill="FFFFFF"/>
        <w:spacing w:after="0"/>
        <w:ind w:firstLine="709"/>
        <w:rPr>
          <w:rFonts w:ascii="Times New Roman" w:eastAsia="Times New Roman" w:hAnsi="Times New Roman" w:cs="Times New Roman"/>
          <w:color w:val="262626"/>
          <w:sz w:val="24"/>
          <w:szCs w:val="24"/>
          <w:shd w:val="clear" w:color="auto" w:fill="FFFFFF"/>
          <w:lang w:eastAsia="ru-RU"/>
        </w:rPr>
      </w:pPr>
      <w:r w:rsidRPr="00977432">
        <w:rPr>
          <w:rFonts w:ascii="Times New Roman" w:eastAsia="Times New Roman" w:hAnsi="Times New Roman" w:cs="Times New Roman"/>
          <w:color w:val="262626"/>
          <w:sz w:val="24"/>
          <w:szCs w:val="24"/>
          <w:shd w:val="clear" w:color="auto" w:fill="FFFFFF"/>
          <w:lang w:eastAsia="ru-RU"/>
        </w:rPr>
        <w:t>После капитального ремонта 11 января 2023 года МБОУ «</w:t>
      </w:r>
      <w:proofErr w:type="spellStart"/>
      <w:r w:rsidRPr="00977432">
        <w:rPr>
          <w:rFonts w:ascii="Times New Roman" w:eastAsia="Times New Roman" w:hAnsi="Times New Roman" w:cs="Times New Roman"/>
          <w:color w:val="262626"/>
          <w:sz w:val="24"/>
          <w:szCs w:val="24"/>
          <w:shd w:val="clear" w:color="auto" w:fill="FFFFFF"/>
          <w:lang w:eastAsia="ru-RU"/>
        </w:rPr>
        <w:t>Ибресинская</w:t>
      </w:r>
      <w:proofErr w:type="spellEnd"/>
      <w:r w:rsidRPr="00977432">
        <w:rPr>
          <w:rFonts w:ascii="Times New Roman" w:eastAsia="Times New Roman" w:hAnsi="Times New Roman" w:cs="Times New Roman"/>
          <w:color w:val="262626"/>
          <w:sz w:val="24"/>
          <w:szCs w:val="24"/>
          <w:shd w:val="clear" w:color="auto" w:fill="FFFFFF"/>
          <w:lang w:eastAsia="ru-RU"/>
        </w:rPr>
        <w:t xml:space="preserve"> СОШ № 2» распахнула свои двери. </w:t>
      </w:r>
      <w:r w:rsidRPr="00977432">
        <w:rPr>
          <w:rFonts w:ascii="Times New Roman" w:eastAsia="Times New Roman" w:hAnsi="Times New Roman" w:cs="Times New Roman"/>
          <w:color w:val="000000"/>
          <w:sz w:val="24"/>
          <w:szCs w:val="24"/>
          <w:shd w:val="clear" w:color="auto" w:fill="FFFFFF"/>
          <w:lang w:eastAsia="ru-RU"/>
        </w:rPr>
        <w:t>По плану работы школа должна была сдаться 31 марта 2023г, Все ремонтные работы провели до нового года. В разработке дизайн-проекта школ принимали участие сами учащиеся и их родители — это одна из ключевых особенностей масштабной программы капремонта школьных зданий в стране.</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ar-SA"/>
        </w:rPr>
      </w:pPr>
      <w:r w:rsidRPr="00977432">
        <w:rPr>
          <w:rFonts w:ascii="Times New Roman" w:eastAsia="Times New Roman" w:hAnsi="Times New Roman" w:cs="Times New Roman"/>
          <w:color w:val="262626"/>
          <w:sz w:val="24"/>
          <w:szCs w:val="24"/>
          <w:shd w:val="clear" w:color="auto" w:fill="FFFFFF"/>
          <w:lang w:eastAsia="ru-RU"/>
        </w:rPr>
        <w:t>Ремонт в данной школе проводился п</w:t>
      </w:r>
      <w:r w:rsidRPr="00977432">
        <w:rPr>
          <w:rFonts w:ascii="Times New Roman" w:eastAsia="Times New Roman" w:hAnsi="Times New Roman" w:cs="Times New Roman"/>
          <w:sz w:val="24"/>
          <w:szCs w:val="24"/>
          <w:lang w:eastAsia="ar-SA"/>
        </w:rPr>
        <w:t>о программе модернизации школьной системы образования в рамках государственной программы Российской Федерации. Было выделено на капитальный ремонт здания 62204,07 тыс. руб</w:t>
      </w:r>
      <w:r w:rsidR="008E4793" w:rsidRPr="00977432">
        <w:rPr>
          <w:rFonts w:ascii="Times New Roman" w:eastAsia="Times New Roman" w:hAnsi="Times New Roman" w:cs="Times New Roman"/>
          <w:sz w:val="24"/>
          <w:szCs w:val="24"/>
          <w:lang w:eastAsia="ar-SA"/>
        </w:rPr>
        <w:t>лей</w:t>
      </w:r>
      <w:r w:rsidRPr="00977432">
        <w:rPr>
          <w:rFonts w:ascii="Times New Roman" w:eastAsia="Times New Roman" w:hAnsi="Times New Roman" w:cs="Times New Roman"/>
          <w:sz w:val="24"/>
          <w:szCs w:val="24"/>
          <w:lang w:eastAsia="ar-SA"/>
        </w:rPr>
        <w:t>, из них: с федерального бюджета – 56 078,40 тыс. руб</w:t>
      </w:r>
      <w:r w:rsidR="00AC26A0" w:rsidRPr="00977432">
        <w:rPr>
          <w:rFonts w:ascii="Times New Roman" w:eastAsia="Times New Roman" w:hAnsi="Times New Roman" w:cs="Times New Roman"/>
          <w:sz w:val="24"/>
          <w:szCs w:val="24"/>
          <w:lang w:eastAsia="ar-SA"/>
        </w:rPr>
        <w:t>лей</w:t>
      </w:r>
      <w:r w:rsidRPr="00977432">
        <w:rPr>
          <w:rFonts w:ascii="Times New Roman" w:eastAsia="Times New Roman" w:hAnsi="Times New Roman" w:cs="Times New Roman"/>
          <w:sz w:val="24"/>
          <w:szCs w:val="24"/>
          <w:lang w:eastAsia="ar-SA"/>
        </w:rPr>
        <w:t>, с республиканского бюджета – 6 125,57 тыс. руб</w:t>
      </w:r>
      <w:r w:rsidR="00AC26A0" w:rsidRPr="00977432">
        <w:rPr>
          <w:rFonts w:ascii="Times New Roman" w:eastAsia="Times New Roman" w:hAnsi="Times New Roman" w:cs="Times New Roman"/>
          <w:sz w:val="24"/>
          <w:szCs w:val="24"/>
          <w:lang w:eastAsia="ar-SA"/>
        </w:rPr>
        <w:t>лей</w:t>
      </w:r>
      <w:r w:rsidRPr="00977432">
        <w:rPr>
          <w:rFonts w:ascii="Times New Roman" w:eastAsia="Times New Roman" w:hAnsi="Times New Roman" w:cs="Times New Roman"/>
          <w:sz w:val="24"/>
          <w:szCs w:val="24"/>
          <w:lang w:eastAsia="ar-SA"/>
        </w:rPr>
        <w:t xml:space="preserve"> Подрядчик ООО «</w:t>
      </w:r>
      <w:proofErr w:type="spellStart"/>
      <w:r w:rsidRPr="00977432">
        <w:rPr>
          <w:rFonts w:ascii="Times New Roman" w:eastAsia="Times New Roman" w:hAnsi="Times New Roman" w:cs="Times New Roman"/>
          <w:sz w:val="24"/>
          <w:szCs w:val="24"/>
          <w:lang w:eastAsia="ar-SA"/>
        </w:rPr>
        <w:t>Уютстрой</w:t>
      </w:r>
      <w:proofErr w:type="spellEnd"/>
      <w:r w:rsidRPr="00977432">
        <w:rPr>
          <w:rFonts w:ascii="Times New Roman" w:eastAsia="Times New Roman" w:hAnsi="Times New Roman" w:cs="Times New Roman"/>
          <w:sz w:val="24"/>
          <w:szCs w:val="24"/>
          <w:lang w:eastAsia="ar-SA"/>
        </w:rPr>
        <w:t>». Срок исполнения работ по Контракту был до 31.03.2023</w:t>
      </w:r>
      <w:r w:rsidR="00AC26A0" w:rsidRPr="00977432">
        <w:rPr>
          <w:rFonts w:ascii="Times New Roman" w:eastAsia="Times New Roman" w:hAnsi="Times New Roman" w:cs="Times New Roman"/>
          <w:sz w:val="24"/>
          <w:szCs w:val="24"/>
          <w:lang w:eastAsia="ar-SA"/>
        </w:rPr>
        <w:t xml:space="preserve"> </w:t>
      </w:r>
      <w:r w:rsidRPr="00977432">
        <w:rPr>
          <w:rFonts w:ascii="Times New Roman" w:eastAsia="Times New Roman" w:hAnsi="Times New Roman" w:cs="Times New Roman"/>
          <w:sz w:val="24"/>
          <w:szCs w:val="24"/>
          <w:lang w:eastAsia="ar-SA"/>
        </w:rPr>
        <w:t xml:space="preserve">г.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19 января 2023 года ЦЦОД "IT-</w:t>
      </w:r>
      <w:proofErr w:type="spellStart"/>
      <w:r w:rsidRPr="00977432">
        <w:rPr>
          <w:rFonts w:ascii="Times New Roman" w:eastAsia="Times New Roman" w:hAnsi="Times New Roman" w:cs="Times New Roman"/>
          <w:sz w:val="24"/>
          <w:szCs w:val="24"/>
          <w:lang w:eastAsia="ru-RU"/>
        </w:rPr>
        <w:t>Куб.Вурнары</w:t>
      </w:r>
      <w:proofErr w:type="spellEnd"/>
      <w:r w:rsidRPr="00977432">
        <w:rPr>
          <w:rFonts w:ascii="Times New Roman" w:eastAsia="Times New Roman" w:hAnsi="Times New Roman" w:cs="Times New Roman"/>
          <w:sz w:val="24"/>
          <w:szCs w:val="24"/>
          <w:lang w:eastAsia="ru-RU"/>
        </w:rPr>
        <w:t xml:space="preserve">" провел установочное совещание с ответственными центров "Точка Роста" </w:t>
      </w:r>
      <w:proofErr w:type="spellStart"/>
      <w:r w:rsidRPr="00977432">
        <w:rPr>
          <w:rFonts w:ascii="Times New Roman" w:eastAsia="Times New Roman" w:hAnsi="Times New Roman" w:cs="Times New Roman"/>
          <w:sz w:val="24"/>
          <w:szCs w:val="24"/>
          <w:lang w:eastAsia="ru-RU"/>
        </w:rPr>
        <w:t>Вурнарского</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Ибресинского</w:t>
      </w:r>
      <w:proofErr w:type="spellEnd"/>
      <w:r w:rsidRPr="00977432">
        <w:rPr>
          <w:rFonts w:ascii="Times New Roman" w:eastAsia="Times New Roman" w:hAnsi="Times New Roman" w:cs="Times New Roman"/>
          <w:sz w:val="24"/>
          <w:szCs w:val="24"/>
          <w:lang w:eastAsia="ru-RU"/>
        </w:rPr>
        <w:t>, Красноармейского и Шумерлинского муниципальных округов. Основной темой была выработка путей взаимодействия центров "Точка Роста" и "IT-</w:t>
      </w:r>
      <w:proofErr w:type="spellStart"/>
      <w:r w:rsidRPr="00977432">
        <w:rPr>
          <w:rFonts w:ascii="Times New Roman" w:eastAsia="Times New Roman" w:hAnsi="Times New Roman" w:cs="Times New Roman"/>
          <w:sz w:val="24"/>
          <w:szCs w:val="24"/>
          <w:lang w:eastAsia="ru-RU"/>
        </w:rPr>
        <w:t>Куб.Вурнары</w:t>
      </w:r>
      <w:proofErr w:type="spellEnd"/>
      <w:r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br/>
        <w:t xml:space="preserve"> ЦЦОД «IT-Куб. Вурнары» поделился опытом работы и предложил организовать дальнейшую работу по проведению совместных мероприятий: разработка совместных образовательных программ, образовательных сессий для педагогов и обучающихся центров «Точка роста», родительских дней, </w:t>
      </w:r>
      <w:proofErr w:type="spellStart"/>
      <w:r w:rsidRPr="00977432">
        <w:rPr>
          <w:rFonts w:ascii="Times New Roman" w:eastAsia="Times New Roman" w:hAnsi="Times New Roman" w:cs="Times New Roman"/>
          <w:sz w:val="24"/>
          <w:szCs w:val="24"/>
          <w:lang w:eastAsia="ru-RU"/>
        </w:rPr>
        <w:t>интенсивов</w:t>
      </w:r>
      <w:proofErr w:type="spellEnd"/>
      <w:r w:rsidRPr="00977432">
        <w:rPr>
          <w:rFonts w:ascii="Times New Roman" w:eastAsia="Times New Roman" w:hAnsi="Times New Roman" w:cs="Times New Roman"/>
          <w:sz w:val="24"/>
          <w:szCs w:val="24"/>
          <w:lang w:eastAsia="ru-RU"/>
        </w:rPr>
        <w:t xml:space="preserve"> во время каникул, мастер-классов по работе лучших центров Точка роста, форумов по обмену лучшими практиками, курсов повышения квалификации, методических </w:t>
      </w:r>
      <w:proofErr w:type="spellStart"/>
      <w:r w:rsidRPr="00977432">
        <w:rPr>
          <w:rFonts w:ascii="Times New Roman" w:eastAsia="Times New Roman" w:hAnsi="Times New Roman" w:cs="Times New Roman"/>
          <w:sz w:val="24"/>
          <w:szCs w:val="24"/>
          <w:lang w:eastAsia="ru-RU"/>
        </w:rPr>
        <w:t>интенсивов</w:t>
      </w:r>
      <w:proofErr w:type="spellEnd"/>
      <w:r w:rsidRPr="00977432">
        <w:rPr>
          <w:rFonts w:ascii="Times New Roman" w:eastAsia="Times New Roman" w:hAnsi="Times New Roman" w:cs="Times New Roman"/>
          <w:sz w:val="24"/>
          <w:szCs w:val="24"/>
          <w:lang w:eastAsia="ru-RU"/>
        </w:rPr>
        <w:t xml:space="preserve"> на базе Детских технопарков «</w:t>
      </w:r>
      <w:proofErr w:type="spellStart"/>
      <w:r w:rsidRPr="00977432">
        <w:rPr>
          <w:rFonts w:ascii="Times New Roman" w:eastAsia="Times New Roman" w:hAnsi="Times New Roman" w:cs="Times New Roman"/>
          <w:sz w:val="24"/>
          <w:szCs w:val="24"/>
          <w:lang w:eastAsia="ru-RU"/>
        </w:rPr>
        <w:t>Кванториум</w:t>
      </w:r>
      <w:proofErr w:type="spellEnd"/>
      <w:r w:rsidRPr="00977432">
        <w:rPr>
          <w:rFonts w:ascii="Times New Roman" w:eastAsia="Times New Roman" w:hAnsi="Times New Roman" w:cs="Times New Roman"/>
          <w:sz w:val="24"/>
          <w:szCs w:val="24"/>
          <w:lang w:eastAsia="ru-RU"/>
        </w:rPr>
        <w:t xml:space="preserve">» по естественно-научному направлению.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Во всех средних школах организовано профильное обучение по следующим направлениям: социально-экономическое, социально-гуманитарное, физико-математическое, естественно-научное, физико-химичес</w:t>
      </w:r>
      <w:r w:rsidR="00AC26A0" w:rsidRPr="00977432">
        <w:rPr>
          <w:rFonts w:ascii="Times New Roman" w:eastAsia="Times New Roman" w:hAnsi="Times New Roman" w:cs="Times New Roman"/>
          <w:sz w:val="24"/>
          <w:szCs w:val="24"/>
          <w:lang w:eastAsia="ru-RU"/>
        </w:rPr>
        <w:t>кое, химико-биологическое, агро</w:t>
      </w:r>
      <w:r w:rsidRPr="00977432">
        <w:rPr>
          <w:rFonts w:ascii="Times New Roman" w:eastAsia="Times New Roman" w:hAnsi="Times New Roman" w:cs="Times New Roman"/>
          <w:sz w:val="24"/>
          <w:szCs w:val="24"/>
          <w:lang w:eastAsia="ru-RU"/>
        </w:rPr>
        <w:t xml:space="preserve">технологическое.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С начала нового учебного года в 3 школах муниципального округа: МБОУ «</w:t>
      </w:r>
      <w:proofErr w:type="spellStart"/>
      <w:r w:rsidRPr="00977432">
        <w:rPr>
          <w:rFonts w:ascii="Times New Roman" w:eastAsia="Times New Roman" w:hAnsi="Times New Roman" w:cs="Times New Roman"/>
          <w:sz w:val="24"/>
          <w:szCs w:val="24"/>
          <w:lang w:eastAsia="ru-RU"/>
        </w:rPr>
        <w:t>Ибресинская</w:t>
      </w:r>
      <w:proofErr w:type="spellEnd"/>
      <w:r w:rsidRPr="00977432">
        <w:rPr>
          <w:rFonts w:ascii="Times New Roman" w:eastAsia="Times New Roman" w:hAnsi="Times New Roman" w:cs="Times New Roman"/>
          <w:sz w:val="24"/>
          <w:szCs w:val="24"/>
          <w:lang w:eastAsia="ru-RU"/>
        </w:rPr>
        <w:t xml:space="preserve"> СОШ №2», МБОУ «</w:t>
      </w:r>
      <w:proofErr w:type="spellStart"/>
      <w:r w:rsidRPr="00977432">
        <w:rPr>
          <w:rFonts w:ascii="Times New Roman" w:eastAsia="Times New Roman" w:hAnsi="Times New Roman" w:cs="Times New Roman"/>
          <w:sz w:val="24"/>
          <w:szCs w:val="24"/>
          <w:lang w:eastAsia="ru-RU"/>
        </w:rPr>
        <w:t>Климовская</w:t>
      </w:r>
      <w:proofErr w:type="spellEnd"/>
      <w:r w:rsidRPr="00977432">
        <w:rPr>
          <w:rFonts w:ascii="Times New Roman" w:eastAsia="Times New Roman" w:hAnsi="Times New Roman" w:cs="Times New Roman"/>
          <w:sz w:val="24"/>
          <w:szCs w:val="24"/>
          <w:lang w:eastAsia="ru-RU"/>
        </w:rPr>
        <w:t xml:space="preserve"> СОШ», МБОУ «</w:t>
      </w:r>
      <w:proofErr w:type="spellStart"/>
      <w:r w:rsidRPr="00977432">
        <w:rPr>
          <w:rFonts w:ascii="Times New Roman" w:eastAsia="Times New Roman" w:hAnsi="Times New Roman" w:cs="Times New Roman"/>
          <w:sz w:val="24"/>
          <w:szCs w:val="24"/>
          <w:lang w:eastAsia="ru-RU"/>
        </w:rPr>
        <w:t>Новочурашевская</w:t>
      </w:r>
      <w:proofErr w:type="spellEnd"/>
      <w:r w:rsidRPr="00977432">
        <w:rPr>
          <w:rFonts w:ascii="Times New Roman" w:eastAsia="Times New Roman" w:hAnsi="Times New Roman" w:cs="Times New Roman"/>
          <w:sz w:val="24"/>
          <w:szCs w:val="24"/>
          <w:lang w:eastAsia="ru-RU"/>
        </w:rPr>
        <w:t xml:space="preserve"> СОШ», МБОУ «</w:t>
      </w:r>
      <w:proofErr w:type="spellStart"/>
      <w:r w:rsidRPr="00977432">
        <w:rPr>
          <w:rFonts w:ascii="Times New Roman" w:eastAsia="Times New Roman" w:hAnsi="Times New Roman" w:cs="Times New Roman"/>
          <w:sz w:val="24"/>
          <w:szCs w:val="24"/>
          <w:lang w:eastAsia="ru-RU"/>
        </w:rPr>
        <w:t>Айбечская</w:t>
      </w:r>
      <w:proofErr w:type="spellEnd"/>
      <w:r w:rsidRPr="00977432">
        <w:rPr>
          <w:rFonts w:ascii="Times New Roman" w:eastAsia="Times New Roman" w:hAnsi="Times New Roman" w:cs="Times New Roman"/>
          <w:sz w:val="24"/>
          <w:szCs w:val="24"/>
          <w:lang w:eastAsia="ru-RU"/>
        </w:rPr>
        <w:t xml:space="preserve"> СОШ» открылись психолого-педагогические классы или группы. После окончания </w:t>
      </w:r>
      <w:proofErr w:type="spellStart"/>
      <w:r w:rsidRPr="00977432">
        <w:rPr>
          <w:rFonts w:ascii="Times New Roman" w:eastAsia="Times New Roman" w:hAnsi="Times New Roman" w:cs="Times New Roman"/>
          <w:sz w:val="24"/>
          <w:szCs w:val="24"/>
          <w:lang w:eastAsia="ru-RU"/>
        </w:rPr>
        <w:t>педклассов</w:t>
      </w:r>
      <w:proofErr w:type="spellEnd"/>
      <w:r w:rsidRPr="00977432">
        <w:rPr>
          <w:rFonts w:ascii="Times New Roman" w:eastAsia="Times New Roman" w:hAnsi="Times New Roman" w:cs="Times New Roman"/>
          <w:sz w:val="24"/>
          <w:szCs w:val="24"/>
          <w:lang w:eastAsia="ru-RU"/>
        </w:rPr>
        <w:t xml:space="preserve"> выпускники школ получат дополнительные 10 баллов к результатам ЕГЭ при поступлении в ЧГПУ им. И.Я Яковлева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С 01 сентября 2023 года в образовательных организациях внедрена Единая модель профессиональной ориентации – </w:t>
      </w:r>
      <w:proofErr w:type="spellStart"/>
      <w:r w:rsidRPr="00977432">
        <w:rPr>
          <w:rFonts w:ascii="Times New Roman" w:eastAsia="Times New Roman" w:hAnsi="Times New Roman" w:cs="Times New Roman"/>
          <w:sz w:val="24"/>
          <w:szCs w:val="24"/>
          <w:lang w:eastAsia="ru-RU"/>
        </w:rPr>
        <w:t>профориентационный</w:t>
      </w:r>
      <w:proofErr w:type="spellEnd"/>
      <w:r w:rsidRPr="00977432">
        <w:rPr>
          <w:rFonts w:ascii="Times New Roman" w:eastAsia="Times New Roman" w:hAnsi="Times New Roman" w:cs="Times New Roman"/>
          <w:sz w:val="24"/>
          <w:szCs w:val="24"/>
          <w:lang w:eastAsia="ru-RU"/>
        </w:rPr>
        <w:t xml:space="preserve"> минимум (</w:t>
      </w:r>
      <w:proofErr w:type="spellStart"/>
      <w:r w:rsidRPr="00977432">
        <w:rPr>
          <w:rFonts w:ascii="Times New Roman" w:eastAsia="Times New Roman" w:hAnsi="Times New Roman" w:cs="Times New Roman"/>
          <w:sz w:val="24"/>
          <w:szCs w:val="24"/>
          <w:lang w:eastAsia="ru-RU"/>
        </w:rPr>
        <w:t>профминимум</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Ибресинская</w:t>
      </w:r>
      <w:proofErr w:type="spellEnd"/>
      <w:r w:rsidRPr="00977432">
        <w:rPr>
          <w:rFonts w:ascii="Times New Roman" w:eastAsia="Times New Roman" w:hAnsi="Times New Roman" w:cs="Times New Roman"/>
          <w:sz w:val="24"/>
          <w:szCs w:val="24"/>
          <w:lang w:eastAsia="ru-RU"/>
        </w:rPr>
        <w:t xml:space="preserve"> средняя школа №2, </w:t>
      </w:r>
      <w:proofErr w:type="spellStart"/>
      <w:r w:rsidRPr="00977432">
        <w:rPr>
          <w:rFonts w:ascii="Times New Roman" w:eastAsia="Times New Roman" w:hAnsi="Times New Roman" w:cs="Times New Roman"/>
          <w:sz w:val="24"/>
          <w:szCs w:val="24"/>
          <w:lang w:eastAsia="ru-RU"/>
        </w:rPr>
        <w:t>Хормалинская</w:t>
      </w:r>
      <w:proofErr w:type="spellEnd"/>
      <w:r w:rsidRPr="00977432">
        <w:rPr>
          <w:rFonts w:ascii="Times New Roman" w:eastAsia="Times New Roman" w:hAnsi="Times New Roman" w:cs="Times New Roman"/>
          <w:sz w:val="24"/>
          <w:szCs w:val="24"/>
          <w:lang w:eastAsia="ru-RU"/>
        </w:rPr>
        <w:t xml:space="preserve"> школа и </w:t>
      </w:r>
      <w:proofErr w:type="spellStart"/>
      <w:r w:rsidRPr="00977432">
        <w:rPr>
          <w:rFonts w:ascii="Times New Roman" w:eastAsia="Times New Roman" w:hAnsi="Times New Roman" w:cs="Times New Roman"/>
          <w:sz w:val="24"/>
          <w:szCs w:val="24"/>
          <w:lang w:eastAsia="ru-RU"/>
        </w:rPr>
        <w:t>Климовская</w:t>
      </w:r>
      <w:proofErr w:type="spellEnd"/>
      <w:r w:rsidRPr="00977432">
        <w:rPr>
          <w:rFonts w:ascii="Times New Roman" w:eastAsia="Times New Roman" w:hAnsi="Times New Roman" w:cs="Times New Roman"/>
          <w:sz w:val="24"/>
          <w:szCs w:val="24"/>
          <w:lang w:eastAsia="ru-RU"/>
        </w:rPr>
        <w:t xml:space="preserve"> школа участвуют в </w:t>
      </w:r>
      <w:r w:rsidRPr="00977432">
        <w:rPr>
          <w:rFonts w:ascii="Times New Roman" w:eastAsia="Times New Roman" w:hAnsi="Times New Roman" w:cs="Times New Roman"/>
          <w:sz w:val="24"/>
          <w:szCs w:val="24"/>
          <w:lang w:eastAsia="ru-RU"/>
        </w:rPr>
        <w:lastRenderedPageBreak/>
        <w:t>федеральном проекте «Билет в Будущее» по основному уровню реализации, а все остальные школы – на базовом уровне.</w:t>
      </w:r>
    </w:p>
    <w:p w:rsidR="00AD32AE" w:rsidRPr="00977432" w:rsidRDefault="00AD32AE" w:rsidP="0044135C">
      <w:pPr>
        <w:shd w:val="clear" w:color="auto" w:fill="FFFFFF"/>
        <w:spacing w:after="0"/>
        <w:ind w:firstLine="709"/>
        <w:jc w:val="left"/>
        <w:rPr>
          <w:rFonts w:ascii="Times New Roman" w:eastAsia="Times New Roman" w:hAnsi="Times New Roman" w:cs="Times New Roman"/>
          <w:bCs/>
          <w:sz w:val="24"/>
          <w:szCs w:val="24"/>
          <w:u w:val="single"/>
          <w:lang w:eastAsia="ru-RU"/>
        </w:rPr>
      </w:pPr>
      <w:r w:rsidRPr="00977432">
        <w:rPr>
          <w:rFonts w:ascii="Times New Roman" w:eastAsia="Times New Roman" w:hAnsi="Times New Roman" w:cs="Times New Roman"/>
          <w:bCs/>
          <w:sz w:val="24"/>
          <w:szCs w:val="24"/>
          <w:u w:val="single"/>
          <w:lang w:eastAsia="ru-RU"/>
        </w:rPr>
        <w:t>Региональный проект «Цифровая образовательная среда»</w:t>
      </w:r>
    </w:p>
    <w:p w:rsidR="00AD32AE" w:rsidRPr="00977432" w:rsidRDefault="00AD32A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С нового учебного года заработала образовательная платформа ФГИС «Моя школа».</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sz w:val="24"/>
          <w:szCs w:val="24"/>
          <w:lang w:eastAsia="ru-RU"/>
        </w:rPr>
        <w:t>Ф</w:t>
      </w:r>
      <w:r w:rsidRPr="00977432">
        <w:rPr>
          <w:rFonts w:ascii="Times New Roman" w:eastAsia="Times New Roman" w:hAnsi="Times New Roman" w:cs="Times New Roman"/>
          <w:bCs/>
          <w:sz w:val="24"/>
          <w:szCs w:val="24"/>
          <w:lang w:eastAsia="ru-RU"/>
        </w:rPr>
        <w:t xml:space="preserve">едеральная государственная информационная система </w:t>
      </w:r>
      <w:r w:rsidRPr="00977432">
        <w:rPr>
          <w:rFonts w:ascii="Times New Roman" w:eastAsia="Times New Roman" w:hAnsi="Times New Roman" w:cs="Times New Roman"/>
          <w:sz w:val="24"/>
          <w:szCs w:val="24"/>
          <w:lang w:eastAsia="ru-RU"/>
        </w:rPr>
        <w:t xml:space="preserve">«Моя школа» предназначена для учителей, учеников и их родителей. </w:t>
      </w:r>
      <w:r w:rsidRPr="00977432">
        <w:rPr>
          <w:rFonts w:ascii="Times New Roman" w:eastAsia="Times New Roman" w:hAnsi="Times New Roman" w:cs="Times New Roman"/>
          <w:color w:val="000000"/>
          <w:sz w:val="24"/>
          <w:szCs w:val="24"/>
          <w:lang w:eastAsia="ru-RU"/>
        </w:rPr>
        <w:t>Она содержит электронные дневники и журналы, расписание, систему видео-конференц-связи, облако для хранения файлов и работы с документами. Кроме этого, доступна библиотека с конт</w:t>
      </w:r>
      <w:r w:rsidRPr="00977432">
        <w:rPr>
          <w:rFonts w:ascii="Times New Roman" w:eastAsia="Times New Roman" w:hAnsi="Times New Roman" w:cs="Times New Roman"/>
          <w:b/>
          <w:color w:val="000000"/>
          <w:sz w:val="24"/>
          <w:szCs w:val="24"/>
          <w:lang w:eastAsia="ru-RU"/>
        </w:rPr>
        <w:t>е</w:t>
      </w:r>
      <w:r w:rsidRPr="00977432">
        <w:rPr>
          <w:rFonts w:ascii="Times New Roman" w:eastAsia="Times New Roman" w:hAnsi="Times New Roman" w:cs="Times New Roman"/>
          <w:color w:val="000000"/>
          <w:sz w:val="24"/>
          <w:szCs w:val="24"/>
          <w:lang w:eastAsia="ru-RU"/>
        </w:rPr>
        <w:t>нтом по всем темам общеобразовательных программ. Внедрение системы позволит создать единое образовательное пространство и снизить нагрузку на педагогов, помочь им с материалами для проведения уроков.</w:t>
      </w:r>
    </w:p>
    <w:p w:rsidR="00AD32AE" w:rsidRPr="00977432" w:rsidRDefault="009D648E" w:rsidP="0044135C">
      <w:pPr>
        <w:shd w:val="clear" w:color="auto" w:fill="FFFFFF"/>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Все 13 школ Ибресинского муниципального округа</w:t>
      </w:r>
      <w:r w:rsidR="00AD32AE" w:rsidRPr="00977432">
        <w:rPr>
          <w:rFonts w:ascii="Times New Roman" w:eastAsia="Times New Roman" w:hAnsi="Times New Roman" w:cs="Times New Roman"/>
          <w:bCs/>
          <w:sz w:val="24"/>
          <w:szCs w:val="24"/>
          <w:lang w:eastAsia="ru-RU"/>
        </w:rPr>
        <w:t xml:space="preserve"> подключены к высокоскоростному</w:t>
      </w:r>
      <w:r w:rsidR="00F801A1" w:rsidRPr="00977432">
        <w:rPr>
          <w:rFonts w:ascii="Times New Roman" w:eastAsia="Times New Roman" w:hAnsi="Times New Roman" w:cs="Times New Roman"/>
          <w:bCs/>
          <w:sz w:val="24"/>
          <w:szCs w:val="24"/>
          <w:lang w:eastAsia="ru-RU"/>
        </w:rPr>
        <w:t xml:space="preserve"> </w:t>
      </w:r>
      <w:r w:rsidR="00AD32AE" w:rsidRPr="00977432">
        <w:rPr>
          <w:rFonts w:ascii="Times New Roman" w:eastAsia="Times New Roman" w:hAnsi="Times New Roman" w:cs="Times New Roman"/>
          <w:bCs/>
          <w:sz w:val="24"/>
          <w:szCs w:val="24"/>
          <w:lang w:eastAsia="ru-RU"/>
        </w:rPr>
        <w:t>Интер</w:t>
      </w:r>
      <w:r w:rsidR="00F801A1" w:rsidRPr="00977432">
        <w:rPr>
          <w:rFonts w:ascii="Times New Roman" w:eastAsia="Times New Roman" w:hAnsi="Times New Roman" w:cs="Times New Roman"/>
          <w:bCs/>
          <w:sz w:val="24"/>
          <w:szCs w:val="24"/>
          <w:lang w:eastAsia="ru-RU"/>
        </w:rPr>
        <w:t>н</w:t>
      </w:r>
      <w:r w:rsidR="00AD32AE" w:rsidRPr="00977432">
        <w:rPr>
          <w:rFonts w:ascii="Times New Roman" w:eastAsia="Times New Roman" w:hAnsi="Times New Roman" w:cs="Times New Roman"/>
          <w:bCs/>
          <w:sz w:val="24"/>
          <w:szCs w:val="24"/>
          <w:lang w:eastAsia="ru-RU"/>
        </w:rPr>
        <w:t>ет</w:t>
      </w:r>
      <w:r w:rsidR="00F801A1" w:rsidRPr="00977432">
        <w:rPr>
          <w:rFonts w:ascii="Times New Roman" w:eastAsia="Times New Roman" w:hAnsi="Times New Roman" w:cs="Times New Roman"/>
          <w:bCs/>
          <w:sz w:val="24"/>
          <w:szCs w:val="24"/>
          <w:lang w:eastAsia="ru-RU"/>
        </w:rPr>
        <w:t>у</w:t>
      </w:r>
      <w:r w:rsidR="00AD32AE" w:rsidRPr="00977432">
        <w:rPr>
          <w:rFonts w:ascii="Times New Roman" w:eastAsia="Times New Roman" w:hAnsi="Times New Roman" w:cs="Times New Roman"/>
          <w:bCs/>
          <w:sz w:val="24"/>
          <w:szCs w:val="24"/>
          <w:lang w:eastAsia="ru-RU"/>
        </w:rPr>
        <w:t>.</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bCs/>
          <w:sz w:val="24"/>
          <w:szCs w:val="24"/>
          <w:lang w:eastAsia="ru-RU"/>
        </w:rPr>
        <w:t xml:space="preserve">Педагоги школ активно используют </w:t>
      </w:r>
      <w:r w:rsidRPr="00977432">
        <w:rPr>
          <w:rFonts w:ascii="Times New Roman" w:eastAsia="Times New Roman" w:hAnsi="Times New Roman" w:cs="Times New Roman"/>
          <w:spacing w:val="-10"/>
          <w:sz w:val="24"/>
          <w:szCs w:val="24"/>
          <w:lang w:eastAsia="ru-RU"/>
        </w:rPr>
        <w:t xml:space="preserve">федеральные </w:t>
      </w:r>
      <w:r w:rsidRPr="00977432">
        <w:rPr>
          <w:rFonts w:ascii="Times New Roman" w:eastAsia="Times New Roman" w:hAnsi="Times New Roman" w:cs="Times New Roman"/>
          <w:spacing w:val="-12"/>
          <w:sz w:val="24"/>
          <w:szCs w:val="24"/>
          <w:lang w:eastAsia="ru-RU"/>
        </w:rPr>
        <w:t xml:space="preserve">информационно-сервисные платформы цифровой образовательной среды: ООО </w:t>
      </w:r>
      <w:r w:rsidRPr="00977432">
        <w:rPr>
          <w:rFonts w:ascii="Times New Roman" w:eastAsia="Times New Roman" w:hAnsi="Times New Roman" w:cs="Times New Roman"/>
          <w:sz w:val="24"/>
          <w:szCs w:val="24"/>
          <w:lang w:eastAsia="ru-RU"/>
        </w:rPr>
        <w:t>«Яндекс», ООО «</w:t>
      </w:r>
      <w:proofErr w:type="spellStart"/>
      <w:r w:rsidRPr="00977432">
        <w:rPr>
          <w:rFonts w:ascii="Times New Roman" w:eastAsia="Times New Roman" w:hAnsi="Times New Roman" w:cs="Times New Roman"/>
          <w:sz w:val="24"/>
          <w:szCs w:val="24"/>
          <w:lang w:eastAsia="ru-RU"/>
        </w:rPr>
        <w:t>Учи.ру</w:t>
      </w:r>
      <w:proofErr w:type="spellEnd"/>
      <w:r w:rsidRPr="00977432">
        <w:rPr>
          <w:rFonts w:ascii="Times New Roman" w:eastAsia="Times New Roman" w:hAnsi="Times New Roman" w:cs="Times New Roman"/>
          <w:sz w:val="24"/>
          <w:szCs w:val="24"/>
          <w:lang w:eastAsia="ru-RU"/>
        </w:rPr>
        <w:t>, ООО «</w:t>
      </w:r>
      <w:proofErr w:type="spellStart"/>
      <w:r w:rsidRPr="00977432">
        <w:rPr>
          <w:rFonts w:ascii="Times New Roman" w:eastAsia="Times New Roman" w:hAnsi="Times New Roman" w:cs="Times New Roman"/>
          <w:sz w:val="24"/>
          <w:szCs w:val="24"/>
          <w:lang w:eastAsia="ru-RU"/>
        </w:rPr>
        <w:t>ЯКласс</w:t>
      </w:r>
      <w:proofErr w:type="spellEnd"/>
      <w:r w:rsidRPr="00977432">
        <w:rPr>
          <w:rFonts w:ascii="Times New Roman" w:eastAsia="Times New Roman" w:hAnsi="Times New Roman" w:cs="Times New Roman"/>
          <w:sz w:val="24"/>
          <w:szCs w:val="24"/>
          <w:lang w:eastAsia="ru-RU"/>
        </w:rPr>
        <w:t>», «</w:t>
      </w:r>
      <w:proofErr w:type="spellStart"/>
      <w:r w:rsidRPr="00977432">
        <w:rPr>
          <w:rFonts w:ascii="Times New Roman" w:eastAsia="Times New Roman" w:hAnsi="Times New Roman" w:cs="Times New Roman"/>
          <w:sz w:val="24"/>
          <w:szCs w:val="24"/>
          <w:lang w:eastAsia="ru-RU"/>
        </w:rPr>
        <w:t>Сферум</w:t>
      </w:r>
      <w:proofErr w:type="spellEnd"/>
      <w:r w:rsidRPr="00977432">
        <w:rPr>
          <w:rFonts w:ascii="Times New Roman" w:eastAsia="Times New Roman" w:hAnsi="Times New Roman" w:cs="Times New Roman"/>
          <w:sz w:val="24"/>
          <w:szCs w:val="24"/>
          <w:lang w:eastAsia="ru-RU"/>
        </w:rPr>
        <w:t>».</w:t>
      </w:r>
    </w:p>
    <w:p w:rsidR="00AD32AE" w:rsidRPr="00977432" w:rsidRDefault="00AC26A0" w:rsidP="0044135C">
      <w:pPr>
        <w:shd w:val="clear" w:color="auto" w:fill="FFFFFF"/>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В 100</w:t>
      </w:r>
      <w:r w:rsidR="00AD32AE" w:rsidRPr="00977432">
        <w:rPr>
          <w:rFonts w:ascii="Times New Roman" w:eastAsia="Times New Roman" w:hAnsi="Times New Roman" w:cs="Times New Roman"/>
          <w:bCs/>
          <w:sz w:val="24"/>
          <w:szCs w:val="24"/>
          <w:lang w:eastAsia="ru-RU"/>
        </w:rPr>
        <w:t>% образовательных организациях внедрен и используется в работе Сетевой город «Образование».</w:t>
      </w:r>
    </w:p>
    <w:p w:rsidR="00AD32AE" w:rsidRPr="00977432" w:rsidRDefault="00AD32AE" w:rsidP="0044135C">
      <w:pPr>
        <w:spacing w:after="0"/>
        <w:ind w:firstLine="709"/>
        <w:rPr>
          <w:rFonts w:ascii="Times New Roman" w:eastAsia="Times New Roman" w:hAnsi="Times New Roman" w:cs="Times New Roman"/>
          <w:bCs/>
          <w:color w:val="000000"/>
          <w:kern w:val="24"/>
          <w:sz w:val="24"/>
          <w:szCs w:val="24"/>
          <w:lang w:eastAsia="ru-RU"/>
        </w:rPr>
      </w:pPr>
      <w:r w:rsidRPr="00977432">
        <w:rPr>
          <w:rFonts w:ascii="Times New Roman" w:eastAsia="Times New Roman" w:hAnsi="Times New Roman" w:cs="Times New Roman"/>
          <w:color w:val="262626"/>
          <w:sz w:val="24"/>
          <w:szCs w:val="24"/>
          <w:lang w:eastAsia="ru-RU"/>
        </w:rPr>
        <w:t>Ежегодно работники, привлекаемые к осуществлению образовательной деятельности проходят повышение квалификации с целью повышения их компетенций в области современных технологий.</w:t>
      </w:r>
    </w:p>
    <w:p w:rsidR="00AC26A0"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Успешное развитие си</w:t>
      </w:r>
      <w:r w:rsidR="0002694C" w:rsidRPr="00977432">
        <w:rPr>
          <w:rFonts w:ascii="Times New Roman" w:eastAsia="Times New Roman" w:hAnsi="Times New Roman" w:cs="Times New Roman"/>
          <w:sz w:val="24"/>
          <w:szCs w:val="24"/>
          <w:lang w:eastAsia="ru-RU"/>
        </w:rPr>
        <w:t xml:space="preserve">стемы образования Ибресинского </w:t>
      </w:r>
      <w:r w:rsidRPr="00977432">
        <w:rPr>
          <w:rFonts w:ascii="Times New Roman" w:eastAsia="Times New Roman" w:hAnsi="Times New Roman" w:cs="Times New Roman"/>
          <w:sz w:val="24"/>
          <w:szCs w:val="24"/>
          <w:lang w:eastAsia="ru-RU"/>
        </w:rPr>
        <w:t xml:space="preserve">муниципального округа, достижения обучающихся и воспитанников напрямую зависят от кадрового обеспечения и его качественного состава. </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рамках регионального проекта «Учитель будущего» реализуется комплекс мер для непрерывного и планомерного повышения квалификации педагогических работников. Все руководители и педагоги своевременно проходят курсы повышения квалификации, некоторые – переподготовку, но наиболее важным для улучшения качества работы педагогов является самообразование и профессиональное развитие.</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color w:val="262626"/>
          <w:sz w:val="24"/>
          <w:szCs w:val="24"/>
          <w:lang w:eastAsia="ru-RU"/>
        </w:rPr>
        <w:t xml:space="preserve">В соответствии с распоряжением Главы Чувашии </w:t>
      </w:r>
      <w:proofErr w:type="spellStart"/>
      <w:r w:rsidRPr="00977432">
        <w:rPr>
          <w:rFonts w:ascii="Times New Roman" w:eastAsia="Times New Roman" w:hAnsi="Times New Roman" w:cs="Times New Roman"/>
          <w:color w:val="262626"/>
          <w:sz w:val="24"/>
          <w:szCs w:val="24"/>
          <w:lang w:eastAsia="ru-RU"/>
        </w:rPr>
        <w:t>О.Николаева</w:t>
      </w:r>
      <w:proofErr w:type="spellEnd"/>
      <w:r w:rsidRPr="00977432">
        <w:rPr>
          <w:rFonts w:ascii="Times New Roman" w:eastAsia="Times New Roman" w:hAnsi="Times New Roman" w:cs="Times New Roman"/>
          <w:color w:val="262626"/>
          <w:sz w:val="24"/>
          <w:szCs w:val="24"/>
          <w:lang w:eastAsia="ru-RU"/>
        </w:rPr>
        <w:t xml:space="preserve"> </w:t>
      </w:r>
      <w:r w:rsidRPr="00977432">
        <w:rPr>
          <w:rFonts w:ascii="Times New Roman" w:eastAsia="Times New Roman" w:hAnsi="Times New Roman" w:cs="Times New Roman"/>
          <w:sz w:val="24"/>
          <w:szCs w:val="24"/>
          <w:lang w:eastAsia="ru-RU"/>
        </w:rPr>
        <w:t xml:space="preserve">3 педагога из Ибресинского муниципального округа: учитель </w:t>
      </w:r>
      <w:proofErr w:type="spellStart"/>
      <w:r w:rsidRPr="00977432">
        <w:rPr>
          <w:rFonts w:ascii="Times New Roman" w:eastAsia="Times New Roman" w:hAnsi="Times New Roman" w:cs="Times New Roman"/>
          <w:sz w:val="24"/>
          <w:szCs w:val="24"/>
          <w:lang w:eastAsia="ru-RU"/>
        </w:rPr>
        <w:t>Ибресинской</w:t>
      </w:r>
      <w:proofErr w:type="spellEnd"/>
      <w:r w:rsidRPr="00977432">
        <w:rPr>
          <w:rFonts w:ascii="Times New Roman" w:eastAsia="Times New Roman" w:hAnsi="Times New Roman" w:cs="Times New Roman"/>
          <w:sz w:val="24"/>
          <w:szCs w:val="24"/>
          <w:lang w:eastAsia="ru-RU"/>
        </w:rPr>
        <w:t xml:space="preserve"> средней школы №2 Алена Андреевна </w:t>
      </w:r>
      <w:proofErr w:type="spellStart"/>
      <w:r w:rsidRPr="00977432">
        <w:rPr>
          <w:rFonts w:ascii="Times New Roman" w:eastAsia="Times New Roman" w:hAnsi="Times New Roman" w:cs="Times New Roman"/>
          <w:sz w:val="24"/>
          <w:szCs w:val="24"/>
          <w:lang w:eastAsia="ru-RU"/>
        </w:rPr>
        <w:t>Ядрицова</w:t>
      </w:r>
      <w:proofErr w:type="spellEnd"/>
      <w:r w:rsidRPr="00977432">
        <w:rPr>
          <w:rFonts w:ascii="Times New Roman" w:eastAsia="Times New Roman" w:hAnsi="Times New Roman" w:cs="Times New Roman"/>
          <w:sz w:val="24"/>
          <w:szCs w:val="24"/>
          <w:lang w:eastAsia="ru-RU"/>
        </w:rPr>
        <w:t xml:space="preserve"> и учитель </w:t>
      </w:r>
      <w:proofErr w:type="spellStart"/>
      <w:r w:rsidRPr="00977432">
        <w:rPr>
          <w:rFonts w:ascii="Times New Roman" w:eastAsia="Times New Roman" w:hAnsi="Times New Roman" w:cs="Times New Roman"/>
          <w:sz w:val="24"/>
          <w:szCs w:val="24"/>
          <w:lang w:eastAsia="ru-RU"/>
        </w:rPr>
        <w:t>Новочурашевской</w:t>
      </w:r>
      <w:proofErr w:type="spellEnd"/>
      <w:r w:rsidRPr="00977432">
        <w:rPr>
          <w:rFonts w:ascii="Times New Roman" w:eastAsia="Times New Roman" w:hAnsi="Times New Roman" w:cs="Times New Roman"/>
          <w:sz w:val="24"/>
          <w:szCs w:val="24"/>
          <w:lang w:eastAsia="ru-RU"/>
        </w:rPr>
        <w:t xml:space="preserve"> средней школы Елизавета Михайловна Михайлова получили по 100 тысяч рублей, а учитель </w:t>
      </w:r>
      <w:proofErr w:type="spellStart"/>
      <w:r w:rsidRPr="00977432">
        <w:rPr>
          <w:rFonts w:ascii="Times New Roman" w:eastAsia="Times New Roman" w:hAnsi="Times New Roman" w:cs="Times New Roman"/>
          <w:sz w:val="24"/>
          <w:szCs w:val="24"/>
          <w:lang w:eastAsia="ru-RU"/>
        </w:rPr>
        <w:t>Айбечской</w:t>
      </w:r>
      <w:proofErr w:type="spellEnd"/>
      <w:r w:rsidRPr="00977432">
        <w:rPr>
          <w:rFonts w:ascii="Times New Roman" w:eastAsia="Times New Roman" w:hAnsi="Times New Roman" w:cs="Times New Roman"/>
          <w:sz w:val="24"/>
          <w:szCs w:val="24"/>
          <w:lang w:eastAsia="ru-RU"/>
        </w:rPr>
        <w:t xml:space="preserve"> средней школы Луиза Петровна </w:t>
      </w:r>
      <w:proofErr w:type="spellStart"/>
      <w:r w:rsidRPr="00977432">
        <w:rPr>
          <w:rFonts w:ascii="Times New Roman" w:eastAsia="Times New Roman" w:hAnsi="Times New Roman" w:cs="Times New Roman"/>
          <w:sz w:val="24"/>
          <w:szCs w:val="24"/>
          <w:lang w:eastAsia="ru-RU"/>
        </w:rPr>
        <w:t>Школьникова</w:t>
      </w:r>
      <w:proofErr w:type="spellEnd"/>
      <w:r w:rsidRPr="00977432">
        <w:rPr>
          <w:rFonts w:ascii="Times New Roman" w:eastAsia="Times New Roman" w:hAnsi="Times New Roman" w:cs="Times New Roman"/>
          <w:sz w:val="24"/>
          <w:szCs w:val="24"/>
          <w:lang w:eastAsia="ru-RU"/>
        </w:rPr>
        <w:t xml:space="preserve"> - 50 тыс</w:t>
      </w:r>
      <w:r w:rsidR="00AC26A0"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рублей за подготовку победителей и</w:t>
      </w:r>
      <w:r w:rsidR="00AC26A0"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призеров международной олимпиады школьников по чувашскому языку и литературе.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округе отмечается недостаточный приток молодых специалистов. Средний возраст педагогов в районе в ОУ составляет 49,1 лет, в ДОУ - 46,3.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Молодым специалистам, имеющим диплом о высшем или среднем профессиональном образовании, коэффициент за выслугу лет определяется в размере 0,50 оклада и 0,75 оклада работникам, являющимся молодым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Молодым специалистам устанавливается единовременное денежное пособие в размере 10 окладов (ставок).</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Одной из форм повышения квалификации педагога является участие в профессиональных конкурсах. В районе ежегодно проходят конкурсы профессионального мастерства «Учитель года», «Воспитатель года», «Самый классный </w:t>
      </w:r>
      <w:proofErr w:type="spellStart"/>
      <w:r w:rsidRPr="00977432">
        <w:rPr>
          <w:rFonts w:ascii="Times New Roman" w:eastAsia="Times New Roman" w:hAnsi="Times New Roman" w:cs="Times New Roman"/>
          <w:sz w:val="24"/>
          <w:szCs w:val="24"/>
          <w:lang w:eastAsia="ru-RU"/>
        </w:rPr>
        <w:t>классный</w:t>
      </w:r>
      <w:proofErr w:type="spellEnd"/>
      <w:r w:rsidRPr="00977432">
        <w:rPr>
          <w:rFonts w:ascii="Times New Roman" w:eastAsia="Times New Roman" w:hAnsi="Times New Roman" w:cs="Times New Roman"/>
          <w:sz w:val="24"/>
          <w:szCs w:val="24"/>
          <w:lang w:eastAsia="ru-RU"/>
        </w:rPr>
        <w:t xml:space="preserve">», «Социальный педагог года» и т.д. Победители муниципального этапа конкурсов достойно защищают честь нашего </w:t>
      </w:r>
      <w:r w:rsidR="002223A9" w:rsidRPr="00977432">
        <w:rPr>
          <w:rFonts w:ascii="Times New Roman" w:eastAsia="Times New Roman" w:hAnsi="Times New Roman" w:cs="Times New Roman"/>
          <w:sz w:val="24"/>
          <w:szCs w:val="24"/>
          <w:lang w:eastAsia="ru-RU"/>
        </w:rPr>
        <w:t>муниципального округа</w:t>
      </w:r>
      <w:r w:rsidRPr="00977432">
        <w:rPr>
          <w:rFonts w:ascii="Times New Roman" w:eastAsia="Times New Roman" w:hAnsi="Times New Roman" w:cs="Times New Roman"/>
          <w:sz w:val="24"/>
          <w:szCs w:val="24"/>
          <w:lang w:eastAsia="ru-RU"/>
        </w:rPr>
        <w:t xml:space="preserve"> на региональном этапе:</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в «великолепную пятерку» республиканского конкурса «Воспитатель года - 2023» вошла воспитатель МБДОУ «Ибресинский детский сад «Рябинка» Арсентьева Н.В.</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xml:space="preserve">- в конкурсе «Самый классный </w:t>
      </w:r>
      <w:proofErr w:type="spellStart"/>
      <w:r w:rsidRPr="00977432">
        <w:rPr>
          <w:rFonts w:ascii="Times New Roman" w:eastAsia="Times New Roman" w:hAnsi="Times New Roman" w:cs="Times New Roman"/>
          <w:sz w:val="24"/>
          <w:szCs w:val="24"/>
          <w:lang w:eastAsia="ru-RU"/>
        </w:rPr>
        <w:t>классный</w:t>
      </w:r>
      <w:proofErr w:type="spellEnd"/>
      <w:r w:rsidRPr="00977432">
        <w:rPr>
          <w:rFonts w:ascii="Times New Roman" w:eastAsia="Times New Roman" w:hAnsi="Times New Roman" w:cs="Times New Roman"/>
          <w:sz w:val="24"/>
          <w:szCs w:val="24"/>
          <w:lang w:eastAsia="ru-RU"/>
        </w:rPr>
        <w:t xml:space="preserve"> -2023» достойно представила муниципальный округ Иванова Л.Ю., учитель начальных классов МБОУ «</w:t>
      </w:r>
      <w:proofErr w:type="spellStart"/>
      <w:r w:rsidRPr="00977432">
        <w:rPr>
          <w:rFonts w:ascii="Times New Roman" w:eastAsia="Times New Roman" w:hAnsi="Times New Roman" w:cs="Times New Roman"/>
          <w:sz w:val="24"/>
          <w:szCs w:val="24"/>
          <w:lang w:eastAsia="ru-RU"/>
        </w:rPr>
        <w:t>Новочурашевская</w:t>
      </w:r>
      <w:proofErr w:type="spellEnd"/>
      <w:r w:rsidRPr="00977432">
        <w:rPr>
          <w:rFonts w:ascii="Times New Roman" w:eastAsia="Times New Roman" w:hAnsi="Times New Roman" w:cs="Times New Roman"/>
          <w:sz w:val="24"/>
          <w:szCs w:val="24"/>
          <w:lang w:eastAsia="ru-RU"/>
        </w:rPr>
        <w:t xml:space="preserve"> СОШ»;</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color w:val="000000"/>
          <w:sz w:val="24"/>
          <w:szCs w:val="24"/>
          <w:lang w:eastAsia="ru-RU"/>
        </w:rPr>
        <w:t xml:space="preserve">- в конкурсе «Учитель года Чувашии – 2023» выступила достойно Борисова С.М., </w:t>
      </w:r>
      <w:r w:rsidRPr="00977432">
        <w:rPr>
          <w:rFonts w:ascii="Times New Roman" w:eastAsia="Times New Roman" w:hAnsi="Times New Roman" w:cs="Times New Roman"/>
          <w:sz w:val="24"/>
          <w:szCs w:val="24"/>
          <w:lang w:eastAsia="ru-RU"/>
        </w:rPr>
        <w:t>учитель начальных классов МБОУ «</w:t>
      </w:r>
      <w:proofErr w:type="spellStart"/>
      <w:r w:rsidRPr="00977432">
        <w:rPr>
          <w:rFonts w:ascii="Times New Roman" w:eastAsia="Times New Roman" w:hAnsi="Times New Roman" w:cs="Times New Roman"/>
          <w:sz w:val="24"/>
          <w:szCs w:val="24"/>
          <w:lang w:eastAsia="ru-RU"/>
        </w:rPr>
        <w:t>Ибресинская</w:t>
      </w:r>
      <w:proofErr w:type="spellEnd"/>
      <w:r w:rsidRPr="00977432">
        <w:rPr>
          <w:rFonts w:ascii="Times New Roman" w:eastAsia="Times New Roman" w:hAnsi="Times New Roman" w:cs="Times New Roman"/>
          <w:sz w:val="24"/>
          <w:szCs w:val="24"/>
          <w:lang w:eastAsia="ru-RU"/>
        </w:rPr>
        <w:t xml:space="preserve"> СОШ №1»;</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в конкурсе «Педагогический дебют» приняла участие учитель английского языка МБОУ «</w:t>
      </w:r>
      <w:proofErr w:type="spellStart"/>
      <w:r w:rsidRPr="00977432">
        <w:rPr>
          <w:rFonts w:ascii="Times New Roman" w:eastAsia="Times New Roman" w:hAnsi="Times New Roman" w:cs="Times New Roman"/>
          <w:sz w:val="24"/>
          <w:szCs w:val="24"/>
          <w:lang w:eastAsia="ru-RU"/>
        </w:rPr>
        <w:t>Чуваштимяшская</w:t>
      </w:r>
      <w:proofErr w:type="spellEnd"/>
      <w:r w:rsidRPr="00977432">
        <w:rPr>
          <w:rFonts w:ascii="Times New Roman" w:eastAsia="Times New Roman" w:hAnsi="Times New Roman" w:cs="Times New Roman"/>
          <w:sz w:val="24"/>
          <w:szCs w:val="24"/>
          <w:lang w:eastAsia="ru-RU"/>
        </w:rPr>
        <w:t xml:space="preserve"> СОШ» Иванова Т.Д.</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в конкурсе «Лучший учитель родного языка и литературы» участвовала учитель чувашского языка МБОУ «</w:t>
      </w:r>
      <w:proofErr w:type="spellStart"/>
      <w:r w:rsidRPr="00977432">
        <w:rPr>
          <w:rFonts w:ascii="Times New Roman" w:eastAsia="Times New Roman" w:hAnsi="Times New Roman" w:cs="Times New Roman"/>
          <w:sz w:val="24"/>
          <w:szCs w:val="24"/>
          <w:lang w:eastAsia="ru-RU"/>
        </w:rPr>
        <w:t>Хормалинская</w:t>
      </w:r>
      <w:proofErr w:type="spellEnd"/>
      <w:r w:rsidRPr="00977432">
        <w:rPr>
          <w:rFonts w:ascii="Times New Roman" w:eastAsia="Times New Roman" w:hAnsi="Times New Roman" w:cs="Times New Roman"/>
          <w:sz w:val="24"/>
          <w:szCs w:val="24"/>
          <w:lang w:eastAsia="ru-RU"/>
        </w:rPr>
        <w:t xml:space="preserve"> СОШ» Александрова Н.Н.</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в конкурсе «Лучший учитель-дефектолог- 2023» честь района защищала учитель-дефектолог МБОУ «</w:t>
      </w:r>
      <w:proofErr w:type="spellStart"/>
      <w:r w:rsidRPr="00977432">
        <w:rPr>
          <w:rFonts w:ascii="Times New Roman" w:eastAsia="Times New Roman" w:hAnsi="Times New Roman" w:cs="Times New Roman"/>
          <w:sz w:val="24"/>
          <w:szCs w:val="24"/>
          <w:lang w:eastAsia="ru-RU"/>
        </w:rPr>
        <w:t>Новочурашевская</w:t>
      </w:r>
      <w:proofErr w:type="spellEnd"/>
      <w:r w:rsidRPr="00977432">
        <w:rPr>
          <w:rFonts w:ascii="Times New Roman" w:eastAsia="Times New Roman" w:hAnsi="Times New Roman" w:cs="Times New Roman"/>
          <w:sz w:val="24"/>
          <w:szCs w:val="24"/>
          <w:lang w:eastAsia="ru-RU"/>
        </w:rPr>
        <w:t xml:space="preserve"> СОШ» Петрова Т.Н.</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Объединяющим звеном всех уровней образования является дополнительное образование.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Согласно данным системы персонифицированного учета, в 2022/23 учебном году охват дополнительным образованием детей в муниципалитете, посещающих кружки и секции в школах и учреждениях дополнительного образования, составил 76%.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рамках федерального проекта </w:t>
      </w:r>
      <w:r w:rsidRPr="00977432">
        <w:rPr>
          <w:rFonts w:ascii="Times New Roman" w:eastAsia="Times New Roman" w:hAnsi="Times New Roman" w:cs="Times New Roman"/>
          <w:sz w:val="24"/>
          <w:szCs w:val="24"/>
          <w:u w:val="single"/>
          <w:lang w:eastAsia="ru-RU"/>
        </w:rPr>
        <w:t>«Успех каждого ребенка»</w:t>
      </w:r>
      <w:r w:rsidRPr="00977432">
        <w:rPr>
          <w:rFonts w:ascii="Times New Roman" w:eastAsia="Times New Roman" w:hAnsi="Times New Roman" w:cs="Times New Roman"/>
          <w:sz w:val="24"/>
          <w:szCs w:val="24"/>
          <w:lang w:eastAsia="ru-RU"/>
        </w:rPr>
        <w:t xml:space="preserve"> продолжалась работа по использованию автоматизированной информационной системы «Навигатор дополнительного образования». 17 образовательных организаций округа внесли в «Навигатор» 231 программу дополнительного образования по 6 направленностям. Количество программ увеличилось за счет открытия «Точек роста».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Дом детского творчества является инициатором и организатором многих массовых мероприятий для учащихся школ муниципального округа в 2022-2023 учебном году было проведено 20 районных мероприятий, 22 муниципальных этапов республиканских, всероссийских и региональных конкурсов. В</w:t>
      </w:r>
      <w:r w:rsidRPr="00977432">
        <w:rPr>
          <w:rFonts w:ascii="Times New Roman" w:eastAsia="Times New Roman" w:hAnsi="Times New Roman" w:cs="Times New Roman"/>
          <w:bCs/>
          <w:sz w:val="24"/>
          <w:szCs w:val="24"/>
          <w:lang w:eastAsia="ru-RU"/>
        </w:rPr>
        <w:t>ысокие достижения ребята достигли благодаря стараниям наставников - Людмилы Владимировны Матвеевой, Кристины Александровны Алексеевой, Ольги Валерьяновны Федоровой</w:t>
      </w:r>
    </w:p>
    <w:p w:rsidR="00AD32AE" w:rsidRPr="00977432" w:rsidRDefault="00AD32AE" w:rsidP="0044135C">
      <w:pPr>
        <w:spacing w:after="0"/>
        <w:ind w:firstLine="709"/>
        <w:rPr>
          <w:rFonts w:ascii="Times New Roman" w:eastAsia="Times New Roman" w:hAnsi="Times New Roman" w:cs="Times New Roman"/>
          <w:b/>
          <w:sz w:val="24"/>
          <w:szCs w:val="24"/>
          <w:lang w:eastAsia="ru-RU"/>
        </w:rPr>
      </w:pPr>
      <w:r w:rsidRPr="00977432">
        <w:rPr>
          <w:rFonts w:ascii="Times New Roman" w:eastAsia="Calibri" w:hAnsi="Times New Roman" w:cs="Times New Roman"/>
          <w:bCs/>
          <w:kern w:val="28"/>
          <w:sz w:val="24"/>
          <w:szCs w:val="24"/>
          <w:lang w:eastAsia="ru-RU"/>
        </w:rPr>
        <w:t>В копилке</w:t>
      </w:r>
      <w:r w:rsidRPr="00977432">
        <w:rPr>
          <w:rFonts w:ascii="Times New Roman" w:eastAsia="Calibri" w:hAnsi="Times New Roman" w:cs="Times New Roman"/>
          <w:b/>
          <w:bCs/>
          <w:kern w:val="28"/>
          <w:sz w:val="24"/>
          <w:szCs w:val="24"/>
          <w:lang w:eastAsia="ru-RU"/>
        </w:rPr>
        <w:t xml:space="preserve"> </w:t>
      </w:r>
      <w:r w:rsidRPr="00977432">
        <w:rPr>
          <w:rFonts w:ascii="Times New Roman" w:eastAsia="Times New Roman" w:hAnsi="Times New Roman" w:cs="Times New Roman"/>
          <w:sz w:val="24"/>
          <w:szCs w:val="24"/>
          <w:lang w:eastAsia="ru-RU"/>
        </w:rPr>
        <w:t>спортивной школы «</w:t>
      </w:r>
      <w:proofErr w:type="spellStart"/>
      <w:r w:rsidRPr="00977432">
        <w:rPr>
          <w:rFonts w:ascii="Times New Roman" w:eastAsia="Times New Roman" w:hAnsi="Times New Roman" w:cs="Times New Roman"/>
          <w:sz w:val="24"/>
          <w:szCs w:val="24"/>
          <w:lang w:eastAsia="ru-RU"/>
        </w:rPr>
        <w:t>Патвар</w:t>
      </w:r>
      <w:proofErr w:type="spellEnd"/>
      <w:r w:rsidRPr="00977432">
        <w:rPr>
          <w:rFonts w:ascii="Times New Roman" w:eastAsia="Times New Roman" w:hAnsi="Times New Roman" w:cs="Times New Roman"/>
          <w:sz w:val="24"/>
          <w:szCs w:val="24"/>
          <w:lang w:eastAsia="ru-RU"/>
        </w:rPr>
        <w:t xml:space="preserve">» также </w:t>
      </w:r>
      <w:r w:rsidRPr="00977432">
        <w:rPr>
          <w:rFonts w:ascii="Times New Roman" w:eastAsia="Calibri" w:hAnsi="Times New Roman" w:cs="Times New Roman"/>
          <w:bCs/>
          <w:kern w:val="28"/>
          <w:sz w:val="24"/>
          <w:szCs w:val="24"/>
          <w:lang w:eastAsia="ru-RU"/>
        </w:rPr>
        <w:t>немало спортивных достижений.</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Более 51% обучающихся спортивной школы имеют массовые спортивные разряды, за 2022-2023 учебный год присвоено семи спортсменам первые разряды, один спортсмен подтвердил кандидата в мастера спорта. 8 спортсменов Ибресинского муниципального округа являются членами и кандидатами в члены сборных команд Чувашии по таким видам спорта как: легкая атлетика, гиревой спорт, </w:t>
      </w:r>
      <w:proofErr w:type="spellStart"/>
      <w:r w:rsidRPr="00977432">
        <w:rPr>
          <w:rFonts w:ascii="Times New Roman" w:eastAsia="Times New Roman" w:hAnsi="Times New Roman" w:cs="Times New Roman"/>
          <w:sz w:val="24"/>
          <w:szCs w:val="24"/>
          <w:lang w:eastAsia="ru-RU"/>
        </w:rPr>
        <w:t>полиатлон</w:t>
      </w:r>
      <w:proofErr w:type="spellEnd"/>
      <w:r w:rsidRPr="00977432">
        <w:rPr>
          <w:rFonts w:ascii="Times New Roman" w:eastAsia="Times New Roman" w:hAnsi="Times New Roman" w:cs="Times New Roman"/>
          <w:sz w:val="24"/>
          <w:szCs w:val="24"/>
          <w:lang w:eastAsia="ru-RU"/>
        </w:rPr>
        <w:t xml:space="preserve">, бокс, хоккей под руководством тренеров-преподавателей: </w:t>
      </w:r>
      <w:proofErr w:type="spellStart"/>
      <w:r w:rsidRPr="00977432">
        <w:rPr>
          <w:rFonts w:ascii="Times New Roman" w:eastAsia="Times New Roman" w:hAnsi="Times New Roman" w:cs="Times New Roman"/>
          <w:sz w:val="24"/>
          <w:szCs w:val="24"/>
          <w:lang w:eastAsia="ru-RU"/>
        </w:rPr>
        <w:t>Еремеева</w:t>
      </w:r>
      <w:proofErr w:type="spellEnd"/>
      <w:r w:rsidRPr="00977432">
        <w:rPr>
          <w:rFonts w:ascii="Times New Roman" w:eastAsia="Times New Roman" w:hAnsi="Times New Roman" w:cs="Times New Roman"/>
          <w:sz w:val="24"/>
          <w:szCs w:val="24"/>
          <w:lang w:eastAsia="ru-RU"/>
        </w:rPr>
        <w:t xml:space="preserve"> Анатолия Васильевича, </w:t>
      </w:r>
      <w:proofErr w:type="spellStart"/>
      <w:r w:rsidRPr="00977432">
        <w:rPr>
          <w:rFonts w:ascii="Times New Roman" w:eastAsia="Times New Roman" w:hAnsi="Times New Roman" w:cs="Times New Roman"/>
          <w:sz w:val="24"/>
          <w:szCs w:val="24"/>
          <w:lang w:eastAsia="ru-RU"/>
        </w:rPr>
        <w:t>Совина</w:t>
      </w:r>
      <w:proofErr w:type="spellEnd"/>
      <w:r w:rsidRPr="00977432">
        <w:rPr>
          <w:rFonts w:ascii="Times New Roman" w:eastAsia="Times New Roman" w:hAnsi="Times New Roman" w:cs="Times New Roman"/>
          <w:sz w:val="24"/>
          <w:szCs w:val="24"/>
          <w:lang w:eastAsia="ru-RU"/>
        </w:rPr>
        <w:t xml:space="preserve"> Александра Николаевича, Петрова Михаила Васильевича, Алексеева Андрея Вениаминовича и Ефремова Александра Васильевича, </w:t>
      </w:r>
      <w:proofErr w:type="spellStart"/>
      <w:r w:rsidRPr="00977432">
        <w:rPr>
          <w:rFonts w:ascii="Times New Roman" w:eastAsia="Times New Roman" w:hAnsi="Times New Roman" w:cs="Times New Roman"/>
          <w:sz w:val="24"/>
          <w:szCs w:val="24"/>
          <w:lang w:eastAsia="ru-RU"/>
        </w:rPr>
        <w:t>Копеева</w:t>
      </w:r>
      <w:proofErr w:type="spellEnd"/>
      <w:r w:rsidRPr="00977432">
        <w:rPr>
          <w:rFonts w:ascii="Times New Roman" w:eastAsia="Times New Roman" w:hAnsi="Times New Roman" w:cs="Times New Roman"/>
          <w:sz w:val="24"/>
          <w:szCs w:val="24"/>
          <w:lang w:eastAsia="ru-RU"/>
        </w:rPr>
        <w:t xml:space="preserve"> Дмитрия Николаевича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Более двух тысяч человек получили знак отличия «Готов к труду и обороне», в 2022-2023 учебном году 736 -золотой знак отличия,632 – серебряный и 630- бронзовый.</w:t>
      </w:r>
    </w:p>
    <w:p w:rsidR="00AD32AE" w:rsidRPr="00977432" w:rsidRDefault="00AD32AE" w:rsidP="0044135C">
      <w:pPr>
        <w:snapToGrid w:val="0"/>
        <w:spacing w:after="0"/>
        <w:ind w:firstLine="709"/>
        <w:contextualSpacing/>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За 2022-2023 учебный год учащиеся ДШИ участвовали в 60 конкурсах различных уровней. Юные музыканты, художники и танцоры становились победителями и призерами, лауреатами различных степеней, под руководством преподавателей: </w:t>
      </w:r>
      <w:r w:rsidRPr="00977432">
        <w:rPr>
          <w:rFonts w:ascii="Times New Roman" w:eastAsia="Times New Roman" w:hAnsi="Times New Roman" w:cs="Times New Roman"/>
          <w:bCs/>
          <w:sz w:val="24"/>
          <w:szCs w:val="24"/>
          <w:lang w:eastAsia="ru-RU"/>
        </w:rPr>
        <w:t xml:space="preserve">Романовой Светланы Дмитриевны, Барановой Светланы Васильевны, Ларионовой Татьяны Анатольевны, Никандровой Надежды </w:t>
      </w:r>
      <w:proofErr w:type="spellStart"/>
      <w:r w:rsidRPr="00977432">
        <w:rPr>
          <w:rFonts w:ascii="Times New Roman" w:eastAsia="Times New Roman" w:hAnsi="Times New Roman" w:cs="Times New Roman"/>
          <w:bCs/>
          <w:sz w:val="24"/>
          <w:szCs w:val="24"/>
          <w:lang w:eastAsia="ru-RU"/>
        </w:rPr>
        <w:t>Агеевны</w:t>
      </w:r>
      <w:proofErr w:type="spellEnd"/>
      <w:r w:rsidRPr="00977432">
        <w:rPr>
          <w:rFonts w:ascii="Times New Roman" w:eastAsia="Times New Roman" w:hAnsi="Times New Roman" w:cs="Times New Roman"/>
          <w:bCs/>
          <w:sz w:val="24"/>
          <w:szCs w:val="24"/>
          <w:lang w:eastAsia="ru-RU"/>
        </w:rPr>
        <w:t xml:space="preserve">, </w:t>
      </w:r>
      <w:proofErr w:type="spellStart"/>
      <w:r w:rsidRPr="00977432">
        <w:rPr>
          <w:rFonts w:ascii="Times New Roman" w:eastAsia="Times New Roman" w:hAnsi="Times New Roman" w:cs="Times New Roman"/>
          <w:bCs/>
          <w:sz w:val="24"/>
          <w:szCs w:val="24"/>
          <w:lang w:eastAsia="ru-RU"/>
        </w:rPr>
        <w:t>Рекуновой</w:t>
      </w:r>
      <w:proofErr w:type="spellEnd"/>
      <w:r w:rsidRPr="00977432">
        <w:rPr>
          <w:rFonts w:ascii="Times New Roman" w:eastAsia="Times New Roman" w:hAnsi="Times New Roman" w:cs="Times New Roman"/>
          <w:bCs/>
          <w:sz w:val="24"/>
          <w:szCs w:val="24"/>
          <w:lang w:eastAsia="ru-RU"/>
        </w:rPr>
        <w:t xml:space="preserve"> Натальи Николаевны, Даниловой Натальи Николаевны, </w:t>
      </w:r>
      <w:proofErr w:type="spellStart"/>
      <w:r w:rsidRPr="00977432">
        <w:rPr>
          <w:rFonts w:ascii="Times New Roman" w:eastAsia="Times New Roman" w:hAnsi="Times New Roman" w:cs="Times New Roman"/>
          <w:bCs/>
          <w:sz w:val="24"/>
          <w:szCs w:val="24"/>
          <w:lang w:eastAsia="ru-RU"/>
        </w:rPr>
        <w:t>Ярчеевой</w:t>
      </w:r>
      <w:proofErr w:type="spellEnd"/>
      <w:r w:rsidRPr="00977432">
        <w:rPr>
          <w:rFonts w:ascii="Times New Roman" w:eastAsia="Times New Roman" w:hAnsi="Times New Roman" w:cs="Times New Roman"/>
          <w:bCs/>
          <w:sz w:val="24"/>
          <w:szCs w:val="24"/>
          <w:lang w:eastAsia="ru-RU"/>
        </w:rPr>
        <w:t xml:space="preserve"> Алины Геннадьевны, </w:t>
      </w:r>
      <w:proofErr w:type="spellStart"/>
      <w:r w:rsidRPr="00977432">
        <w:rPr>
          <w:rFonts w:ascii="Times New Roman" w:eastAsia="Times New Roman" w:hAnsi="Times New Roman" w:cs="Times New Roman"/>
          <w:bCs/>
          <w:sz w:val="24"/>
          <w:szCs w:val="24"/>
          <w:lang w:eastAsia="ru-RU"/>
        </w:rPr>
        <w:t>Чекушкиной</w:t>
      </w:r>
      <w:proofErr w:type="spellEnd"/>
      <w:r w:rsidRPr="00977432">
        <w:rPr>
          <w:rFonts w:ascii="Times New Roman" w:eastAsia="Times New Roman" w:hAnsi="Times New Roman" w:cs="Times New Roman"/>
          <w:bCs/>
          <w:sz w:val="24"/>
          <w:szCs w:val="24"/>
          <w:lang w:eastAsia="ru-RU"/>
        </w:rPr>
        <w:t xml:space="preserve"> Анны Александровны, Семенова Владимира </w:t>
      </w:r>
      <w:proofErr w:type="spellStart"/>
      <w:r w:rsidRPr="00977432">
        <w:rPr>
          <w:rFonts w:ascii="Times New Roman" w:eastAsia="Times New Roman" w:hAnsi="Times New Roman" w:cs="Times New Roman"/>
          <w:bCs/>
          <w:sz w:val="24"/>
          <w:szCs w:val="24"/>
          <w:lang w:eastAsia="ru-RU"/>
        </w:rPr>
        <w:t>Ермолаевича</w:t>
      </w:r>
      <w:proofErr w:type="spellEnd"/>
      <w:r w:rsidRPr="00977432">
        <w:rPr>
          <w:rFonts w:ascii="Times New Roman" w:eastAsia="Times New Roman" w:hAnsi="Times New Roman" w:cs="Times New Roman"/>
          <w:bCs/>
          <w:sz w:val="24"/>
          <w:szCs w:val="24"/>
          <w:lang w:eastAsia="ru-RU"/>
        </w:rPr>
        <w:t>.</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23 января 2023 г</w:t>
      </w:r>
      <w:r w:rsidR="00AC26A0" w:rsidRPr="00977432">
        <w:rPr>
          <w:rFonts w:ascii="Times New Roman" w:eastAsia="Times New Roman" w:hAnsi="Times New Roman" w:cs="Times New Roman"/>
          <w:sz w:val="24"/>
          <w:szCs w:val="24"/>
          <w:lang w:eastAsia="ru-RU"/>
        </w:rPr>
        <w:t>ода</w:t>
      </w:r>
      <w:r w:rsidRPr="00977432">
        <w:rPr>
          <w:rFonts w:ascii="Times New Roman" w:eastAsia="Times New Roman" w:hAnsi="Times New Roman" w:cs="Times New Roman"/>
          <w:sz w:val="24"/>
          <w:szCs w:val="24"/>
          <w:lang w:eastAsia="ru-RU"/>
        </w:rPr>
        <w:t xml:space="preserve"> в целях популяризации инновационной деятельности, инженерно-технического образования инженерных профессий среди школьников муниципалитета прошел фестиваль «Молодые инженеры </w:t>
      </w:r>
      <w:r w:rsidR="00EB1945"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2023», в котором приняли участие юные «технари» школ Ибресинского муниципального округа. Организатором соревнований стал Дом детского творчества.</w:t>
      </w:r>
    </w:p>
    <w:p w:rsidR="00AD32AE" w:rsidRPr="00977432" w:rsidRDefault="00AD32AE" w:rsidP="0044135C">
      <w:pPr>
        <w:spacing w:after="0"/>
        <w:ind w:firstLine="709"/>
        <w:rPr>
          <w:rFonts w:ascii="Times New Roman" w:eastAsia="Times New Roman" w:hAnsi="Times New Roman" w:cs="Times New Roman"/>
          <w:color w:val="262626"/>
          <w:sz w:val="24"/>
          <w:szCs w:val="24"/>
          <w:shd w:val="clear" w:color="auto" w:fill="FFFFFF"/>
          <w:lang w:eastAsia="ru-RU"/>
        </w:rPr>
      </w:pPr>
      <w:r w:rsidRPr="00977432">
        <w:rPr>
          <w:rFonts w:ascii="Times New Roman" w:eastAsia="Times New Roman" w:hAnsi="Times New Roman" w:cs="Times New Roman"/>
          <w:color w:val="262626"/>
          <w:sz w:val="24"/>
          <w:szCs w:val="24"/>
          <w:shd w:val="clear" w:color="auto" w:fill="FFFFFF"/>
          <w:lang w:eastAsia="ru-RU"/>
        </w:rPr>
        <w:lastRenderedPageBreak/>
        <w:t>25 марта на базе МБУК «Центр развития культуры» Ибресинского муниципального округа прошло торжественное открытие первичных отделений Российского движения детей и молодежи «Движение Первых».</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Одним из показателей эффективности работы школы являются результаты школьников на предметных олимпиадах всех уровней. </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В 2023</w:t>
      </w:r>
      <w:r w:rsidR="00AC26A0" w:rsidRPr="00977432">
        <w:rPr>
          <w:rFonts w:ascii="Times New Roman" w:eastAsia="Times New Roman" w:hAnsi="Times New Roman" w:cs="Times New Roman"/>
          <w:bCs/>
          <w:sz w:val="24"/>
          <w:szCs w:val="24"/>
          <w:lang w:eastAsia="ru-RU"/>
        </w:rPr>
        <w:t xml:space="preserve"> </w:t>
      </w:r>
      <w:r w:rsidRPr="00977432">
        <w:rPr>
          <w:rFonts w:ascii="Times New Roman" w:eastAsia="Times New Roman" w:hAnsi="Times New Roman" w:cs="Times New Roman"/>
          <w:bCs/>
          <w:sz w:val="24"/>
          <w:szCs w:val="24"/>
          <w:lang w:eastAsia="ru-RU"/>
        </w:rPr>
        <w:t>году муниципальный этап олимпиады прошел по 19 предметам всероссийского перечня.</w:t>
      </w:r>
      <w:r w:rsidRPr="00977432">
        <w:rPr>
          <w:rFonts w:ascii="Times New Roman" w:eastAsia="Times New Roman" w:hAnsi="Times New Roman" w:cs="Times New Roman"/>
          <w:b/>
          <w:bCs/>
          <w:sz w:val="24"/>
          <w:szCs w:val="24"/>
          <w:lang w:eastAsia="ru-RU"/>
        </w:rPr>
        <w:t xml:space="preserve"> </w:t>
      </w:r>
      <w:r w:rsidRPr="00977432">
        <w:rPr>
          <w:rFonts w:ascii="Times New Roman" w:eastAsia="Times New Roman" w:hAnsi="Times New Roman" w:cs="Times New Roman"/>
          <w:sz w:val="24"/>
          <w:szCs w:val="24"/>
          <w:lang w:eastAsia="ru-RU"/>
        </w:rPr>
        <w:t>На данном этапе принял участие 570 обучающихся, из них определились 36 победителей и 80 призеров.</w:t>
      </w:r>
      <w:r w:rsidRPr="00977432">
        <w:rPr>
          <w:rFonts w:ascii="Times New Roman" w:eastAsia="Times New Roman" w:hAnsi="Times New Roman" w:cs="Times New Roman"/>
          <w:bCs/>
          <w:sz w:val="24"/>
          <w:szCs w:val="24"/>
          <w:lang w:eastAsia="ru-RU"/>
        </w:rPr>
        <w:t xml:space="preserve"> На муниципальном этапе региональных олимпиад школьников приняли участие 63 обучающихся, из них - 6 победителей и 11 призеров.</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Анализ качества выполнения заданий муниципального этапа олимпиады показал, что уровень подготовки участников предметных олимпиад недостаточно высокий.  Низкое качество выполнения олимпиадных заданий наблюдается по предметам естественно-математического цикла: математике, физике, химии, астрономии, информатике. Среди гуманитарных предметов низкие показатели успешности выполнения олимпиадных заданий по праву, обществознанию, МХК и т.д. Лучшие результаты </w:t>
      </w:r>
      <w:r w:rsidR="00F73136" w:rsidRPr="00977432">
        <w:rPr>
          <w:rFonts w:ascii="Times New Roman" w:eastAsia="Times New Roman" w:hAnsi="Times New Roman" w:cs="Times New Roman"/>
          <w:sz w:val="24"/>
          <w:szCs w:val="24"/>
          <w:lang w:eastAsia="ru-RU"/>
        </w:rPr>
        <w:t xml:space="preserve">выполнения олимпиадных заданий </w:t>
      </w:r>
      <w:r w:rsidRPr="00977432">
        <w:rPr>
          <w:rFonts w:ascii="Times New Roman" w:eastAsia="Times New Roman" w:hAnsi="Times New Roman" w:cs="Times New Roman"/>
          <w:sz w:val="24"/>
          <w:szCs w:val="24"/>
          <w:lang w:eastAsia="ru-RU"/>
        </w:rPr>
        <w:t>3 год подряд наблюдается по физической культуре, технологии, ОБЖ.</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w:t>
      </w:r>
      <w:r w:rsidR="00AC26A0"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региональном этапе Всероссийской олимпиады школьников по общеобразовательным предметам в 2022-2023 учебном году в рейтинг вошли 9 обучающихся нашего округа, приняли участие 9 обучающихся. Эффективность участия </w:t>
      </w:r>
      <w:proofErr w:type="spellStart"/>
      <w:r w:rsidRPr="00977432">
        <w:rPr>
          <w:rFonts w:ascii="Times New Roman" w:eastAsia="Times New Roman" w:hAnsi="Times New Roman" w:cs="Times New Roman"/>
          <w:sz w:val="24"/>
          <w:szCs w:val="24"/>
          <w:lang w:eastAsia="ru-RU"/>
        </w:rPr>
        <w:t>Ибресинской</w:t>
      </w:r>
      <w:proofErr w:type="spellEnd"/>
      <w:r w:rsidRPr="00977432">
        <w:rPr>
          <w:rFonts w:ascii="Times New Roman" w:eastAsia="Times New Roman" w:hAnsi="Times New Roman" w:cs="Times New Roman"/>
          <w:sz w:val="24"/>
          <w:szCs w:val="24"/>
          <w:lang w:eastAsia="ru-RU"/>
        </w:rPr>
        <w:t xml:space="preserve"> команды составила 11,1 %.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 итогам регионального этапа Асанов Кирилл, обучающийся 11 класса </w:t>
      </w:r>
      <w:proofErr w:type="spellStart"/>
      <w:r w:rsidRPr="00977432">
        <w:rPr>
          <w:rFonts w:ascii="Times New Roman" w:eastAsia="Times New Roman" w:hAnsi="Times New Roman" w:cs="Times New Roman"/>
          <w:sz w:val="24"/>
          <w:szCs w:val="24"/>
          <w:lang w:eastAsia="ru-RU"/>
        </w:rPr>
        <w:t>Ибресинской</w:t>
      </w:r>
      <w:proofErr w:type="spellEnd"/>
      <w:r w:rsidRPr="00977432">
        <w:rPr>
          <w:rFonts w:ascii="Times New Roman" w:eastAsia="Times New Roman" w:hAnsi="Times New Roman" w:cs="Times New Roman"/>
          <w:sz w:val="24"/>
          <w:szCs w:val="24"/>
          <w:lang w:eastAsia="ru-RU"/>
        </w:rPr>
        <w:t xml:space="preserve"> средней школы №1 стал призером по информатике (руководитель </w:t>
      </w:r>
      <w:proofErr w:type="spellStart"/>
      <w:r w:rsidRPr="00977432">
        <w:rPr>
          <w:rFonts w:ascii="Times New Roman" w:eastAsia="Times New Roman" w:hAnsi="Times New Roman" w:cs="Times New Roman"/>
          <w:sz w:val="24"/>
          <w:szCs w:val="24"/>
          <w:lang w:eastAsia="ru-RU"/>
        </w:rPr>
        <w:t>Альдемасов</w:t>
      </w:r>
      <w:proofErr w:type="spellEnd"/>
      <w:r w:rsidRPr="00977432">
        <w:rPr>
          <w:rFonts w:ascii="Times New Roman" w:eastAsia="Times New Roman" w:hAnsi="Times New Roman" w:cs="Times New Roman"/>
          <w:sz w:val="24"/>
          <w:szCs w:val="24"/>
          <w:lang w:eastAsia="ru-RU"/>
        </w:rPr>
        <w:t xml:space="preserve"> Олег Викторович).</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На межрегиональном этапе олимпиады школьников по чувашскому языку участвовали 7 учеников, из них 1стал победителем и 5 – призерами. </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Из 8 участников Республиканской интеллектуальной игры младших школьников 1 стал победителем и 4 </w:t>
      </w:r>
      <w:r w:rsidR="00EB1945"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призерами. </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Учителя, подготовившие победителей и призеров олимпиады школьников на республиканском этапе:</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Альдемасов</w:t>
      </w:r>
      <w:proofErr w:type="spellEnd"/>
      <w:r w:rsidRPr="00977432">
        <w:rPr>
          <w:rFonts w:ascii="Times New Roman" w:eastAsia="Times New Roman" w:hAnsi="Times New Roman" w:cs="Times New Roman"/>
          <w:sz w:val="24"/>
          <w:szCs w:val="24"/>
          <w:lang w:eastAsia="ru-RU"/>
        </w:rPr>
        <w:t xml:space="preserve"> Олег Викторович, учитель информатики;</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Борисова Татьяна Валентиновна, учитель начальных классов;</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Борисова Светлана Михайловна; учитель начальных классов;</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Школьникова</w:t>
      </w:r>
      <w:proofErr w:type="spellEnd"/>
      <w:r w:rsidRPr="00977432">
        <w:rPr>
          <w:rFonts w:ascii="Times New Roman" w:eastAsia="Times New Roman" w:hAnsi="Times New Roman" w:cs="Times New Roman"/>
          <w:sz w:val="24"/>
          <w:szCs w:val="24"/>
          <w:lang w:eastAsia="ru-RU"/>
        </w:rPr>
        <w:t xml:space="preserve"> Луиза Петровна, учитель чувашского языка и литературы </w:t>
      </w:r>
      <w:proofErr w:type="spellStart"/>
      <w:r w:rsidRPr="00977432">
        <w:rPr>
          <w:rFonts w:ascii="Times New Roman" w:eastAsia="Times New Roman" w:hAnsi="Times New Roman" w:cs="Times New Roman"/>
          <w:sz w:val="24"/>
          <w:szCs w:val="24"/>
          <w:lang w:eastAsia="ru-RU"/>
        </w:rPr>
        <w:t>Айбечской</w:t>
      </w:r>
      <w:proofErr w:type="spellEnd"/>
      <w:r w:rsidRPr="00977432">
        <w:rPr>
          <w:rFonts w:ascii="Times New Roman" w:eastAsia="Times New Roman" w:hAnsi="Times New Roman" w:cs="Times New Roman"/>
          <w:sz w:val="24"/>
          <w:szCs w:val="24"/>
          <w:lang w:eastAsia="ru-RU"/>
        </w:rPr>
        <w:t xml:space="preserve"> средней школы;</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Ядрицова</w:t>
      </w:r>
      <w:proofErr w:type="spellEnd"/>
      <w:r w:rsidRPr="00977432">
        <w:rPr>
          <w:rFonts w:ascii="Times New Roman" w:eastAsia="Times New Roman" w:hAnsi="Times New Roman" w:cs="Times New Roman"/>
          <w:sz w:val="24"/>
          <w:szCs w:val="24"/>
          <w:lang w:eastAsia="ru-RU"/>
        </w:rPr>
        <w:t xml:space="preserve"> Алена Андреевна, учитель чувашского языка и литературы </w:t>
      </w:r>
      <w:proofErr w:type="spellStart"/>
      <w:r w:rsidRPr="00977432">
        <w:rPr>
          <w:rFonts w:ascii="Times New Roman" w:eastAsia="Times New Roman" w:hAnsi="Times New Roman" w:cs="Times New Roman"/>
          <w:sz w:val="24"/>
          <w:szCs w:val="24"/>
          <w:lang w:eastAsia="ru-RU"/>
        </w:rPr>
        <w:t>Ибресинской</w:t>
      </w:r>
      <w:proofErr w:type="spellEnd"/>
      <w:r w:rsidRPr="00977432">
        <w:rPr>
          <w:rFonts w:ascii="Times New Roman" w:eastAsia="Times New Roman" w:hAnsi="Times New Roman" w:cs="Times New Roman"/>
          <w:sz w:val="24"/>
          <w:szCs w:val="24"/>
          <w:lang w:eastAsia="ru-RU"/>
        </w:rPr>
        <w:t xml:space="preserve"> средней школы №2;</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Михайлова Елизавета Михайловна, учитель чувашского языка и литературы </w:t>
      </w:r>
      <w:proofErr w:type="spellStart"/>
      <w:r w:rsidRPr="00977432">
        <w:rPr>
          <w:rFonts w:ascii="Times New Roman" w:eastAsia="Times New Roman" w:hAnsi="Times New Roman" w:cs="Times New Roman"/>
          <w:sz w:val="24"/>
          <w:szCs w:val="24"/>
          <w:lang w:eastAsia="ru-RU"/>
        </w:rPr>
        <w:t>Новочурашевской</w:t>
      </w:r>
      <w:proofErr w:type="spellEnd"/>
      <w:r w:rsidRPr="00977432">
        <w:rPr>
          <w:rFonts w:ascii="Times New Roman" w:eastAsia="Times New Roman" w:hAnsi="Times New Roman" w:cs="Times New Roman"/>
          <w:sz w:val="24"/>
          <w:szCs w:val="24"/>
          <w:lang w:eastAsia="ru-RU"/>
        </w:rPr>
        <w:t xml:space="preserve"> средней школы;</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Теплова Венера Аркадьевна, учитель начальных классов </w:t>
      </w:r>
      <w:proofErr w:type="spellStart"/>
      <w:r w:rsidRPr="00977432">
        <w:rPr>
          <w:rFonts w:ascii="Times New Roman" w:eastAsia="Times New Roman" w:hAnsi="Times New Roman" w:cs="Times New Roman"/>
          <w:sz w:val="24"/>
          <w:szCs w:val="24"/>
          <w:lang w:eastAsia="ru-RU"/>
        </w:rPr>
        <w:t>Хормалинской</w:t>
      </w:r>
      <w:proofErr w:type="spellEnd"/>
      <w:r w:rsidRPr="00977432">
        <w:rPr>
          <w:rFonts w:ascii="Times New Roman" w:eastAsia="Times New Roman" w:hAnsi="Times New Roman" w:cs="Times New Roman"/>
          <w:sz w:val="24"/>
          <w:szCs w:val="24"/>
          <w:lang w:eastAsia="ru-RU"/>
        </w:rPr>
        <w:t xml:space="preserve"> средней школы;</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Ильмухина</w:t>
      </w:r>
      <w:proofErr w:type="spellEnd"/>
      <w:r w:rsidRPr="00977432">
        <w:rPr>
          <w:rFonts w:ascii="Times New Roman" w:eastAsia="Times New Roman" w:hAnsi="Times New Roman" w:cs="Times New Roman"/>
          <w:sz w:val="24"/>
          <w:szCs w:val="24"/>
          <w:lang w:eastAsia="ru-RU"/>
        </w:rPr>
        <w:t xml:space="preserve"> Марта Александровна, учитель начальных классов </w:t>
      </w:r>
      <w:proofErr w:type="spellStart"/>
      <w:r w:rsidRPr="00977432">
        <w:rPr>
          <w:rFonts w:ascii="Times New Roman" w:eastAsia="Times New Roman" w:hAnsi="Times New Roman" w:cs="Times New Roman"/>
          <w:sz w:val="24"/>
          <w:szCs w:val="24"/>
          <w:lang w:eastAsia="ru-RU"/>
        </w:rPr>
        <w:t>Климовской</w:t>
      </w:r>
      <w:proofErr w:type="spellEnd"/>
      <w:r w:rsidRPr="00977432">
        <w:rPr>
          <w:rFonts w:ascii="Times New Roman" w:eastAsia="Times New Roman" w:hAnsi="Times New Roman" w:cs="Times New Roman"/>
          <w:sz w:val="24"/>
          <w:szCs w:val="24"/>
          <w:lang w:eastAsia="ru-RU"/>
        </w:rPr>
        <w:t xml:space="preserve"> средней школы СОШ</w:t>
      </w:r>
    </w:p>
    <w:p w:rsidR="00AD32AE" w:rsidRPr="00977432" w:rsidRDefault="00AD32AE" w:rsidP="0044135C">
      <w:pPr>
        <w:shd w:val="clear" w:color="auto" w:fill="FFFFFF"/>
        <w:spacing w:after="0"/>
        <w:ind w:firstLine="709"/>
        <w:rPr>
          <w:rFonts w:ascii="Times New Roman" w:eastAsia="Times New Roman" w:hAnsi="Times New Roman" w:cs="Times New Roman"/>
          <w:color w:val="262626"/>
          <w:sz w:val="24"/>
          <w:szCs w:val="24"/>
          <w:lang w:eastAsia="ru-RU"/>
        </w:rPr>
      </w:pPr>
      <w:r w:rsidRPr="00977432">
        <w:rPr>
          <w:rFonts w:ascii="Times New Roman" w:eastAsia="Times New Roman" w:hAnsi="Times New Roman" w:cs="Times New Roman"/>
          <w:color w:val="262626"/>
          <w:sz w:val="24"/>
          <w:szCs w:val="24"/>
          <w:lang w:eastAsia="ru-RU"/>
        </w:rPr>
        <w:t>На Международной олимпиаде школьников и студентов по чувашскому языку и литературе по конкурсному направлению </w:t>
      </w:r>
      <w:r w:rsidRPr="00977432">
        <w:rPr>
          <w:rFonts w:ascii="Times New Roman" w:eastAsia="Times New Roman" w:hAnsi="Times New Roman" w:cs="Times New Roman"/>
          <w:bCs/>
          <w:color w:val="262626"/>
          <w:sz w:val="24"/>
          <w:szCs w:val="24"/>
          <w:lang w:eastAsia="ru-RU"/>
        </w:rPr>
        <w:t>«</w:t>
      </w:r>
      <w:proofErr w:type="spellStart"/>
      <w:r w:rsidRPr="00977432">
        <w:rPr>
          <w:rFonts w:ascii="Times New Roman" w:eastAsia="Times New Roman" w:hAnsi="Times New Roman" w:cs="Times New Roman"/>
          <w:bCs/>
          <w:color w:val="262626"/>
          <w:sz w:val="24"/>
          <w:szCs w:val="24"/>
          <w:lang w:eastAsia="ru-RU"/>
        </w:rPr>
        <w:t>Чăваш</w:t>
      </w:r>
      <w:proofErr w:type="spellEnd"/>
      <w:r w:rsidRPr="00977432">
        <w:rPr>
          <w:rFonts w:ascii="Times New Roman" w:eastAsia="Times New Roman" w:hAnsi="Times New Roman" w:cs="Times New Roman"/>
          <w:bCs/>
          <w:color w:val="262626"/>
          <w:sz w:val="24"/>
          <w:szCs w:val="24"/>
          <w:lang w:eastAsia="ru-RU"/>
        </w:rPr>
        <w:t xml:space="preserve"> </w:t>
      </w:r>
      <w:proofErr w:type="spellStart"/>
      <w:r w:rsidRPr="00977432">
        <w:rPr>
          <w:rFonts w:ascii="Times New Roman" w:eastAsia="Times New Roman" w:hAnsi="Times New Roman" w:cs="Times New Roman"/>
          <w:bCs/>
          <w:color w:val="262626"/>
          <w:sz w:val="24"/>
          <w:szCs w:val="24"/>
          <w:lang w:eastAsia="ru-RU"/>
        </w:rPr>
        <w:t>чĕлхи</w:t>
      </w:r>
      <w:proofErr w:type="spellEnd"/>
      <w:r w:rsidRPr="00977432">
        <w:rPr>
          <w:rFonts w:ascii="Times New Roman" w:eastAsia="Times New Roman" w:hAnsi="Times New Roman" w:cs="Times New Roman"/>
          <w:bCs/>
          <w:color w:val="262626"/>
          <w:sz w:val="24"/>
          <w:szCs w:val="24"/>
          <w:lang w:eastAsia="ru-RU"/>
        </w:rPr>
        <w:t xml:space="preserve"> – </w:t>
      </w:r>
      <w:proofErr w:type="spellStart"/>
      <w:r w:rsidRPr="00977432">
        <w:rPr>
          <w:rFonts w:ascii="Times New Roman" w:eastAsia="Times New Roman" w:hAnsi="Times New Roman" w:cs="Times New Roman"/>
          <w:bCs/>
          <w:color w:val="262626"/>
          <w:sz w:val="24"/>
          <w:szCs w:val="24"/>
          <w:lang w:eastAsia="ru-RU"/>
        </w:rPr>
        <w:t>тăван</w:t>
      </w:r>
      <w:proofErr w:type="spellEnd"/>
      <w:r w:rsidRPr="00977432">
        <w:rPr>
          <w:rFonts w:ascii="Times New Roman" w:eastAsia="Times New Roman" w:hAnsi="Times New Roman" w:cs="Times New Roman"/>
          <w:bCs/>
          <w:color w:val="262626"/>
          <w:sz w:val="24"/>
          <w:szCs w:val="24"/>
          <w:lang w:eastAsia="ru-RU"/>
        </w:rPr>
        <w:t xml:space="preserve"> </w:t>
      </w:r>
      <w:proofErr w:type="spellStart"/>
      <w:r w:rsidRPr="00977432">
        <w:rPr>
          <w:rFonts w:ascii="Times New Roman" w:eastAsia="Times New Roman" w:hAnsi="Times New Roman" w:cs="Times New Roman"/>
          <w:bCs/>
          <w:color w:val="262626"/>
          <w:sz w:val="24"/>
          <w:szCs w:val="24"/>
          <w:lang w:eastAsia="ru-RU"/>
        </w:rPr>
        <w:t>чĕлхе</w:t>
      </w:r>
      <w:proofErr w:type="spellEnd"/>
      <w:r w:rsidRPr="00977432">
        <w:rPr>
          <w:rFonts w:ascii="Times New Roman" w:eastAsia="Times New Roman" w:hAnsi="Times New Roman" w:cs="Times New Roman"/>
          <w:bCs/>
          <w:color w:val="262626"/>
          <w:sz w:val="24"/>
          <w:szCs w:val="24"/>
          <w:lang w:eastAsia="ru-RU"/>
        </w:rPr>
        <w:t>»</w:t>
      </w:r>
      <w:r w:rsidRPr="00977432">
        <w:rPr>
          <w:rFonts w:ascii="Times New Roman" w:eastAsia="Times New Roman" w:hAnsi="Times New Roman" w:cs="Times New Roman"/>
          <w:color w:val="262626"/>
          <w:sz w:val="24"/>
          <w:szCs w:val="24"/>
          <w:lang w:eastAsia="ru-RU"/>
        </w:rPr>
        <w:t xml:space="preserve"> приняли участие 6 учеников, из них двое стали победителями: Виктория Захарова (ученица10 класса </w:t>
      </w:r>
      <w:proofErr w:type="spellStart"/>
      <w:r w:rsidRPr="00977432">
        <w:rPr>
          <w:rFonts w:ascii="Times New Roman" w:eastAsia="Times New Roman" w:hAnsi="Times New Roman" w:cs="Times New Roman"/>
          <w:color w:val="262626"/>
          <w:sz w:val="24"/>
          <w:szCs w:val="24"/>
          <w:lang w:eastAsia="ru-RU"/>
        </w:rPr>
        <w:t>Новочурашевской</w:t>
      </w:r>
      <w:proofErr w:type="spellEnd"/>
      <w:r w:rsidRPr="00977432">
        <w:rPr>
          <w:rFonts w:ascii="Times New Roman" w:eastAsia="Times New Roman" w:hAnsi="Times New Roman" w:cs="Times New Roman"/>
          <w:color w:val="262626"/>
          <w:sz w:val="24"/>
          <w:szCs w:val="24"/>
          <w:lang w:eastAsia="ru-RU"/>
        </w:rPr>
        <w:t xml:space="preserve"> средней школы) и Анна </w:t>
      </w:r>
      <w:proofErr w:type="spellStart"/>
      <w:r w:rsidRPr="00977432">
        <w:rPr>
          <w:rFonts w:ascii="Times New Roman" w:eastAsia="Times New Roman" w:hAnsi="Times New Roman" w:cs="Times New Roman"/>
          <w:color w:val="262626"/>
          <w:sz w:val="24"/>
          <w:szCs w:val="24"/>
          <w:lang w:eastAsia="ru-RU"/>
        </w:rPr>
        <w:t>Хлебнова</w:t>
      </w:r>
      <w:proofErr w:type="spellEnd"/>
      <w:r w:rsidRPr="00977432">
        <w:rPr>
          <w:rFonts w:ascii="Times New Roman" w:eastAsia="Times New Roman" w:hAnsi="Times New Roman" w:cs="Times New Roman"/>
          <w:color w:val="262626"/>
          <w:sz w:val="24"/>
          <w:szCs w:val="24"/>
          <w:lang w:eastAsia="ru-RU"/>
        </w:rPr>
        <w:t xml:space="preserve"> (ученица 11класса </w:t>
      </w:r>
      <w:proofErr w:type="spellStart"/>
      <w:r w:rsidRPr="00977432">
        <w:rPr>
          <w:rFonts w:ascii="Times New Roman" w:eastAsia="Times New Roman" w:hAnsi="Times New Roman" w:cs="Times New Roman"/>
          <w:color w:val="262626"/>
          <w:sz w:val="24"/>
          <w:szCs w:val="24"/>
          <w:lang w:eastAsia="ru-RU"/>
        </w:rPr>
        <w:t>Ибресинской</w:t>
      </w:r>
      <w:proofErr w:type="spellEnd"/>
      <w:r w:rsidRPr="00977432">
        <w:rPr>
          <w:rFonts w:ascii="Times New Roman" w:eastAsia="Times New Roman" w:hAnsi="Times New Roman" w:cs="Times New Roman"/>
          <w:color w:val="262626"/>
          <w:sz w:val="24"/>
          <w:szCs w:val="24"/>
          <w:lang w:eastAsia="ru-RU"/>
        </w:rPr>
        <w:t xml:space="preserve"> средней школы №2) и двое </w:t>
      </w:r>
      <w:r w:rsidR="00EB1945" w:rsidRPr="00977432">
        <w:rPr>
          <w:rFonts w:ascii="Times New Roman" w:eastAsia="Times New Roman" w:hAnsi="Times New Roman" w:cs="Times New Roman"/>
          <w:color w:val="262626"/>
          <w:sz w:val="24"/>
          <w:szCs w:val="24"/>
          <w:lang w:eastAsia="ru-RU"/>
        </w:rPr>
        <w:t>-</w:t>
      </w:r>
      <w:r w:rsidRPr="00977432">
        <w:rPr>
          <w:rFonts w:ascii="Times New Roman" w:eastAsia="Times New Roman" w:hAnsi="Times New Roman" w:cs="Times New Roman"/>
          <w:color w:val="262626"/>
          <w:sz w:val="24"/>
          <w:szCs w:val="24"/>
          <w:lang w:eastAsia="ru-RU"/>
        </w:rPr>
        <w:t xml:space="preserve"> призерами: Валерия </w:t>
      </w:r>
      <w:proofErr w:type="spellStart"/>
      <w:r w:rsidRPr="00977432">
        <w:rPr>
          <w:rFonts w:ascii="Times New Roman" w:eastAsia="Times New Roman" w:hAnsi="Times New Roman" w:cs="Times New Roman"/>
          <w:color w:val="262626"/>
          <w:sz w:val="24"/>
          <w:szCs w:val="24"/>
          <w:lang w:eastAsia="ru-RU"/>
        </w:rPr>
        <w:t>Раймова</w:t>
      </w:r>
      <w:proofErr w:type="spellEnd"/>
      <w:r w:rsidRPr="00977432">
        <w:rPr>
          <w:rFonts w:ascii="Times New Roman" w:eastAsia="Times New Roman" w:hAnsi="Times New Roman" w:cs="Times New Roman"/>
          <w:color w:val="262626"/>
          <w:sz w:val="24"/>
          <w:szCs w:val="24"/>
          <w:lang w:eastAsia="ru-RU"/>
        </w:rPr>
        <w:t xml:space="preserve"> (ученица 9 класса </w:t>
      </w:r>
      <w:proofErr w:type="spellStart"/>
      <w:r w:rsidRPr="00977432">
        <w:rPr>
          <w:rFonts w:ascii="Times New Roman" w:eastAsia="Times New Roman" w:hAnsi="Times New Roman" w:cs="Times New Roman"/>
          <w:color w:val="262626"/>
          <w:sz w:val="24"/>
          <w:szCs w:val="24"/>
          <w:lang w:eastAsia="ru-RU"/>
        </w:rPr>
        <w:t>Ибресинской</w:t>
      </w:r>
      <w:proofErr w:type="spellEnd"/>
      <w:r w:rsidRPr="00977432">
        <w:rPr>
          <w:rFonts w:ascii="Times New Roman" w:eastAsia="Times New Roman" w:hAnsi="Times New Roman" w:cs="Times New Roman"/>
          <w:color w:val="262626"/>
          <w:sz w:val="24"/>
          <w:szCs w:val="24"/>
          <w:lang w:eastAsia="ru-RU"/>
        </w:rPr>
        <w:t xml:space="preserve"> средней школы №2) и Юлия </w:t>
      </w:r>
      <w:proofErr w:type="spellStart"/>
      <w:r w:rsidRPr="00977432">
        <w:rPr>
          <w:rFonts w:ascii="Times New Roman" w:eastAsia="Times New Roman" w:hAnsi="Times New Roman" w:cs="Times New Roman"/>
          <w:color w:val="262626"/>
          <w:sz w:val="24"/>
          <w:szCs w:val="24"/>
          <w:lang w:eastAsia="ru-RU"/>
        </w:rPr>
        <w:t>Мухтеева</w:t>
      </w:r>
      <w:proofErr w:type="spellEnd"/>
      <w:r w:rsidRPr="00977432">
        <w:rPr>
          <w:rFonts w:ascii="Times New Roman" w:eastAsia="Times New Roman" w:hAnsi="Times New Roman" w:cs="Times New Roman"/>
          <w:color w:val="262626"/>
          <w:sz w:val="24"/>
          <w:szCs w:val="24"/>
          <w:lang w:eastAsia="ru-RU"/>
        </w:rPr>
        <w:t xml:space="preserve"> (ученица 10 класса </w:t>
      </w:r>
      <w:proofErr w:type="spellStart"/>
      <w:r w:rsidRPr="00977432">
        <w:rPr>
          <w:rFonts w:ascii="Times New Roman" w:eastAsia="Times New Roman" w:hAnsi="Times New Roman" w:cs="Times New Roman"/>
          <w:color w:val="262626"/>
          <w:sz w:val="24"/>
          <w:szCs w:val="24"/>
          <w:lang w:eastAsia="ru-RU"/>
        </w:rPr>
        <w:t>Айбечской</w:t>
      </w:r>
      <w:proofErr w:type="spellEnd"/>
      <w:r w:rsidRPr="00977432">
        <w:rPr>
          <w:rFonts w:ascii="Times New Roman" w:eastAsia="Times New Roman" w:hAnsi="Times New Roman" w:cs="Times New Roman"/>
          <w:color w:val="262626"/>
          <w:sz w:val="24"/>
          <w:szCs w:val="24"/>
          <w:lang w:eastAsia="ru-RU"/>
        </w:rPr>
        <w:t xml:space="preserve"> средней школы).</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Главной оценочной   процедурой, определяющей   уровень качества   общего образования, была и остается государственная итоговая аттестация выпускников.</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xml:space="preserve">Девятиклассники в этом году сдавали экзамен по 4 предметам. Всего сдавали основной государственный экзамен 277 девятиклассников. </w:t>
      </w:r>
    </w:p>
    <w:p w:rsidR="00AD32AE" w:rsidRPr="00977432" w:rsidRDefault="00AD32AE" w:rsidP="0044135C">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Основной государственный экзамен по русскому языку сдавали 267 девятиклассников. С заданиями не справились 11 учащихся (4,1%).  После пересдачи в резервный день из 4 учащихся с заданиями не справился 1 человек.</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Основной государственный экзамен по математике сдавали 269 девятиклассников. Не справились с заданиями 61 человек (22,8%). После пересдачи экзамена в резервный день из 46 девятиклассников с заданиями справились все.</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Таким образом, в 2023 году на пересдачу в резервные сентябрьские сроки остались - 30 человек (10,8% от общего количества девятиклассников.</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2022-2023 учебном году в форме ЕГЭ сдавал 101 выпускник. Для получения аттестата выпускники сдавали обязательные предметы – русский язык и математику. Остальные предметы выбирали на добровольной основе.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ЕГЭ по русскому языку</w:t>
      </w:r>
      <w:r w:rsidR="008E4793"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сда</w:t>
      </w:r>
      <w:r w:rsidR="00AC26A0" w:rsidRPr="00977432">
        <w:rPr>
          <w:rFonts w:ascii="Times New Roman" w:eastAsia="Times New Roman" w:hAnsi="Times New Roman" w:cs="Times New Roman"/>
          <w:sz w:val="24"/>
          <w:szCs w:val="24"/>
          <w:lang w:eastAsia="ru-RU"/>
        </w:rPr>
        <w:t>вали 101 выпускник 11-х классов</w:t>
      </w:r>
      <w:r w:rsidRPr="00977432">
        <w:rPr>
          <w:rFonts w:ascii="Times New Roman" w:eastAsia="Times New Roman" w:hAnsi="Times New Roman" w:cs="Times New Roman"/>
          <w:sz w:val="24"/>
          <w:szCs w:val="24"/>
          <w:lang w:eastAsia="ru-RU"/>
        </w:rPr>
        <w:t xml:space="preserve"> (100% сдали успешно). Средний балл по русскому языку в округе составил 68,43 балла. На уровне 80 баллов и выше получили 30 выпускников. На уровне 90 баллов и выше получили 6 выпускников. </w:t>
      </w:r>
    </w:p>
    <w:p w:rsidR="00AD32AE" w:rsidRPr="00977432" w:rsidRDefault="00AD32AE" w:rsidP="0044135C">
      <w:pPr>
        <w:spacing w:after="0"/>
        <w:ind w:firstLine="709"/>
        <w:rPr>
          <w:rFonts w:ascii="Times New Roman" w:eastAsia="Times New Roman" w:hAnsi="Times New Roman" w:cs="Times New Roman"/>
          <w:sz w:val="24"/>
          <w:szCs w:val="24"/>
          <w:lang w:eastAsia="ru-RU"/>
        </w:rPr>
      </w:pPr>
      <w:proofErr w:type="spellStart"/>
      <w:r w:rsidRPr="00977432">
        <w:rPr>
          <w:rFonts w:ascii="Times New Roman" w:eastAsia="Times New Roman" w:hAnsi="Times New Roman" w:cs="Times New Roman"/>
          <w:sz w:val="24"/>
          <w:szCs w:val="24"/>
          <w:lang w:eastAsia="ru-RU"/>
        </w:rPr>
        <w:t>Баласова</w:t>
      </w:r>
      <w:proofErr w:type="spellEnd"/>
      <w:r w:rsidRPr="00977432">
        <w:rPr>
          <w:rFonts w:ascii="Times New Roman" w:eastAsia="Times New Roman" w:hAnsi="Times New Roman" w:cs="Times New Roman"/>
          <w:sz w:val="24"/>
          <w:szCs w:val="24"/>
          <w:lang w:eastAsia="ru-RU"/>
        </w:rPr>
        <w:t xml:space="preserve"> Виктория, ученица </w:t>
      </w:r>
      <w:proofErr w:type="spellStart"/>
      <w:r w:rsidRPr="00977432">
        <w:rPr>
          <w:rFonts w:ascii="Times New Roman" w:eastAsia="Times New Roman" w:hAnsi="Times New Roman" w:cs="Times New Roman"/>
          <w:sz w:val="24"/>
          <w:szCs w:val="24"/>
          <w:lang w:eastAsia="ru-RU"/>
        </w:rPr>
        <w:t>Ибресинской</w:t>
      </w:r>
      <w:proofErr w:type="spellEnd"/>
      <w:r w:rsidRPr="00977432">
        <w:rPr>
          <w:rFonts w:ascii="Times New Roman" w:eastAsia="Times New Roman" w:hAnsi="Times New Roman" w:cs="Times New Roman"/>
          <w:sz w:val="24"/>
          <w:szCs w:val="24"/>
          <w:lang w:eastAsia="ru-RU"/>
        </w:rPr>
        <w:t xml:space="preserve"> средней школы №1 получила 100 баллов по русскому языку (</w:t>
      </w:r>
      <w:proofErr w:type="spellStart"/>
      <w:r w:rsidRPr="00977432">
        <w:rPr>
          <w:rFonts w:ascii="Times New Roman" w:eastAsia="Times New Roman" w:hAnsi="Times New Roman" w:cs="Times New Roman"/>
          <w:sz w:val="24"/>
          <w:szCs w:val="24"/>
          <w:lang w:eastAsia="ru-RU"/>
        </w:rPr>
        <w:t>рководитель</w:t>
      </w:r>
      <w:proofErr w:type="spellEnd"/>
      <w:r w:rsidRPr="00977432">
        <w:rPr>
          <w:rFonts w:ascii="Times New Roman" w:eastAsia="Times New Roman" w:hAnsi="Times New Roman" w:cs="Times New Roman"/>
          <w:sz w:val="24"/>
          <w:szCs w:val="24"/>
          <w:lang w:eastAsia="ru-RU"/>
        </w:rPr>
        <w:t xml:space="preserve"> - учитель русского языка и литературы Куприянова Римма Ивановна) и выпускница </w:t>
      </w:r>
      <w:proofErr w:type="spellStart"/>
      <w:r w:rsidRPr="00977432">
        <w:rPr>
          <w:rFonts w:ascii="Times New Roman" w:eastAsia="Times New Roman" w:hAnsi="Times New Roman" w:cs="Times New Roman"/>
          <w:sz w:val="24"/>
          <w:szCs w:val="24"/>
          <w:lang w:eastAsia="ru-RU"/>
        </w:rPr>
        <w:t>Айбечской</w:t>
      </w:r>
      <w:proofErr w:type="spellEnd"/>
      <w:r w:rsidRPr="00977432">
        <w:rPr>
          <w:rFonts w:ascii="Times New Roman" w:eastAsia="Times New Roman" w:hAnsi="Times New Roman" w:cs="Times New Roman"/>
          <w:sz w:val="24"/>
          <w:szCs w:val="24"/>
          <w:lang w:eastAsia="ru-RU"/>
        </w:rPr>
        <w:t xml:space="preserve"> средней школы Ильина Анжела набрала также 100 баллов по обществознанию (учитель Федорова Лариса Анатольевна).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ЕГЭ по математике базового уровня сдавали 49 выпускников, 100% справились с заданиями.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ЕГЭ по математике профильного уровня сдавали 52 выпускника. Из них успешно справились с заданиями 47 выпускников (90,4%). После пересдачи экзамена по математике в резервный день три ученика справились с заданиями по математике. Двое учащихся сдадут математику в сентябрьские сроки. На уровне 80 баллов и выше получили 5 выпускников. На уровне 90 баллов и выше - 1 выпускница.</w:t>
      </w:r>
    </w:p>
    <w:p w:rsidR="00AD32AE" w:rsidRPr="00977432" w:rsidRDefault="00AD32AE"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11 выпускников (10,89%) получили аттестат о среднем общем образовании с отличием и медали «За особые успехи в учении».</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Осуществляется поддержка одаренных детей и ранняя профориентация. 1242 обучающихся нашего округа, благодаря участию в проекте стали участниками Онлайн уроков «Урок цифры», «</w:t>
      </w:r>
      <w:proofErr w:type="spellStart"/>
      <w:r w:rsidRPr="00977432">
        <w:rPr>
          <w:rFonts w:ascii="Times New Roman" w:eastAsia="Times New Roman" w:hAnsi="Times New Roman" w:cs="Times New Roman"/>
          <w:sz w:val="24"/>
          <w:szCs w:val="24"/>
          <w:lang w:eastAsia="ru-RU"/>
        </w:rPr>
        <w:t>Проектория</w:t>
      </w:r>
      <w:proofErr w:type="spellEnd"/>
      <w:r w:rsidRPr="00977432">
        <w:rPr>
          <w:rFonts w:ascii="Times New Roman" w:eastAsia="Times New Roman" w:hAnsi="Times New Roman" w:cs="Times New Roman"/>
          <w:sz w:val="24"/>
          <w:szCs w:val="24"/>
          <w:lang w:eastAsia="ru-RU"/>
        </w:rPr>
        <w:t>», «Код будущего», которые помогают сделать правильный, осознанный выбор своей профессиональной траектории.</w:t>
      </w:r>
    </w:p>
    <w:p w:rsidR="00AD32AE" w:rsidRPr="00977432" w:rsidRDefault="00AD32AE" w:rsidP="0044135C">
      <w:pPr>
        <w:spacing w:after="0"/>
        <w:ind w:firstLine="709"/>
        <w:rPr>
          <w:rFonts w:ascii="Times New Roman" w:eastAsia="Times New Roman" w:hAnsi="Times New Roman" w:cs="Times New Roman"/>
          <w:color w:val="262626"/>
          <w:sz w:val="24"/>
          <w:szCs w:val="24"/>
          <w:shd w:val="clear" w:color="auto" w:fill="FFFFFF"/>
          <w:lang w:eastAsia="ru-RU"/>
        </w:rPr>
      </w:pPr>
      <w:proofErr w:type="spellStart"/>
      <w:r w:rsidRPr="00977432">
        <w:rPr>
          <w:rFonts w:ascii="Times New Roman" w:eastAsia="Times New Roman" w:hAnsi="Times New Roman" w:cs="Times New Roman"/>
          <w:color w:val="262626"/>
          <w:sz w:val="24"/>
          <w:szCs w:val="24"/>
          <w:shd w:val="clear" w:color="auto" w:fill="FFFFFF"/>
          <w:lang w:eastAsia="ru-RU"/>
        </w:rPr>
        <w:t>Ибресинская</w:t>
      </w:r>
      <w:proofErr w:type="spellEnd"/>
      <w:r w:rsidRPr="00977432">
        <w:rPr>
          <w:rFonts w:ascii="Times New Roman" w:eastAsia="Times New Roman" w:hAnsi="Times New Roman" w:cs="Times New Roman"/>
          <w:color w:val="262626"/>
          <w:sz w:val="24"/>
          <w:szCs w:val="24"/>
          <w:shd w:val="clear" w:color="auto" w:fill="FFFFFF"/>
          <w:lang w:eastAsia="ru-RU"/>
        </w:rPr>
        <w:t xml:space="preserve"> средняя школа №2 в рамках проекта Учебно-производственные классы» заключила договор о сотрудничестве с </w:t>
      </w:r>
      <w:proofErr w:type="spellStart"/>
      <w:r w:rsidRPr="00977432">
        <w:rPr>
          <w:rFonts w:ascii="Times New Roman" w:eastAsia="Times New Roman" w:hAnsi="Times New Roman" w:cs="Times New Roman"/>
          <w:color w:val="262626"/>
          <w:sz w:val="24"/>
          <w:szCs w:val="24"/>
          <w:shd w:val="clear" w:color="auto" w:fill="FFFFFF"/>
          <w:lang w:eastAsia="ru-RU"/>
        </w:rPr>
        <w:t>Канашским</w:t>
      </w:r>
      <w:proofErr w:type="spellEnd"/>
      <w:r w:rsidRPr="00977432">
        <w:rPr>
          <w:rFonts w:ascii="Times New Roman" w:eastAsia="Times New Roman" w:hAnsi="Times New Roman" w:cs="Times New Roman"/>
          <w:color w:val="262626"/>
          <w:sz w:val="24"/>
          <w:szCs w:val="24"/>
          <w:shd w:val="clear" w:color="auto" w:fill="FFFFFF"/>
          <w:lang w:eastAsia="ru-RU"/>
        </w:rPr>
        <w:t xml:space="preserve"> педагогическим колледжем. 9 десятиклассников прошли итоговые испытания и получили свидетельства с присвоением квалификации «Вожатый».</w:t>
      </w:r>
    </w:p>
    <w:p w:rsidR="00AD32AE" w:rsidRPr="00977432" w:rsidRDefault="00AD32AE" w:rsidP="0044135C">
      <w:pPr>
        <w:shd w:val="clear" w:color="auto" w:fill="FFFFFF"/>
        <w:spacing w:after="0"/>
        <w:ind w:firstLine="709"/>
        <w:rPr>
          <w:rFonts w:ascii="Times New Roman" w:eastAsia="Times New Roman" w:hAnsi="Times New Roman" w:cs="Times New Roman"/>
          <w:color w:val="262626"/>
          <w:sz w:val="24"/>
          <w:szCs w:val="24"/>
          <w:lang w:eastAsia="ru-RU"/>
        </w:rPr>
      </w:pPr>
      <w:r w:rsidRPr="00977432">
        <w:rPr>
          <w:rFonts w:ascii="Times New Roman" w:eastAsia="Times New Roman" w:hAnsi="Times New Roman" w:cs="Times New Roman"/>
          <w:color w:val="262626"/>
          <w:sz w:val="24"/>
          <w:szCs w:val="24"/>
          <w:lang w:eastAsia="ru-RU"/>
        </w:rPr>
        <w:t xml:space="preserve">В марте стартовал муниципальный этап республиканского фестиваля школьных театров «АСАМ», инициированный Депутатом Государственной Думы Российской Федерации Аллы </w:t>
      </w:r>
      <w:proofErr w:type="spellStart"/>
      <w:r w:rsidRPr="00977432">
        <w:rPr>
          <w:rFonts w:ascii="Times New Roman" w:eastAsia="Times New Roman" w:hAnsi="Times New Roman" w:cs="Times New Roman"/>
          <w:color w:val="262626"/>
          <w:sz w:val="24"/>
          <w:szCs w:val="24"/>
          <w:lang w:eastAsia="ru-RU"/>
        </w:rPr>
        <w:t>Салаевой</w:t>
      </w:r>
      <w:proofErr w:type="spellEnd"/>
      <w:r w:rsidRPr="00977432">
        <w:rPr>
          <w:rFonts w:ascii="Times New Roman" w:eastAsia="Times New Roman" w:hAnsi="Times New Roman" w:cs="Times New Roman"/>
          <w:color w:val="262626"/>
          <w:sz w:val="24"/>
          <w:szCs w:val="24"/>
          <w:lang w:eastAsia="ru-RU"/>
        </w:rPr>
        <w:t xml:space="preserve">, в котором приняли участие все 13 школ муниципалитета, 16 театральных коллективов. Победителем стал школьный театр «Светлячок» </w:t>
      </w:r>
      <w:proofErr w:type="spellStart"/>
      <w:r w:rsidRPr="00977432">
        <w:rPr>
          <w:rFonts w:ascii="Times New Roman" w:eastAsia="Times New Roman" w:hAnsi="Times New Roman" w:cs="Times New Roman"/>
          <w:color w:val="262626"/>
          <w:sz w:val="24"/>
          <w:szCs w:val="24"/>
          <w:lang w:eastAsia="ru-RU"/>
        </w:rPr>
        <w:t>Большеабакасинской</w:t>
      </w:r>
      <w:proofErr w:type="spellEnd"/>
      <w:r w:rsidRPr="00977432">
        <w:rPr>
          <w:rFonts w:ascii="Times New Roman" w:eastAsia="Times New Roman" w:hAnsi="Times New Roman" w:cs="Times New Roman"/>
          <w:color w:val="262626"/>
          <w:sz w:val="24"/>
          <w:szCs w:val="24"/>
          <w:lang w:eastAsia="ru-RU"/>
        </w:rPr>
        <w:t xml:space="preserve"> ООШ (руководитель </w:t>
      </w:r>
      <w:proofErr w:type="spellStart"/>
      <w:r w:rsidRPr="00977432">
        <w:rPr>
          <w:rFonts w:ascii="Times New Roman" w:eastAsia="Times New Roman" w:hAnsi="Times New Roman" w:cs="Times New Roman"/>
          <w:color w:val="262626"/>
          <w:sz w:val="24"/>
          <w:szCs w:val="24"/>
          <w:lang w:eastAsia="ru-RU"/>
        </w:rPr>
        <w:t>Уланкова</w:t>
      </w:r>
      <w:proofErr w:type="spellEnd"/>
      <w:r w:rsidRPr="00977432">
        <w:rPr>
          <w:rFonts w:ascii="Times New Roman" w:eastAsia="Times New Roman" w:hAnsi="Times New Roman" w:cs="Times New Roman"/>
          <w:color w:val="262626"/>
          <w:sz w:val="24"/>
          <w:szCs w:val="24"/>
          <w:lang w:eastAsia="ru-RU"/>
        </w:rPr>
        <w:t xml:space="preserve"> Анна Романовна). Они защитили честь Ибресинского муниципального округа в финале республиканского фестиваля «АСАМ» в ноябре 2023г.</w:t>
      </w:r>
    </w:p>
    <w:p w:rsidR="00AD32AE" w:rsidRPr="00977432" w:rsidRDefault="00AD32A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По результатам I республиканского фестиваля школьных театров "АСАМ" победителем "Лучший спектакль» (малая форма) стал спектакль "Теремок" (МБОУ «</w:t>
      </w:r>
      <w:proofErr w:type="spellStart"/>
      <w:r w:rsidRPr="00977432">
        <w:rPr>
          <w:rFonts w:ascii="Times New Roman" w:eastAsia="Times New Roman" w:hAnsi="Times New Roman" w:cs="Times New Roman"/>
          <w:color w:val="000000"/>
          <w:sz w:val="24"/>
          <w:szCs w:val="24"/>
          <w:lang w:eastAsia="ru-RU"/>
        </w:rPr>
        <w:t>Большеабакасинская</w:t>
      </w:r>
      <w:proofErr w:type="spellEnd"/>
      <w:r w:rsidRPr="00977432">
        <w:rPr>
          <w:rFonts w:ascii="Times New Roman" w:eastAsia="Times New Roman" w:hAnsi="Times New Roman" w:cs="Times New Roman"/>
          <w:color w:val="000000"/>
          <w:sz w:val="24"/>
          <w:szCs w:val="24"/>
          <w:lang w:eastAsia="ru-RU"/>
        </w:rPr>
        <w:t xml:space="preserve"> ООШ»), который получил Диплом победителя, а также сертификат на приобретение театральных костюмов.</w:t>
      </w:r>
    </w:p>
    <w:p w:rsidR="00AD32AE" w:rsidRPr="00977432" w:rsidRDefault="00AD32A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Наиболее ярким примером в Год счастливого детства стал региональный культурно-образовательный проект - туристический дневник школьника "Книга моих </w:t>
      </w:r>
      <w:r w:rsidRPr="00977432">
        <w:rPr>
          <w:rFonts w:ascii="Times New Roman" w:eastAsia="Times New Roman" w:hAnsi="Times New Roman" w:cs="Times New Roman"/>
          <w:color w:val="000000"/>
          <w:sz w:val="24"/>
          <w:szCs w:val="24"/>
          <w:lang w:eastAsia="ru-RU"/>
        </w:rPr>
        <w:lastRenderedPageBreak/>
        <w:t>путешествий", который позволил более 100 тысячам школьникам погрузиться в культуру, самобытность и уникальность своей малой родины.</w:t>
      </w:r>
    </w:p>
    <w:p w:rsidR="00AD32AE" w:rsidRPr="00977432" w:rsidRDefault="00AD32A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В номинации «Самая активная школа» победила </w:t>
      </w:r>
      <w:proofErr w:type="spellStart"/>
      <w:r w:rsidRPr="00977432">
        <w:rPr>
          <w:rFonts w:ascii="Times New Roman" w:eastAsia="Times New Roman" w:hAnsi="Times New Roman" w:cs="Times New Roman"/>
          <w:color w:val="000000"/>
          <w:sz w:val="24"/>
          <w:szCs w:val="24"/>
          <w:lang w:eastAsia="ru-RU"/>
        </w:rPr>
        <w:t>Ибресинская</w:t>
      </w:r>
      <w:proofErr w:type="spellEnd"/>
      <w:r w:rsidRPr="00977432">
        <w:rPr>
          <w:rFonts w:ascii="Times New Roman" w:eastAsia="Times New Roman" w:hAnsi="Times New Roman" w:cs="Times New Roman"/>
          <w:color w:val="000000"/>
          <w:sz w:val="24"/>
          <w:szCs w:val="24"/>
          <w:lang w:eastAsia="ru-RU"/>
        </w:rPr>
        <w:t xml:space="preserve"> средняя общеобразовательная школа №</w:t>
      </w:r>
      <w:r w:rsidR="00AC26A0" w:rsidRPr="00977432">
        <w:rPr>
          <w:rFonts w:ascii="Times New Roman" w:eastAsia="Times New Roman" w:hAnsi="Times New Roman" w:cs="Times New Roman"/>
          <w:color w:val="000000"/>
          <w:sz w:val="24"/>
          <w:szCs w:val="24"/>
          <w:lang w:eastAsia="ru-RU"/>
        </w:rPr>
        <w:t xml:space="preserve"> </w:t>
      </w:r>
      <w:r w:rsidRPr="00977432">
        <w:rPr>
          <w:rFonts w:ascii="Times New Roman" w:eastAsia="Times New Roman" w:hAnsi="Times New Roman" w:cs="Times New Roman"/>
          <w:color w:val="000000"/>
          <w:sz w:val="24"/>
          <w:szCs w:val="24"/>
          <w:lang w:eastAsia="ru-RU"/>
        </w:rPr>
        <w:t>2.</w:t>
      </w:r>
    </w:p>
    <w:p w:rsidR="00AD32AE" w:rsidRPr="00977432" w:rsidRDefault="00AD32AE" w:rsidP="0044135C">
      <w:pPr>
        <w:spacing w:after="0"/>
        <w:ind w:firstLine="709"/>
        <w:rPr>
          <w:rFonts w:ascii="Times New Roman" w:eastAsia="Times New Roman" w:hAnsi="Times New Roman" w:cs="Times New Roman"/>
          <w:color w:val="000000"/>
          <w:sz w:val="24"/>
          <w:szCs w:val="24"/>
          <w:lang w:eastAsia="ru-RU"/>
        </w:rPr>
      </w:pP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рамках реализации мероприятий Национального проекта «Туризм и индустрия гостеприимства» осенью 2022 года 57 обучающихся 5-9 классов муниципального округа прошли бесплатные экскурсионные программы с использованием социального сертификата. А в 2023 году еще 91 обучающийся получил туристский продукт на сумму семь тысяч рублей на территории Чувашской Республики.</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рамках национального проекта «Образование» в Чувашии реализуется региональный проект «Поддержка семей, имеющих детей».</w:t>
      </w:r>
      <w:r w:rsidR="00AC26A0"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Для предоставления услуг психолого-педагогической, методической и консультативной помощи родителям на базе центра сопровождения отдела образования функционирует консультационный пункт. С целью создания условий для раннего развития детей в возрасте до трех лет и реализации программ помощи родителям детей, получающих дошкольное образование в семье, а также для оказания детям необходимой коррекционно-педагогической помощи, 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детском саду «Радуга» работает логопедический пункт для детей Ибресинского района.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Во всех 13 общеобразовательных учреждениях введены штатные единицы педагога-психолога.</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На 2268 учащихся (13 ОУ) – штатная численность педагогов-психологов составляет 4,75 ед., педагоги-психологи работают в 11 общеобразовательных учреждениях, учителей-дефектологов- 2,5 ед. в 8 школах, логопедов – 1,25 ед. в 3 школах.</w:t>
      </w:r>
    </w:p>
    <w:p w:rsidR="00AD32AE" w:rsidRPr="00977432" w:rsidRDefault="00AD32AE" w:rsidP="008E4793">
      <w:pPr>
        <w:shd w:val="clear" w:color="auto" w:fill="FFFFFF"/>
        <w:spacing w:after="0"/>
        <w:ind w:firstLine="709"/>
        <w:rPr>
          <w:rFonts w:ascii="Times New Roman" w:eastAsia="Times New Roman" w:hAnsi="Times New Roman" w:cs="Times New Roman"/>
          <w:color w:val="000000" w:themeColor="text1"/>
          <w:sz w:val="24"/>
          <w:szCs w:val="24"/>
          <w:lang w:eastAsia="ru-RU"/>
        </w:rPr>
      </w:pPr>
      <w:r w:rsidRPr="00977432">
        <w:rPr>
          <w:rFonts w:ascii="Times New Roman" w:eastAsia="Times New Roman" w:hAnsi="Times New Roman" w:cs="Times New Roman"/>
          <w:bCs/>
          <w:sz w:val="24"/>
          <w:szCs w:val="24"/>
          <w:lang w:eastAsia="ru-RU"/>
        </w:rPr>
        <w:t>Региональный проект «Социальная активность»</w:t>
      </w:r>
      <w:r w:rsidR="008E4793" w:rsidRPr="00977432">
        <w:rPr>
          <w:rFonts w:ascii="Times New Roman" w:eastAsia="Times New Roman" w:hAnsi="Times New Roman" w:cs="Times New Roman"/>
          <w:bCs/>
          <w:sz w:val="24"/>
          <w:szCs w:val="24"/>
          <w:lang w:eastAsia="ru-RU"/>
        </w:rPr>
        <w:t xml:space="preserve">. </w:t>
      </w:r>
      <w:r w:rsidRPr="00977432">
        <w:rPr>
          <w:rFonts w:ascii="Times New Roman" w:eastAsia="Times New Roman" w:hAnsi="Times New Roman" w:cs="Times New Roman"/>
          <w:color w:val="000000" w:themeColor="text1"/>
          <w:sz w:val="24"/>
          <w:szCs w:val="24"/>
          <w:lang w:eastAsia="ru-RU"/>
        </w:rPr>
        <w:t xml:space="preserve">Для успешной самореализации молодежи в муниципалитете организуются различные семинары, акции, конкурсы и соревнования. Ежегодно юноши и девушки, достигшие значительных результатов в учебе, научной, творческой, управленческой деятельности удостаиваются стипендии за особую творческую устремленность. В 2023 году специальную стипендии Главы Чувашской Республики удостоены 7 молодых людей (2021 </w:t>
      </w:r>
      <w:r w:rsidR="000B2B5F" w:rsidRPr="00977432">
        <w:rPr>
          <w:rFonts w:ascii="Times New Roman" w:eastAsia="Times New Roman" w:hAnsi="Times New Roman" w:cs="Times New Roman"/>
          <w:color w:val="000000" w:themeColor="text1"/>
          <w:sz w:val="24"/>
          <w:szCs w:val="24"/>
          <w:lang w:eastAsia="ru-RU"/>
        </w:rPr>
        <w:t>-</w:t>
      </w:r>
      <w:r w:rsidRPr="00977432">
        <w:rPr>
          <w:rFonts w:ascii="Times New Roman" w:eastAsia="Times New Roman" w:hAnsi="Times New Roman" w:cs="Times New Roman"/>
          <w:color w:val="000000" w:themeColor="text1"/>
          <w:sz w:val="24"/>
          <w:szCs w:val="24"/>
          <w:lang w:eastAsia="ru-RU"/>
        </w:rPr>
        <w:t xml:space="preserve"> 13, 2022</w:t>
      </w:r>
      <w:r w:rsidR="000B2B5F" w:rsidRPr="00977432">
        <w:rPr>
          <w:rFonts w:ascii="Times New Roman" w:eastAsia="Times New Roman" w:hAnsi="Times New Roman" w:cs="Times New Roman"/>
          <w:color w:val="000000" w:themeColor="text1"/>
          <w:sz w:val="24"/>
          <w:szCs w:val="24"/>
          <w:lang w:eastAsia="ru-RU"/>
        </w:rPr>
        <w:t xml:space="preserve"> -</w:t>
      </w:r>
      <w:r w:rsidRPr="00977432">
        <w:rPr>
          <w:rFonts w:ascii="Times New Roman" w:eastAsia="Times New Roman" w:hAnsi="Times New Roman" w:cs="Times New Roman"/>
          <w:color w:val="000000" w:themeColor="text1"/>
          <w:sz w:val="24"/>
          <w:szCs w:val="24"/>
          <w:lang w:eastAsia="ru-RU"/>
        </w:rPr>
        <w:t xml:space="preserve"> 10), ежегодно за особую творческую устремленность 15 школьников награждаются специальной стипендией Главы администрации Ибресинского муниципального округа Чувашской Республики, с сентября 2023 года сумма стипендии выросла с 500 до 1000 рублей. </w:t>
      </w:r>
    </w:p>
    <w:p w:rsidR="00AD32AE" w:rsidRPr="00977432" w:rsidRDefault="00AD32AE" w:rsidP="0044135C">
      <w:pPr>
        <w:spacing w:after="0"/>
        <w:ind w:firstLine="709"/>
        <w:rPr>
          <w:rFonts w:ascii="Times New Roman" w:eastAsia="Times New Roman" w:hAnsi="Times New Roman" w:cs="Times New Roman"/>
          <w:color w:val="000000" w:themeColor="text1"/>
          <w:sz w:val="24"/>
          <w:szCs w:val="24"/>
          <w:lang w:eastAsia="ru-RU"/>
        </w:rPr>
      </w:pPr>
      <w:r w:rsidRPr="00977432">
        <w:rPr>
          <w:rFonts w:ascii="Times New Roman" w:eastAsia="Times New Roman" w:hAnsi="Times New Roman" w:cs="Times New Roman"/>
          <w:color w:val="000000" w:themeColor="text1"/>
          <w:sz w:val="24"/>
          <w:szCs w:val="24"/>
          <w:lang w:eastAsia="ru-RU"/>
        </w:rPr>
        <w:t xml:space="preserve">На территории Ибресинского муниципального округа активно развивается волонтерское движение и одним из приоритетных направлений является вовлечение молодежи в активную добровольческую (волонтерскую) деятельность. На данный момент, волонтерским движением охвачено 1793 человек (2022 </w:t>
      </w:r>
      <w:r w:rsidR="000B2B5F" w:rsidRPr="00977432">
        <w:rPr>
          <w:rFonts w:ascii="Times New Roman" w:eastAsia="Times New Roman" w:hAnsi="Times New Roman" w:cs="Times New Roman"/>
          <w:color w:val="000000" w:themeColor="text1"/>
          <w:sz w:val="24"/>
          <w:szCs w:val="24"/>
          <w:lang w:eastAsia="ru-RU"/>
        </w:rPr>
        <w:t>-</w:t>
      </w:r>
      <w:r w:rsidRPr="00977432">
        <w:rPr>
          <w:rFonts w:ascii="Times New Roman" w:eastAsia="Times New Roman" w:hAnsi="Times New Roman" w:cs="Times New Roman"/>
          <w:color w:val="000000" w:themeColor="text1"/>
          <w:sz w:val="24"/>
          <w:szCs w:val="24"/>
          <w:lang w:eastAsia="ru-RU"/>
        </w:rPr>
        <w:t xml:space="preserve"> 1790), что составляет 34% от общего числа молодежи. 23 добровольческие (волонтерские) команды работают по следующим направленностям: со старшим поколением (ветеранами, тружениками тыла и пенсионерами), команды экологической направленности и здоровья, отряд по проведению благотворительных акций, добровольческие дружины, отряд по пожарной безопасности, отряд спортивного направления. </w:t>
      </w:r>
    </w:p>
    <w:p w:rsidR="00AD32AE" w:rsidRPr="00977432" w:rsidRDefault="00AD32AE" w:rsidP="0044135C">
      <w:pPr>
        <w:spacing w:after="0"/>
        <w:ind w:firstLine="709"/>
        <w:rPr>
          <w:rFonts w:ascii="Times New Roman" w:eastAsia="Times New Roman" w:hAnsi="Times New Roman" w:cs="Times New Roman"/>
          <w:color w:val="000000" w:themeColor="text1"/>
          <w:sz w:val="24"/>
          <w:szCs w:val="24"/>
          <w:lang w:eastAsia="ru-RU"/>
        </w:rPr>
      </w:pPr>
      <w:r w:rsidRPr="00977432">
        <w:rPr>
          <w:rFonts w:ascii="Times New Roman" w:eastAsia="Times New Roman" w:hAnsi="Times New Roman" w:cs="Times New Roman"/>
          <w:color w:val="000000" w:themeColor="text1"/>
          <w:sz w:val="24"/>
          <w:szCs w:val="24"/>
          <w:lang w:eastAsia="ru-RU"/>
        </w:rPr>
        <w:t xml:space="preserve">Волонтеры Ибресинского штаба с 15 апреля по 30 мая 2023 года принимали активное участие в проведении голосования по благоустройству. Волонтерским корпусом собрано 80% голосов, что составляет 2333 голоса. </w:t>
      </w:r>
    </w:p>
    <w:p w:rsidR="00AD32AE" w:rsidRPr="00977432" w:rsidRDefault="00AD32AE" w:rsidP="0044135C">
      <w:pPr>
        <w:spacing w:after="0"/>
        <w:ind w:firstLine="709"/>
        <w:rPr>
          <w:rFonts w:ascii="Times New Roman" w:eastAsia="Times New Roman" w:hAnsi="Times New Roman" w:cs="Times New Roman"/>
          <w:color w:val="000000" w:themeColor="text1"/>
          <w:sz w:val="24"/>
          <w:szCs w:val="24"/>
          <w:lang w:eastAsia="ru-RU"/>
        </w:rPr>
      </w:pPr>
      <w:r w:rsidRPr="00977432">
        <w:rPr>
          <w:rFonts w:ascii="Times New Roman" w:eastAsia="Times New Roman" w:hAnsi="Times New Roman" w:cs="Times New Roman"/>
          <w:color w:val="000000" w:themeColor="text1"/>
          <w:sz w:val="24"/>
          <w:szCs w:val="24"/>
          <w:lang w:eastAsia="ru-RU"/>
        </w:rPr>
        <w:t>В рамках реализации проекта «Социальная активность» действует центр регистрации волонтёров на сайте Dobro.ru. На сегодняшний день на информационной платформе «</w:t>
      </w:r>
      <w:r w:rsidRPr="00977432">
        <w:rPr>
          <w:rFonts w:ascii="Times New Roman" w:eastAsia="Times New Roman" w:hAnsi="Times New Roman" w:cs="Times New Roman"/>
          <w:sz w:val="24"/>
          <w:szCs w:val="24"/>
          <w:lang w:eastAsia="ru-RU"/>
        </w:rPr>
        <w:t>Добровольцы России</w:t>
      </w:r>
      <w:r w:rsidRPr="00977432">
        <w:rPr>
          <w:rFonts w:ascii="Times New Roman" w:eastAsia="Times New Roman" w:hAnsi="Times New Roman" w:cs="Times New Roman"/>
          <w:color w:val="000000" w:themeColor="text1"/>
          <w:sz w:val="24"/>
          <w:szCs w:val="24"/>
          <w:lang w:eastAsia="ru-RU"/>
        </w:rPr>
        <w:t>» зарегистрировано 1330 человек, что составляет почти 105 % от общей квоты.</w:t>
      </w:r>
    </w:p>
    <w:p w:rsidR="00AD32AE" w:rsidRPr="00977432" w:rsidRDefault="00AD32AE" w:rsidP="0044135C">
      <w:pPr>
        <w:tabs>
          <w:tab w:val="left" w:pos="284"/>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районе функционируют 12 спортивных клубов на базе общеобразовательных учреждений района (600 учащихся), введены во всероссийский реестр ШСК, имеют свидетельство.</w:t>
      </w:r>
    </w:p>
    <w:p w:rsidR="00AD32AE" w:rsidRPr="00977432" w:rsidRDefault="00AD32AE" w:rsidP="0044135C">
      <w:pPr>
        <w:spacing w:after="0"/>
        <w:ind w:firstLine="709"/>
        <w:rPr>
          <w:rFonts w:ascii="Times New Roman" w:eastAsia="Times New Roman" w:hAnsi="Times New Roman" w:cs="Times New Roman"/>
          <w:color w:val="000000" w:themeColor="text1"/>
          <w:sz w:val="24"/>
          <w:szCs w:val="24"/>
          <w:lang w:eastAsia="ru-RU"/>
        </w:rPr>
      </w:pPr>
      <w:r w:rsidRPr="00977432">
        <w:rPr>
          <w:rFonts w:ascii="Times New Roman" w:eastAsia="Times New Roman" w:hAnsi="Times New Roman" w:cs="Times New Roman"/>
          <w:color w:val="000000" w:themeColor="text1"/>
          <w:sz w:val="24"/>
          <w:szCs w:val="24"/>
          <w:lang w:eastAsia="ru-RU"/>
        </w:rPr>
        <w:lastRenderedPageBreak/>
        <w:t xml:space="preserve">В автоматизированной информационной системе АИС «Молодежь России» зам </w:t>
      </w:r>
      <w:r w:rsidR="0085672B" w:rsidRPr="00977432">
        <w:rPr>
          <w:rFonts w:ascii="Times New Roman" w:eastAsia="Times New Roman" w:hAnsi="Times New Roman" w:cs="Times New Roman"/>
          <w:color w:val="000000" w:themeColor="text1"/>
          <w:sz w:val="24"/>
          <w:szCs w:val="24"/>
          <w:lang w:eastAsia="ru-RU"/>
        </w:rPr>
        <w:t xml:space="preserve">2023 год зарегистрировано </w:t>
      </w:r>
      <w:r w:rsidRPr="00977432">
        <w:rPr>
          <w:rFonts w:ascii="Times New Roman" w:eastAsia="Times New Roman" w:hAnsi="Times New Roman" w:cs="Times New Roman"/>
          <w:color w:val="000000" w:themeColor="text1"/>
          <w:sz w:val="24"/>
          <w:szCs w:val="24"/>
          <w:lang w:eastAsia="ru-RU"/>
        </w:rPr>
        <w:t>17</w:t>
      </w:r>
      <w:r w:rsidR="0085672B" w:rsidRPr="00977432">
        <w:rPr>
          <w:rFonts w:ascii="Times New Roman" w:eastAsia="Times New Roman" w:hAnsi="Times New Roman" w:cs="Times New Roman"/>
          <w:color w:val="000000" w:themeColor="text1"/>
          <w:sz w:val="24"/>
          <w:szCs w:val="24"/>
          <w:lang w:eastAsia="ru-RU"/>
        </w:rPr>
        <w:t xml:space="preserve"> </w:t>
      </w:r>
      <w:r w:rsidRPr="00977432">
        <w:rPr>
          <w:rFonts w:ascii="Times New Roman" w:eastAsia="Times New Roman" w:hAnsi="Times New Roman" w:cs="Times New Roman"/>
          <w:color w:val="000000" w:themeColor="text1"/>
          <w:sz w:val="24"/>
          <w:szCs w:val="24"/>
          <w:lang w:eastAsia="ru-RU"/>
        </w:rPr>
        <w:t>мероприятий, с количеством присутствовавших на мероприятии 268.  В ЕИС «Добро.</w:t>
      </w:r>
      <w:r w:rsidRPr="00977432">
        <w:rPr>
          <w:rFonts w:ascii="Times New Roman" w:eastAsia="Times New Roman" w:hAnsi="Times New Roman" w:cs="Times New Roman"/>
          <w:color w:val="000000" w:themeColor="text1"/>
          <w:sz w:val="24"/>
          <w:szCs w:val="24"/>
          <w:lang w:val="en-US" w:eastAsia="ru-RU"/>
        </w:rPr>
        <w:t>ru</w:t>
      </w:r>
      <w:r w:rsidRPr="00977432">
        <w:rPr>
          <w:rFonts w:ascii="Times New Roman" w:eastAsia="Times New Roman" w:hAnsi="Times New Roman" w:cs="Times New Roman"/>
          <w:color w:val="000000" w:themeColor="text1"/>
          <w:sz w:val="24"/>
          <w:szCs w:val="24"/>
          <w:lang w:eastAsia="ru-RU"/>
        </w:rPr>
        <w:t xml:space="preserve">» 8 мероприятий, с количеством присутствующих 118 человек. Выполнены мероприятия обучающего характера регионального уровня организаторов добровольческой деятельности и членов добровольческих объединений.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Финансирование добровольческих мероприятий и стимулирование волонтеров осуществляется за счет подпрограммы «Молодежь Ибресинского муниципального округа» муниципальной программы «Развитие образования».</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sz w:val="24"/>
          <w:szCs w:val="24"/>
          <w:lang w:eastAsia="ru-RU"/>
        </w:rPr>
        <w:t xml:space="preserve">Большое внимание в муниципалитете уделяется военно-патриотическому воспитанию молодежи, </w:t>
      </w:r>
      <w:r w:rsidRPr="00977432">
        <w:rPr>
          <w:rFonts w:ascii="Times New Roman" w:eastAsia="Times New Roman" w:hAnsi="Times New Roman" w:cs="Times New Roman"/>
          <w:color w:val="000000"/>
          <w:sz w:val="24"/>
          <w:szCs w:val="24"/>
          <w:lang w:eastAsia="ru-RU"/>
        </w:rPr>
        <w:t xml:space="preserve">так как именно оно должно внести весомый вклад, а в некоторых случаях и решающий вклад в дело подготовки умелых и сильных защитников нашей страны. Ежегодно проводятся военно-спортивные игры «Зарница», «Орленок», спартакиада допризывной молодежи. В 2023 году </w:t>
      </w:r>
      <w:proofErr w:type="spellStart"/>
      <w:r w:rsidRPr="00977432">
        <w:rPr>
          <w:rFonts w:ascii="Times New Roman" w:eastAsia="Times New Roman" w:hAnsi="Times New Roman" w:cs="Times New Roman"/>
          <w:color w:val="000000"/>
          <w:sz w:val="24"/>
          <w:szCs w:val="24"/>
          <w:lang w:eastAsia="ru-RU"/>
        </w:rPr>
        <w:t>мунипальные</w:t>
      </w:r>
      <w:proofErr w:type="spellEnd"/>
      <w:r w:rsidRPr="00977432">
        <w:rPr>
          <w:rFonts w:ascii="Times New Roman" w:eastAsia="Times New Roman" w:hAnsi="Times New Roman" w:cs="Times New Roman"/>
          <w:color w:val="000000"/>
          <w:sz w:val="24"/>
          <w:szCs w:val="24"/>
          <w:lang w:eastAsia="ru-RU"/>
        </w:rPr>
        <w:t xml:space="preserve"> военно-спортивные игры «Зарница» и «Орленок» проходили в полевых условиях с 18 по 19 мая на опушке леса возле</w:t>
      </w:r>
      <w:r w:rsidR="0004453E" w:rsidRPr="00977432">
        <w:rPr>
          <w:rFonts w:ascii="Times New Roman" w:eastAsia="Times New Roman" w:hAnsi="Times New Roman" w:cs="Times New Roman"/>
          <w:color w:val="000000"/>
          <w:sz w:val="24"/>
          <w:szCs w:val="24"/>
          <w:lang w:eastAsia="ru-RU"/>
        </w:rPr>
        <w:t xml:space="preserve"> деревни </w:t>
      </w:r>
      <w:proofErr w:type="spellStart"/>
      <w:r w:rsidR="0004453E" w:rsidRPr="00977432">
        <w:rPr>
          <w:rFonts w:ascii="Times New Roman" w:eastAsia="Times New Roman" w:hAnsi="Times New Roman" w:cs="Times New Roman"/>
          <w:color w:val="000000"/>
          <w:sz w:val="24"/>
          <w:szCs w:val="24"/>
          <w:lang w:eastAsia="ru-RU"/>
        </w:rPr>
        <w:t>Вудоялы</w:t>
      </w:r>
      <w:proofErr w:type="spellEnd"/>
      <w:r w:rsidR="0004453E" w:rsidRPr="00977432">
        <w:rPr>
          <w:rFonts w:ascii="Times New Roman" w:eastAsia="Times New Roman" w:hAnsi="Times New Roman" w:cs="Times New Roman"/>
          <w:color w:val="000000"/>
          <w:sz w:val="24"/>
          <w:szCs w:val="24"/>
          <w:lang w:eastAsia="ru-RU"/>
        </w:rPr>
        <w:t xml:space="preserve"> </w:t>
      </w:r>
      <w:proofErr w:type="spellStart"/>
      <w:r w:rsidR="0004453E" w:rsidRPr="00977432">
        <w:rPr>
          <w:rFonts w:ascii="Times New Roman" w:eastAsia="Times New Roman" w:hAnsi="Times New Roman" w:cs="Times New Roman"/>
          <w:color w:val="000000"/>
          <w:sz w:val="24"/>
          <w:szCs w:val="24"/>
          <w:lang w:eastAsia="ru-RU"/>
        </w:rPr>
        <w:t>Ибресинского</w:t>
      </w:r>
      <w:proofErr w:type="spellEnd"/>
      <w:r w:rsidR="0004453E" w:rsidRPr="00977432">
        <w:rPr>
          <w:rFonts w:ascii="Times New Roman" w:eastAsia="Times New Roman" w:hAnsi="Times New Roman" w:cs="Times New Roman"/>
          <w:color w:val="000000"/>
          <w:sz w:val="24"/>
          <w:szCs w:val="24"/>
          <w:lang w:eastAsia="ru-RU"/>
        </w:rPr>
        <w:t xml:space="preserve"> МО</w:t>
      </w:r>
      <w:r w:rsidRPr="00977432">
        <w:rPr>
          <w:rFonts w:ascii="Times New Roman" w:eastAsia="Times New Roman" w:hAnsi="Times New Roman" w:cs="Times New Roman"/>
          <w:color w:val="000000"/>
          <w:sz w:val="24"/>
          <w:szCs w:val="24"/>
          <w:lang w:eastAsia="ru-RU"/>
        </w:rPr>
        <w:t xml:space="preserve">. В играх приняли участие </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17 юнармейских отделений: </w:t>
      </w:r>
      <w:r w:rsidRPr="00977432">
        <w:rPr>
          <w:rFonts w:ascii="Times New Roman" w:eastAsia="Times New Roman" w:hAnsi="Times New Roman" w:cs="Times New Roman"/>
          <w:color w:val="262626"/>
          <w:sz w:val="24"/>
          <w:szCs w:val="24"/>
          <w:shd w:val="clear" w:color="auto" w:fill="FFFFFF"/>
          <w:lang w:eastAsia="ru-RU"/>
        </w:rPr>
        <w:t xml:space="preserve">10 команд </w:t>
      </w:r>
      <w:r w:rsidR="008A4D55" w:rsidRPr="00977432">
        <w:rPr>
          <w:rFonts w:ascii="Times New Roman" w:eastAsia="Times New Roman" w:hAnsi="Times New Roman" w:cs="Times New Roman"/>
          <w:color w:val="262626"/>
          <w:sz w:val="24"/>
          <w:szCs w:val="24"/>
          <w:shd w:val="clear" w:color="auto" w:fill="FFFFFF"/>
          <w:lang w:eastAsia="ru-RU"/>
        </w:rPr>
        <w:t>-</w:t>
      </w:r>
      <w:r w:rsidRPr="00977432">
        <w:rPr>
          <w:rFonts w:ascii="Times New Roman" w:eastAsia="Times New Roman" w:hAnsi="Times New Roman" w:cs="Times New Roman"/>
          <w:color w:val="262626"/>
          <w:sz w:val="24"/>
          <w:szCs w:val="24"/>
          <w:shd w:val="clear" w:color="auto" w:fill="FFFFFF"/>
          <w:lang w:eastAsia="ru-RU"/>
        </w:rPr>
        <w:t xml:space="preserve"> в группе «Зарница», 7 команд в группе «Орленок».</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shd w:val="clear" w:color="auto" w:fill="FFFFFF"/>
          <w:lang w:eastAsia="ru-RU"/>
        </w:rPr>
      </w:pPr>
      <w:r w:rsidRPr="00977432">
        <w:rPr>
          <w:rFonts w:ascii="Times New Roman" w:eastAsia="Times New Roman" w:hAnsi="Times New Roman" w:cs="Times New Roman"/>
          <w:color w:val="000000"/>
          <w:sz w:val="24"/>
          <w:szCs w:val="24"/>
          <w:shd w:val="clear" w:color="auto" w:fill="FFFFFF"/>
          <w:lang w:eastAsia="ru-RU"/>
        </w:rPr>
        <w:t>12 мая в МБОУ "</w:t>
      </w:r>
      <w:proofErr w:type="spellStart"/>
      <w:r w:rsidRPr="00977432">
        <w:rPr>
          <w:rFonts w:ascii="Times New Roman" w:eastAsia="Times New Roman" w:hAnsi="Times New Roman" w:cs="Times New Roman"/>
          <w:color w:val="000000"/>
          <w:sz w:val="24"/>
          <w:szCs w:val="24"/>
          <w:shd w:val="clear" w:color="auto" w:fill="FFFFFF"/>
          <w:lang w:eastAsia="ru-RU"/>
        </w:rPr>
        <w:t>Ибресинская</w:t>
      </w:r>
      <w:proofErr w:type="spellEnd"/>
      <w:r w:rsidRPr="00977432">
        <w:rPr>
          <w:rFonts w:ascii="Times New Roman" w:eastAsia="Times New Roman" w:hAnsi="Times New Roman" w:cs="Times New Roman"/>
          <w:color w:val="000000"/>
          <w:sz w:val="24"/>
          <w:szCs w:val="24"/>
          <w:shd w:val="clear" w:color="auto" w:fill="FFFFFF"/>
          <w:lang w:eastAsia="ru-RU"/>
        </w:rPr>
        <w:t xml:space="preserve"> СОШ N2" состоялся муниципальный молодежный патриотический форум "Лишь об Отчизне думали солдаты". С приглашением председателя Союза ветеранов Афганской войны Ибресинского МО, военного комиссара </w:t>
      </w:r>
      <w:proofErr w:type="spellStart"/>
      <w:r w:rsidRPr="00977432">
        <w:rPr>
          <w:rFonts w:ascii="Times New Roman" w:eastAsia="Times New Roman" w:hAnsi="Times New Roman" w:cs="Times New Roman"/>
          <w:color w:val="000000"/>
          <w:sz w:val="24"/>
          <w:szCs w:val="24"/>
          <w:shd w:val="clear" w:color="auto" w:fill="FFFFFF"/>
          <w:lang w:eastAsia="ru-RU"/>
        </w:rPr>
        <w:t>Ибресинского</w:t>
      </w:r>
      <w:proofErr w:type="spellEnd"/>
      <w:r w:rsidRPr="00977432">
        <w:rPr>
          <w:rFonts w:ascii="Times New Roman" w:eastAsia="Times New Roman" w:hAnsi="Times New Roman" w:cs="Times New Roman"/>
          <w:color w:val="000000"/>
          <w:sz w:val="24"/>
          <w:szCs w:val="24"/>
          <w:shd w:val="clear" w:color="auto" w:fill="FFFFFF"/>
          <w:lang w:eastAsia="ru-RU"/>
        </w:rPr>
        <w:t xml:space="preserve"> и </w:t>
      </w:r>
      <w:proofErr w:type="spellStart"/>
      <w:r w:rsidRPr="00977432">
        <w:rPr>
          <w:rFonts w:ascii="Times New Roman" w:eastAsia="Times New Roman" w:hAnsi="Times New Roman" w:cs="Times New Roman"/>
          <w:color w:val="000000"/>
          <w:sz w:val="24"/>
          <w:szCs w:val="24"/>
          <w:shd w:val="clear" w:color="auto" w:fill="FFFFFF"/>
          <w:lang w:eastAsia="ru-RU"/>
        </w:rPr>
        <w:t>Вурнарского</w:t>
      </w:r>
      <w:proofErr w:type="spellEnd"/>
      <w:r w:rsidRPr="00977432">
        <w:rPr>
          <w:rFonts w:ascii="Times New Roman" w:eastAsia="Times New Roman" w:hAnsi="Times New Roman" w:cs="Times New Roman"/>
          <w:color w:val="000000"/>
          <w:sz w:val="24"/>
          <w:szCs w:val="24"/>
          <w:shd w:val="clear" w:color="auto" w:fill="FFFFFF"/>
          <w:lang w:eastAsia="ru-RU"/>
        </w:rPr>
        <w:t xml:space="preserve"> МО </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shd w:val="clear" w:color="auto" w:fill="FFFFFF"/>
          <w:lang w:eastAsia="ru-RU"/>
        </w:rPr>
        <w:t>Волонтёры Ибресинского штаба приняли участие в праздничном мероприятии, посвященном Дню Победы. Они проводили мастер класс по плетению маскировочной сети и помогали писать письма Победы.</w:t>
      </w:r>
    </w:p>
    <w:p w:rsidR="00AD32AE" w:rsidRPr="00977432" w:rsidRDefault="00AD32A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Ежегодно проходит слет местного отделения Всероссийского детско-юношеского военно-патриотического общественного дв</w:t>
      </w:r>
      <w:r w:rsidR="0004453E" w:rsidRPr="00977432">
        <w:rPr>
          <w:rFonts w:ascii="Times New Roman" w:eastAsia="Times New Roman" w:hAnsi="Times New Roman" w:cs="Times New Roman"/>
          <w:color w:val="000000"/>
          <w:sz w:val="24"/>
          <w:szCs w:val="24"/>
          <w:lang w:eastAsia="ru-RU"/>
        </w:rPr>
        <w:t>ижения «ЮНАРМИЯ» Ибресинского МО</w:t>
      </w:r>
      <w:r w:rsidRPr="00977432">
        <w:rPr>
          <w:rFonts w:ascii="Times New Roman" w:eastAsia="Times New Roman" w:hAnsi="Times New Roman" w:cs="Times New Roman"/>
          <w:color w:val="000000"/>
          <w:sz w:val="24"/>
          <w:szCs w:val="24"/>
          <w:lang w:eastAsia="ru-RU"/>
        </w:rPr>
        <w:t xml:space="preserve"> "Нам этот мир </w:t>
      </w:r>
      <w:proofErr w:type="spellStart"/>
      <w:r w:rsidRPr="00977432">
        <w:rPr>
          <w:rFonts w:ascii="Times New Roman" w:eastAsia="Times New Roman" w:hAnsi="Times New Roman" w:cs="Times New Roman"/>
          <w:color w:val="000000"/>
          <w:sz w:val="24"/>
          <w:szCs w:val="24"/>
          <w:lang w:eastAsia="ru-RU"/>
        </w:rPr>
        <w:t>завещено</w:t>
      </w:r>
      <w:proofErr w:type="spellEnd"/>
      <w:r w:rsidRPr="00977432">
        <w:rPr>
          <w:rFonts w:ascii="Times New Roman" w:eastAsia="Times New Roman" w:hAnsi="Times New Roman" w:cs="Times New Roman"/>
          <w:color w:val="000000"/>
          <w:sz w:val="24"/>
          <w:szCs w:val="24"/>
          <w:lang w:eastAsia="ru-RU"/>
        </w:rPr>
        <w:t xml:space="preserve"> беречь".</w:t>
      </w:r>
    </w:p>
    <w:p w:rsidR="00AD32AE" w:rsidRPr="00977432" w:rsidRDefault="00AD32AE" w:rsidP="0044135C">
      <w:pPr>
        <w:shd w:val="clear" w:color="auto" w:fill="FFFFFF"/>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Активно развивается кадетс</w:t>
      </w:r>
      <w:r w:rsidR="006F5EFD" w:rsidRPr="00977432">
        <w:rPr>
          <w:rFonts w:ascii="Times New Roman" w:eastAsia="Times New Roman" w:hAnsi="Times New Roman" w:cs="Times New Roman"/>
          <w:color w:val="000000"/>
          <w:sz w:val="24"/>
          <w:szCs w:val="24"/>
          <w:lang w:eastAsia="ru-RU"/>
        </w:rPr>
        <w:t xml:space="preserve">кое движение. Кадетские классы </w:t>
      </w:r>
      <w:r w:rsidRPr="00977432">
        <w:rPr>
          <w:rFonts w:ascii="Times New Roman" w:eastAsia="Times New Roman" w:hAnsi="Times New Roman" w:cs="Times New Roman"/>
          <w:color w:val="000000"/>
          <w:sz w:val="24"/>
          <w:szCs w:val="24"/>
          <w:lang w:eastAsia="ru-RU"/>
        </w:rPr>
        <w:t xml:space="preserve">сформированы на базе </w:t>
      </w:r>
      <w:proofErr w:type="spellStart"/>
      <w:r w:rsidRPr="00977432">
        <w:rPr>
          <w:rFonts w:ascii="Times New Roman" w:eastAsia="Times New Roman" w:hAnsi="Times New Roman" w:cs="Times New Roman"/>
          <w:color w:val="000000"/>
          <w:sz w:val="24"/>
          <w:szCs w:val="24"/>
          <w:lang w:eastAsia="ru-RU"/>
        </w:rPr>
        <w:t>Ибресинских</w:t>
      </w:r>
      <w:proofErr w:type="spellEnd"/>
      <w:r w:rsidRPr="00977432">
        <w:rPr>
          <w:rFonts w:ascii="Times New Roman" w:eastAsia="Times New Roman" w:hAnsi="Times New Roman" w:cs="Times New Roman"/>
          <w:color w:val="000000"/>
          <w:sz w:val="24"/>
          <w:szCs w:val="24"/>
          <w:lang w:eastAsia="ru-RU"/>
        </w:rPr>
        <w:t xml:space="preserve"> общеобразовательных школ № 1 и № 2.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Важнейшей характерной особенностью общеобразовательных организаций является значительная численность сотрудников, воспитанников и обучающихся, а также посетителей. Объекты сферы образования представляют собой места массового скопления людей, которые характеризуются повышенной вероятностью возникновения угроз различного происхождения. В связи с этим для более полной характеристики безопасного функционирования этих объектов применяется понятие комплексной безопасности, которое включает в себя: антитеррористическую защищенность и пожарную безопасность объекта, ликвидацию аварийности, соответствие санитарным требованиям и нормам, состояние инженерно-технической </w:t>
      </w:r>
      <w:proofErr w:type="spellStart"/>
      <w:r w:rsidRPr="00977432">
        <w:rPr>
          <w:rFonts w:ascii="Times New Roman" w:eastAsia="Times New Roman" w:hAnsi="Times New Roman" w:cs="Times New Roman"/>
          <w:sz w:val="24"/>
          <w:szCs w:val="24"/>
          <w:lang w:eastAsia="ru-RU"/>
        </w:rPr>
        <w:t>укрепленности</w:t>
      </w:r>
      <w:proofErr w:type="spellEnd"/>
      <w:r w:rsidRPr="00977432">
        <w:rPr>
          <w:rFonts w:ascii="Times New Roman" w:eastAsia="Times New Roman" w:hAnsi="Times New Roman" w:cs="Times New Roman"/>
          <w:sz w:val="24"/>
          <w:szCs w:val="24"/>
          <w:lang w:eastAsia="ru-RU"/>
        </w:rPr>
        <w:t xml:space="preserve"> и др.</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июне 2023 года функционировало 9 пришкольных лагерей с дневным пребыванием детей (далее - пришкольные лагеря) на 685 мест:</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 xml:space="preserve">1. МБОУ </w:t>
      </w:r>
      <w:r w:rsidR="006F5EFD" w:rsidRPr="00977432">
        <w:rPr>
          <w:rFonts w:ascii="Times New Roman" w:eastAsia="Times New Roman" w:hAnsi="Times New Roman" w:cs="Times New Roman"/>
          <w:bCs/>
          <w:sz w:val="24"/>
          <w:szCs w:val="24"/>
          <w:lang w:eastAsia="ru-RU"/>
        </w:rPr>
        <w:t>«</w:t>
      </w:r>
      <w:proofErr w:type="spellStart"/>
      <w:r w:rsidR="006F5EFD" w:rsidRPr="00977432">
        <w:rPr>
          <w:rFonts w:ascii="Times New Roman" w:eastAsia="Times New Roman" w:hAnsi="Times New Roman" w:cs="Times New Roman"/>
          <w:bCs/>
          <w:sz w:val="24"/>
          <w:szCs w:val="24"/>
          <w:lang w:eastAsia="ru-RU"/>
        </w:rPr>
        <w:t>Ибресинская</w:t>
      </w:r>
      <w:proofErr w:type="spellEnd"/>
      <w:r w:rsidR="006F5EFD" w:rsidRPr="00977432">
        <w:rPr>
          <w:rFonts w:ascii="Times New Roman" w:eastAsia="Times New Roman" w:hAnsi="Times New Roman" w:cs="Times New Roman"/>
          <w:bCs/>
          <w:sz w:val="24"/>
          <w:szCs w:val="24"/>
          <w:lang w:eastAsia="ru-RU"/>
        </w:rPr>
        <w:t xml:space="preserve"> СОШ №1» с охватом </w:t>
      </w:r>
      <w:r w:rsidRPr="00977432">
        <w:rPr>
          <w:rFonts w:ascii="Times New Roman" w:eastAsia="Times New Roman" w:hAnsi="Times New Roman" w:cs="Times New Roman"/>
          <w:bCs/>
          <w:sz w:val="24"/>
          <w:szCs w:val="24"/>
          <w:lang w:eastAsia="ru-RU"/>
        </w:rPr>
        <w:t>300_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2. МБОУ «</w:t>
      </w:r>
      <w:proofErr w:type="spellStart"/>
      <w:r w:rsidRPr="00977432">
        <w:rPr>
          <w:rFonts w:ascii="Times New Roman" w:eastAsia="Times New Roman" w:hAnsi="Times New Roman" w:cs="Times New Roman"/>
          <w:bCs/>
          <w:sz w:val="24"/>
          <w:szCs w:val="24"/>
          <w:lang w:eastAsia="ru-RU"/>
        </w:rPr>
        <w:t>Ибресинская</w:t>
      </w:r>
      <w:proofErr w:type="spellEnd"/>
      <w:r w:rsidRPr="00977432">
        <w:rPr>
          <w:rFonts w:ascii="Times New Roman" w:eastAsia="Times New Roman" w:hAnsi="Times New Roman" w:cs="Times New Roman"/>
          <w:bCs/>
          <w:sz w:val="24"/>
          <w:szCs w:val="24"/>
          <w:lang w:eastAsia="ru-RU"/>
        </w:rPr>
        <w:t xml:space="preserve"> СОШ №2» с охватом 110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3. МБОУ «</w:t>
      </w:r>
      <w:proofErr w:type="spellStart"/>
      <w:r w:rsidRPr="00977432">
        <w:rPr>
          <w:rFonts w:ascii="Times New Roman" w:eastAsia="Times New Roman" w:hAnsi="Times New Roman" w:cs="Times New Roman"/>
          <w:bCs/>
          <w:sz w:val="24"/>
          <w:szCs w:val="24"/>
          <w:lang w:eastAsia="ru-RU"/>
        </w:rPr>
        <w:t>Буинская</w:t>
      </w:r>
      <w:proofErr w:type="spellEnd"/>
      <w:r w:rsidRPr="00977432">
        <w:rPr>
          <w:rFonts w:ascii="Times New Roman" w:eastAsia="Times New Roman" w:hAnsi="Times New Roman" w:cs="Times New Roman"/>
          <w:bCs/>
          <w:sz w:val="24"/>
          <w:szCs w:val="24"/>
          <w:lang w:eastAsia="ru-RU"/>
        </w:rPr>
        <w:t xml:space="preserve"> СОШ» с охватом _35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4. МБОУ «</w:t>
      </w:r>
      <w:proofErr w:type="spellStart"/>
      <w:r w:rsidRPr="00977432">
        <w:rPr>
          <w:rFonts w:ascii="Times New Roman" w:eastAsia="Times New Roman" w:hAnsi="Times New Roman" w:cs="Times New Roman"/>
          <w:bCs/>
          <w:sz w:val="24"/>
          <w:szCs w:val="24"/>
          <w:lang w:eastAsia="ru-RU"/>
        </w:rPr>
        <w:t>Хормалинская</w:t>
      </w:r>
      <w:proofErr w:type="spellEnd"/>
      <w:r w:rsidRPr="00977432">
        <w:rPr>
          <w:rFonts w:ascii="Times New Roman" w:eastAsia="Times New Roman" w:hAnsi="Times New Roman" w:cs="Times New Roman"/>
          <w:bCs/>
          <w:sz w:val="24"/>
          <w:szCs w:val="24"/>
          <w:lang w:eastAsia="ru-RU"/>
        </w:rPr>
        <w:t xml:space="preserve"> СОШ» с охватом 70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5.МБОУ "</w:t>
      </w:r>
      <w:proofErr w:type="spellStart"/>
      <w:r w:rsidRPr="00977432">
        <w:rPr>
          <w:rFonts w:ascii="Times New Roman" w:eastAsia="Times New Roman" w:hAnsi="Times New Roman" w:cs="Times New Roman"/>
          <w:bCs/>
          <w:sz w:val="24"/>
          <w:szCs w:val="24"/>
          <w:lang w:eastAsia="ru-RU"/>
        </w:rPr>
        <w:t>Климовская</w:t>
      </w:r>
      <w:proofErr w:type="spellEnd"/>
      <w:r w:rsidRPr="00977432">
        <w:rPr>
          <w:rFonts w:ascii="Times New Roman" w:eastAsia="Times New Roman" w:hAnsi="Times New Roman" w:cs="Times New Roman"/>
          <w:bCs/>
          <w:sz w:val="24"/>
          <w:szCs w:val="24"/>
          <w:lang w:eastAsia="ru-RU"/>
        </w:rPr>
        <w:t xml:space="preserve"> СОШ" с охватом 60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6. МБОУ «</w:t>
      </w:r>
      <w:proofErr w:type="spellStart"/>
      <w:r w:rsidRPr="00977432">
        <w:rPr>
          <w:rFonts w:ascii="Times New Roman" w:eastAsia="Times New Roman" w:hAnsi="Times New Roman" w:cs="Times New Roman"/>
          <w:bCs/>
          <w:sz w:val="24"/>
          <w:szCs w:val="24"/>
          <w:lang w:eastAsia="ru-RU"/>
        </w:rPr>
        <w:t>Малокармалинская</w:t>
      </w:r>
      <w:proofErr w:type="spellEnd"/>
      <w:r w:rsidRPr="00977432">
        <w:rPr>
          <w:rFonts w:ascii="Times New Roman" w:eastAsia="Times New Roman" w:hAnsi="Times New Roman" w:cs="Times New Roman"/>
          <w:bCs/>
          <w:sz w:val="24"/>
          <w:szCs w:val="24"/>
          <w:lang w:eastAsia="ru-RU"/>
        </w:rPr>
        <w:t xml:space="preserve"> СОШ» с охватом 35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7. МБОУ «</w:t>
      </w:r>
      <w:proofErr w:type="spellStart"/>
      <w:r w:rsidRPr="00977432">
        <w:rPr>
          <w:rFonts w:ascii="Times New Roman" w:eastAsia="Times New Roman" w:hAnsi="Times New Roman" w:cs="Times New Roman"/>
          <w:bCs/>
          <w:sz w:val="24"/>
          <w:szCs w:val="24"/>
          <w:lang w:eastAsia="ru-RU"/>
        </w:rPr>
        <w:t>Чуваштимяшская</w:t>
      </w:r>
      <w:proofErr w:type="spellEnd"/>
      <w:r w:rsidRPr="00977432">
        <w:rPr>
          <w:rFonts w:ascii="Times New Roman" w:eastAsia="Times New Roman" w:hAnsi="Times New Roman" w:cs="Times New Roman"/>
          <w:bCs/>
          <w:sz w:val="24"/>
          <w:szCs w:val="24"/>
          <w:lang w:eastAsia="ru-RU"/>
        </w:rPr>
        <w:t xml:space="preserve"> СОШ» с охватом 40 детей на 21 день;</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8.МБОУ "Андреевская ООШ" с охватом 25 детей, на 12 дней;</w:t>
      </w:r>
    </w:p>
    <w:p w:rsidR="00AD32AE" w:rsidRPr="00977432" w:rsidRDefault="00AD32AE"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9. МБОУ «Березовская ООШ» с охватом 10 детей на 12 дней.</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На сегодняшний день реализовано 76 путевок: 1 смена – 19 путевок, 2 смена -11 путевок, 3 смена- 24 путевки, 4 смена – 8 путевок, 5 смена – 11 путевок в организации отдыха детей и их оздоровления сезонного действия или круглогодичного действия, </w:t>
      </w:r>
      <w:r w:rsidRPr="00977432">
        <w:rPr>
          <w:rFonts w:ascii="Times New Roman" w:eastAsia="Times New Roman" w:hAnsi="Times New Roman" w:cs="Times New Roman"/>
          <w:sz w:val="24"/>
          <w:szCs w:val="24"/>
          <w:lang w:eastAsia="ru-RU"/>
        </w:rPr>
        <w:lastRenderedPageBreak/>
        <w:t>дополнительно через Министерство образования и молодежной политики Чувашской Республики выделено 3 бесплатные путевки для детей участников СВО в лагерь Космонавт.</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 отдых и оздоровление детей в 2023 году из муниципального бюджета Ибресинского района израсходовано:</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1)</w:t>
      </w:r>
      <w:r w:rsidRPr="00977432">
        <w:rPr>
          <w:rFonts w:ascii="Times New Roman" w:eastAsia="Times New Roman" w:hAnsi="Times New Roman" w:cs="Times New Roman"/>
          <w:sz w:val="24"/>
          <w:szCs w:val="24"/>
          <w:lang w:eastAsia="ru-RU"/>
        </w:rPr>
        <w:tab/>
        <w:t>На организацию отдыха и оздоровления обучающихся в каникулярное время с дневным пребыванием</w:t>
      </w:r>
      <w:r w:rsidR="00837DC3" w:rsidRPr="00977432">
        <w:rPr>
          <w:rFonts w:ascii="Times New Roman" w:eastAsia="Times New Roman" w:hAnsi="Times New Roman" w:cs="Times New Roman"/>
          <w:sz w:val="24"/>
          <w:szCs w:val="24"/>
          <w:lang w:eastAsia="ru-RU"/>
        </w:rPr>
        <w:t xml:space="preserve"> </w:t>
      </w:r>
      <w:r w:rsidR="00CA36B1" w:rsidRPr="00977432">
        <w:rPr>
          <w:rFonts w:ascii="Times New Roman" w:eastAsia="Times New Roman" w:hAnsi="Times New Roman" w:cs="Times New Roman"/>
          <w:sz w:val="24"/>
          <w:szCs w:val="24"/>
          <w:lang w:eastAsia="ru-RU"/>
        </w:rPr>
        <w:t>852,6 тыс. руб</w:t>
      </w:r>
      <w:r w:rsidR="00AC26A0"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2)</w:t>
      </w:r>
      <w:r w:rsidRPr="00977432">
        <w:rPr>
          <w:rFonts w:ascii="Times New Roman" w:eastAsia="Times New Roman" w:hAnsi="Times New Roman" w:cs="Times New Roman"/>
          <w:sz w:val="24"/>
          <w:szCs w:val="24"/>
          <w:lang w:eastAsia="ru-RU"/>
        </w:rPr>
        <w:tab/>
        <w:t>На организацию отдыха детей и их оздоровлению в организациях сезонного и круглогодичного действия 814</w:t>
      </w:r>
      <w:r w:rsidR="00CA36B1" w:rsidRPr="00977432">
        <w:rPr>
          <w:rFonts w:ascii="Times New Roman" w:eastAsia="Times New Roman" w:hAnsi="Times New Roman" w:cs="Times New Roman"/>
          <w:sz w:val="24"/>
          <w:szCs w:val="24"/>
          <w:lang w:eastAsia="ru-RU"/>
        </w:rPr>
        <w:t xml:space="preserve">,1 </w:t>
      </w:r>
      <w:r w:rsidRPr="00977432">
        <w:rPr>
          <w:rFonts w:ascii="Times New Roman" w:eastAsia="Times New Roman" w:hAnsi="Times New Roman" w:cs="Times New Roman"/>
          <w:sz w:val="24"/>
          <w:szCs w:val="24"/>
          <w:lang w:eastAsia="ru-RU"/>
        </w:rPr>
        <w:t>тыс</w:t>
      </w:r>
      <w:r w:rsidR="00CA36B1"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руб</w:t>
      </w:r>
      <w:r w:rsidR="00AC26A0" w:rsidRPr="00977432">
        <w:rPr>
          <w:rFonts w:ascii="Times New Roman" w:eastAsia="Times New Roman" w:hAnsi="Times New Roman" w:cs="Times New Roman"/>
          <w:sz w:val="24"/>
          <w:szCs w:val="24"/>
          <w:lang w:eastAsia="ru-RU"/>
        </w:rPr>
        <w:t>лей</w:t>
      </w:r>
      <w:r w:rsidR="00CA36B1" w:rsidRPr="00977432">
        <w:rPr>
          <w:rFonts w:ascii="Times New Roman" w:eastAsia="Times New Roman" w:hAnsi="Times New Roman" w:cs="Times New Roman"/>
          <w:sz w:val="24"/>
          <w:szCs w:val="24"/>
          <w:lang w:eastAsia="ru-RU"/>
        </w:rPr>
        <w:t>.</w:t>
      </w:r>
    </w:p>
    <w:p w:rsidR="00AD32AE" w:rsidRPr="00977432" w:rsidRDefault="00AD32AE" w:rsidP="0044135C">
      <w:pPr>
        <w:suppressAutoHyphen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 состоянию на 01.01.2024 года в </w:t>
      </w:r>
      <w:r w:rsidR="00CA36B1" w:rsidRPr="00977432">
        <w:rPr>
          <w:rFonts w:ascii="Times New Roman" w:eastAsia="Times New Roman" w:hAnsi="Times New Roman" w:cs="Times New Roman"/>
          <w:sz w:val="24"/>
          <w:szCs w:val="24"/>
          <w:lang w:eastAsia="ru-RU"/>
        </w:rPr>
        <w:t>муниципальном округе</w:t>
      </w:r>
      <w:r w:rsidRPr="00977432">
        <w:rPr>
          <w:rFonts w:ascii="Times New Roman" w:eastAsia="Times New Roman" w:hAnsi="Times New Roman" w:cs="Times New Roman"/>
          <w:sz w:val="24"/>
          <w:szCs w:val="24"/>
          <w:lang w:eastAsia="ru-RU"/>
        </w:rPr>
        <w:t xml:space="preserve"> выявлены и учтены 9 детей, оставшихся без попечения родителей, в том числе 6 детей-сирот. Из выявленных детей 5 переданы под опеку (попечительство), 2 - в приемную семью, 2 </w:t>
      </w:r>
      <w:r w:rsidR="001D232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устроены в организацию для детей-сироти детей, оставшихся без попечения родителей. Причина, по которой дети остались без попечения родителей </w:t>
      </w:r>
      <w:r w:rsidR="001D232C"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смерть обоих или единственного родителя, лишение родителей родительских прав.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По итогам 2023 года в орган опеки и попечительства поступило 36 сообщений о нарушении прав детей. Из них: из органов внутренних дел - 8, из медицинских учреждений </w:t>
      </w:r>
      <w:r w:rsidR="001D232C" w:rsidRPr="00977432">
        <w:rPr>
          <w:rFonts w:ascii="Times New Roman" w:eastAsia="Times New Roman" w:hAnsi="Times New Roman" w:cs="Times New Roman"/>
          <w:sz w:val="24"/>
          <w:szCs w:val="24"/>
          <w:lang w:eastAsia="ru-RU"/>
        </w:rPr>
        <w:t>- 9, от граждан -</w:t>
      </w:r>
      <w:r w:rsidRPr="00977432">
        <w:rPr>
          <w:rFonts w:ascii="Times New Roman" w:eastAsia="Times New Roman" w:hAnsi="Times New Roman" w:cs="Times New Roman"/>
          <w:sz w:val="24"/>
          <w:szCs w:val="24"/>
          <w:lang w:eastAsia="ru-RU"/>
        </w:rPr>
        <w:t xml:space="preserve"> 16, из образовательных организаций - 3. По всем сообщениям и случаям специалистами органа опеки и попечительства отдела образования приняты необходимые меры. Предоставлены в суд заключения о месте жительства детей </w:t>
      </w:r>
      <w:r w:rsidR="000F31F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16, об участии в воспитании детей отдельно проживающих родителей </w:t>
      </w:r>
      <w:r w:rsidR="000F31F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2, о лишении родительских прав </w:t>
      </w:r>
      <w:r w:rsidR="000F31F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7. Предъявлены иски в суд о лишении родительских прав </w:t>
      </w:r>
      <w:r w:rsidR="000F31FD"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2.</w:t>
      </w:r>
    </w:p>
    <w:p w:rsidR="00AD32AE" w:rsidRPr="00977432" w:rsidRDefault="00AD32AE" w:rsidP="0044135C">
      <w:pPr>
        <w:suppressAutoHyphens/>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sz w:val="24"/>
          <w:szCs w:val="24"/>
          <w:lang w:eastAsia="ru-RU"/>
        </w:rPr>
        <w:t xml:space="preserve">По состоянию на 01.01.2024 года в замещающих семьях </w:t>
      </w:r>
      <w:r w:rsidR="000F31FD" w:rsidRPr="00977432">
        <w:rPr>
          <w:rFonts w:ascii="Times New Roman" w:eastAsia="Times New Roman" w:hAnsi="Times New Roman" w:cs="Times New Roman"/>
          <w:sz w:val="24"/>
          <w:szCs w:val="24"/>
          <w:lang w:eastAsia="ru-RU"/>
        </w:rPr>
        <w:t>муниципального округа</w:t>
      </w:r>
      <w:r w:rsidRPr="00977432">
        <w:rPr>
          <w:rFonts w:ascii="Times New Roman" w:eastAsia="Times New Roman" w:hAnsi="Times New Roman" w:cs="Times New Roman"/>
          <w:sz w:val="24"/>
          <w:szCs w:val="24"/>
          <w:lang w:eastAsia="ru-RU"/>
        </w:rPr>
        <w:t xml:space="preserve"> воспитываются 50 детей, из них 13 детей-сирот. В 14 семьях опекунов (попечителей) воспитываются 18 подопечных детей, в 25 приемных семьях воспитываются 32 ребенка, 2 детей добровольно переданы родителями по заявлению о назначении их ребенку опекуна (попечителя), шестеро усыновленных детей. За истекший год сняты с учета 8 детей: 6 детей - в связи с достижением совершеннолетия, 1 - выбыл по месту жительства опекуна, 1 –помещен в организацию для детей-сирот и детей, оставшихся без попечения родителей.</w:t>
      </w:r>
    </w:p>
    <w:p w:rsidR="00AD32AE" w:rsidRPr="00977432" w:rsidRDefault="00AD32AE" w:rsidP="0044135C">
      <w:pPr>
        <w:suppressAutoHyphens/>
        <w:spacing w:after="0"/>
        <w:ind w:firstLine="709"/>
        <w:rPr>
          <w:rFonts w:ascii="Times New Roman" w:eastAsia="Times New Roman" w:hAnsi="Times New Roman" w:cs="Times New Roman"/>
          <w:bCs/>
          <w:color w:val="000000"/>
          <w:sz w:val="24"/>
          <w:szCs w:val="24"/>
          <w:lang w:eastAsia="ru-RU"/>
        </w:rPr>
      </w:pPr>
      <w:r w:rsidRPr="00977432">
        <w:rPr>
          <w:rFonts w:ascii="Times New Roman" w:eastAsia="Times New Roman" w:hAnsi="Times New Roman" w:cs="Times New Roman"/>
          <w:sz w:val="24"/>
          <w:szCs w:val="24"/>
          <w:lang w:eastAsia="ru-RU"/>
        </w:rPr>
        <w:t xml:space="preserve">Работа с замещающими семьями проводится как в форме индивидуальных консультаций, так и в форме групповых тренингов и занятий. По состоянию на 01.01.2024 года на сопровождении находятся 41 замещающая семья, где воспитываются 52 ребенка. Все эти формы работы помогают ребенку приобрести определенный объем знаний о жизни в семье, правилах поведения в семье, традициях и т.д. Кроме того, консультации замещающим семьям оказываются как в очной форме, так и дистанционно (по телефону). За истекший период текущего года специалистами органа опеки и попечительства совместно с педагогом - психологом, специалистом по сопровождению замещающих семей по </w:t>
      </w:r>
      <w:proofErr w:type="spellStart"/>
      <w:r w:rsidRPr="00977432">
        <w:rPr>
          <w:rFonts w:ascii="Times New Roman" w:eastAsia="Times New Roman" w:hAnsi="Times New Roman" w:cs="Times New Roman"/>
          <w:sz w:val="24"/>
          <w:szCs w:val="24"/>
          <w:lang w:eastAsia="ru-RU"/>
        </w:rPr>
        <w:t>Ибресинскому</w:t>
      </w:r>
      <w:proofErr w:type="spellEnd"/>
      <w:r w:rsidRPr="00977432">
        <w:rPr>
          <w:rFonts w:ascii="Times New Roman" w:eastAsia="Times New Roman" w:hAnsi="Times New Roman" w:cs="Times New Roman"/>
          <w:sz w:val="24"/>
          <w:szCs w:val="24"/>
          <w:lang w:eastAsia="ru-RU"/>
        </w:rPr>
        <w:t xml:space="preserve"> муниципальному округу всего оказано консультаций в очной форме 25 замещающим родителям, 17– подопечным детям, по телефону 42 замещающим родителям, 6 подопечным детям. Фактов самовольного ухода детей из семьи не было.</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2023 году на обеспечение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их числа и достигли в</w:t>
      </w:r>
      <w:r w:rsidR="000A72E5" w:rsidRPr="00977432">
        <w:rPr>
          <w:rFonts w:ascii="Times New Roman" w:eastAsia="Times New Roman" w:hAnsi="Times New Roman" w:cs="Times New Roman"/>
          <w:sz w:val="24"/>
          <w:szCs w:val="24"/>
          <w:lang w:eastAsia="ru-RU"/>
        </w:rPr>
        <w:t>озраста 23 лет, предусмотрено 7</w:t>
      </w:r>
      <w:r w:rsidRPr="00977432">
        <w:rPr>
          <w:rFonts w:ascii="Times New Roman" w:eastAsia="Times New Roman" w:hAnsi="Times New Roman" w:cs="Times New Roman"/>
          <w:sz w:val="24"/>
          <w:szCs w:val="24"/>
          <w:lang w:eastAsia="ru-RU"/>
        </w:rPr>
        <w:t>513275 руб</w:t>
      </w:r>
      <w:r w:rsidR="000A72E5"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По итогам 2023 года благоустроенными жилыми помещениями специализированного жилищного фонда по договорам найма специализированных жилых помещений обеспечено 5 лиц из данной категории, из них в возрасте от 18 до 20 лет - 1 лицо, в возрасте от 21 года и старше –4 лиц из данной категории. По состоянию на 01.01.2024 года в отношении 1 лица указанной категории вступило в законную силу и не исполнено судебное решение. Включены в </w:t>
      </w:r>
      <w:r w:rsidRPr="00977432">
        <w:rPr>
          <w:rFonts w:ascii="Times New Roman" w:eastAsia="Times New Roman" w:hAnsi="Times New Roman" w:cs="Times New Roman"/>
          <w:sz w:val="24"/>
          <w:szCs w:val="24"/>
          <w:lang w:eastAsia="ru-RU"/>
        </w:rPr>
        <w:lastRenderedPageBreak/>
        <w:t xml:space="preserve">список детей-сирот и детей, оставшихся без попечения родителей, а также лиц из их числа, 3 детей, оставшихся без попечения родителей.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По состоянию на 01.01.2024 года в списке детей-сирот, детей, оставшихся без попечения родителей, а также лиц из их числа, подлежащих обеспечению благоустроенными жилыми помещениями, состоит 32 чел</w:t>
      </w:r>
      <w:r w:rsidR="000A72E5" w:rsidRPr="00977432">
        <w:rPr>
          <w:rFonts w:ascii="Times New Roman" w:eastAsia="Times New Roman" w:hAnsi="Times New Roman" w:cs="Times New Roman"/>
          <w:sz w:val="24"/>
          <w:szCs w:val="24"/>
          <w:lang w:eastAsia="ru-RU"/>
        </w:rPr>
        <w:t>овека</w:t>
      </w:r>
      <w:r w:rsidRPr="00977432">
        <w:rPr>
          <w:rFonts w:ascii="Times New Roman" w:eastAsia="Times New Roman" w:hAnsi="Times New Roman" w:cs="Times New Roman"/>
          <w:sz w:val="24"/>
          <w:szCs w:val="24"/>
          <w:lang w:eastAsia="ru-RU"/>
        </w:rPr>
        <w:t xml:space="preserve">. Из них у 19 лиц из данной категории возникло право на получение жилых помещений. </w:t>
      </w:r>
    </w:p>
    <w:p w:rsidR="00AD32AE" w:rsidRPr="00977432" w:rsidRDefault="00AD32A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Заработная плата педагогических работников в учреждениях образования округа за 12 месяцев 2023 года составила: в дошкольных образовательных организациях </w:t>
      </w:r>
      <w:r w:rsidR="00535E03"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35</w:t>
      </w:r>
      <w:r w:rsidR="00535E03" w:rsidRPr="00977432">
        <w:rPr>
          <w:rFonts w:ascii="Times New Roman" w:eastAsia="Times New Roman" w:hAnsi="Times New Roman" w:cs="Times New Roman"/>
          <w:sz w:val="24"/>
          <w:szCs w:val="24"/>
          <w:lang w:eastAsia="ru-RU"/>
        </w:rPr>
        <w:t>646,</w:t>
      </w:r>
      <w:r w:rsidRPr="00977432">
        <w:rPr>
          <w:rFonts w:ascii="Times New Roman" w:eastAsia="Times New Roman" w:hAnsi="Times New Roman" w:cs="Times New Roman"/>
          <w:sz w:val="24"/>
          <w:szCs w:val="24"/>
          <w:lang w:eastAsia="ru-RU"/>
        </w:rPr>
        <w:t>02 рублей (за аналогичный период 2022 г</w:t>
      </w:r>
      <w:r w:rsidR="000A72E5" w:rsidRPr="00977432">
        <w:rPr>
          <w:rFonts w:ascii="Times New Roman" w:eastAsia="Times New Roman" w:hAnsi="Times New Roman" w:cs="Times New Roman"/>
          <w:sz w:val="24"/>
          <w:szCs w:val="24"/>
          <w:lang w:eastAsia="ru-RU"/>
        </w:rPr>
        <w:t>од</w:t>
      </w:r>
      <w:r w:rsidRPr="00977432">
        <w:rPr>
          <w:rFonts w:ascii="Times New Roman" w:eastAsia="Times New Roman" w:hAnsi="Times New Roman" w:cs="Times New Roman"/>
          <w:sz w:val="24"/>
          <w:szCs w:val="24"/>
          <w:lang w:eastAsia="ru-RU"/>
        </w:rPr>
        <w:t xml:space="preserve"> рост – </w:t>
      </w:r>
      <w:r w:rsidR="000A72E5" w:rsidRPr="00977432">
        <w:rPr>
          <w:rFonts w:ascii="Times New Roman" w:eastAsia="Times New Roman" w:hAnsi="Times New Roman" w:cs="Times New Roman"/>
          <w:sz w:val="24"/>
          <w:szCs w:val="24"/>
          <w:lang w:eastAsia="ru-RU"/>
        </w:rPr>
        <w:t>12</w:t>
      </w:r>
      <w:r w:rsidRPr="00977432">
        <w:rPr>
          <w:rFonts w:ascii="Times New Roman" w:eastAsia="Times New Roman" w:hAnsi="Times New Roman" w:cs="Times New Roman"/>
          <w:sz w:val="24"/>
          <w:szCs w:val="24"/>
          <w:lang w:eastAsia="ru-RU"/>
        </w:rPr>
        <w:t xml:space="preserve">%); в общеобразовательных организациях </w:t>
      </w:r>
      <w:r w:rsidR="00535E03"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41665,01 рублей (рост</w:t>
      </w:r>
      <w:r w:rsidR="00535E03"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 8,4%); в образовательных организациях дополнительного образования детей – 39086,02 рублей (рост</w:t>
      </w:r>
      <w:r w:rsidR="00535E03"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 xml:space="preserve"> 15,4%).</w:t>
      </w:r>
    </w:p>
    <w:p w:rsidR="006F5EFD" w:rsidRPr="00977432" w:rsidRDefault="006F5EFD" w:rsidP="0044135C">
      <w:pPr>
        <w:spacing w:after="0"/>
        <w:ind w:firstLine="709"/>
        <w:rPr>
          <w:rFonts w:ascii="Times New Roman" w:eastAsia="Times New Roman" w:hAnsi="Times New Roman" w:cs="Times New Roman"/>
          <w:color w:val="FF0000"/>
          <w:sz w:val="24"/>
          <w:szCs w:val="24"/>
          <w:lang w:eastAsia="ru-RU"/>
        </w:rPr>
      </w:pPr>
    </w:p>
    <w:p w:rsidR="003122AC" w:rsidRPr="00977432" w:rsidRDefault="003122AC" w:rsidP="008E4793">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Культура</w:t>
      </w:r>
    </w:p>
    <w:p w:rsidR="00AC26A0" w:rsidRPr="00977432" w:rsidRDefault="00AC26A0" w:rsidP="0044135C">
      <w:pPr>
        <w:spacing w:after="0"/>
        <w:ind w:firstLine="709"/>
        <w:jc w:val="center"/>
        <w:rPr>
          <w:rFonts w:ascii="Times New Roman" w:eastAsia="Times New Roman" w:hAnsi="Times New Roman" w:cs="Times New Roman"/>
          <w:b/>
          <w:sz w:val="24"/>
          <w:szCs w:val="24"/>
          <w:lang w:eastAsia="ru-RU"/>
        </w:rPr>
      </w:pP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kern w:val="3"/>
          <w:sz w:val="24"/>
          <w:szCs w:val="24"/>
          <w:lang w:eastAsia="ru-RU"/>
        </w:rPr>
      </w:pPr>
      <w:r w:rsidRPr="00977432">
        <w:rPr>
          <w:rFonts w:ascii="Times New Roman" w:eastAsia="Times New Roman" w:hAnsi="Times New Roman" w:cs="Times New Roman"/>
          <w:sz w:val="24"/>
          <w:szCs w:val="24"/>
          <w:lang w:eastAsia="ru-RU"/>
        </w:rPr>
        <w:t xml:space="preserve">В составе Муниципального бюджетного учреждения «Центр развития культуры» 9 центральных сельских домов культуры, 7 сельских домов культуры и 10 сельских клубов. </w:t>
      </w:r>
      <w:r w:rsidRPr="00977432">
        <w:rPr>
          <w:rFonts w:ascii="Times New Roman" w:eastAsia="Times New Roman" w:hAnsi="Times New Roman" w:cs="Times New Roman"/>
          <w:kern w:val="3"/>
          <w:sz w:val="24"/>
          <w:szCs w:val="24"/>
          <w:lang w:eastAsia="ru-RU"/>
        </w:rPr>
        <w:t>Численность работников культурно-досуговой деятельности составляет 50 человек, из них основной персонал 43 человек.</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kern w:val="3"/>
          <w:sz w:val="24"/>
          <w:szCs w:val="24"/>
          <w:lang w:eastAsia="ru-RU"/>
        </w:rPr>
      </w:pPr>
      <w:r w:rsidRPr="00977432">
        <w:rPr>
          <w:rFonts w:ascii="Times New Roman" w:eastAsia="Times New Roman" w:hAnsi="Times New Roman" w:cs="Times New Roman"/>
          <w:kern w:val="3"/>
          <w:sz w:val="24"/>
          <w:szCs w:val="24"/>
          <w:lang w:eastAsia="ru-RU"/>
        </w:rPr>
        <w:t>Штат «Ибресинского этнографического музея под открытым небом» - 4 человека (заведующий музея-организатор экскурсий, хранитель музейных предметов, смотритель, рабочий по ремонту)</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kern w:val="3"/>
          <w:sz w:val="24"/>
          <w:szCs w:val="24"/>
          <w:lang w:eastAsia="ru-RU"/>
        </w:rPr>
      </w:pPr>
      <w:r w:rsidRPr="00977432">
        <w:rPr>
          <w:rFonts w:ascii="Times New Roman" w:eastAsia="Times New Roman" w:hAnsi="Times New Roman" w:cs="Times New Roman"/>
          <w:kern w:val="3"/>
          <w:sz w:val="24"/>
          <w:szCs w:val="24"/>
          <w:lang w:eastAsia="ru-RU"/>
        </w:rPr>
        <w:t xml:space="preserve">В МБУК «Централизованной библиотечной системе» работают 34 человек: директор, 33 библиотечных специалиста, 1 </w:t>
      </w:r>
      <w:proofErr w:type="spellStart"/>
      <w:r w:rsidRPr="00977432">
        <w:rPr>
          <w:rFonts w:ascii="Times New Roman" w:eastAsia="Times New Roman" w:hAnsi="Times New Roman" w:cs="Times New Roman"/>
          <w:kern w:val="3"/>
          <w:sz w:val="24"/>
          <w:szCs w:val="24"/>
          <w:lang w:eastAsia="ru-RU"/>
        </w:rPr>
        <w:t>техслужащий</w:t>
      </w:r>
      <w:proofErr w:type="spellEnd"/>
      <w:r w:rsidRPr="00977432">
        <w:rPr>
          <w:rFonts w:ascii="Times New Roman" w:eastAsia="Times New Roman" w:hAnsi="Times New Roman" w:cs="Times New Roman"/>
          <w:kern w:val="3"/>
          <w:sz w:val="24"/>
          <w:szCs w:val="24"/>
          <w:lang w:eastAsia="ru-RU"/>
        </w:rPr>
        <w:t>.</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kern w:val="3"/>
          <w:sz w:val="24"/>
          <w:szCs w:val="24"/>
          <w:lang w:eastAsia="ru-RU"/>
        </w:rPr>
      </w:pPr>
      <w:r w:rsidRPr="00977432">
        <w:rPr>
          <w:rFonts w:ascii="Times New Roman" w:eastAsia="Times New Roman" w:hAnsi="Times New Roman" w:cs="Times New Roman"/>
          <w:kern w:val="3"/>
          <w:sz w:val="24"/>
          <w:szCs w:val="24"/>
          <w:lang w:eastAsia="ru-RU"/>
        </w:rPr>
        <w:t>Численность преподавателей Детской школы искусств составляет 18 человек, из них 6 человек работают по совместительству.</w:t>
      </w:r>
    </w:p>
    <w:p w:rsidR="000B2FC0" w:rsidRPr="00977432" w:rsidRDefault="000B2FC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Средняя заработная плата работников учреждений культуры </w:t>
      </w:r>
      <w:r w:rsidR="000A72E5" w:rsidRPr="00977432">
        <w:rPr>
          <w:rFonts w:ascii="Times New Roman" w:eastAsia="Times New Roman" w:hAnsi="Times New Roman" w:cs="Times New Roman"/>
          <w:sz w:val="24"/>
          <w:szCs w:val="24"/>
          <w:lang w:eastAsia="ru-RU"/>
        </w:rPr>
        <w:t>муниципального образования</w:t>
      </w:r>
      <w:r w:rsidRPr="00977432">
        <w:rPr>
          <w:rFonts w:ascii="Times New Roman" w:eastAsia="Times New Roman" w:hAnsi="Times New Roman" w:cs="Times New Roman"/>
          <w:sz w:val="24"/>
          <w:szCs w:val="24"/>
          <w:lang w:eastAsia="ru-RU"/>
        </w:rPr>
        <w:t xml:space="preserve"> за 2022 год составила </w:t>
      </w:r>
      <w:r w:rsidR="008E4793" w:rsidRPr="00977432">
        <w:rPr>
          <w:rFonts w:ascii="Times New Roman" w:eastAsia="Times New Roman" w:hAnsi="Times New Roman" w:cs="Times New Roman"/>
          <w:sz w:val="24"/>
          <w:szCs w:val="24"/>
          <w:lang w:eastAsia="ru-RU"/>
        </w:rPr>
        <w:t>28116,6</w:t>
      </w:r>
      <w:r w:rsidRPr="00977432">
        <w:rPr>
          <w:rFonts w:ascii="Times New Roman" w:eastAsia="Times New Roman" w:hAnsi="Times New Roman" w:cs="Times New Roman"/>
          <w:sz w:val="24"/>
          <w:szCs w:val="24"/>
          <w:lang w:eastAsia="ru-RU"/>
        </w:rPr>
        <w:t xml:space="preserve"> рублей, а в 2023 </w:t>
      </w:r>
      <w:r w:rsidR="003C76E5" w:rsidRPr="00977432">
        <w:rPr>
          <w:rFonts w:ascii="Times New Roman" w:eastAsia="Times New Roman" w:hAnsi="Times New Roman" w:cs="Times New Roman"/>
          <w:sz w:val="24"/>
          <w:szCs w:val="24"/>
          <w:lang w:eastAsia="ru-RU"/>
        </w:rPr>
        <w:t>-</w:t>
      </w:r>
      <w:r w:rsidRPr="00977432">
        <w:rPr>
          <w:rFonts w:ascii="Times New Roman" w:eastAsia="Times New Roman" w:hAnsi="Times New Roman" w:cs="Times New Roman"/>
          <w:sz w:val="24"/>
          <w:szCs w:val="24"/>
          <w:lang w:eastAsia="ru-RU"/>
        </w:rPr>
        <w:t xml:space="preserve"> </w:t>
      </w:r>
      <w:r w:rsidR="008E4793" w:rsidRPr="00977432">
        <w:rPr>
          <w:rFonts w:ascii="Times New Roman" w:eastAsia="Times New Roman" w:hAnsi="Times New Roman" w:cs="Times New Roman"/>
          <w:sz w:val="24"/>
          <w:szCs w:val="24"/>
          <w:lang w:eastAsia="ru-RU"/>
        </w:rPr>
        <w:t>31</w:t>
      </w:r>
      <w:r w:rsidRPr="00977432">
        <w:rPr>
          <w:rFonts w:ascii="Times New Roman" w:eastAsia="Times New Roman" w:hAnsi="Times New Roman" w:cs="Times New Roman"/>
          <w:sz w:val="24"/>
          <w:szCs w:val="24"/>
          <w:lang w:eastAsia="ru-RU"/>
        </w:rPr>
        <w:t>5</w:t>
      </w:r>
      <w:r w:rsidR="008E4793" w:rsidRPr="00977432">
        <w:rPr>
          <w:rFonts w:ascii="Times New Roman" w:eastAsia="Times New Roman" w:hAnsi="Times New Roman" w:cs="Times New Roman"/>
          <w:sz w:val="24"/>
          <w:szCs w:val="24"/>
          <w:lang w:eastAsia="ru-RU"/>
        </w:rPr>
        <w:t>54</w:t>
      </w:r>
      <w:r w:rsidRPr="00977432">
        <w:rPr>
          <w:rFonts w:ascii="Times New Roman" w:eastAsia="Times New Roman" w:hAnsi="Times New Roman" w:cs="Times New Roman"/>
          <w:sz w:val="24"/>
          <w:szCs w:val="24"/>
          <w:lang w:eastAsia="ru-RU"/>
        </w:rPr>
        <w:t>,</w:t>
      </w:r>
      <w:r w:rsidR="008E4793" w:rsidRPr="00977432">
        <w:rPr>
          <w:rFonts w:ascii="Times New Roman" w:eastAsia="Times New Roman" w:hAnsi="Times New Roman" w:cs="Times New Roman"/>
          <w:sz w:val="24"/>
          <w:szCs w:val="24"/>
          <w:lang w:eastAsia="ru-RU"/>
        </w:rPr>
        <w:t>8</w:t>
      </w:r>
      <w:r w:rsidRPr="00977432">
        <w:rPr>
          <w:rFonts w:ascii="Times New Roman" w:eastAsia="Times New Roman" w:hAnsi="Times New Roman" w:cs="Times New Roman"/>
          <w:sz w:val="24"/>
          <w:szCs w:val="24"/>
          <w:lang w:eastAsia="ru-RU"/>
        </w:rPr>
        <w:t xml:space="preserve"> рублей. </w:t>
      </w:r>
    </w:p>
    <w:p w:rsidR="000B2FC0" w:rsidRPr="00977432" w:rsidRDefault="000B2FC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Повышение заработной платы стало возможным благодаря выделению субсидий из республиканского бюджета.</w:t>
      </w:r>
    </w:p>
    <w:p w:rsidR="000B2FC0" w:rsidRPr="00977432" w:rsidRDefault="000B2FC0" w:rsidP="0044135C">
      <w:pPr>
        <w:spacing w:after="0"/>
        <w:ind w:firstLine="709"/>
        <w:rPr>
          <w:rFonts w:ascii="Times New Roman" w:eastAsia="Calibri" w:hAnsi="Times New Roman" w:cs="Times New Roman"/>
          <w:sz w:val="24"/>
          <w:szCs w:val="24"/>
        </w:rPr>
      </w:pPr>
      <w:r w:rsidRPr="00977432">
        <w:rPr>
          <w:rFonts w:ascii="Times New Roman" w:eastAsia="Times New Roman" w:hAnsi="Times New Roman" w:cs="Times New Roman"/>
          <w:kern w:val="3"/>
          <w:sz w:val="24"/>
          <w:szCs w:val="24"/>
          <w:lang w:eastAsia="ru-RU"/>
        </w:rPr>
        <w:t xml:space="preserve">В </w:t>
      </w:r>
      <w:proofErr w:type="spellStart"/>
      <w:r w:rsidRPr="00977432">
        <w:rPr>
          <w:rFonts w:ascii="Times New Roman" w:eastAsia="Times New Roman" w:hAnsi="Times New Roman" w:cs="Times New Roman"/>
          <w:kern w:val="3"/>
          <w:sz w:val="24"/>
          <w:szCs w:val="24"/>
          <w:lang w:eastAsia="ru-RU"/>
        </w:rPr>
        <w:t>Ибресинском</w:t>
      </w:r>
      <w:proofErr w:type="spellEnd"/>
      <w:r w:rsidRPr="00977432">
        <w:rPr>
          <w:rFonts w:ascii="Times New Roman" w:eastAsia="Times New Roman" w:hAnsi="Times New Roman" w:cs="Times New Roman"/>
          <w:kern w:val="3"/>
          <w:sz w:val="24"/>
          <w:szCs w:val="24"/>
          <w:lang w:eastAsia="ru-RU"/>
        </w:rPr>
        <w:t xml:space="preserve"> муниципальном округе работает кинозал «Вояж», жители округа одними из первых знакомятся с киноновинками на современном оборудовании. </w:t>
      </w:r>
      <w:r w:rsidRPr="00977432">
        <w:rPr>
          <w:rFonts w:ascii="Times New Roman" w:eastAsia="Calibri" w:hAnsi="Times New Roman" w:cs="Times New Roman"/>
          <w:sz w:val="24"/>
          <w:szCs w:val="24"/>
        </w:rPr>
        <w:t>В целях продвижения российских фильмов, обеспечения свободного доступа населения к лучшим образцам киноискусства широко использовалась практика проведения кинофестивалей, кино-акций, публичных просмотров.</w:t>
      </w:r>
    </w:p>
    <w:p w:rsidR="000B2FC0" w:rsidRPr="00977432" w:rsidRDefault="000B2FC0" w:rsidP="0044135C">
      <w:pPr>
        <w:spacing w:after="0"/>
        <w:ind w:firstLine="709"/>
        <w:rPr>
          <w:rFonts w:ascii="Times New Roman" w:eastAsia="Times New Roman" w:hAnsi="Times New Roman" w:cs="Times New Roman"/>
          <w:kern w:val="3"/>
          <w:sz w:val="24"/>
          <w:szCs w:val="24"/>
          <w:lang w:eastAsia="ru-RU"/>
        </w:rPr>
      </w:pPr>
      <w:r w:rsidRPr="00977432">
        <w:rPr>
          <w:rFonts w:ascii="Times New Roman" w:eastAsia="Calibri" w:hAnsi="Times New Roman" w:cs="Times New Roman"/>
          <w:sz w:val="24"/>
          <w:szCs w:val="24"/>
        </w:rPr>
        <w:t xml:space="preserve"> </w:t>
      </w:r>
      <w:r w:rsidRPr="00977432">
        <w:rPr>
          <w:rFonts w:ascii="Times New Roman" w:eastAsia="Times New Roman" w:hAnsi="Times New Roman" w:cs="Times New Roman"/>
          <w:kern w:val="3"/>
          <w:sz w:val="24"/>
          <w:szCs w:val="24"/>
          <w:lang w:eastAsia="ru-RU"/>
        </w:rPr>
        <w:t xml:space="preserve">В 23-ом году проведено всего 470 киносеансов с посещением трех с половиной тысяч зрителей. Кассовый сбор от просмотра фильмов составил </w:t>
      </w:r>
      <w:r w:rsidRPr="00977432">
        <w:rPr>
          <w:rFonts w:ascii="Times New Roman" w:eastAsia="Times New Roman" w:hAnsi="Times New Roman" w:cs="Times New Roman"/>
          <w:kern w:val="3"/>
          <w:sz w:val="24"/>
          <w:szCs w:val="24"/>
        </w:rPr>
        <w:t xml:space="preserve">около шестисот тысяч </w:t>
      </w:r>
      <w:r w:rsidRPr="00977432">
        <w:rPr>
          <w:rFonts w:ascii="Times New Roman" w:eastAsia="Times New Roman" w:hAnsi="Times New Roman" w:cs="Times New Roman"/>
          <w:kern w:val="3"/>
          <w:sz w:val="24"/>
          <w:szCs w:val="24"/>
          <w:lang w:eastAsia="ru-RU"/>
        </w:rPr>
        <w:t>руб</w:t>
      </w:r>
      <w:r w:rsidR="008E4793" w:rsidRPr="00977432">
        <w:rPr>
          <w:rFonts w:ascii="Times New Roman" w:eastAsia="Times New Roman" w:hAnsi="Times New Roman" w:cs="Times New Roman"/>
          <w:kern w:val="3"/>
          <w:sz w:val="24"/>
          <w:szCs w:val="24"/>
          <w:lang w:eastAsia="ru-RU"/>
        </w:rPr>
        <w:t>лей</w:t>
      </w:r>
      <w:r w:rsidRPr="00977432">
        <w:rPr>
          <w:rFonts w:ascii="Times New Roman" w:eastAsia="Times New Roman" w:hAnsi="Times New Roman" w:cs="Times New Roman"/>
          <w:kern w:val="3"/>
          <w:sz w:val="24"/>
          <w:szCs w:val="24"/>
          <w:lang w:eastAsia="ru-RU"/>
        </w:rPr>
        <w:t>.</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2023 году в рамках предоставления субсидий из бюджета субъекта Российской Федерации местному бюджету на обеспечение развития и укрепление материально-технической базы домов культуры в населенных пунктах с числом жителей до 50 тысяч человек, было выделено 4 168,22 тыс. рублей на текущий ремонт в 3-х культурных объектах:</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Андреевский СДК – 1 307,69 тыс. рублей;</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Климовский ЦСДК – 1 634,56 тыс. рублей;</w:t>
      </w:r>
    </w:p>
    <w:p w:rsidR="000B2FC0" w:rsidRPr="00977432" w:rsidRDefault="000B2FC0" w:rsidP="0044135C">
      <w:pPr>
        <w:suppressAutoHyphens/>
        <w:autoSpaceDN w:val="0"/>
        <w:spacing w:after="0"/>
        <w:ind w:firstLine="709"/>
        <w:textAlignment w:val="baseline"/>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Нижнеабакасинский</w:t>
      </w:r>
      <w:proofErr w:type="spellEnd"/>
      <w:r w:rsidRPr="00977432">
        <w:rPr>
          <w:rFonts w:ascii="Times New Roman" w:eastAsia="Times New Roman" w:hAnsi="Times New Roman" w:cs="Times New Roman"/>
          <w:sz w:val="24"/>
          <w:szCs w:val="24"/>
          <w:lang w:eastAsia="ru-RU"/>
        </w:rPr>
        <w:t xml:space="preserve"> СДК – 1 225,97 тыс. рублей</w:t>
      </w:r>
    </w:p>
    <w:p w:rsidR="000B2FC0" w:rsidRPr="00977432" w:rsidRDefault="000B2FC0" w:rsidP="0044135C">
      <w:pPr>
        <w:tabs>
          <w:tab w:val="left" w:pos="709"/>
          <w:tab w:val="left" w:pos="851"/>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По программе Республиканского конкурса лучших муниципальных учреждений культуры, находящихся в сельской местности, и их работников победителем стала</w:t>
      </w:r>
      <w:r w:rsidRPr="00977432">
        <w:rPr>
          <w:rFonts w:ascii="Times New Roman" w:eastAsia="Times New Roman" w:hAnsi="Times New Roman" w:cs="Times New Roman"/>
          <w:color w:val="000000"/>
          <w:sz w:val="24"/>
          <w:szCs w:val="24"/>
          <w:lang w:eastAsia="ru-RU"/>
        </w:rPr>
        <w:t xml:space="preserve"> Никандрова Надежда </w:t>
      </w:r>
      <w:proofErr w:type="spellStart"/>
      <w:r w:rsidRPr="00977432">
        <w:rPr>
          <w:rFonts w:ascii="Times New Roman" w:eastAsia="Times New Roman" w:hAnsi="Times New Roman" w:cs="Times New Roman"/>
          <w:color w:val="000000"/>
          <w:sz w:val="24"/>
          <w:szCs w:val="24"/>
          <w:lang w:eastAsia="ru-RU"/>
        </w:rPr>
        <w:t>Агеевна</w:t>
      </w:r>
      <w:proofErr w:type="spellEnd"/>
      <w:r w:rsidRPr="00977432">
        <w:rPr>
          <w:rFonts w:ascii="Times New Roman" w:eastAsia="Times New Roman" w:hAnsi="Times New Roman" w:cs="Times New Roman"/>
          <w:color w:val="000000"/>
          <w:sz w:val="24"/>
          <w:szCs w:val="24"/>
          <w:lang w:eastAsia="ru-RU"/>
        </w:rPr>
        <w:t>, художественный руководитель Климовского центрального сельского Дома культуры муниципального бюджетного учреждения «Цент развития культуры» Ибресинского муниципального округа Чувашской Республики.</w:t>
      </w:r>
    </w:p>
    <w:p w:rsidR="000B2FC0" w:rsidRPr="00977432" w:rsidRDefault="000B2FC0" w:rsidP="0044135C">
      <w:pPr>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lastRenderedPageBreak/>
        <w:t xml:space="preserve">По итогам годовых отчетов 2023 года в учреждениях культуры Ибресинского муниципального округа действовало 208 кружков, любительских объединения и клубов по интересам, в которых осуществляли свою досуговую деятельность 3825человек. </w:t>
      </w:r>
    </w:p>
    <w:p w:rsidR="000B2FC0" w:rsidRPr="00977432" w:rsidRDefault="000B2FC0" w:rsidP="0044135C">
      <w:pPr>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t xml:space="preserve">В </w:t>
      </w:r>
      <w:proofErr w:type="spellStart"/>
      <w:r w:rsidRPr="00977432">
        <w:rPr>
          <w:rFonts w:ascii="Times New Roman" w:eastAsia="Times New Roman" w:hAnsi="Times New Roman" w:cs="Times New Roman"/>
          <w:sz w:val="24"/>
          <w:szCs w:val="24"/>
        </w:rPr>
        <w:t>Ибресинском</w:t>
      </w:r>
      <w:proofErr w:type="spellEnd"/>
      <w:r w:rsidRPr="00977432">
        <w:rPr>
          <w:rFonts w:ascii="Times New Roman" w:eastAsia="Times New Roman" w:hAnsi="Times New Roman" w:cs="Times New Roman"/>
          <w:sz w:val="24"/>
          <w:szCs w:val="24"/>
        </w:rPr>
        <w:t xml:space="preserve"> муниципальном округе действуют 166 кружков народное художественное творчество, в них участвуют 2467 чел. Из них для детей до 14 лет</w:t>
      </w:r>
      <w:r w:rsidR="00B935AB" w:rsidRPr="00977432">
        <w:rPr>
          <w:rFonts w:ascii="Times New Roman" w:eastAsia="Times New Roman" w:hAnsi="Times New Roman" w:cs="Times New Roman"/>
          <w:sz w:val="24"/>
          <w:szCs w:val="24"/>
        </w:rPr>
        <w:t xml:space="preserve"> –</w:t>
      </w:r>
      <w:r w:rsidRPr="00977432">
        <w:rPr>
          <w:rFonts w:ascii="Times New Roman" w:eastAsia="Times New Roman" w:hAnsi="Times New Roman" w:cs="Times New Roman"/>
          <w:sz w:val="24"/>
          <w:szCs w:val="24"/>
        </w:rPr>
        <w:t xml:space="preserve"> 993</w:t>
      </w:r>
      <w:r w:rsidR="00B935AB" w:rsidRPr="00977432">
        <w:rPr>
          <w:rFonts w:ascii="Times New Roman" w:eastAsia="Times New Roman" w:hAnsi="Times New Roman" w:cs="Times New Roman"/>
          <w:sz w:val="24"/>
          <w:szCs w:val="24"/>
        </w:rPr>
        <w:t xml:space="preserve"> </w:t>
      </w:r>
      <w:r w:rsidRPr="00977432">
        <w:rPr>
          <w:rFonts w:ascii="Times New Roman" w:eastAsia="Times New Roman" w:hAnsi="Times New Roman" w:cs="Times New Roman"/>
          <w:sz w:val="24"/>
          <w:szCs w:val="24"/>
        </w:rPr>
        <w:t>чел</w:t>
      </w:r>
      <w:r w:rsidR="00B935AB" w:rsidRPr="00977432">
        <w:rPr>
          <w:rFonts w:ascii="Times New Roman" w:eastAsia="Times New Roman" w:hAnsi="Times New Roman" w:cs="Times New Roman"/>
          <w:sz w:val="24"/>
          <w:szCs w:val="24"/>
        </w:rPr>
        <w:t>.</w:t>
      </w:r>
      <w:r w:rsidRPr="00977432">
        <w:rPr>
          <w:rFonts w:ascii="Times New Roman" w:eastAsia="Times New Roman" w:hAnsi="Times New Roman" w:cs="Times New Roman"/>
          <w:sz w:val="24"/>
          <w:szCs w:val="24"/>
        </w:rPr>
        <w:t xml:space="preserve">, для молодежи от 15 до 35 лет </w:t>
      </w:r>
      <w:r w:rsidR="00B935AB" w:rsidRPr="00977432">
        <w:rPr>
          <w:rFonts w:ascii="Times New Roman" w:eastAsia="Times New Roman" w:hAnsi="Times New Roman" w:cs="Times New Roman"/>
          <w:sz w:val="24"/>
          <w:szCs w:val="24"/>
        </w:rPr>
        <w:t>-</w:t>
      </w:r>
      <w:r w:rsidRPr="00977432">
        <w:rPr>
          <w:rFonts w:ascii="Times New Roman" w:eastAsia="Times New Roman" w:hAnsi="Times New Roman" w:cs="Times New Roman"/>
          <w:sz w:val="24"/>
          <w:szCs w:val="24"/>
        </w:rPr>
        <w:t xml:space="preserve"> 663 чел.</w:t>
      </w:r>
    </w:p>
    <w:p w:rsidR="000B2FC0" w:rsidRPr="00977432" w:rsidRDefault="000B2FC0" w:rsidP="0044135C">
      <w:pPr>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t xml:space="preserve">Анализ статистических данных о наличии кружков, клубов по интересам и любительских объединений в культурно – досуговых учреждениях за 2023 год показывает, что постоянно развивается сеть формирований в ЦРК, Кировском, Климовском, </w:t>
      </w:r>
      <w:proofErr w:type="spellStart"/>
      <w:r w:rsidRPr="00977432">
        <w:rPr>
          <w:rFonts w:ascii="Times New Roman" w:eastAsia="Times New Roman" w:hAnsi="Times New Roman" w:cs="Times New Roman"/>
          <w:sz w:val="24"/>
          <w:szCs w:val="24"/>
        </w:rPr>
        <w:t>Айбечском</w:t>
      </w:r>
      <w:proofErr w:type="spellEnd"/>
      <w:r w:rsidRPr="00977432">
        <w:rPr>
          <w:rFonts w:ascii="Times New Roman" w:eastAsia="Times New Roman" w:hAnsi="Times New Roman" w:cs="Times New Roman"/>
          <w:sz w:val="24"/>
          <w:szCs w:val="24"/>
        </w:rPr>
        <w:t>, Н-</w:t>
      </w:r>
      <w:proofErr w:type="spellStart"/>
      <w:r w:rsidRPr="00977432">
        <w:rPr>
          <w:rFonts w:ascii="Times New Roman" w:eastAsia="Times New Roman" w:hAnsi="Times New Roman" w:cs="Times New Roman"/>
          <w:sz w:val="24"/>
          <w:szCs w:val="24"/>
        </w:rPr>
        <w:t>Чурашевском</w:t>
      </w:r>
      <w:proofErr w:type="spellEnd"/>
      <w:r w:rsidRPr="00977432">
        <w:rPr>
          <w:rFonts w:ascii="Times New Roman" w:eastAsia="Times New Roman" w:hAnsi="Times New Roman" w:cs="Times New Roman"/>
          <w:sz w:val="24"/>
          <w:szCs w:val="24"/>
        </w:rPr>
        <w:t xml:space="preserve"> сельских поселениях. </w:t>
      </w:r>
    </w:p>
    <w:p w:rsidR="000B2FC0" w:rsidRPr="00977432" w:rsidRDefault="000B2FC0" w:rsidP="0044135C">
      <w:pPr>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t xml:space="preserve">В 2023 г. в КДУ нашего округа действовали 41 клубов и любительских объединений, в которых 1358 участников. В </w:t>
      </w:r>
      <w:r w:rsidR="00232B3D" w:rsidRPr="00977432">
        <w:rPr>
          <w:rFonts w:ascii="Times New Roman" w:eastAsia="Times New Roman" w:hAnsi="Times New Roman" w:cs="Times New Roman"/>
          <w:sz w:val="24"/>
          <w:szCs w:val="24"/>
        </w:rPr>
        <w:t>муниципальном округе</w:t>
      </w:r>
      <w:r w:rsidRPr="00977432">
        <w:rPr>
          <w:rFonts w:ascii="Times New Roman" w:eastAsia="Times New Roman" w:hAnsi="Times New Roman" w:cs="Times New Roman"/>
          <w:sz w:val="24"/>
          <w:szCs w:val="24"/>
        </w:rPr>
        <w:t xml:space="preserve"> общее число коллективов со званием народный – 9.</w:t>
      </w:r>
    </w:p>
    <w:p w:rsidR="000B2FC0" w:rsidRPr="00977432" w:rsidRDefault="000B2FC0" w:rsidP="0044135C">
      <w:pPr>
        <w:tabs>
          <w:tab w:val="left" w:pos="0"/>
        </w:tabs>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t xml:space="preserve">Прошедший год для работников Центра развития культуры Ибресинского муниципального округа был интересным и насыщенным культурными событиями. Многое было сделано для сохранения культурного потенциала, историко-культурных традиций, развития туризма в </w:t>
      </w:r>
      <w:r w:rsidR="0044135C" w:rsidRPr="00977432">
        <w:rPr>
          <w:rFonts w:ascii="Times New Roman" w:eastAsia="Times New Roman" w:hAnsi="Times New Roman" w:cs="Times New Roman"/>
          <w:sz w:val="24"/>
          <w:szCs w:val="24"/>
        </w:rPr>
        <w:t>муниципальном округе</w:t>
      </w:r>
      <w:r w:rsidRPr="00977432">
        <w:rPr>
          <w:rFonts w:ascii="Times New Roman" w:eastAsia="Times New Roman" w:hAnsi="Times New Roman" w:cs="Times New Roman"/>
          <w:sz w:val="24"/>
          <w:szCs w:val="24"/>
        </w:rPr>
        <w:t xml:space="preserve">. </w:t>
      </w:r>
    </w:p>
    <w:p w:rsidR="000B2FC0" w:rsidRPr="00977432" w:rsidRDefault="000B2FC0" w:rsidP="0044135C">
      <w:pPr>
        <w:spacing w:after="0"/>
        <w:ind w:firstLine="709"/>
        <w:rPr>
          <w:rFonts w:ascii="Times New Roman" w:eastAsia="Calibri" w:hAnsi="Times New Roman" w:cs="Times New Roman"/>
          <w:sz w:val="24"/>
          <w:szCs w:val="24"/>
        </w:rPr>
      </w:pPr>
      <w:r w:rsidRPr="00977432">
        <w:rPr>
          <w:rFonts w:ascii="Times New Roman" w:eastAsia="Calibri" w:hAnsi="Times New Roman" w:cs="Times New Roman"/>
          <w:sz w:val="24"/>
          <w:szCs w:val="24"/>
        </w:rPr>
        <w:t>Таким образом, говоря, о работе учреждений культуры по организации досуга населения, сегодня мы можем сказать, что, работа ведется активно.</w:t>
      </w:r>
    </w:p>
    <w:p w:rsidR="000B2FC0" w:rsidRPr="00977432" w:rsidRDefault="000B2FC0" w:rsidP="0044135C">
      <w:pPr>
        <w:suppressAutoHyphens/>
        <w:spacing w:after="0"/>
        <w:ind w:firstLine="709"/>
        <w:rPr>
          <w:rFonts w:ascii="Times New Roman" w:eastAsia="Times New Roman" w:hAnsi="Times New Roman" w:cs="Times New Roman"/>
          <w:kern w:val="2"/>
          <w:sz w:val="24"/>
          <w:szCs w:val="24"/>
          <w:lang w:eastAsia="ru-RU" w:bidi="hi-IN"/>
        </w:rPr>
      </w:pPr>
      <w:r w:rsidRPr="00977432">
        <w:rPr>
          <w:rFonts w:ascii="Times New Roman" w:eastAsia="Times New Roman" w:hAnsi="Times New Roman" w:cs="Times New Roman"/>
          <w:kern w:val="2"/>
          <w:sz w:val="24"/>
          <w:szCs w:val="24"/>
          <w:lang w:eastAsia="ru-RU" w:bidi="hi-IN"/>
        </w:rPr>
        <w:t xml:space="preserve">В </w:t>
      </w:r>
      <w:proofErr w:type="spellStart"/>
      <w:r w:rsidRPr="00977432">
        <w:rPr>
          <w:rFonts w:ascii="Times New Roman" w:eastAsia="Times New Roman" w:hAnsi="Times New Roman" w:cs="Times New Roman"/>
          <w:kern w:val="2"/>
          <w:sz w:val="24"/>
          <w:szCs w:val="24"/>
          <w:lang w:eastAsia="ru-RU" w:bidi="hi-IN"/>
        </w:rPr>
        <w:t>Ибресинском</w:t>
      </w:r>
      <w:proofErr w:type="spellEnd"/>
      <w:r w:rsidRPr="00977432">
        <w:rPr>
          <w:rFonts w:ascii="Times New Roman" w:eastAsia="Times New Roman" w:hAnsi="Times New Roman" w:cs="Times New Roman"/>
          <w:kern w:val="2"/>
          <w:sz w:val="24"/>
          <w:szCs w:val="24"/>
          <w:lang w:eastAsia="ru-RU" w:bidi="hi-IN"/>
        </w:rPr>
        <w:t xml:space="preserve"> муниципальном округе функционирует Муниципальное бюджетное учреждение культуры «Централизованная библиотечная система» Ибресинского муниципального округа (далее – ЦБС), в состав которого входят: Центральная, Детская библиотеки, 22 сельские библиотеки.</w:t>
      </w:r>
    </w:p>
    <w:p w:rsidR="000B2FC0" w:rsidRPr="00977432" w:rsidRDefault="000B2FC0" w:rsidP="0044135C">
      <w:pPr>
        <w:suppressAutoHyphens/>
        <w:spacing w:after="0"/>
        <w:ind w:firstLine="709"/>
        <w:rPr>
          <w:rFonts w:ascii="Times New Roman" w:eastAsia="Calibri" w:hAnsi="Times New Roman" w:cs="Times New Roman"/>
          <w:b/>
          <w:kern w:val="2"/>
          <w:sz w:val="24"/>
          <w:szCs w:val="24"/>
          <w:lang w:eastAsia="zh-CN" w:bidi="hi-IN"/>
        </w:rPr>
      </w:pPr>
      <w:r w:rsidRPr="00977432">
        <w:rPr>
          <w:rFonts w:ascii="Times New Roman" w:eastAsia="Calibri" w:hAnsi="Times New Roman" w:cs="Times New Roman"/>
          <w:b/>
          <w:kern w:val="2"/>
          <w:sz w:val="24"/>
          <w:szCs w:val="24"/>
          <w:lang w:eastAsia="zh-CN" w:bidi="hi-IN"/>
        </w:rPr>
        <w:t>Укрепление МТБ по источникам финансирования.</w:t>
      </w:r>
    </w:p>
    <w:p w:rsidR="000B2FC0" w:rsidRPr="00977432" w:rsidRDefault="000B2FC0" w:rsidP="0044135C">
      <w:pPr>
        <w:widowControl w:val="0"/>
        <w:autoSpaceDE w:val="0"/>
        <w:autoSpaceDN w:val="0"/>
        <w:adjustRightInd w:val="0"/>
        <w:spacing w:after="0"/>
        <w:ind w:firstLine="709"/>
        <w:rPr>
          <w:rFonts w:ascii="Times New Roman" w:eastAsia="Times New Roman" w:hAnsi="Times New Roman" w:cs="Times New Roman"/>
          <w:i/>
          <w:kern w:val="2"/>
          <w:sz w:val="24"/>
          <w:szCs w:val="24"/>
          <w:lang w:eastAsia="ru-RU" w:bidi="hi-IN"/>
        </w:rPr>
      </w:pPr>
      <w:r w:rsidRPr="00977432">
        <w:rPr>
          <w:rFonts w:ascii="Times New Roman" w:eastAsia="Times New Roman" w:hAnsi="Times New Roman" w:cs="Times New Roman"/>
          <w:kern w:val="2"/>
          <w:sz w:val="24"/>
          <w:szCs w:val="24"/>
          <w:lang w:eastAsia="ru-RU" w:bidi="hi-IN"/>
        </w:rPr>
        <w:t>В 2023 г</w:t>
      </w:r>
      <w:r w:rsidR="00232B3D" w:rsidRPr="00977432">
        <w:rPr>
          <w:rFonts w:ascii="Times New Roman" w:eastAsia="Times New Roman" w:hAnsi="Times New Roman" w:cs="Times New Roman"/>
          <w:kern w:val="2"/>
          <w:sz w:val="24"/>
          <w:szCs w:val="24"/>
          <w:lang w:eastAsia="ru-RU" w:bidi="hi-IN"/>
        </w:rPr>
        <w:t>оду</w:t>
      </w:r>
      <w:r w:rsidRPr="00977432">
        <w:rPr>
          <w:rFonts w:ascii="Times New Roman" w:eastAsia="Times New Roman" w:hAnsi="Times New Roman" w:cs="Times New Roman"/>
          <w:kern w:val="2"/>
          <w:sz w:val="24"/>
          <w:szCs w:val="24"/>
          <w:lang w:eastAsia="ru-RU" w:bidi="hi-IN"/>
        </w:rPr>
        <w:t xml:space="preserve"> за счет средств республиканского бюджета Чувашской Республики: </w:t>
      </w:r>
    </w:p>
    <w:p w:rsidR="000B2FC0" w:rsidRPr="00977432" w:rsidRDefault="000B2FC0" w:rsidP="0044135C">
      <w:pPr>
        <w:numPr>
          <w:ilvl w:val="0"/>
          <w:numId w:val="10"/>
        </w:numPr>
        <w:tabs>
          <w:tab w:val="left" w:pos="142"/>
        </w:tabs>
        <w:suppressAutoHyphens/>
        <w:spacing w:after="0"/>
        <w:ind w:left="0" w:firstLine="709"/>
        <w:jc w:val="left"/>
        <w:rPr>
          <w:rFonts w:ascii="Times New Roman" w:eastAsia="Times New Roman" w:hAnsi="Times New Roman" w:cs="Times New Roman"/>
          <w:b/>
          <w:kern w:val="2"/>
          <w:sz w:val="24"/>
          <w:szCs w:val="24"/>
          <w:lang w:eastAsia="ru-RU" w:bidi="hi-IN"/>
        </w:rPr>
      </w:pPr>
      <w:r w:rsidRPr="00977432">
        <w:rPr>
          <w:rFonts w:ascii="Times New Roman" w:eastAsia="Calibri" w:hAnsi="Times New Roman" w:cs="Times New Roman"/>
          <w:kern w:val="2"/>
          <w:sz w:val="24"/>
          <w:szCs w:val="24"/>
          <w:lang w:eastAsia="ru-RU" w:bidi="hi-IN"/>
        </w:rPr>
        <w:t>на укрепление материальной базы библиотек был выделена субсидия - 581600,00 руб</w:t>
      </w:r>
      <w:r w:rsidR="00232B3D" w:rsidRPr="00977432">
        <w:rPr>
          <w:rFonts w:ascii="Times New Roman" w:eastAsia="Calibri" w:hAnsi="Times New Roman" w:cs="Times New Roman"/>
          <w:kern w:val="2"/>
          <w:sz w:val="24"/>
          <w:szCs w:val="24"/>
          <w:lang w:eastAsia="ru-RU" w:bidi="hi-IN"/>
        </w:rPr>
        <w:t>лей</w:t>
      </w:r>
      <w:r w:rsidRPr="00977432">
        <w:rPr>
          <w:rFonts w:ascii="Times New Roman" w:eastAsia="Calibri" w:hAnsi="Times New Roman" w:cs="Times New Roman"/>
          <w:kern w:val="2"/>
          <w:sz w:val="24"/>
          <w:szCs w:val="24"/>
          <w:lang w:eastAsia="ru-RU" w:bidi="hi-IN"/>
        </w:rPr>
        <w:t xml:space="preserve">, на них было закуплено 1850 изданий. </w:t>
      </w:r>
    </w:p>
    <w:p w:rsidR="000B2FC0" w:rsidRPr="00977432" w:rsidRDefault="000B2FC0" w:rsidP="0044135C">
      <w:pPr>
        <w:tabs>
          <w:tab w:val="left" w:pos="142"/>
        </w:tabs>
        <w:suppressAutoHyphens/>
        <w:spacing w:after="0"/>
        <w:ind w:firstLine="709"/>
        <w:jc w:val="left"/>
        <w:rPr>
          <w:rFonts w:ascii="Times New Roman" w:eastAsia="Times New Roman" w:hAnsi="Times New Roman" w:cs="Times New Roman"/>
          <w:kern w:val="2"/>
          <w:sz w:val="24"/>
          <w:szCs w:val="24"/>
          <w:lang w:eastAsia="ru-RU" w:bidi="hi-IN"/>
        </w:rPr>
      </w:pPr>
      <w:r w:rsidRPr="00977432">
        <w:rPr>
          <w:rFonts w:ascii="Times New Roman" w:eastAsia="Times New Roman" w:hAnsi="Times New Roman" w:cs="Times New Roman"/>
          <w:kern w:val="2"/>
          <w:sz w:val="24"/>
          <w:szCs w:val="24"/>
          <w:lang w:eastAsia="ru-RU" w:bidi="hi-IN"/>
        </w:rPr>
        <w:t xml:space="preserve">За счет средств местного бюджета: </w:t>
      </w:r>
    </w:p>
    <w:p w:rsidR="000B2FC0" w:rsidRPr="00977432" w:rsidRDefault="000B2FC0" w:rsidP="0044135C">
      <w:pPr>
        <w:numPr>
          <w:ilvl w:val="0"/>
          <w:numId w:val="10"/>
        </w:numPr>
        <w:suppressAutoHyphens/>
        <w:spacing w:after="0"/>
        <w:ind w:left="0" w:firstLine="709"/>
        <w:jc w:val="left"/>
        <w:rPr>
          <w:rFonts w:ascii="Times New Roman" w:eastAsia="Times New Roman" w:hAnsi="Times New Roman" w:cs="Times New Roman"/>
          <w:i/>
          <w:kern w:val="2"/>
          <w:sz w:val="24"/>
          <w:szCs w:val="24"/>
          <w:lang w:eastAsia="ru-RU" w:bidi="hi-IN"/>
        </w:rPr>
      </w:pPr>
      <w:r w:rsidRPr="00977432">
        <w:rPr>
          <w:rFonts w:ascii="Times New Roman" w:eastAsia="Times New Roman" w:hAnsi="Times New Roman" w:cs="Times New Roman"/>
          <w:kern w:val="2"/>
          <w:sz w:val="24"/>
          <w:szCs w:val="24"/>
          <w:lang w:eastAsia="ru-RU" w:bidi="hi-IN"/>
        </w:rPr>
        <w:t>на комплектование книжных фондов (целевая субсидия) – 600000,00 руб</w:t>
      </w:r>
      <w:r w:rsidR="00232B3D"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 xml:space="preserve">. </w:t>
      </w:r>
    </w:p>
    <w:p w:rsidR="000B2FC0" w:rsidRPr="00977432" w:rsidRDefault="000B2FC0" w:rsidP="0044135C">
      <w:pPr>
        <w:numPr>
          <w:ilvl w:val="0"/>
          <w:numId w:val="10"/>
        </w:numPr>
        <w:suppressAutoHyphens/>
        <w:spacing w:after="0"/>
        <w:ind w:left="0" w:firstLine="709"/>
        <w:jc w:val="left"/>
        <w:rPr>
          <w:rFonts w:ascii="Times New Roman" w:eastAsia="Times New Roman" w:hAnsi="Times New Roman" w:cs="Times New Roman"/>
          <w:i/>
          <w:kern w:val="2"/>
          <w:sz w:val="24"/>
          <w:szCs w:val="24"/>
          <w:lang w:eastAsia="ru-RU" w:bidi="hi-IN"/>
        </w:rPr>
      </w:pPr>
      <w:r w:rsidRPr="00977432">
        <w:rPr>
          <w:rFonts w:ascii="Times New Roman" w:eastAsia="Times New Roman" w:hAnsi="Times New Roman" w:cs="Times New Roman"/>
          <w:kern w:val="2"/>
          <w:sz w:val="24"/>
          <w:szCs w:val="24"/>
          <w:lang w:eastAsia="ru-RU" w:bidi="hi-IN"/>
        </w:rPr>
        <w:t>на подписку периодических изданий – 280000,00 руб</w:t>
      </w:r>
      <w:r w:rsidR="00232B3D"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w:t>
      </w:r>
    </w:p>
    <w:p w:rsidR="000B2FC0" w:rsidRPr="00977432" w:rsidRDefault="000B2FC0" w:rsidP="0044135C">
      <w:pPr>
        <w:suppressAutoHyphens/>
        <w:spacing w:after="0"/>
        <w:ind w:firstLine="709"/>
        <w:rPr>
          <w:rFonts w:ascii="Times New Roman" w:eastAsia="Times New Roman" w:hAnsi="Times New Roman" w:cs="Times New Roman"/>
          <w:kern w:val="2"/>
          <w:sz w:val="24"/>
          <w:szCs w:val="24"/>
          <w:lang w:eastAsia="ru-RU" w:bidi="hi-IN"/>
        </w:rPr>
      </w:pPr>
      <w:r w:rsidRPr="00977432">
        <w:rPr>
          <w:rFonts w:ascii="Times New Roman" w:eastAsia="Times New Roman" w:hAnsi="Times New Roman" w:cs="Times New Roman"/>
          <w:kern w:val="2"/>
          <w:sz w:val="24"/>
          <w:szCs w:val="24"/>
          <w:lang w:eastAsia="ru-RU" w:bidi="hi-IN"/>
        </w:rPr>
        <w:t>В ЦБС улучшились условия для получения услуг маломобильными группами населения: установлены пандусы в 6 библиотеках: Центральная библиотека,</w:t>
      </w:r>
      <w:r w:rsidRPr="00977432">
        <w:rPr>
          <w:rFonts w:ascii="Times New Roman" w:eastAsia="Times New Roman" w:hAnsi="Times New Roman" w:cs="Times New Roman"/>
          <w:color w:val="FF0000"/>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Малокармалинская</w:t>
      </w:r>
      <w:proofErr w:type="spellEnd"/>
      <w:r w:rsidRPr="00977432">
        <w:rPr>
          <w:rFonts w:ascii="Times New Roman" w:eastAsia="Times New Roman" w:hAnsi="Times New Roman" w:cs="Times New Roman"/>
          <w:kern w:val="2"/>
          <w:sz w:val="24"/>
          <w:szCs w:val="24"/>
          <w:lang w:eastAsia="ru-RU" w:bidi="hi-IN"/>
        </w:rPr>
        <w:t xml:space="preserve">, Андреевская, </w:t>
      </w:r>
      <w:proofErr w:type="spellStart"/>
      <w:r w:rsidRPr="00977432">
        <w:rPr>
          <w:rFonts w:ascii="Times New Roman" w:eastAsia="Times New Roman" w:hAnsi="Times New Roman" w:cs="Times New Roman"/>
          <w:kern w:val="2"/>
          <w:sz w:val="24"/>
          <w:szCs w:val="24"/>
          <w:lang w:eastAsia="ru-RU" w:bidi="hi-IN"/>
        </w:rPr>
        <w:t>Хормалинская</w:t>
      </w:r>
      <w:proofErr w:type="spellEnd"/>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Новочурашевская</w:t>
      </w:r>
      <w:proofErr w:type="spellEnd"/>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Айбечская</w:t>
      </w:r>
      <w:proofErr w:type="spellEnd"/>
      <w:r w:rsidRPr="00977432">
        <w:rPr>
          <w:rFonts w:ascii="Times New Roman" w:eastAsia="Times New Roman" w:hAnsi="Times New Roman" w:cs="Times New Roman"/>
          <w:kern w:val="2"/>
          <w:sz w:val="24"/>
          <w:szCs w:val="24"/>
          <w:lang w:eastAsia="ru-RU" w:bidi="hi-IN"/>
        </w:rPr>
        <w:t xml:space="preserve"> сельские библиотеки. В 4 – без порогов и ступенек (</w:t>
      </w:r>
      <w:proofErr w:type="spellStart"/>
      <w:r w:rsidRPr="00977432">
        <w:rPr>
          <w:rFonts w:ascii="Times New Roman" w:eastAsia="Times New Roman" w:hAnsi="Times New Roman" w:cs="Times New Roman"/>
          <w:kern w:val="2"/>
          <w:sz w:val="24"/>
          <w:szCs w:val="24"/>
          <w:lang w:eastAsia="ru-RU" w:bidi="hi-IN"/>
        </w:rPr>
        <w:t>Огоньковская</w:t>
      </w:r>
      <w:proofErr w:type="spellEnd"/>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Нововыслинская</w:t>
      </w:r>
      <w:proofErr w:type="spellEnd"/>
      <w:r w:rsidRPr="00977432">
        <w:rPr>
          <w:rFonts w:ascii="Times New Roman" w:eastAsia="Times New Roman" w:hAnsi="Times New Roman" w:cs="Times New Roman"/>
          <w:color w:val="FF0000"/>
          <w:kern w:val="2"/>
          <w:sz w:val="24"/>
          <w:szCs w:val="24"/>
          <w:lang w:eastAsia="ru-RU" w:bidi="hi-IN"/>
        </w:rPr>
        <w:t>,</w:t>
      </w:r>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Климовская</w:t>
      </w:r>
      <w:proofErr w:type="spellEnd"/>
      <w:r w:rsidRPr="00977432">
        <w:rPr>
          <w:rFonts w:ascii="Times New Roman" w:eastAsia="Times New Roman" w:hAnsi="Times New Roman" w:cs="Times New Roman"/>
          <w:kern w:val="2"/>
          <w:sz w:val="24"/>
          <w:szCs w:val="24"/>
          <w:lang w:eastAsia="ru-RU" w:bidi="hi-IN"/>
        </w:rPr>
        <w:t xml:space="preserve"> и </w:t>
      </w:r>
      <w:proofErr w:type="spellStart"/>
      <w:r w:rsidRPr="00977432">
        <w:rPr>
          <w:rFonts w:ascii="Times New Roman" w:eastAsia="Times New Roman" w:hAnsi="Times New Roman" w:cs="Times New Roman"/>
          <w:kern w:val="2"/>
          <w:sz w:val="24"/>
          <w:szCs w:val="24"/>
          <w:lang w:eastAsia="ru-RU" w:bidi="hi-IN"/>
        </w:rPr>
        <w:t>Андрюшевская</w:t>
      </w:r>
      <w:proofErr w:type="spellEnd"/>
      <w:r w:rsidRPr="00977432">
        <w:rPr>
          <w:rFonts w:ascii="Times New Roman" w:eastAsia="Times New Roman" w:hAnsi="Times New Roman" w:cs="Times New Roman"/>
          <w:kern w:val="2"/>
          <w:sz w:val="24"/>
          <w:szCs w:val="24"/>
          <w:lang w:eastAsia="ru-RU" w:bidi="hi-IN"/>
        </w:rPr>
        <w:t>) сельские библиотеки. Имеются кнопки вызова персонала – в 4 библиотеках (</w:t>
      </w:r>
      <w:proofErr w:type="spellStart"/>
      <w:r w:rsidRPr="00977432">
        <w:rPr>
          <w:rFonts w:ascii="Times New Roman" w:eastAsia="Times New Roman" w:hAnsi="Times New Roman" w:cs="Times New Roman"/>
          <w:kern w:val="2"/>
          <w:sz w:val="24"/>
          <w:szCs w:val="24"/>
          <w:lang w:eastAsia="ru-RU" w:bidi="hi-IN"/>
        </w:rPr>
        <w:t>Малокармалинская</w:t>
      </w:r>
      <w:proofErr w:type="spellEnd"/>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Хормалинская</w:t>
      </w:r>
      <w:proofErr w:type="spellEnd"/>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Новочурашевская</w:t>
      </w:r>
      <w:proofErr w:type="spellEnd"/>
      <w:r w:rsidRPr="00977432">
        <w:rPr>
          <w:rFonts w:ascii="Times New Roman" w:eastAsia="Times New Roman" w:hAnsi="Times New Roman" w:cs="Times New Roman"/>
          <w:kern w:val="2"/>
          <w:sz w:val="24"/>
          <w:szCs w:val="24"/>
          <w:lang w:eastAsia="ru-RU" w:bidi="hi-IN"/>
        </w:rPr>
        <w:t xml:space="preserve">, </w:t>
      </w:r>
      <w:proofErr w:type="spellStart"/>
      <w:r w:rsidRPr="00977432">
        <w:rPr>
          <w:rFonts w:ascii="Times New Roman" w:eastAsia="Times New Roman" w:hAnsi="Times New Roman" w:cs="Times New Roman"/>
          <w:kern w:val="2"/>
          <w:sz w:val="24"/>
          <w:szCs w:val="24"/>
          <w:lang w:eastAsia="ru-RU" w:bidi="hi-IN"/>
        </w:rPr>
        <w:t>Айбечская</w:t>
      </w:r>
      <w:proofErr w:type="spellEnd"/>
      <w:r w:rsidRPr="00977432">
        <w:rPr>
          <w:rFonts w:ascii="Times New Roman" w:eastAsia="Times New Roman" w:hAnsi="Times New Roman" w:cs="Times New Roman"/>
          <w:kern w:val="2"/>
          <w:sz w:val="24"/>
          <w:szCs w:val="24"/>
          <w:lang w:eastAsia="ru-RU" w:bidi="hi-IN"/>
        </w:rPr>
        <w:t xml:space="preserve"> сельские библиотеки). </w:t>
      </w:r>
    </w:p>
    <w:p w:rsidR="000B2FC0" w:rsidRPr="00977432" w:rsidRDefault="000B2FC0" w:rsidP="0044135C">
      <w:pPr>
        <w:suppressAutoHyphens/>
        <w:spacing w:after="0"/>
        <w:ind w:firstLine="709"/>
        <w:rPr>
          <w:rFonts w:ascii="Times New Roman" w:eastAsia="Times New Roman" w:hAnsi="Times New Roman" w:cs="Times New Roman"/>
          <w:b/>
          <w:kern w:val="2"/>
          <w:sz w:val="24"/>
          <w:szCs w:val="24"/>
          <w:lang w:eastAsia="ru-RU" w:bidi="hi-IN"/>
        </w:rPr>
      </w:pPr>
      <w:r w:rsidRPr="00977432">
        <w:rPr>
          <w:rFonts w:ascii="Times New Roman" w:eastAsia="Times New Roman" w:hAnsi="Times New Roman" w:cs="Times New Roman"/>
          <w:kern w:val="2"/>
          <w:sz w:val="24"/>
          <w:szCs w:val="24"/>
          <w:lang w:eastAsia="ru-RU" w:bidi="hi-IN"/>
        </w:rPr>
        <w:t>Показатели эффективности деятельности библиотек по итогам 2023 г</w:t>
      </w:r>
      <w:r w:rsidR="00232B3D" w:rsidRPr="00977432">
        <w:rPr>
          <w:rFonts w:ascii="Times New Roman" w:eastAsia="Times New Roman" w:hAnsi="Times New Roman" w:cs="Times New Roman"/>
          <w:kern w:val="2"/>
          <w:sz w:val="24"/>
          <w:szCs w:val="24"/>
          <w:lang w:eastAsia="ru-RU" w:bidi="hi-IN"/>
        </w:rPr>
        <w:t>ода</w:t>
      </w:r>
      <w:r w:rsidRPr="00977432">
        <w:rPr>
          <w:rFonts w:ascii="Times New Roman" w:eastAsia="Times New Roman" w:hAnsi="Times New Roman" w:cs="Times New Roman"/>
          <w:kern w:val="2"/>
          <w:sz w:val="24"/>
          <w:szCs w:val="24"/>
          <w:lang w:eastAsia="ru-RU" w:bidi="hi-IN"/>
        </w:rPr>
        <w:t>.</w:t>
      </w:r>
      <w:r w:rsidRPr="00977432">
        <w:rPr>
          <w:rFonts w:ascii="Times New Roman" w:eastAsia="Times New Roman" w:hAnsi="Times New Roman" w:cs="Times New Roman"/>
          <w:b/>
          <w:kern w:val="2"/>
          <w:sz w:val="24"/>
          <w:szCs w:val="24"/>
          <w:lang w:eastAsia="ru-RU" w:bidi="hi-IN"/>
        </w:rPr>
        <w:t xml:space="preserve"> </w:t>
      </w:r>
      <w:r w:rsidRPr="00977432">
        <w:rPr>
          <w:rFonts w:ascii="Times New Roman" w:eastAsia="Times New Roman" w:hAnsi="Times New Roman" w:cs="Times New Roman"/>
          <w:kern w:val="2"/>
          <w:sz w:val="24"/>
          <w:szCs w:val="24"/>
          <w:lang w:eastAsia="ru-RU" w:bidi="hi-IN"/>
        </w:rPr>
        <w:t>Плановые показатели</w:t>
      </w:r>
      <w:r w:rsidRPr="00977432">
        <w:rPr>
          <w:rFonts w:ascii="Times New Roman" w:eastAsia="Times New Roman" w:hAnsi="Times New Roman" w:cs="Times New Roman"/>
          <w:b/>
          <w:kern w:val="2"/>
          <w:sz w:val="24"/>
          <w:szCs w:val="24"/>
          <w:lang w:eastAsia="ru-RU" w:bidi="hi-IN"/>
        </w:rPr>
        <w:t xml:space="preserve"> </w:t>
      </w:r>
      <w:r w:rsidRPr="00977432">
        <w:rPr>
          <w:rFonts w:ascii="Times New Roman" w:eastAsia="Times New Roman" w:hAnsi="Times New Roman" w:cs="Times New Roman"/>
          <w:kern w:val="2"/>
          <w:sz w:val="24"/>
          <w:szCs w:val="24"/>
          <w:lang w:eastAsia="ru-RU" w:bidi="hi-IN"/>
        </w:rPr>
        <w:t xml:space="preserve">выполнены, количество пользователей составило 19411 чел., посещений – 368462 ед., </w:t>
      </w:r>
      <w:proofErr w:type="spellStart"/>
      <w:r w:rsidRPr="00977432">
        <w:rPr>
          <w:rFonts w:ascii="Times New Roman" w:eastAsia="Times New Roman" w:hAnsi="Times New Roman" w:cs="Times New Roman"/>
          <w:kern w:val="2"/>
          <w:sz w:val="24"/>
          <w:szCs w:val="24"/>
          <w:lang w:eastAsia="ru-RU" w:bidi="hi-IN"/>
        </w:rPr>
        <w:t>документовыдача</w:t>
      </w:r>
      <w:proofErr w:type="spellEnd"/>
      <w:r w:rsidRPr="00977432">
        <w:rPr>
          <w:rFonts w:ascii="Times New Roman" w:eastAsia="Times New Roman" w:hAnsi="Times New Roman" w:cs="Times New Roman"/>
          <w:kern w:val="2"/>
          <w:sz w:val="24"/>
          <w:szCs w:val="24"/>
          <w:lang w:eastAsia="ru-RU" w:bidi="hi-IN"/>
        </w:rPr>
        <w:t xml:space="preserve"> – 438653 ед. Плановые показатели по муниципальному заданию выполнены полностью. В сравнении с 2022 г. отмечается положительная динамика по количеству </w:t>
      </w:r>
      <w:proofErr w:type="spellStart"/>
      <w:r w:rsidRPr="00977432">
        <w:rPr>
          <w:rFonts w:ascii="Times New Roman" w:eastAsia="Times New Roman" w:hAnsi="Times New Roman" w:cs="Times New Roman"/>
          <w:kern w:val="2"/>
          <w:sz w:val="24"/>
          <w:szCs w:val="24"/>
          <w:lang w:eastAsia="ru-RU" w:bidi="hi-IN"/>
        </w:rPr>
        <w:t>документовыдач</w:t>
      </w:r>
      <w:proofErr w:type="spellEnd"/>
      <w:r w:rsidRPr="00977432">
        <w:rPr>
          <w:rFonts w:ascii="Times New Roman" w:eastAsia="Times New Roman" w:hAnsi="Times New Roman" w:cs="Times New Roman"/>
          <w:kern w:val="2"/>
          <w:sz w:val="24"/>
          <w:szCs w:val="24"/>
          <w:lang w:eastAsia="ru-RU" w:bidi="hi-IN"/>
        </w:rPr>
        <w:t xml:space="preserve"> - 5597 (+ 1,3%) посещений – 30722 (+ 8,3%.). </w:t>
      </w:r>
    </w:p>
    <w:p w:rsidR="000B2FC0" w:rsidRPr="00977432" w:rsidRDefault="000B2FC0" w:rsidP="0044135C">
      <w:pPr>
        <w:suppressAutoHyphens/>
        <w:spacing w:after="0"/>
        <w:ind w:firstLine="709"/>
        <w:rPr>
          <w:rFonts w:ascii="Times New Roman" w:eastAsia="Times New Roman" w:hAnsi="Times New Roman" w:cs="Times New Roman"/>
          <w:i/>
          <w:kern w:val="2"/>
          <w:sz w:val="24"/>
          <w:szCs w:val="24"/>
          <w:lang w:eastAsia="ru-RU" w:bidi="hi-IN"/>
        </w:rPr>
      </w:pPr>
      <w:r w:rsidRPr="00977432">
        <w:rPr>
          <w:rFonts w:ascii="Times New Roman" w:eastAsia="Times New Roman" w:hAnsi="Times New Roman" w:cs="Times New Roman"/>
          <w:kern w:val="2"/>
          <w:sz w:val="24"/>
          <w:szCs w:val="24"/>
          <w:lang w:eastAsia="ru-RU" w:bidi="hi-IN"/>
        </w:rPr>
        <w:t>Охват населения библиотечным обслуживанием составил 85%.</w:t>
      </w:r>
      <w:r w:rsidRPr="00977432">
        <w:rPr>
          <w:rFonts w:ascii="Times New Roman" w:eastAsia="Times New Roman" w:hAnsi="Times New Roman" w:cs="Times New Roman"/>
          <w:i/>
          <w:kern w:val="2"/>
          <w:sz w:val="24"/>
          <w:szCs w:val="24"/>
          <w:lang w:eastAsia="ru-RU" w:bidi="hi-IN"/>
        </w:rPr>
        <w:t xml:space="preserve"> </w:t>
      </w:r>
    </w:p>
    <w:p w:rsidR="000B2FC0" w:rsidRPr="00977432" w:rsidRDefault="000B2FC0" w:rsidP="0044135C">
      <w:pPr>
        <w:suppressAutoHyphens/>
        <w:spacing w:after="0"/>
        <w:ind w:firstLine="709"/>
        <w:rPr>
          <w:rFonts w:ascii="Times New Roman" w:eastAsia="Times New Roman" w:hAnsi="Times New Roman" w:cs="Times New Roman"/>
          <w:color w:val="00000A"/>
          <w:kern w:val="2"/>
          <w:sz w:val="24"/>
          <w:szCs w:val="24"/>
          <w:lang w:eastAsia="ru-RU" w:bidi="hi-IN"/>
        </w:rPr>
      </w:pPr>
      <w:r w:rsidRPr="00977432">
        <w:rPr>
          <w:rFonts w:ascii="Times New Roman" w:eastAsia="Times New Roman" w:hAnsi="Times New Roman" w:cs="Times New Roman"/>
          <w:color w:val="00000A"/>
          <w:kern w:val="2"/>
          <w:sz w:val="24"/>
          <w:szCs w:val="24"/>
          <w:lang w:eastAsia="ru-RU" w:bidi="hi-IN"/>
        </w:rPr>
        <w:t xml:space="preserve">Показатель удовлетворенности пользователей качеством услуг, оказываемых библиотеками района, по итогам анкетного опроса составил </w:t>
      </w:r>
      <w:r w:rsidRPr="00977432">
        <w:rPr>
          <w:rFonts w:ascii="Times New Roman" w:eastAsia="Times New Roman" w:hAnsi="Times New Roman" w:cs="Times New Roman"/>
          <w:kern w:val="2"/>
          <w:sz w:val="24"/>
          <w:szCs w:val="24"/>
          <w:lang w:eastAsia="ru-RU" w:bidi="hi-IN"/>
        </w:rPr>
        <w:t>93</w:t>
      </w:r>
      <w:r w:rsidRPr="00977432">
        <w:rPr>
          <w:rFonts w:ascii="Times New Roman" w:eastAsia="Times New Roman" w:hAnsi="Times New Roman" w:cs="Times New Roman"/>
          <w:color w:val="00000A"/>
          <w:kern w:val="2"/>
          <w:sz w:val="24"/>
          <w:szCs w:val="24"/>
          <w:lang w:eastAsia="ru-RU" w:bidi="hi-IN"/>
        </w:rPr>
        <w:t xml:space="preserve">%. </w:t>
      </w:r>
    </w:p>
    <w:p w:rsidR="000B2FC0" w:rsidRPr="00977432" w:rsidRDefault="000B2FC0" w:rsidP="0044135C">
      <w:pPr>
        <w:suppressAutoHyphens/>
        <w:spacing w:after="0"/>
        <w:ind w:firstLine="709"/>
        <w:rPr>
          <w:rFonts w:ascii="Times New Roman" w:eastAsia="Times New Roman" w:hAnsi="Times New Roman" w:cs="Times New Roman"/>
          <w:b/>
          <w:kern w:val="2"/>
          <w:sz w:val="24"/>
          <w:szCs w:val="24"/>
          <w:lang w:eastAsia="ru-RU" w:bidi="hi-IN"/>
        </w:rPr>
      </w:pPr>
      <w:r w:rsidRPr="00977432">
        <w:rPr>
          <w:rFonts w:ascii="Times New Roman" w:eastAsia="Times New Roman" w:hAnsi="Times New Roman" w:cs="Times New Roman"/>
          <w:kern w:val="2"/>
          <w:sz w:val="24"/>
          <w:szCs w:val="24"/>
          <w:lang w:eastAsia="ru-RU" w:bidi="hi-IN"/>
        </w:rPr>
        <w:t>На подписку периодических изданий в 2023 г. было выделено из местного бюджета 280000,00 руб</w:t>
      </w:r>
      <w:r w:rsidR="008E4793"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w:t>
      </w:r>
      <w:r w:rsidRPr="00977432">
        <w:rPr>
          <w:rFonts w:ascii="Times New Roman" w:eastAsia="Times New Roman" w:hAnsi="Times New Roman" w:cs="Times New Roman"/>
          <w:color w:val="FF0000"/>
          <w:kern w:val="2"/>
          <w:sz w:val="24"/>
          <w:szCs w:val="24"/>
          <w:lang w:eastAsia="ru-RU" w:bidi="hi-IN"/>
        </w:rPr>
        <w:t xml:space="preserve"> </w:t>
      </w:r>
      <w:r w:rsidRPr="00977432">
        <w:rPr>
          <w:rFonts w:ascii="Times New Roman" w:eastAsia="Times New Roman" w:hAnsi="Times New Roman" w:cs="Times New Roman"/>
          <w:color w:val="000000"/>
          <w:kern w:val="2"/>
          <w:sz w:val="24"/>
          <w:szCs w:val="24"/>
          <w:lang w:eastAsia="ru-RU" w:bidi="hi-IN"/>
        </w:rPr>
        <w:t>По</w:t>
      </w:r>
      <w:r w:rsidRPr="00977432">
        <w:rPr>
          <w:rFonts w:ascii="Times New Roman" w:eastAsia="Times New Roman" w:hAnsi="Times New Roman" w:cs="Times New Roman"/>
          <w:kern w:val="2"/>
          <w:sz w:val="24"/>
          <w:szCs w:val="24"/>
          <w:lang w:eastAsia="ru-RU" w:bidi="hi-IN"/>
        </w:rPr>
        <w:t>дписаны на газету «</w:t>
      </w:r>
      <w:proofErr w:type="spellStart"/>
      <w:r w:rsidRPr="00977432">
        <w:rPr>
          <w:rFonts w:ascii="Times New Roman" w:eastAsia="Times New Roman" w:hAnsi="Times New Roman" w:cs="Times New Roman"/>
          <w:kern w:val="2"/>
          <w:sz w:val="24"/>
          <w:szCs w:val="24"/>
          <w:lang w:eastAsia="ru-RU" w:bidi="hi-IN"/>
        </w:rPr>
        <w:t>Хыпар</w:t>
      </w:r>
      <w:proofErr w:type="spellEnd"/>
      <w:r w:rsidRPr="00977432">
        <w:rPr>
          <w:rFonts w:ascii="Times New Roman" w:eastAsia="Times New Roman" w:hAnsi="Times New Roman" w:cs="Times New Roman"/>
          <w:kern w:val="2"/>
          <w:sz w:val="24"/>
          <w:szCs w:val="24"/>
          <w:lang w:eastAsia="ru-RU" w:bidi="hi-IN"/>
        </w:rPr>
        <w:t>» - 19 библиотек, «Советская Чувашия» – 4. Модельный стандарт деятельности на 1000 ед. населения в 2023 году был перевыполнен: он составил 326 изданий. На комплектование периодическими изданиями было направлено 280000 рублей. Из федерального бюджета было выделено 114276,58 руб</w:t>
      </w:r>
      <w:r w:rsidR="00232B3D"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 закуплено 218 изданий. Из республиканского бюджета – 923995,75 руб</w:t>
      </w:r>
      <w:r w:rsidR="00232B3D"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 xml:space="preserve"> (2782 экз.). Из местного бюджета – 910610,53 руб</w:t>
      </w:r>
      <w:r w:rsidR="00232B3D"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 xml:space="preserve"> (3011 экз.). Большую роль в пополнении </w:t>
      </w:r>
      <w:r w:rsidRPr="00977432">
        <w:rPr>
          <w:rFonts w:ascii="Times New Roman" w:eastAsia="Times New Roman" w:hAnsi="Times New Roman" w:cs="Times New Roman"/>
          <w:kern w:val="2"/>
          <w:sz w:val="24"/>
          <w:szCs w:val="24"/>
          <w:lang w:eastAsia="ru-RU" w:bidi="hi-IN"/>
        </w:rPr>
        <w:lastRenderedPageBreak/>
        <w:t>фондов сыграли дары и пожертвования на сумму 375898,72 руб</w:t>
      </w:r>
      <w:r w:rsidR="008E4793" w:rsidRPr="00977432">
        <w:rPr>
          <w:rFonts w:ascii="Times New Roman" w:eastAsia="Times New Roman" w:hAnsi="Times New Roman" w:cs="Times New Roman"/>
          <w:kern w:val="2"/>
          <w:sz w:val="24"/>
          <w:szCs w:val="24"/>
          <w:lang w:eastAsia="ru-RU" w:bidi="hi-IN"/>
        </w:rPr>
        <w:t>лей</w:t>
      </w:r>
      <w:r w:rsidRPr="00977432">
        <w:rPr>
          <w:rFonts w:ascii="Times New Roman" w:eastAsia="Times New Roman" w:hAnsi="Times New Roman" w:cs="Times New Roman"/>
          <w:kern w:val="2"/>
          <w:sz w:val="24"/>
          <w:szCs w:val="24"/>
          <w:lang w:eastAsia="ru-RU" w:bidi="hi-IN"/>
        </w:rPr>
        <w:t xml:space="preserve"> (1063 экз.).</w:t>
      </w:r>
      <w:r w:rsidRPr="00977432">
        <w:rPr>
          <w:rFonts w:ascii="Times New Roman" w:eastAsia="Times New Roman" w:hAnsi="Times New Roman" w:cs="Times New Roman"/>
          <w:color w:val="C00000"/>
          <w:kern w:val="2"/>
          <w:sz w:val="24"/>
          <w:szCs w:val="24"/>
          <w:lang w:eastAsia="ru-RU" w:bidi="hi-IN"/>
        </w:rPr>
        <w:t xml:space="preserve"> </w:t>
      </w:r>
      <w:r w:rsidRPr="00977432">
        <w:rPr>
          <w:rFonts w:ascii="Times New Roman" w:eastAsia="Times New Roman" w:hAnsi="Times New Roman" w:cs="Times New Roman"/>
          <w:kern w:val="2"/>
          <w:sz w:val="24"/>
          <w:szCs w:val="24"/>
          <w:lang w:eastAsia="ru-RU" w:bidi="hi-IN"/>
        </w:rPr>
        <w:t>Периодических изданий на 280000 рублей - 1404 экз. Всего закуплено 7190 новых изданий.</w:t>
      </w:r>
    </w:p>
    <w:p w:rsidR="000B2FC0" w:rsidRPr="00977432" w:rsidRDefault="000B2FC0" w:rsidP="0044135C">
      <w:pPr>
        <w:suppressAutoHyphens/>
        <w:spacing w:after="0"/>
        <w:ind w:firstLine="709"/>
        <w:rPr>
          <w:rFonts w:ascii="Times New Roman" w:eastAsia="Calibri" w:hAnsi="Times New Roman" w:cs="Times New Roman"/>
          <w:color w:val="000000"/>
          <w:kern w:val="2"/>
          <w:sz w:val="24"/>
          <w:szCs w:val="24"/>
          <w:lang w:eastAsia="zh-CN" w:bidi="hi-IN"/>
        </w:rPr>
      </w:pPr>
      <w:r w:rsidRPr="00977432">
        <w:rPr>
          <w:rFonts w:ascii="Times New Roman" w:eastAsia="Calibri" w:hAnsi="Times New Roman" w:cs="Times New Roman"/>
          <w:kern w:val="2"/>
          <w:sz w:val="24"/>
          <w:szCs w:val="24"/>
          <w:lang w:eastAsia="zh-CN" w:bidi="hi-IN"/>
        </w:rPr>
        <w:t xml:space="preserve">В библиотеках функционируют 38 любительских клубов по интересам: 11 - продвижение книги и чтения; 14 </w:t>
      </w:r>
      <w:r w:rsidR="00B935AB"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по краеведению, 2 </w:t>
      </w:r>
      <w:r w:rsidR="00B935AB"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по патриотическому воспитанию, 1 </w:t>
      </w:r>
      <w:r w:rsidR="00B935AB"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для</w:t>
      </w:r>
      <w:r w:rsidRPr="00977432">
        <w:rPr>
          <w:rFonts w:ascii="Times New Roman" w:eastAsia="Calibri" w:hAnsi="Times New Roman" w:cs="Times New Roman"/>
          <w:color w:val="000000"/>
          <w:kern w:val="2"/>
          <w:sz w:val="24"/>
          <w:szCs w:val="24"/>
          <w:lang w:eastAsia="zh-CN" w:bidi="hi-IN"/>
        </w:rPr>
        <w:t xml:space="preserve"> инвалидов.</w:t>
      </w:r>
      <w:r w:rsidRPr="00977432">
        <w:rPr>
          <w:rFonts w:ascii="Times New Roman" w:eastAsia="Calibri" w:hAnsi="Times New Roman" w:cs="Times New Roman"/>
          <w:color w:val="FF0000"/>
          <w:kern w:val="2"/>
          <w:sz w:val="24"/>
          <w:szCs w:val="24"/>
          <w:lang w:eastAsia="zh-CN" w:bidi="hi-IN"/>
        </w:rPr>
        <w:t xml:space="preserve"> </w:t>
      </w:r>
      <w:r w:rsidRPr="00977432">
        <w:rPr>
          <w:rFonts w:ascii="Times New Roman" w:eastAsia="Calibri" w:hAnsi="Times New Roman" w:cs="Times New Roman"/>
          <w:color w:val="000000"/>
          <w:kern w:val="2"/>
          <w:sz w:val="24"/>
          <w:szCs w:val="24"/>
          <w:lang w:eastAsia="zh-CN" w:bidi="hi-IN"/>
        </w:rPr>
        <w:t xml:space="preserve">Всего </w:t>
      </w:r>
      <w:r w:rsidRPr="00977432">
        <w:rPr>
          <w:rFonts w:ascii="Times New Roman" w:eastAsia="Calibri" w:hAnsi="Times New Roman" w:cs="Times New Roman"/>
          <w:kern w:val="2"/>
          <w:sz w:val="24"/>
          <w:szCs w:val="24"/>
          <w:lang w:eastAsia="zh-CN" w:bidi="hi-IN"/>
        </w:rPr>
        <w:t>420</w:t>
      </w:r>
      <w:r w:rsidRPr="00977432">
        <w:rPr>
          <w:rFonts w:ascii="Times New Roman" w:eastAsia="Calibri" w:hAnsi="Times New Roman" w:cs="Times New Roman"/>
          <w:color w:val="FF0000"/>
          <w:kern w:val="2"/>
          <w:sz w:val="24"/>
          <w:szCs w:val="24"/>
          <w:lang w:eastAsia="zh-CN" w:bidi="hi-IN"/>
        </w:rPr>
        <w:t xml:space="preserve"> </w:t>
      </w:r>
      <w:r w:rsidRPr="00977432">
        <w:rPr>
          <w:rFonts w:ascii="Times New Roman" w:eastAsia="Calibri" w:hAnsi="Times New Roman" w:cs="Times New Roman"/>
          <w:color w:val="000000"/>
          <w:kern w:val="2"/>
          <w:sz w:val="24"/>
          <w:szCs w:val="24"/>
          <w:lang w:eastAsia="zh-CN" w:bidi="hi-IN"/>
        </w:rPr>
        <w:t>участников, 1630 посещений.</w:t>
      </w:r>
    </w:p>
    <w:p w:rsidR="000B2FC0" w:rsidRPr="00977432" w:rsidRDefault="000B2FC0" w:rsidP="0044135C">
      <w:pPr>
        <w:suppressAutoHyphens/>
        <w:spacing w:after="0"/>
        <w:ind w:firstLine="709"/>
        <w:rPr>
          <w:rFonts w:ascii="Times New Roman" w:eastAsia="Calibri" w:hAnsi="Times New Roman" w:cs="Times New Roman"/>
          <w:kern w:val="2"/>
          <w:sz w:val="24"/>
          <w:szCs w:val="24"/>
          <w:lang w:eastAsia="zh-CN" w:bidi="hi-IN"/>
        </w:rPr>
      </w:pPr>
      <w:r w:rsidRPr="00977432">
        <w:rPr>
          <w:rFonts w:ascii="Times New Roman" w:eastAsia="Calibri" w:hAnsi="Times New Roman" w:cs="Times New Roman"/>
          <w:kern w:val="2"/>
          <w:sz w:val="24"/>
          <w:szCs w:val="24"/>
          <w:lang w:eastAsia="zh-CN" w:bidi="hi-IN"/>
        </w:rPr>
        <w:t>С рекомендациями «Безопасность в Интернете» прошло 64 мероприятия, ознакомлено 1226 человек, с порталом «</w:t>
      </w:r>
      <w:proofErr w:type="spellStart"/>
      <w:r w:rsidRPr="00977432">
        <w:rPr>
          <w:rFonts w:ascii="Times New Roman" w:eastAsia="Calibri" w:hAnsi="Times New Roman" w:cs="Times New Roman"/>
          <w:kern w:val="2"/>
          <w:sz w:val="24"/>
          <w:szCs w:val="24"/>
          <w:lang w:eastAsia="zh-CN" w:bidi="hi-IN"/>
        </w:rPr>
        <w:t>Госуслуги</w:t>
      </w:r>
      <w:proofErr w:type="spellEnd"/>
      <w:r w:rsidRPr="00977432">
        <w:rPr>
          <w:rFonts w:ascii="Times New Roman" w:eastAsia="Calibri" w:hAnsi="Times New Roman" w:cs="Times New Roman"/>
          <w:kern w:val="2"/>
          <w:sz w:val="24"/>
          <w:szCs w:val="24"/>
          <w:lang w:eastAsia="zh-CN" w:bidi="hi-IN"/>
        </w:rPr>
        <w:t xml:space="preserve">» </w:t>
      </w:r>
      <w:r w:rsidR="0041548C"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89 человек, 28 мероприятий. Финансовую грамотность повысили 742 человека, мероприятий </w:t>
      </w:r>
      <w:r w:rsidR="0041548C"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39. Компьютерную грамотность повысили 579 человек, прошло 100 занятий.</w:t>
      </w:r>
    </w:p>
    <w:p w:rsidR="000B2FC0" w:rsidRPr="00977432" w:rsidRDefault="000B2FC0" w:rsidP="0044135C">
      <w:pPr>
        <w:suppressAutoHyphens/>
        <w:spacing w:after="0"/>
        <w:ind w:firstLine="709"/>
        <w:rPr>
          <w:rFonts w:ascii="Times New Roman" w:eastAsia="Calibri" w:hAnsi="Times New Roman" w:cs="Times New Roman"/>
          <w:color w:val="000000"/>
          <w:kern w:val="2"/>
          <w:sz w:val="24"/>
          <w:szCs w:val="24"/>
          <w:lang w:eastAsia="zh-CN" w:bidi="hi-IN"/>
        </w:rPr>
      </w:pPr>
      <w:r w:rsidRPr="00977432">
        <w:rPr>
          <w:rFonts w:ascii="Times New Roman" w:eastAsia="Calibri" w:hAnsi="Times New Roman" w:cs="Times New Roman"/>
          <w:color w:val="000000"/>
          <w:kern w:val="2"/>
          <w:sz w:val="24"/>
          <w:szCs w:val="24"/>
          <w:lang w:eastAsia="zh-CN" w:bidi="hi-IN"/>
        </w:rPr>
        <w:t>Всего в 2023 году в библиотеках проведено 2275 культурно-просветительских мероприятий, в них участвовали 56018 чел</w:t>
      </w:r>
      <w:r w:rsidR="00DB4874" w:rsidRPr="00977432">
        <w:rPr>
          <w:rFonts w:ascii="Times New Roman" w:eastAsia="Calibri" w:hAnsi="Times New Roman" w:cs="Times New Roman"/>
          <w:color w:val="000000"/>
          <w:kern w:val="2"/>
          <w:sz w:val="24"/>
          <w:szCs w:val="24"/>
          <w:lang w:eastAsia="zh-CN" w:bidi="hi-IN"/>
        </w:rPr>
        <w:t>овек</w:t>
      </w:r>
      <w:r w:rsidRPr="00977432">
        <w:rPr>
          <w:rFonts w:ascii="Times New Roman" w:eastAsia="Calibri" w:hAnsi="Times New Roman" w:cs="Times New Roman"/>
          <w:color w:val="000000"/>
          <w:kern w:val="2"/>
          <w:sz w:val="24"/>
          <w:szCs w:val="24"/>
          <w:lang w:eastAsia="zh-CN" w:bidi="hi-IN"/>
        </w:rPr>
        <w:t>. Посещаемость одного мероприятия составила 24,6 чел</w:t>
      </w:r>
      <w:r w:rsidR="00DB4874" w:rsidRPr="00977432">
        <w:rPr>
          <w:rFonts w:ascii="Times New Roman" w:eastAsia="Calibri" w:hAnsi="Times New Roman" w:cs="Times New Roman"/>
          <w:color w:val="000000"/>
          <w:kern w:val="2"/>
          <w:sz w:val="24"/>
          <w:szCs w:val="24"/>
          <w:lang w:eastAsia="zh-CN" w:bidi="hi-IN"/>
        </w:rPr>
        <w:t>овек</w:t>
      </w:r>
      <w:r w:rsidRPr="00977432">
        <w:rPr>
          <w:rFonts w:ascii="Times New Roman" w:eastAsia="Calibri" w:hAnsi="Times New Roman" w:cs="Times New Roman"/>
          <w:color w:val="000000"/>
          <w:kern w:val="2"/>
          <w:sz w:val="24"/>
          <w:szCs w:val="24"/>
          <w:lang w:eastAsia="zh-CN" w:bidi="hi-IN"/>
        </w:rPr>
        <w:t xml:space="preserve">. </w:t>
      </w:r>
    </w:p>
    <w:p w:rsidR="000B2FC0" w:rsidRPr="00977432" w:rsidRDefault="000B2FC0" w:rsidP="0044135C">
      <w:pPr>
        <w:suppressAutoHyphens/>
        <w:spacing w:after="0"/>
        <w:ind w:firstLine="709"/>
        <w:rPr>
          <w:rFonts w:ascii="Times New Roman" w:eastAsia="Calibri" w:hAnsi="Times New Roman" w:cs="Times New Roman"/>
          <w:kern w:val="2"/>
          <w:sz w:val="24"/>
          <w:szCs w:val="24"/>
          <w:lang w:eastAsia="zh-CN" w:bidi="hi-IN"/>
        </w:rPr>
      </w:pPr>
      <w:r w:rsidRPr="00977432">
        <w:rPr>
          <w:rFonts w:ascii="Times New Roman" w:eastAsia="Calibri" w:hAnsi="Times New Roman" w:cs="Times New Roman"/>
          <w:kern w:val="2"/>
          <w:sz w:val="24"/>
          <w:szCs w:val="24"/>
          <w:lang w:eastAsia="zh-CN" w:bidi="hi-IN"/>
        </w:rPr>
        <w:t xml:space="preserve">Мероприятия 2023 года были посвящены Году педагога и наставника в России и Году счастливого детства в Чувашской Республике. В библиотеках были проведены циклы мероприятий: «Учитель </w:t>
      </w:r>
      <w:r w:rsidR="0041548C"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мастер и творец», «Интересно учить </w:t>
      </w:r>
      <w:r w:rsidR="0041548C"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интересно учиться», «Детство в библиотечном формате». Большое внимание было уделено патриотическому воспитанию молодежи на примере подвигов земляков-героев «Учись быть гражданином, учись быть патриотом». Популяризации летнего чтения и отдыха детей был посвящен цикл мероприятий «С библиотекой в лето», «Здоровым быть </w:t>
      </w:r>
      <w:r w:rsidR="0041548C" w:rsidRPr="00977432">
        <w:rPr>
          <w:rFonts w:ascii="Times New Roman" w:eastAsia="Calibri" w:hAnsi="Times New Roman" w:cs="Times New Roman"/>
          <w:kern w:val="2"/>
          <w:sz w:val="24"/>
          <w:szCs w:val="24"/>
          <w:lang w:eastAsia="zh-CN" w:bidi="hi-IN"/>
        </w:rPr>
        <w:t>-</w:t>
      </w:r>
      <w:r w:rsidRPr="00977432">
        <w:rPr>
          <w:rFonts w:ascii="Times New Roman" w:eastAsia="Calibri" w:hAnsi="Times New Roman" w:cs="Times New Roman"/>
          <w:kern w:val="2"/>
          <w:sz w:val="24"/>
          <w:szCs w:val="24"/>
          <w:lang w:eastAsia="zh-CN" w:bidi="hi-IN"/>
        </w:rPr>
        <w:t xml:space="preserve"> здорово» и др. мероприятия.</w:t>
      </w:r>
    </w:p>
    <w:p w:rsidR="000B2FC0" w:rsidRPr="00977432" w:rsidRDefault="000B2FC0" w:rsidP="0044135C">
      <w:pPr>
        <w:tabs>
          <w:tab w:val="left" w:pos="0"/>
        </w:tabs>
        <w:spacing w:after="0"/>
        <w:ind w:firstLine="709"/>
        <w:rPr>
          <w:rFonts w:ascii="Times New Roman" w:eastAsia="Calibri" w:hAnsi="Times New Roman" w:cs="Times New Roman"/>
          <w:sz w:val="24"/>
          <w:szCs w:val="24"/>
        </w:rPr>
      </w:pPr>
      <w:r w:rsidRPr="00977432">
        <w:rPr>
          <w:rFonts w:ascii="Times New Roman" w:eastAsia="Calibri" w:hAnsi="Times New Roman" w:cs="Times New Roman"/>
          <w:b/>
          <w:sz w:val="24"/>
          <w:szCs w:val="24"/>
        </w:rPr>
        <w:t>Музей</w:t>
      </w:r>
      <w:r w:rsidR="00DB4874" w:rsidRPr="00977432">
        <w:rPr>
          <w:rFonts w:ascii="Times New Roman" w:eastAsia="Calibri" w:hAnsi="Times New Roman" w:cs="Times New Roman"/>
          <w:b/>
          <w:sz w:val="24"/>
          <w:szCs w:val="24"/>
        </w:rPr>
        <w:t xml:space="preserve">. </w:t>
      </w:r>
      <w:r w:rsidRPr="00977432">
        <w:rPr>
          <w:rFonts w:ascii="Times New Roman" w:eastAsia="Calibri" w:hAnsi="Times New Roman" w:cs="Times New Roman"/>
          <w:sz w:val="24"/>
          <w:szCs w:val="24"/>
        </w:rPr>
        <w:t>Ибресинский этнографический музей под открытым небом является одним из первых музеев, созданных в Чувашской Республике. Он был образован 24 июня 1980 г</w:t>
      </w:r>
      <w:r w:rsidR="00DB4874" w:rsidRPr="00977432">
        <w:rPr>
          <w:rFonts w:ascii="Times New Roman" w:eastAsia="Calibri" w:hAnsi="Times New Roman" w:cs="Times New Roman"/>
          <w:sz w:val="24"/>
          <w:szCs w:val="24"/>
        </w:rPr>
        <w:t>ода</w:t>
      </w:r>
      <w:r w:rsidRPr="00977432">
        <w:rPr>
          <w:rFonts w:ascii="Times New Roman" w:eastAsia="Calibri" w:hAnsi="Times New Roman" w:cs="Times New Roman"/>
          <w:sz w:val="24"/>
          <w:szCs w:val="24"/>
        </w:rPr>
        <w:t>.</w:t>
      </w:r>
    </w:p>
    <w:p w:rsidR="000B2FC0" w:rsidRPr="00977432" w:rsidRDefault="000B2FC0" w:rsidP="0044135C">
      <w:pPr>
        <w:spacing w:after="0"/>
        <w:ind w:firstLine="709"/>
        <w:rPr>
          <w:rFonts w:ascii="Times New Roman" w:eastAsia="Times New Roman" w:hAnsi="Times New Roman" w:cs="Times New Roman"/>
          <w:sz w:val="24"/>
          <w:szCs w:val="24"/>
          <w:shd w:val="clear" w:color="auto" w:fill="FFFFFF"/>
          <w:lang w:eastAsia="ru-RU"/>
        </w:rPr>
      </w:pPr>
      <w:r w:rsidRPr="00977432">
        <w:rPr>
          <w:rFonts w:ascii="Times New Roman" w:eastAsia="Calibri" w:hAnsi="Times New Roman" w:cs="Times New Roman"/>
          <w:sz w:val="24"/>
          <w:szCs w:val="24"/>
          <w:lang w:eastAsia="ru-RU"/>
        </w:rPr>
        <w:t xml:space="preserve">Музей активно посещается экскурсантами со всей Чувашии, многих регионов России, зарубежными туристами. </w:t>
      </w:r>
      <w:r w:rsidRPr="00977432">
        <w:rPr>
          <w:rFonts w:ascii="Times New Roman" w:eastAsia="Times New Roman" w:hAnsi="Times New Roman" w:cs="Times New Roman"/>
          <w:sz w:val="24"/>
          <w:szCs w:val="24"/>
          <w:shd w:val="clear" w:color="auto" w:fill="FFFFFF"/>
          <w:lang w:eastAsia="ru-RU"/>
        </w:rPr>
        <w:t>В 2023 году по итогам летнего туристического се</w:t>
      </w:r>
      <w:r w:rsidR="005B1428" w:rsidRPr="00977432">
        <w:rPr>
          <w:rFonts w:ascii="Times New Roman" w:eastAsia="Times New Roman" w:hAnsi="Times New Roman" w:cs="Times New Roman"/>
          <w:sz w:val="24"/>
          <w:szCs w:val="24"/>
          <w:shd w:val="clear" w:color="auto" w:fill="FFFFFF"/>
          <w:lang w:eastAsia="ru-RU"/>
        </w:rPr>
        <w:t xml:space="preserve">зона, составленной </w:t>
      </w:r>
      <w:proofErr w:type="spellStart"/>
      <w:r w:rsidR="005B1428" w:rsidRPr="00977432">
        <w:rPr>
          <w:rFonts w:ascii="Times New Roman" w:eastAsia="Times New Roman" w:hAnsi="Times New Roman" w:cs="Times New Roman"/>
          <w:sz w:val="24"/>
          <w:szCs w:val="24"/>
          <w:shd w:val="clear" w:color="auto" w:fill="FFFFFF"/>
          <w:lang w:eastAsia="ru-RU"/>
        </w:rPr>
        <w:t>Big</w:t>
      </w:r>
      <w:proofErr w:type="spellEnd"/>
      <w:r w:rsidR="005B1428" w:rsidRPr="00977432">
        <w:rPr>
          <w:rFonts w:ascii="Times New Roman" w:eastAsia="Times New Roman" w:hAnsi="Times New Roman" w:cs="Times New Roman"/>
          <w:sz w:val="24"/>
          <w:szCs w:val="24"/>
          <w:shd w:val="clear" w:color="auto" w:fill="FFFFFF"/>
          <w:lang w:eastAsia="ru-RU"/>
        </w:rPr>
        <w:t xml:space="preserve"> </w:t>
      </w:r>
      <w:proofErr w:type="spellStart"/>
      <w:r w:rsidR="005B1428" w:rsidRPr="00977432">
        <w:rPr>
          <w:rFonts w:ascii="Times New Roman" w:eastAsia="Times New Roman" w:hAnsi="Times New Roman" w:cs="Times New Roman"/>
          <w:sz w:val="24"/>
          <w:szCs w:val="24"/>
          <w:shd w:val="clear" w:color="auto" w:fill="FFFFFF"/>
          <w:lang w:eastAsia="ru-RU"/>
        </w:rPr>
        <w:t>Data</w:t>
      </w:r>
      <w:proofErr w:type="spellEnd"/>
      <w:r w:rsidR="005B1428" w:rsidRPr="00977432">
        <w:rPr>
          <w:rFonts w:ascii="Times New Roman" w:eastAsia="Times New Roman" w:hAnsi="Times New Roman" w:cs="Times New Roman"/>
          <w:sz w:val="24"/>
          <w:szCs w:val="24"/>
          <w:shd w:val="clear" w:color="auto" w:fill="FFFFFF"/>
          <w:lang w:eastAsia="ru-RU"/>
        </w:rPr>
        <w:t xml:space="preserve"> МТС</w:t>
      </w:r>
      <w:r w:rsidRPr="00977432">
        <w:rPr>
          <w:rFonts w:ascii="Times New Roman" w:eastAsia="Times New Roman" w:hAnsi="Times New Roman" w:cs="Times New Roman"/>
          <w:sz w:val="24"/>
          <w:szCs w:val="24"/>
          <w:shd w:val="clear" w:color="auto" w:fill="FFFFFF"/>
          <w:lang w:eastAsia="ru-RU"/>
        </w:rPr>
        <w:t xml:space="preserve"> </w:t>
      </w:r>
      <w:proofErr w:type="spellStart"/>
      <w:r w:rsidRPr="00977432">
        <w:rPr>
          <w:rFonts w:ascii="Times New Roman" w:eastAsia="Times New Roman" w:hAnsi="Times New Roman" w:cs="Times New Roman"/>
          <w:sz w:val="24"/>
          <w:szCs w:val="24"/>
          <w:shd w:val="clear" w:color="auto" w:fill="FFFFFF"/>
          <w:lang w:eastAsia="ru-RU"/>
        </w:rPr>
        <w:t>Ибресинский</w:t>
      </w:r>
      <w:proofErr w:type="spellEnd"/>
      <w:r w:rsidRPr="00977432">
        <w:rPr>
          <w:rFonts w:ascii="Times New Roman" w:eastAsia="Times New Roman" w:hAnsi="Times New Roman" w:cs="Times New Roman"/>
          <w:sz w:val="24"/>
          <w:szCs w:val="24"/>
          <w:shd w:val="clear" w:color="auto" w:fill="FFFFFF"/>
          <w:lang w:eastAsia="ru-RU"/>
        </w:rPr>
        <w:t xml:space="preserve"> этнографический музей под открытым небом вошел в ТОП-3 самых </w:t>
      </w:r>
      <w:proofErr w:type="spellStart"/>
      <w:r w:rsidRPr="00977432">
        <w:rPr>
          <w:rFonts w:ascii="Times New Roman" w:eastAsia="Times New Roman" w:hAnsi="Times New Roman" w:cs="Times New Roman"/>
          <w:sz w:val="24"/>
          <w:szCs w:val="24"/>
          <w:shd w:val="clear" w:color="auto" w:fill="FFFFFF"/>
          <w:lang w:eastAsia="ru-RU"/>
        </w:rPr>
        <w:t>туристически</w:t>
      </w:r>
      <w:proofErr w:type="spellEnd"/>
      <w:r w:rsidRPr="00977432">
        <w:rPr>
          <w:rFonts w:ascii="Times New Roman" w:eastAsia="Times New Roman" w:hAnsi="Times New Roman" w:cs="Times New Roman"/>
          <w:sz w:val="24"/>
          <w:szCs w:val="24"/>
          <w:shd w:val="clear" w:color="auto" w:fill="FFFFFF"/>
          <w:lang w:eastAsia="ru-RU"/>
        </w:rPr>
        <w:t xml:space="preserve"> привлекательных мест этого лета </w:t>
      </w:r>
      <w:r w:rsidR="0041548C" w:rsidRPr="00977432">
        <w:rPr>
          <w:rFonts w:ascii="Times New Roman" w:eastAsia="Times New Roman" w:hAnsi="Times New Roman" w:cs="Times New Roman"/>
          <w:sz w:val="24"/>
          <w:szCs w:val="24"/>
          <w:shd w:val="clear" w:color="auto" w:fill="FFFFFF"/>
          <w:lang w:eastAsia="ru-RU"/>
        </w:rPr>
        <w:t>-</w:t>
      </w:r>
      <w:r w:rsidRPr="00977432">
        <w:rPr>
          <w:rFonts w:ascii="Times New Roman" w:eastAsia="Times New Roman" w:hAnsi="Times New Roman" w:cs="Times New Roman"/>
          <w:sz w:val="24"/>
          <w:szCs w:val="24"/>
          <w:shd w:val="clear" w:color="auto" w:fill="FFFFFF"/>
          <w:lang w:eastAsia="ru-RU"/>
        </w:rPr>
        <w:t xml:space="preserve"> занял 2 место.</w:t>
      </w:r>
    </w:p>
    <w:p w:rsidR="000B2FC0" w:rsidRPr="00977432" w:rsidRDefault="000B2FC0" w:rsidP="0044135C">
      <w:pPr>
        <w:tabs>
          <w:tab w:val="left" w:pos="0"/>
        </w:tabs>
        <w:spacing w:after="0"/>
        <w:ind w:firstLine="709"/>
        <w:rPr>
          <w:rFonts w:ascii="Times New Roman" w:eastAsia="Calibri" w:hAnsi="Times New Roman" w:cs="Times New Roman"/>
          <w:sz w:val="24"/>
          <w:szCs w:val="24"/>
          <w:lang w:eastAsia="ru-RU"/>
        </w:rPr>
      </w:pPr>
      <w:r w:rsidRPr="00977432">
        <w:rPr>
          <w:rFonts w:ascii="Times New Roman" w:eastAsia="Calibri" w:hAnsi="Times New Roman" w:cs="Times New Roman"/>
          <w:sz w:val="24"/>
          <w:szCs w:val="24"/>
          <w:lang w:eastAsia="ru-RU"/>
        </w:rPr>
        <w:t xml:space="preserve">Число посещений за 2023 год составил 12339 человек; из них в музее </w:t>
      </w:r>
      <w:r w:rsidR="0041548C"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8019, вне музея </w:t>
      </w:r>
      <w:r w:rsidR="0041548C"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4320. Количество экскурсий </w:t>
      </w:r>
      <w:r w:rsidR="0041548C"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304, </w:t>
      </w:r>
      <w:r w:rsidR="00E40CC1" w:rsidRPr="00977432">
        <w:rPr>
          <w:rFonts w:ascii="Times New Roman" w:eastAsia="Calibri" w:hAnsi="Times New Roman" w:cs="Times New Roman"/>
          <w:sz w:val="24"/>
          <w:szCs w:val="24"/>
          <w:lang w:eastAsia="ru-RU"/>
        </w:rPr>
        <w:t xml:space="preserve">число экскурсантов </w:t>
      </w:r>
      <w:r w:rsidR="005B1428" w:rsidRPr="00977432">
        <w:rPr>
          <w:rFonts w:ascii="Times New Roman" w:eastAsia="Calibri" w:hAnsi="Times New Roman" w:cs="Times New Roman"/>
          <w:sz w:val="24"/>
          <w:szCs w:val="24"/>
          <w:lang w:eastAsia="ru-RU"/>
        </w:rPr>
        <w:t>-</w:t>
      </w:r>
      <w:r w:rsidR="00E40CC1" w:rsidRPr="00977432">
        <w:rPr>
          <w:rFonts w:ascii="Times New Roman" w:eastAsia="Calibri" w:hAnsi="Times New Roman" w:cs="Times New Roman"/>
          <w:sz w:val="24"/>
          <w:szCs w:val="24"/>
          <w:lang w:eastAsia="ru-RU"/>
        </w:rPr>
        <w:t xml:space="preserve"> 4256 чел. </w:t>
      </w:r>
      <w:r w:rsidRPr="00977432">
        <w:rPr>
          <w:rFonts w:ascii="Times New Roman" w:eastAsia="Calibri" w:hAnsi="Times New Roman" w:cs="Times New Roman"/>
          <w:sz w:val="24"/>
          <w:szCs w:val="24"/>
          <w:lang w:eastAsia="ru-RU"/>
        </w:rPr>
        <w:t>Количество культурно образовательных меро</w:t>
      </w:r>
      <w:r w:rsidR="00E40CC1" w:rsidRPr="00977432">
        <w:rPr>
          <w:rFonts w:ascii="Times New Roman" w:eastAsia="Calibri" w:hAnsi="Times New Roman" w:cs="Times New Roman"/>
          <w:sz w:val="24"/>
          <w:szCs w:val="24"/>
          <w:lang w:eastAsia="ru-RU"/>
        </w:rPr>
        <w:t xml:space="preserve">приятий </w:t>
      </w:r>
      <w:r w:rsidRPr="00977432">
        <w:rPr>
          <w:rFonts w:ascii="Times New Roman" w:eastAsia="Calibri" w:hAnsi="Times New Roman" w:cs="Times New Roman"/>
          <w:sz w:val="24"/>
          <w:szCs w:val="24"/>
          <w:lang w:eastAsia="ru-RU"/>
        </w:rPr>
        <w:t xml:space="preserve">- 104, число посещений культурно-образовательных мероприятий </w:t>
      </w:r>
      <w:r w:rsidR="0041548C"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1989 человека</w:t>
      </w:r>
      <w:r w:rsidR="00E40CC1" w:rsidRPr="00977432">
        <w:rPr>
          <w:rFonts w:ascii="Times New Roman" w:eastAsia="Calibri" w:hAnsi="Times New Roman" w:cs="Times New Roman"/>
          <w:sz w:val="24"/>
          <w:szCs w:val="24"/>
          <w:lang w:eastAsia="ru-RU"/>
        </w:rPr>
        <w:t>; к</w:t>
      </w:r>
      <w:r w:rsidR="0044135C" w:rsidRPr="00977432">
        <w:rPr>
          <w:rFonts w:ascii="Times New Roman" w:eastAsia="Calibri" w:hAnsi="Times New Roman" w:cs="Times New Roman"/>
          <w:sz w:val="24"/>
          <w:szCs w:val="24"/>
          <w:lang w:eastAsia="ru-RU"/>
        </w:rPr>
        <w:t>оличест</w:t>
      </w:r>
      <w:r w:rsidR="00E40CC1" w:rsidRPr="00977432">
        <w:rPr>
          <w:rFonts w:ascii="Times New Roman" w:eastAsia="Calibri" w:hAnsi="Times New Roman" w:cs="Times New Roman"/>
          <w:sz w:val="24"/>
          <w:szCs w:val="24"/>
          <w:lang w:eastAsia="ru-RU"/>
        </w:rPr>
        <w:t xml:space="preserve">во массовых мероприятий </w:t>
      </w:r>
      <w:r w:rsidR="0041548C" w:rsidRPr="00977432">
        <w:rPr>
          <w:rFonts w:ascii="Times New Roman" w:eastAsia="Calibri" w:hAnsi="Times New Roman" w:cs="Times New Roman"/>
          <w:sz w:val="24"/>
          <w:szCs w:val="24"/>
          <w:lang w:eastAsia="ru-RU"/>
        </w:rPr>
        <w:t>-</w:t>
      </w:r>
      <w:r w:rsidR="00E40CC1" w:rsidRPr="00977432">
        <w:rPr>
          <w:rFonts w:ascii="Times New Roman" w:eastAsia="Calibri" w:hAnsi="Times New Roman" w:cs="Times New Roman"/>
          <w:sz w:val="24"/>
          <w:szCs w:val="24"/>
          <w:lang w:eastAsia="ru-RU"/>
        </w:rPr>
        <w:t xml:space="preserve"> </w:t>
      </w:r>
      <w:r w:rsidRPr="00977432">
        <w:rPr>
          <w:rFonts w:ascii="Times New Roman" w:eastAsia="Calibri" w:hAnsi="Times New Roman" w:cs="Times New Roman"/>
          <w:sz w:val="24"/>
          <w:szCs w:val="24"/>
          <w:lang w:eastAsia="ru-RU"/>
        </w:rPr>
        <w:t xml:space="preserve">8, их посетило </w:t>
      </w:r>
      <w:r w:rsidR="0041548C"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1109 человек. Процент посещаемости музея по отношению к числу жителей Ибресинского муниципального округа, составляет 56,6%. </w:t>
      </w:r>
      <w:r w:rsidRPr="00977432">
        <w:rPr>
          <w:rFonts w:ascii="Times New Roman" w:eastAsia="Calibri" w:hAnsi="Times New Roman" w:cs="Times New Roman"/>
          <w:bCs/>
          <w:sz w:val="24"/>
          <w:szCs w:val="24"/>
          <w:lang w:eastAsia="ru-RU"/>
        </w:rPr>
        <w:t>Количество</w:t>
      </w:r>
      <w:r w:rsidRPr="00977432">
        <w:rPr>
          <w:rFonts w:ascii="Times New Roman" w:eastAsia="Calibri" w:hAnsi="Times New Roman" w:cs="Times New Roman"/>
          <w:sz w:val="24"/>
          <w:szCs w:val="24"/>
          <w:lang w:eastAsia="ru-RU"/>
        </w:rPr>
        <w:t xml:space="preserve"> </w:t>
      </w:r>
      <w:r w:rsidRPr="00977432">
        <w:rPr>
          <w:rFonts w:ascii="Times New Roman" w:eastAsia="Calibri" w:hAnsi="Times New Roman" w:cs="Times New Roman"/>
          <w:bCs/>
          <w:sz w:val="24"/>
          <w:szCs w:val="24"/>
          <w:lang w:eastAsia="ru-RU"/>
        </w:rPr>
        <w:t>мероприятий</w:t>
      </w:r>
      <w:r w:rsidRPr="00977432">
        <w:rPr>
          <w:rFonts w:ascii="Times New Roman" w:eastAsia="Calibri" w:hAnsi="Times New Roman" w:cs="Times New Roman"/>
          <w:sz w:val="24"/>
          <w:szCs w:val="24"/>
          <w:lang w:eastAsia="ru-RU"/>
        </w:rPr>
        <w:t xml:space="preserve"> - 104, в том числе ориентирова</w:t>
      </w:r>
      <w:r w:rsidR="00E40CC1" w:rsidRPr="00977432">
        <w:rPr>
          <w:rFonts w:ascii="Times New Roman" w:eastAsia="Calibri" w:hAnsi="Times New Roman" w:cs="Times New Roman"/>
          <w:sz w:val="24"/>
          <w:szCs w:val="24"/>
          <w:lang w:eastAsia="ru-RU"/>
        </w:rPr>
        <w:t xml:space="preserve">нных на детей и молодежь - 86, </w:t>
      </w:r>
      <w:r w:rsidRPr="00977432">
        <w:rPr>
          <w:rFonts w:ascii="Times New Roman" w:eastAsia="Calibri" w:hAnsi="Times New Roman" w:cs="Times New Roman"/>
          <w:sz w:val="24"/>
          <w:szCs w:val="24"/>
          <w:lang w:eastAsia="ru-RU"/>
        </w:rPr>
        <w:t xml:space="preserve">на социально незащищенных групп населения </w:t>
      </w:r>
      <w:r w:rsidR="005B1428"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31. Количество выставочных проектов </w:t>
      </w:r>
      <w:r w:rsidR="005B1428"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35. По основным показателям работы музея наблюдается положительная динамика.</w:t>
      </w:r>
    </w:p>
    <w:p w:rsidR="000B2FC0" w:rsidRPr="00977432" w:rsidRDefault="000B2FC0" w:rsidP="0044135C">
      <w:pPr>
        <w:tabs>
          <w:tab w:val="left" w:pos="0"/>
        </w:tabs>
        <w:spacing w:after="0"/>
        <w:ind w:firstLine="709"/>
        <w:rPr>
          <w:rFonts w:ascii="Times New Roman" w:eastAsia="Calibri" w:hAnsi="Times New Roman" w:cs="Times New Roman"/>
          <w:sz w:val="24"/>
          <w:szCs w:val="24"/>
          <w:lang w:eastAsia="ru-RU"/>
        </w:rPr>
      </w:pPr>
      <w:r w:rsidRPr="00977432">
        <w:rPr>
          <w:rFonts w:ascii="Times New Roman" w:eastAsia="Calibri" w:hAnsi="Times New Roman" w:cs="Times New Roman"/>
          <w:sz w:val="24"/>
          <w:szCs w:val="24"/>
          <w:lang w:eastAsia="ru-RU"/>
        </w:rPr>
        <w:t>За отчётный период организовано 44 выставки. Из них: в музее из собственных фондов -</w:t>
      </w:r>
      <w:r w:rsidR="00DB4874" w:rsidRPr="00977432">
        <w:rPr>
          <w:rFonts w:ascii="Times New Roman" w:eastAsia="Calibri" w:hAnsi="Times New Roman" w:cs="Times New Roman"/>
          <w:sz w:val="24"/>
          <w:szCs w:val="24"/>
          <w:lang w:eastAsia="ru-RU"/>
        </w:rPr>
        <w:t xml:space="preserve">  </w:t>
      </w:r>
      <w:r w:rsidRPr="00977432">
        <w:rPr>
          <w:rFonts w:ascii="Times New Roman" w:eastAsia="Calibri" w:hAnsi="Times New Roman" w:cs="Times New Roman"/>
          <w:sz w:val="24"/>
          <w:szCs w:val="24"/>
          <w:lang w:eastAsia="ru-RU"/>
        </w:rPr>
        <w:t xml:space="preserve">29 (из них 12 виртуальных), обменных </w:t>
      </w:r>
      <w:r w:rsidR="005B1428" w:rsidRPr="00977432">
        <w:rPr>
          <w:rFonts w:ascii="Times New Roman" w:eastAsia="Calibri" w:hAnsi="Times New Roman" w:cs="Times New Roman"/>
          <w:sz w:val="24"/>
          <w:szCs w:val="24"/>
          <w:lang w:eastAsia="ru-RU"/>
        </w:rPr>
        <w:t xml:space="preserve">- </w:t>
      </w:r>
      <w:r w:rsidRPr="00977432">
        <w:rPr>
          <w:rFonts w:ascii="Times New Roman" w:eastAsia="Calibri" w:hAnsi="Times New Roman" w:cs="Times New Roman"/>
          <w:sz w:val="24"/>
          <w:szCs w:val="24"/>
          <w:lang w:eastAsia="ru-RU"/>
        </w:rPr>
        <w:t xml:space="preserve">2, передвижных </w:t>
      </w:r>
      <w:r w:rsidR="005B1428"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13.</w:t>
      </w:r>
    </w:p>
    <w:p w:rsidR="000B2FC0" w:rsidRPr="00977432" w:rsidRDefault="000B2FC0" w:rsidP="0044135C">
      <w:pPr>
        <w:tabs>
          <w:tab w:val="left" w:pos="0"/>
        </w:tabs>
        <w:spacing w:after="0"/>
        <w:ind w:firstLine="709"/>
        <w:rPr>
          <w:rFonts w:ascii="Times New Roman" w:eastAsia="Calibri" w:hAnsi="Times New Roman" w:cs="Times New Roman"/>
          <w:bCs/>
          <w:sz w:val="24"/>
          <w:szCs w:val="24"/>
          <w:shd w:val="clear" w:color="auto" w:fill="FFFFFF"/>
          <w:lang w:eastAsia="ru-RU"/>
        </w:rPr>
      </w:pPr>
      <w:r w:rsidRPr="00977432">
        <w:rPr>
          <w:rFonts w:ascii="Times New Roman" w:eastAsia="Calibri" w:hAnsi="Times New Roman" w:cs="Times New Roman"/>
          <w:sz w:val="24"/>
          <w:szCs w:val="24"/>
          <w:lang w:eastAsia="ru-RU"/>
        </w:rPr>
        <w:t xml:space="preserve">Были организованы выставочные проекты, посвященные </w:t>
      </w:r>
      <w:r w:rsidRPr="00977432">
        <w:rPr>
          <w:rFonts w:ascii="Times New Roman" w:eastAsia="Calibri" w:hAnsi="Times New Roman" w:cs="Times New Roman"/>
          <w:bCs/>
          <w:sz w:val="24"/>
          <w:szCs w:val="24"/>
          <w:shd w:val="clear" w:color="auto" w:fill="FFFFFF"/>
          <w:lang w:eastAsia="ru-RU"/>
        </w:rPr>
        <w:t>Году педагога и наставника в России и счастливого детства в Чувашской Республике.</w:t>
      </w:r>
    </w:p>
    <w:p w:rsidR="000B2FC0" w:rsidRPr="00977432" w:rsidRDefault="000B2FC0" w:rsidP="0044135C">
      <w:pPr>
        <w:spacing w:after="0"/>
        <w:ind w:firstLine="709"/>
        <w:rPr>
          <w:rFonts w:ascii="Times New Roman" w:hAnsi="Times New Roman" w:cs="Times New Roman"/>
          <w:sz w:val="24"/>
          <w:szCs w:val="24"/>
        </w:rPr>
      </w:pPr>
      <w:r w:rsidRPr="00977432">
        <w:rPr>
          <w:rFonts w:ascii="Times New Roman" w:hAnsi="Times New Roman" w:cs="Times New Roman"/>
          <w:sz w:val="24"/>
          <w:szCs w:val="24"/>
        </w:rPr>
        <w:t xml:space="preserve">В рамках Года счастливого детства Ибресинский этнографический музей под открытым небом вошёл в число рекомендуемых для посещения обучающимися в 2023 году экскурсионных объектов культуры, образования и науки, здравоохранения, промышленности, сельского хозяйства. </w:t>
      </w:r>
      <w:r w:rsidRPr="00977432">
        <w:rPr>
          <w:rFonts w:ascii="Times New Roman" w:hAnsi="Times New Roman" w:cs="Times New Roman"/>
          <w:sz w:val="24"/>
          <w:szCs w:val="24"/>
          <w:shd w:val="clear" w:color="auto" w:fill="FFFFFF"/>
        </w:rPr>
        <w:t xml:space="preserve">За летний период музей по данной программе посетили обучающиеся вместе с родителями 33 школ Чувашской Республики. Всего посещений 555, из них 402 обучающихся и 152 родителя. </w:t>
      </w:r>
    </w:p>
    <w:p w:rsidR="000B2FC0" w:rsidRPr="00977432" w:rsidRDefault="000B2FC0" w:rsidP="0044135C">
      <w:pPr>
        <w:tabs>
          <w:tab w:val="left" w:pos="0"/>
        </w:tabs>
        <w:spacing w:after="0"/>
        <w:ind w:firstLine="709"/>
        <w:rPr>
          <w:rFonts w:ascii="Times New Roman" w:eastAsia="Calibri" w:hAnsi="Times New Roman" w:cs="Times New Roman"/>
          <w:sz w:val="24"/>
          <w:szCs w:val="24"/>
          <w:lang w:eastAsia="ru-RU"/>
        </w:rPr>
      </w:pPr>
      <w:r w:rsidRPr="00977432">
        <w:rPr>
          <w:rFonts w:ascii="Times New Roman" w:hAnsi="Times New Roman" w:cs="Times New Roman"/>
          <w:color w:val="000000"/>
          <w:sz w:val="24"/>
          <w:szCs w:val="24"/>
          <w:shd w:val="clear" w:color="auto" w:fill="FFFFFF"/>
        </w:rPr>
        <w:t xml:space="preserve">26 июля, 21 и 22 августа Ибресинский этнографический музей под открытым небом посетили дети из Бердянского района Запорожской области, отдыхающие в лагере «Звёздный» Цивильского муниципального округа в количестве 112 человек. Для них была подготовлена специальная программа: интерактивная экскурсия «Возвращение к истокам, где ребята ознакомились культурой и бытом чувашей середины XIX начала XX </w:t>
      </w:r>
      <w:proofErr w:type="spellStart"/>
      <w:r w:rsidRPr="00977432">
        <w:rPr>
          <w:rFonts w:ascii="Times New Roman" w:hAnsi="Times New Roman" w:cs="Times New Roman"/>
          <w:color w:val="000000"/>
          <w:sz w:val="24"/>
          <w:szCs w:val="24"/>
          <w:shd w:val="clear" w:color="auto" w:fill="FFFFFF"/>
        </w:rPr>
        <w:t>вв.и</w:t>
      </w:r>
      <w:proofErr w:type="spellEnd"/>
      <w:r w:rsidRPr="00977432">
        <w:rPr>
          <w:rFonts w:ascii="Times New Roman" w:hAnsi="Times New Roman" w:cs="Times New Roman"/>
          <w:color w:val="000000"/>
          <w:sz w:val="24"/>
          <w:szCs w:val="24"/>
          <w:shd w:val="clear" w:color="auto" w:fill="FFFFFF"/>
        </w:rPr>
        <w:t xml:space="preserve"> мастер-классы по изготовлению различных чувашских сувениров.</w:t>
      </w:r>
    </w:p>
    <w:p w:rsidR="000B2FC0" w:rsidRPr="00977432" w:rsidRDefault="000B2FC0" w:rsidP="0044135C">
      <w:pPr>
        <w:spacing w:after="0"/>
        <w:ind w:firstLine="709"/>
        <w:rPr>
          <w:rFonts w:ascii="Times New Roman" w:eastAsia="Calibri" w:hAnsi="Times New Roman" w:cs="Times New Roman"/>
          <w:sz w:val="24"/>
          <w:szCs w:val="24"/>
        </w:rPr>
      </w:pPr>
      <w:r w:rsidRPr="00977432">
        <w:rPr>
          <w:rFonts w:ascii="Times New Roman" w:eastAsia="Calibri" w:hAnsi="Times New Roman" w:cs="Times New Roman"/>
          <w:sz w:val="24"/>
          <w:szCs w:val="24"/>
        </w:rPr>
        <w:lastRenderedPageBreak/>
        <w:t>Музей принимает обладателей Пушкинской карты. На сайте «</w:t>
      </w:r>
      <w:r w:rsidRPr="00977432">
        <w:rPr>
          <w:rFonts w:ascii="Times New Roman" w:eastAsia="Calibri" w:hAnsi="Times New Roman" w:cs="Times New Roman"/>
          <w:sz w:val="24"/>
          <w:szCs w:val="24"/>
          <w:lang w:val="en-US"/>
        </w:rPr>
        <w:t>PRO</w:t>
      </w:r>
      <w:r w:rsidRPr="00977432">
        <w:rPr>
          <w:rFonts w:ascii="Times New Roman" w:eastAsia="Calibri" w:hAnsi="Times New Roman" w:cs="Times New Roman"/>
          <w:sz w:val="24"/>
          <w:szCs w:val="24"/>
        </w:rPr>
        <w:t>. Культура РФ» проведено 22 м</w:t>
      </w:r>
      <w:r w:rsidR="00CD31EF" w:rsidRPr="00977432">
        <w:rPr>
          <w:rFonts w:ascii="Times New Roman" w:eastAsia="Calibri" w:hAnsi="Times New Roman" w:cs="Times New Roman"/>
          <w:sz w:val="24"/>
          <w:szCs w:val="24"/>
        </w:rPr>
        <w:t>ероприятия. Продано 154 билетов</w:t>
      </w:r>
      <w:r w:rsidRPr="00977432">
        <w:rPr>
          <w:rFonts w:ascii="Times New Roman" w:eastAsia="Calibri" w:hAnsi="Times New Roman" w:cs="Times New Roman"/>
          <w:sz w:val="24"/>
          <w:szCs w:val="24"/>
        </w:rPr>
        <w:t xml:space="preserve"> на сумму 25120 руб</w:t>
      </w:r>
      <w:r w:rsidR="008E4793" w:rsidRPr="00977432">
        <w:rPr>
          <w:rFonts w:ascii="Times New Roman" w:eastAsia="Calibri" w:hAnsi="Times New Roman" w:cs="Times New Roman"/>
          <w:sz w:val="24"/>
          <w:szCs w:val="24"/>
        </w:rPr>
        <w:t>лей</w:t>
      </w:r>
      <w:r w:rsidRPr="00977432">
        <w:rPr>
          <w:rFonts w:ascii="Times New Roman" w:eastAsia="Calibri" w:hAnsi="Times New Roman" w:cs="Times New Roman"/>
          <w:sz w:val="24"/>
          <w:szCs w:val="24"/>
        </w:rPr>
        <w:t>. Стоимость билетов от 50 до 200 руб</w:t>
      </w:r>
      <w:r w:rsidR="00DB4874" w:rsidRPr="00977432">
        <w:rPr>
          <w:rFonts w:ascii="Times New Roman" w:eastAsia="Calibri" w:hAnsi="Times New Roman" w:cs="Times New Roman"/>
          <w:sz w:val="24"/>
          <w:szCs w:val="24"/>
        </w:rPr>
        <w:t>лей</w:t>
      </w:r>
      <w:r w:rsidRPr="00977432">
        <w:rPr>
          <w:rFonts w:ascii="Times New Roman" w:eastAsia="Calibri" w:hAnsi="Times New Roman" w:cs="Times New Roman"/>
          <w:sz w:val="24"/>
          <w:szCs w:val="24"/>
        </w:rPr>
        <w:t xml:space="preserve">. </w:t>
      </w:r>
    </w:p>
    <w:p w:rsidR="000B2FC0" w:rsidRPr="00977432" w:rsidRDefault="000B2FC0" w:rsidP="0044135C">
      <w:pPr>
        <w:spacing w:after="0"/>
        <w:ind w:firstLine="709"/>
        <w:rPr>
          <w:rFonts w:ascii="Times New Roman" w:eastAsia="Times New Roman" w:hAnsi="Times New Roman" w:cs="Times New Roman"/>
          <w:sz w:val="24"/>
          <w:szCs w:val="24"/>
          <w:lang w:eastAsia="zh-CN"/>
        </w:rPr>
      </w:pPr>
      <w:r w:rsidRPr="00977432">
        <w:rPr>
          <w:rFonts w:ascii="Times New Roman" w:eastAsia="Calibri" w:hAnsi="Times New Roman" w:cs="Times New Roman"/>
          <w:sz w:val="24"/>
          <w:szCs w:val="24"/>
          <w:lang w:eastAsia="ru-RU"/>
        </w:rPr>
        <w:t>Основной целью в работе музея на 2024 год является создание оптимальных условий для посетителей музея, проведение мероприятий с использованием инно</w:t>
      </w:r>
      <w:r w:rsidR="00CD31EF" w:rsidRPr="00977432">
        <w:rPr>
          <w:rFonts w:ascii="Times New Roman" w:eastAsia="Calibri" w:hAnsi="Times New Roman" w:cs="Times New Roman"/>
          <w:sz w:val="24"/>
          <w:szCs w:val="24"/>
          <w:lang w:eastAsia="ru-RU"/>
        </w:rPr>
        <w:t>вационных форм и методов работы</w:t>
      </w:r>
      <w:r w:rsidRPr="00977432">
        <w:rPr>
          <w:rFonts w:ascii="Times New Roman" w:eastAsia="Calibri" w:hAnsi="Times New Roman" w:cs="Times New Roman"/>
          <w:sz w:val="24"/>
          <w:szCs w:val="24"/>
          <w:lang w:eastAsia="ru-RU"/>
        </w:rPr>
        <w:t xml:space="preserve">. Основные задачи </w:t>
      </w:r>
      <w:r w:rsidR="009B362D" w:rsidRPr="00977432">
        <w:rPr>
          <w:rFonts w:ascii="Times New Roman" w:eastAsia="Calibri" w:hAnsi="Times New Roman" w:cs="Times New Roman"/>
          <w:sz w:val="24"/>
          <w:szCs w:val="24"/>
          <w:lang w:eastAsia="ru-RU"/>
        </w:rPr>
        <w:t>-</w:t>
      </w:r>
      <w:r w:rsidRPr="00977432">
        <w:rPr>
          <w:rFonts w:ascii="Times New Roman" w:eastAsia="Calibri" w:hAnsi="Times New Roman" w:cs="Times New Roman"/>
          <w:sz w:val="24"/>
          <w:szCs w:val="24"/>
          <w:lang w:eastAsia="ru-RU"/>
        </w:rPr>
        <w:t xml:space="preserve"> р</w:t>
      </w:r>
      <w:r w:rsidR="00CD31EF" w:rsidRPr="00977432">
        <w:rPr>
          <w:rFonts w:ascii="Times New Roman" w:eastAsia="Calibri" w:hAnsi="Times New Roman" w:cs="Times New Roman"/>
          <w:sz w:val="24"/>
          <w:szCs w:val="24"/>
          <w:lang w:eastAsia="ru-RU"/>
        </w:rPr>
        <w:t xml:space="preserve">еализация Указов Президента РФ </w:t>
      </w:r>
      <w:r w:rsidRPr="00977432">
        <w:rPr>
          <w:rFonts w:ascii="Times New Roman" w:eastAsia="Calibri" w:hAnsi="Times New Roman" w:cs="Times New Roman"/>
          <w:sz w:val="24"/>
          <w:szCs w:val="24"/>
          <w:lang w:eastAsia="ru-RU"/>
        </w:rPr>
        <w:t xml:space="preserve">о </w:t>
      </w:r>
      <w:r w:rsidRPr="00977432">
        <w:rPr>
          <w:rFonts w:ascii="Times New Roman" w:eastAsia="Times New Roman" w:hAnsi="Times New Roman" w:cs="Times New Roman"/>
          <w:sz w:val="24"/>
          <w:szCs w:val="24"/>
          <w:shd w:val="clear" w:color="auto" w:fill="FFFFFF"/>
          <w:lang w:eastAsia="zh-CN"/>
        </w:rPr>
        <w:t>Годе семьи</w:t>
      </w:r>
      <w:r w:rsidRPr="00977432">
        <w:rPr>
          <w:rFonts w:ascii="Times New Roman" w:eastAsia="Times New Roman" w:hAnsi="Times New Roman" w:cs="Times New Roman"/>
          <w:bCs/>
          <w:sz w:val="24"/>
          <w:szCs w:val="24"/>
          <w:shd w:val="clear" w:color="auto" w:fill="FBFBFB"/>
          <w:lang w:eastAsia="zh-CN"/>
        </w:rPr>
        <w:t xml:space="preserve">, </w:t>
      </w:r>
      <w:r w:rsidRPr="00977432">
        <w:rPr>
          <w:rFonts w:ascii="Times New Roman" w:eastAsia="Times New Roman" w:hAnsi="Times New Roman" w:cs="Times New Roman"/>
          <w:sz w:val="24"/>
          <w:szCs w:val="24"/>
          <w:lang w:eastAsia="ru-RU"/>
        </w:rPr>
        <w:t xml:space="preserve">Главы Чувашской Республики о Годе </w:t>
      </w:r>
      <w:r w:rsidRPr="00977432">
        <w:rPr>
          <w:rFonts w:ascii="Times New Roman" w:hAnsi="Times New Roman" w:cs="Times New Roman"/>
          <w:sz w:val="24"/>
          <w:szCs w:val="24"/>
          <w:shd w:val="clear" w:color="auto" w:fill="FFFFFF"/>
        </w:rPr>
        <w:t>экологической культуры и бережного природопользования.</w:t>
      </w:r>
    </w:p>
    <w:p w:rsidR="003122AC" w:rsidRPr="00977432" w:rsidRDefault="003122AC" w:rsidP="0044135C">
      <w:pPr>
        <w:spacing w:after="0"/>
        <w:ind w:firstLine="709"/>
        <w:rPr>
          <w:rFonts w:ascii="Times New Roman" w:eastAsia="Times New Roman" w:hAnsi="Times New Roman" w:cs="Times New Roman"/>
          <w:sz w:val="24"/>
          <w:szCs w:val="24"/>
          <w:lang w:eastAsia="ru-RU"/>
        </w:rPr>
      </w:pPr>
    </w:p>
    <w:p w:rsidR="00E0407B" w:rsidRPr="00977432" w:rsidRDefault="00A307AE" w:rsidP="0044135C">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Спорт</w:t>
      </w:r>
    </w:p>
    <w:p w:rsidR="008E584C" w:rsidRPr="00977432" w:rsidRDefault="008E584C" w:rsidP="0044135C">
      <w:pPr>
        <w:spacing w:after="0"/>
        <w:ind w:firstLine="709"/>
        <w:jc w:val="center"/>
        <w:rPr>
          <w:rFonts w:ascii="Times New Roman" w:eastAsia="Times New Roman" w:hAnsi="Times New Roman" w:cs="Times New Roman"/>
          <w:b/>
          <w:sz w:val="24"/>
          <w:szCs w:val="24"/>
          <w:lang w:eastAsia="ru-RU"/>
        </w:rPr>
      </w:pPr>
    </w:p>
    <w:p w:rsidR="002A71A9" w:rsidRPr="00977432" w:rsidRDefault="002A71A9" w:rsidP="0044135C">
      <w:pPr>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t xml:space="preserve">К услугам занимающихся физической культурой и спортом в </w:t>
      </w:r>
      <w:proofErr w:type="spellStart"/>
      <w:r w:rsidRPr="00977432">
        <w:rPr>
          <w:rFonts w:ascii="Times New Roman" w:eastAsia="Times New Roman" w:hAnsi="Times New Roman" w:cs="Times New Roman"/>
          <w:sz w:val="24"/>
          <w:szCs w:val="24"/>
        </w:rPr>
        <w:t>Ибресинском</w:t>
      </w:r>
      <w:proofErr w:type="spellEnd"/>
      <w:r w:rsidRPr="00977432">
        <w:rPr>
          <w:rFonts w:ascii="Times New Roman" w:eastAsia="Times New Roman" w:hAnsi="Times New Roman" w:cs="Times New Roman"/>
          <w:sz w:val="24"/>
          <w:szCs w:val="24"/>
        </w:rPr>
        <w:t xml:space="preserve"> муниципальном округе имеются 131 спортивных сооружения с единовременной пропускной способностью более 2970 человек, из них 19 спортивных залов, 89 плоскостных спортивных сооружения (футбольные поля, хоккейные площадки, игровые площадки, стадионы и т.п.) и 2 бассейна.</w:t>
      </w:r>
    </w:p>
    <w:p w:rsidR="002A71A9" w:rsidRPr="00977432" w:rsidRDefault="002A71A9" w:rsidP="0044135C">
      <w:pPr>
        <w:spacing w:after="0"/>
        <w:ind w:firstLine="709"/>
        <w:rPr>
          <w:rFonts w:ascii="Times New Roman" w:eastAsia="Times New Roman" w:hAnsi="Times New Roman" w:cs="Times New Roman"/>
          <w:sz w:val="24"/>
          <w:szCs w:val="24"/>
        </w:rPr>
      </w:pPr>
      <w:r w:rsidRPr="00977432">
        <w:rPr>
          <w:rFonts w:ascii="Times New Roman" w:eastAsia="Times New Roman" w:hAnsi="Times New Roman" w:cs="Times New Roman"/>
          <w:sz w:val="24"/>
          <w:szCs w:val="24"/>
        </w:rPr>
        <w:t xml:space="preserve"> По итогам 2023 года проведено более  30 мероприятий. Наиболее крупные из них: </w:t>
      </w:r>
      <w:proofErr w:type="spellStart"/>
      <w:r w:rsidRPr="00977432">
        <w:rPr>
          <w:rFonts w:ascii="Times New Roman" w:eastAsia="Times New Roman" w:hAnsi="Times New Roman" w:cs="Times New Roman"/>
          <w:sz w:val="24"/>
          <w:szCs w:val="24"/>
        </w:rPr>
        <w:t>акватлон</w:t>
      </w:r>
      <w:proofErr w:type="spellEnd"/>
      <w:r w:rsidRPr="00977432">
        <w:rPr>
          <w:rFonts w:ascii="Times New Roman" w:eastAsia="Times New Roman" w:hAnsi="Times New Roman" w:cs="Times New Roman"/>
          <w:sz w:val="24"/>
          <w:szCs w:val="24"/>
        </w:rPr>
        <w:t xml:space="preserve"> Чувашской Республики, турнир по вольной борьбе среди юношей и девушек памяти мастера спорта СССР Ореста Александровича </w:t>
      </w:r>
      <w:proofErr w:type="spellStart"/>
      <w:r w:rsidRPr="00977432">
        <w:rPr>
          <w:rFonts w:ascii="Times New Roman" w:eastAsia="Times New Roman" w:hAnsi="Times New Roman" w:cs="Times New Roman"/>
          <w:sz w:val="24"/>
          <w:szCs w:val="24"/>
        </w:rPr>
        <w:t>Маркиянова</w:t>
      </w:r>
      <w:proofErr w:type="spellEnd"/>
      <w:r w:rsidRPr="00977432">
        <w:rPr>
          <w:rFonts w:ascii="Times New Roman" w:eastAsia="Times New Roman" w:hAnsi="Times New Roman" w:cs="Times New Roman"/>
          <w:sz w:val="24"/>
          <w:szCs w:val="24"/>
        </w:rPr>
        <w:t xml:space="preserve"> (февраль), традиционный легкоатлетический пробеге памяти Чемпиона СССР среди сельских спортсменов Тимофея Петрова (апрель), турнир Ибресинского муниципального округа по мини-футболу среди мужских команд, посвященному памяти участника Великой Отечественной войны 1941-1945 гг., Героя Советского Союза Степана Илларионова и в честь 78-ой годовщины Победы в Великой Отечественной войне 1941-1945 </w:t>
      </w:r>
      <w:proofErr w:type="spellStart"/>
      <w:r w:rsidRPr="00977432">
        <w:rPr>
          <w:rFonts w:ascii="Times New Roman" w:eastAsia="Times New Roman" w:hAnsi="Times New Roman" w:cs="Times New Roman"/>
          <w:sz w:val="24"/>
          <w:szCs w:val="24"/>
        </w:rPr>
        <w:t>гг</w:t>
      </w:r>
      <w:proofErr w:type="spellEnd"/>
      <w:r w:rsidRPr="00977432">
        <w:rPr>
          <w:rFonts w:ascii="Times New Roman" w:eastAsia="Times New Roman" w:hAnsi="Times New Roman" w:cs="Times New Roman"/>
          <w:sz w:val="24"/>
          <w:szCs w:val="24"/>
        </w:rPr>
        <w:t xml:space="preserve"> (май), районные соревнования по легкой атлетике на призы кавалера ордена «Мужества» А.С. </w:t>
      </w:r>
      <w:proofErr w:type="spellStart"/>
      <w:r w:rsidRPr="00977432">
        <w:rPr>
          <w:rFonts w:ascii="Times New Roman" w:eastAsia="Times New Roman" w:hAnsi="Times New Roman" w:cs="Times New Roman"/>
          <w:sz w:val="24"/>
          <w:szCs w:val="24"/>
        </w:rPr>
        <w:t>Аширова</w:t>
      </w:r>
      <w:proofErr w:type="spellEnd"/>
      <w:r w:rsidRPr="00977432">
        <w:rPr>
          <w:rFonts w:ascii="Times New Roman" w:eastAsia="Times New Roman" w:hAnsi="Times New Roman" w:cs="Times New Roman"/>
          <w:sz w:val="24"/>
          <w:szCs w:val="24"/>
        </w:rPr>
        <w:t xml:space="preserve"> (сентябрь), Всероссийский день бега «Кросс Нации – 2023» (сентябрь).</w:t>
      </w:r>
    </w:p>
    <w:p w:rsidR="002A71A9" w:rsidRPr="00977432" w:rsidRDefault="002A71A9" w:rsidP="0044135C">
      <w:pPr>
        <w:pStyle w:val="a7"/>
        <w:ind w:firstLine="709"/>
        <w:jc w:val="both"/>
        <w:rPr>
          <w:rFonts w:ascii="Times New Roman" w:hAnsi="Times New Roman"/>
          <w:sz w:val="24"/>
          <w:szCs w:val="24"/>
        </w:rPr>
      </w:pPr>
      <w:r w:rsidRPr="00977432">
        <w:rPr>
          <w:rFonts w:ascii="Times New Roman" w:hAnsi="Times New Roman"/>
          <w:sz w:val="24"/>
          <w:szCs w:val="24"/>
        </w:rPr>
        <w:t>Для приобщения населения к здоровому образу жизни и формированию полезных привычек в округе функционирует спортивная школа МАУДО «СШ «</w:t>
      </w:r>
      <w:proofErr w:type="spellStart"/>
      <w:r w:rsidRPr="00977432">
        <w:rPr>
          <w:rFonts w:ascii="Times New Roman" w:hAnsi="Times New Roman"/>
          <w:sz w:val="24"/>
          <w:szCs w:val="24"/>
        </w:rPr>
        <w:t>Патвар</w:t>
      </w:r>
      <w:proofErr w:type="spellEnd"/>
      <w:r w:rsidRPr="00977432">
        <w:rPr>
          <w:rFonts w:ascii="Times New Roman" w:hAnsi="Times New Roman"/>
          <w:sz w:val="24"/>
          <w:szCs w:val="24"/>
        </w:rPr>
        <w:t>». В настоящее время в спортивной школе «</w:t>
      </w:r>
      <w:proofErr w:type="spellStart"/>
      <w:r w:rsidRPr="00977432">
        <w:rPr>
          <w:rFonts w:ascii="Times New Roman" w:hAnsi="Times New Roman"/>
          <w:sz w:val="24"/>
          <w:szCs w:val="24"/>
        </w:rPr>
        <w:t>Патвар</w:t>
      </w:r>
      <w:proofErr w:type="spellEnd"/>
      <w:r w:rsidRPr="00977432">
        <w:rPr>
          <w:rFonts w:ascii="Times New Roman" w:hAnsi="Times New Roman"/>
          <w:sz w:val="24"/>
          <w:szCs w:val="24"/>
        </w:rPr>
        <w:t xml:space="preserve">» культивируются десять видов спорта: легкая атлетика, футбол, волейбол, вольная борьба, бокс, плавание, гиревой спорт, хоккей с шайбой, лыжные гонки, </w:t>
      </w:r>
      <w:proofErr w:type="spellStart"/>
      <w:r w:rsidRPr="00977432">
        <w:rPr>
          <w:rFonts w:ascii="Times New Roman" w:hAnsi="Times New Roman"/>
          <w:sz w:val="24"/>
          <w:szCs w:val="24"/>
        </w:rPr>
        <w:t>полиатлон</w:t>
      </w:r>
      <w:proofErr w:type="spellEnd"/>
      <w:r w:rsidRPr="00977432">
        <w:rPr>
          <w:rFonts w:ascii="Times New Roman" w:hAnsi="Times New Roman"/>
          <w:sz w:val="24"/>
          <w:szCs w:val="24"/>
        </w:rPr>
        <w:t>.</w:t>
      </w:r>
    </w:p>
    <w:p w:rsidR="002A71A9" w:rsidRPr="00977432" w:rsidRDefault="002A71A9" w:rsidP="0044135C">
      <w:pPr>
        <w:spacing w:after="0"/>
        <w:ind w:firstLine="709"/>
        <w:rPr>
          <w:rFonts w:ascii="Times New Roman" w:eastAsia="Calibri" w:hAnsi="Times New Roman" w:cs="Times New Roman"/>
          <w:sz w:val="24"/>
          <w:szCs w:val="24"/>
          <w:lang w:eastAsia="ru-RU"/>
        </w:rPr>
      </w:pPr>
      <w:r w:rsidRPr="00977432">
        <w:rPr>
          <w:rFonts w:ascii="Times New Roman" w:eastAsia="Times New Roman" w:hAnsi="Times New Roman" w:cs="Times New Roman"/>
          <w:sz w:val="24"/>
          <w:szCs w:val="24"/>
        </w:rPr>
        <w:t xml:space="preserve">В </w:t>
      </w:r>
      <w:proofErr w:type="spellStart"/>
      <w:r w:rsidRPr="00977432">
        <w:rPr>
          <w:rFonts w:ascii="Times New Roman" w:eastAsia="Times New Roman" w:hAnsi="Times New Roman" w:cs="Times New Roman"/>
          <w:sz w:val="24"/>
          <w:szCs w:val="24"/>
        </w:rPr>
        <w:t>Ибресинском</w:t>
      </w:r>
      <w:proofErr w:type="spellEnd"/>
      <w:r w:rsidRPr="00977432">
        <w:rPr>
          <w:rFonts w:ascii="Times New Roman" w:eastAsia="Times New Roman" w:hAnsi="Times New Roman" w:cs="Times New Roman"/>
          <w:sz w:val="24"/>
          <w:szCs w:val="24"/>
        </w:rPr>
        <w:t xml:space="preserve"> муниципальном округе Чувашской Республики б</w:t>
      </w:r>
      <w:r w:rsidRPr="00977432">
        <w:rPr>
          <w:rFonts w:ascii="Times New Roman" w:eastAsia="Calibri" w:hAnsi="Times New Roman" w:cs="Times New Roman"/>
          <w:sz w:val="24"/>
          <w:szCs w:val="24"/>
          <w:lang w:eastAsia="ru-RU"/>
        </w:rPr>
        <w:t xml:space="preserve">ольшое внимание уделяется физкультурно-оздоровительной и спортивно-массовой работе среди учащейся молодежи, в трудовых коллективах, среди инвалидов и ветеранов спорта, организации досуга по месту жительства населения. </w:t>
      </w:r>
    </w:p>
    <w:p w:rsidR="002A71A9" w:rsidRPr="00977432" w:rsidRDefault="002A71A9" w:rsidP="0044135C">
      <w:pPr>
        <w:spacing w:after="0"/>
        <w:ind w:firstLine="709"/>
        <w:rPr>
          <w:rFonts w:ascii="Times New Roman" w:eastAsia="Times New Roman" w:hAnsi="Times New Roman" w:cs="Times New Roman"/>
          <w:color w:val="000000"/>
          <w:sz w:val="24"/>
          <w:szCs w:val="24"/>
        </w:rPr>
      </w:pPr>
      <w:r w:rsidRPr="00977432">
        <w:rPr>
          <w:rFonts w:ascii="Times New Roman" w:eastAsia="Times New Roman" w:hAnsi="Times New Roman" w:cs="Times New Roman"/>
          <w:color w:val="000000"/>
          <w:sz w:val="24"/>
          <w:szCs w:val="24"/>
        </w:rPr>
        <w:t xml:space="preserve">В </w:t>
      </w:r>
      <w:proofErr w:type="spellStart"/>
      <w:r w:rsidRPr="00977432">
        <w:rPr>
          <w:rFonts w:ascii="Times New Roman" w:eastAsia="Times New Roman" w:hAnsi="Times New Roman" w:cs="Times New Roman"/>
          <w:color w:val="000000"/>
          <w:sz w:val="24"/>
          <w:szCs w:val="24"/>
        </w:rPr>
        <w:t>Ибресинском</w:t>
      </w:r>
      <w:proofErr w:type="spellEnd"/>
      <w:r w:rsidRPr="00977432">
        <w:rPr>
          <w:rFonts w:ascii="Times New Roman" w:eastAsia="Times New Roman" w:hAnsi="Times New Roman" w:cs="Times New Roman"/>
          <w:color w:val="000000"/>
          <w:sz w:val="24"/>
          <w:szCs w:val="24"/>
        </w:rPr>
        <w:t xml:space="preserve"> муниципальном округе неплохо развиваются такие виды спорта, как вольная борьба, гиревой спорт, плавание, триатлон, </w:t>
      </w:r>
      <w:proofErr w:type="spellStart"/>
      <w:r w:rsidRPr="00977432">
        <w:rPr>
          <w:rFonts w:ascii="Times New Roman" w:eastAsia="Times New Roman" w:hAnsi="Times New Roman" w:cs="Times New Roman"/>
          <w:color w:val="000000"/>
          <w:sz w:val="24"/>
          <w:szCs w:val="24"/>
        </w:rPr>
        <w:t>полиатлон</w:t>
      </w:r>
      <w:proofErr w:type="spellEnd"/>
      <w:r w:rsidRPr="00977432">
        <w:rPr>
          <w:rFonts w:ascii="Times New Roman" w:eastAsia="Times New Roman" w:hAnsi="Times New Roman" w:cs="Times New Roman"/>
          <w:color w:val="000000"/>
          <w:sz w:val="24"/>
          <w:szCs w:val="24"/>
        </w:rPr>
        <w:t xml:space="preserve">, </w:t>
      </w:r>
      <w:proofErr w:type="spellStart"/>
      <w:r w:rsidRPr="00977432">
        <w:rPr>
          <w:rFonts w:ascii="Times New Roman" w:eastAsia="Times New Roman" w:hAnsi="Times New Roman" w:cs="Times New Roman"/>
          <w:color w:val="000000"/>
          <w:sz w:val="24"/>
          <w:szCs w:val="24"/>
        </w:rPr>
        <w:t>акватлон</w:t>
      </w:r>
      <w:proofErr w:type="spellEnd"/>
      <w:r w:rsidRPr="00977432">
        <w:rPr>
          <w:rFonts w:ascii="Times New Roman" w:eastAsia="Times New Roman" w:hAnsi="Times New Roman" w:cs="Times New Roman"/>
          <w:color w:val="000000"/>
          <w:sz w:val="24"/>
          <w:szCs w:val="24"/>
        </w:rPr>
        <w:t xml:space="preserve">, волейбол, легкая атлетика, и этот год не исключение. </w:t>
      </w:r>
    </w:p>
    <w:p w:rsidR="002A71A9" w:rsidRPr="00977432" w:rsidRDefault="002A71A9" w:rsidP="0044135C">
      <w:pPr>
        <w:spacing w:after="0"/>
        <w:ind w:firstLine="709"/>
        <w:rPr>
          <w:rFonts w:ascii="Times New Roman" w:hAnsi="Times New Roman" w:cs="Times New Roman"/>
          <w:color w:val="000000"/>
          <w:sz w:val="24"/>
          <w:szCs w:val="24"/>
          <w:shd w:val="clear" w:color="auto" w:fill="FFFFFF"/>
        </w:rPr>
      </w:pPr>
      <w:r w:rsidRPr="00977432">
        <w:rPr>
          <w:rFonts w:ascii="Times New Roman" w:eastAsia="Times New Roman" w:hAnsi="Times New Roman" w:cs="Times New Roman"/>
          <w:color w:val="000000"/>
          <w:sz w:val="24"/>
          <w:szCs w:val="24"/>
        </w:rPr>
        <w:t xml:space="preserve">По итогам 2023 года </w:t>
      </w:r>
      <w:r w:rsidRPr="00977432">
        <w:rPr>
          <w:rFonts w:ascii="Times New Roman" w:hAnsi="Times New Roman" w:cs="Times New Roman"/>
          <w:color w:val="000000"/>
          <w:sz w:val="24"/>
          <w:szCs w:val="24"/>
          <w:shd w:val="clear" w:color="auto" w:fill="FFFFFF"/>
        </w:rPr>
        <w:t>состоялись открытия:</w:t>
      </w:r>
    </w:p>
    <w:p w:rsidR="002A71A9" w:rsidRPr="00977432" w:rsidRDefault="009B362D" w:rsidP="0044135C">
      <w:pPr>
        <w:pStyle w:val="a5"/>
        <w:ind w:left="0" w:firstLine="709"/>
        <w:rPr>
          <w:color w:val="000000"/>
          <w:shd w:val="clear" w:color="auto" w:fill="FFFFFF"/>
        </w:rPr>
      </w:pPr>
      <w:r w:rsidRPr="00977432">
        <w:rPr>
          <w:color w:val="000000"/>
          <w:shd w:val="clear" w:color="auto" w:fill="FFFFFF"/>
        </w:rPr>
        <w:t xml:space="preserve">- </w:t>
      </w:r>
      <w:r w:rsidR="002A71A9" w:rsidRPr="00977432">
        <w:rPr>
          <w:color w:val="000000"/>
          <w:shd w:val="clear" w:color="auto" w:fill="FFFFFF"/>
        </w:rPr>
        <w:t xml:space="preserve">спортивной площадки на территории </w:t>
      </w:r>
      <w:proofErr w:type="spellStart"/>
      <w:r w:rsidR="002A71A9" w:rsidRPr="00977432">
        <w:rPr>
          <w:color w:val="000000"/>
          <w:shd w:val="clear" w:color="auto" w:fill="FFFFFF"/>
        </w:rPr>
        <w:t>Ибресинской</w:t>
      </w:r>
      <w:proofErr w:type="spellEnd"/>
      <w:r w:rsidR="002A71A9" w:rsidRPr="00977432">
        <w:rPr>
          <w:color w:val="000000"/>
          <w:shd w:val="clear" w:color="auto" w:fill="FFFFFF"/>
        </w:rPr>
        <w:t xml:space="preserve"> СОШ №</w:t>
      </w:r>
      <w:r w:rsidR="008E584C" w:rsidRPr="00977432">
        <w:rPr>
          <w:color w:val="000000"/>
          <w:shd w:val="clear" w:color="auto" w:fill="FFFFFF"/>
        </w:rPr>
        <w:t xml:space="preserve"> </w:t>
      </w:r>
      <w:r w:rsidR="002A71A9" w:rsidRPr="00977432">
        <w:rPr>
          <w:color w:val="000000"/>
          <w:shd w:val="clear" w:color="auto" w:fill="FFFFFF"/>
        </w:rPr>
        <w:t>1;</w:t>
      </w:r>
    </w:p>
    <w:p w:rsidR="002A71A9" w:rsidRPr="00977432" w:rsidRDefault="009B362D" w:rsidP="0044135C">
      <w:pPr>
        <w:pStyle w:val="a5"/>
        <w:ind w:left="0" w:firstLine="709"/>
        <w:jc w:val="both"/>
        <w:rPr>
          <w:color w:val="000000"/>
          <w:shd w:val="clear" w:color="auto" w:fill="FFFFFF"/>
        </w:rPr>
      </w:pPr>
      <w:r w:rsidRPr="00977432">
        <w:rPr>
          <w:color w:val="000000"/>
          <w:shd w:val="clear" w:color="auto" w:fill="FFFFFF"/>
        </w:rPr>
        <w:t xml:space="preserve">- </w:t>
      </w:r>
      <w:r w:rsidR="002A71A9" w:rsidRPr="00977432">
        <w:rPr>
          <w:color w:val="000000"/>
          <w:shd w:val="clear" w:color="auto" w:fill="FFFFFF"/>
        </w:rPr>
        <w:t xml:space="preserve">спортплощадки в д. </w:t>
      </w:r>
      <w:proofErr w:type="spellStart"/>
      <w:r w:rsidR="002A71A9" w:rsidRPr="00977432">
        <w:rPr>
          <w:color w:val="000000"/>
          <w:shd w:val="clear" w:color="auto" w:fill="FFFFFF"/>
        </w:rPr>
        <w:t>Айбечи</w:t>
      </w:r>
      <w:proofErr w:type="spellEnd"/>
      <w:r w:rsidR="002A71A9" w:rsidRPr="00977432">
        <w:rPr>
          <w:color w:val="000000"/>
          <w:shd w:val="clear" w:color="auto" w:fill="FFFFFF"/>
        </w:rPr>
        <w:t>, благо</w:t>
      </w:r>
      <w:r w:rsidR="003807F4" w:rsidRPr="00977432">
        <w:rPr>
          <w:color w:val="000000"/>
          <w:shd w:val="clear" w:color="auto" w:fill="FFFFFF"/>
        </w:rPr>
        <w:t xml:space="preserve">даря народной программе «Единая </w:t>
      </w:r>
      <w:r w:rsidR="002A71A9" w:rsidRPr="00977432">
        <w:rPr>
          <w:color w:val="000000"/>
          <w:shd w:val="clear" w:color="auto" w:fill="FFFFFF"/>
        </w:rPr>
        <w:t>Россия».</w:t>
      </w:r>
    </w:p>
    <w:p w:rsidR="002A71A9" w:rsidRPr="00977432" w:rsidRDefault="002A71A9" w:rsidP="0044135C">
      <w:pPr>
        <w:spacing w:after="0"/>
        <w:ind w:firstLine="709"/>
        <w:rPr>
          <w:rFonts w:ascii="Times New Roman" w:eastAsia="Calibri" w:hAnsi="Times New Roman" w:cs="Times New Roman"/>
          <w:sz w:val="24"/>
          <w:szCs w:val="24"/>
          <w:lang w:eastAsia="ru-RU"/>
        </w:rPr>
      </w:pPr>
      <w:r w:rsidRPr="00977432">
        <w:rPr>
          <w:rFonts w:ascii="Times New Roman" w:hAnsi="Times New Roman" w:cs="Times New Roman"/>
          <w:color w:val="000000"/>
          <w:sz w:val="24"/>
          <w:szCs w:val="24"/>
          <w:shd w:val="clear" w:color="auto" w:fill="FFFFFF"/>
        </w:rPr>
        <w:t>В том числе построена хоккейная коробка для детей в рамках проекта «Добрый лёд».</w:t>
      </w:r>
    </w:p>
    <w:p w:rsidR="009B362D" w:rsidRPr="00977432" w:rsidRDefault="009B362D" w:rsidP="0044135C">
      <w:pPr>
        <w:spacing w:after="0"/>
        <w:ind w:firstLine="709"/>
        <w:jc w:val="center"/>
        <w:rPr>
          <w:rFonts w:ascii="Times New Roman" w:eastAsia="Times New Roman" w:hAnsi="Times New Roman" w:cs="Times New Roman"/>
          <w:b/>
          <w:sz w:val="24"/>
          <w:szCs w:val="24"/>
          <w:lang w:eastAsia="ru-RU"/>
        </w:rPr>
      </w:pPr>
    </w:p>
    <w:p w:rsidR="00EE0DD0" w:rsidRPr="00977432" w:rsidRDefault="00EE0DD0" w:rsidP="0044135C">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Жилищные программы</w:t>
      </w:r>
    </w:p>
    <w:p w:rsidR="008E584C" w:rsidRPr="00977432" w:rsidRDefault="008E584C" w:rsidP="0044135C">
      <w:pPr>
        <w:spacing w:after="0"/>
        <w:ind w:firstLine="709"/>
        <w:jc w:val="center"/>
        <w:rPr>
          <w:rFonts w:ascii="Times New Roman" w:eastAsia="Times New Roman" w:hAnsi="Times New Roman" w:cs="Times New Roman"/>
          <w:sz w:val="24"/>
          <w:szCs w:val="24"/>
          <w:u w:val="single"/>
          <w:lang w:eastAsia="ru-RU"/>
        </w:rPr>
      </w:pP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муниципальном округе на 1 января 2024 в очереди нуждающи</w:t>
      </w:r>
      <w:r w:rsidR="008E584C" w:rsidRPr="00977432">
        <w:rPr>
          <w:rFonts w:ascii="Times New Roman" w:eastAsia="Times New Roman" w:hAnsi="Times New Roman" w:cs="Times New Roman"/>
          <w:sz w:val="24"/>
          <w:szCs w:val="24"/>
          <w:lang w:eastAsia="ru-RU"/>
        </w:rPr>
        <w:t xml:space="preserve">хся в жилых помещениях состоят </w:t>
      </w:r>
      <w:r w:rsidRPr="00977432">
        <w:rPr>
          <w:rFonts w:ascii="Times New Roman" w:eastAsia="Times New Roman" w:hAnsi="Times New Roman" w:cs="Times New Roman"/>
          <w:sz w:val="24"/>
          <w:szCs w:val="24"/>
          <w:lang w:eastAsia="ru-RU"/>
        </w:rPr>
        <w:t>всего 152 участника, из них:</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- 78 молодых семей - участниц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- 32 детей-сирот и детей, оставшихся без попечения родителей, лиц из числа детей-сирот и детей, оставшихся без попечения родителей;</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- 11 многодетных семей, имеющих 5 и более несовершеннолетних детей, состоящих на учете в качестве нуждающихся в жилых помещениях;</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- 30 граждан, изъявивших желание улучшить жилищные условия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- 1 малоимущий гражданин, состоящий на учете в качестве нуждающихся в жилых помещениях.</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рамках реализации мероприятия по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w:t>
      </w:r>
      <w:proofErr w:type="spellStart"/>
      <w:r w:rsidRPr="00977432">
        <w:rPr>
          <w:rFonts w:ascii="Times New Roman" w:eastAsia="Times New Roman" w:hAnsi="Times New Roman" w:cs="Times New Roman"/>
          <w:sz w:val="24"/>
          <w:szCs w:val="24"/>
          <w:lang w:eastAsia="ru-RU"/>
        </w:rPr>
        <w:t>Ибресинскому</w:t>
      </w:r>
      <w:proofErr w:type="spellEnd"/>
      <w:r w:rsidRPr="00977432">
        <w:rPr>
          <w:rFonts w:ascii="Times New Roman" w:eastAsia="Times New Roman" w:hAnsi="Times New Roman" w:cs="Times New Roman"/>
          <w:sz w:val="24"/>
          <w:szCs w:val="24"/>
          <w:lang w:eastAsia="ru-RU"/>
        </w:rPr>
        <w:t xml:space="preserve"> муниципальному округу улучшили жилищные условия 4 молодые семьи на общую сумму 3,8 млн. рублей. </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Обеспечены благоустроенными жилыми помещениями специализированного жилищного фонда по договорам найма специализированных жилых помещений 5 детей-сирот и детей, оставшихся без попечения родителей, лиц из числа детей-сирот и детей, оставшихся без попечения родителей на сумму 7,1 млн. рублей.</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Предоставлены единовременные денежной выплаты на приобретение или строительство жилых помещений 2 многодетным семьям, имеющим пять и более несовершеннолетних детей и состоящих на учете в качестве нуждающихся в жилом помещении в размере 11,1 млн. рублей.</w:t>
      </w:r>
    </w:p>
    <w:p w:rsidR="00EE0DD0" w:rsidRPr="00977432" w:rsidRDefault="00EE0DD0" w:rsidP="0044135C">
      <w:pPr>
        <w:spacing w:after="0"/>
        <w:ind w:firstLine="709"/>
        <w:rPr>
          <w:rFonts w:ascii="Times New Roman" w:eastAsia="Times New Roman" w:hAnsi="Times New Roman" w:cs="Times New Roman"/>
          <w:sz w:val="24"/>
          <w:szCs w:val="24"/>
          <w:u w:val="single"/>
          <w:lang w:eastAsia="ru-RU"/>
        </w:rPr>
      </w:pPr>
      <w:r w:rsidRPr="00977432">
        <w:rPr>
          <w:rFonts w:ascii="Times New Roman" w:eastAsia="Times New Roman" w:hAnsi="Times New Roman" w:cs="Times New Roman"/>
          <w:sz w:val="24"/>
          <w:szCs w:val="24"/>
          <w:lang w:eastAsia="ru-RU"/>
        </w:rPr>
        <w:t>Предоставлены единовременные денежной выплаты на приобретение или строительство жилых помещений 3 многодетным семьям, имеющим шесть и более несовершеннолетних детей и состоящих на учете в качестве нуждающихся в жилом помещении в размере 15,6 млн. рублей.</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улучшили жилищные условия 2 семье на сумму 2,02 млн. рублей.</w:t>
      </w:r>
    </w:p>
    <w:p w:rsidR="00EE0DD0" w:rsidRPr="00977432" w:rsidRDefault="00EE0DD0" w:rsidP="0044135C">
      <w:pPr>
        <w:spacing w:after="0"/>
        <w:ind w:firstLine="709"/>
        <w:jc w:val="center"/>
        <w:rPr>
          <w:rFonts w:ascii="Times New Roman" w:eastAsia="Times New Roman" w:hAnsi="Times New Roman" w:cs="Times New Roman"/>
          <w:sz w:val="24"/>
          <w:szCs w:val="24"/>
          <w:u w:val="single"/>
          <w:lang w:eastAsia="ru-RU"/>
        </w:rPr>
      </w:pPr>
    </w:p>
    <w:p w:rsidR="00EE0DD0" w:rsidRPr="00977432" w:rsidRDefault="00EE0DD0" w:rsidP="0044135C">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Благоустройство</w:t>
      </w:r>
    </w:p>
    <w:p w:rsidR="008E584C" w:rsidRPr="00977432" w:rsidRDefault="008E584C" w:rsidP="0044135C">
      <w:pPr>
        <w:spacing w:after="0"/>
        <w:ind w:firstLine="709"/>
        <w:jc w:val="center"/>
        <w:rPr>
          <w:rFonts w:ascii="Times New Roman" w:eastAsia="Times New Roman" w:hAnsi="Times New Roman" w:cs="Times New Roman"/>
          <w:sz w:val="24"/>
          <w:szCs w:val="24"/>
          <w:lang w:eastAsia="ru-RU"/>
        </w:rPr>
      </w:pP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 на территории Ибресинского муниципального округа в 2023 году завершена реализация 53 проектов на общую сумму 34,6 млн. рублей.</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рамках федерального проекта "Формирование комфортной среды" завершено Благоустройство центральной части села </w:t>
      </w:r>
      <w:proofErr w:type="spellStart"/>
      <w:r w:rsidRPr="00977432">
        <w:rPr>
          <w:rFonts w:ascii="Times New Roman" w:eastAsia="Times New Roman" w:hAnsi="Times New Roman" w:cs="Times New Roman"/>
          <w:sz w:val="24"/>
          <w:szCs w:val="24"/>
          <w:lang w:eastAsia="ru-RU"/>
        </w:rPr>
        <w:t>Хормалы</w:t>
      </w:r>
      <w:proofErr w:type="spellEnd"/>
      <w:r w:rsidRPr="00977432">
        <w:rPr>
          <w:rFonts w:ascii="Times New Roman" w:eastAsia="Times New Roman" w:hAnsi="Times New Roman" w:cs="Times New Roman"/>
          <w:sz w:val="24"/>
          <w:szCs w:val="24"/>
          <w:lang w:eastAsia="ru-RU"/>
        </w:rPr>
        <w:t>,</w:t>
      </w:r>
      <w:r w:rsidR="008E584C" w:rsidRPr="00977432">
        <w:rPr>
          <w:rFonts w:ascii="Times New Roman" w:eastAsia="Times New Roman" w:hAnsi="Times New Roman" w:cs="Times New Roman"/>
          <w:sz w:val="24"/>
          <w:szCs w:val="24"/>
          <w:lang w:eastAsia="ru-RU"/>
        </w:rPr>
        <w:t xml:space="preserve"> сумма финансирования составила</w:t>
      </w:r>
      <w:r w:rsidRPr="00977432">
        <w:rPr>
          <w:rFonts w:ascii="Times New Roman" w:eastAsia="Times New Roman" w:hAnsi="Times New Roman" w:cs="Times New Roman"/>
          <w:sz w:val="24"/>
          <w:szCs w:val="24"/>
          <w:lang w:eastAsia="ru-RU"/>
        </w:rPr>
        <w:t xml:space="preserve"> 5,492 млн. руб</w:t>
      </w:r>
      <w:r w:rsidR="008E584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подрядная организация ООО "ОЗОН".</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рамках мероприятий по благоустройству дворовых территорий и тротуаров в 2023 году сумма финансирования составила </w:t>
      </w:r>
      <w:r w:rsidRPr="00977432">
        <w:rPr>
          <w:rFonts w:ascii="Times New Roman" w:eastAsia="Times New Roman" w:hAnsi="Times New Roman" w:cs="Times New Roman"/>
          <w:color w:val="000000"/>
          <w:sz w:val="24"/>
          <w:szCs w:val="24"/>
          <w:lang w:eastAsia="ru-RU"/>
        </w:rPr>
        <w:t xml:space="preserve">11,337 </w:t>
      </w:r>
      <w:r w:rsidRPr="00977432">
        <w:rPr>
          <w:rFonts w:ascii="Times New Roman" w:eastAsia="Times New Roman" w:hAnsi="Times New Roman" w:cs="Times New Roman"/>
          <w:sz w:val="24"/>
          <w:szCs w:val="24"/>
          <w:lang w:eastAsia="ru-RU"/>
        </w:rPr>
        <w:t>млн.</w:t>
      </w:r>
      <w:r w:rsidR="008E584C"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руб</w:t>
      </w:r>
      <w:r w:rsidR="008E4793"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Реализованы проекты:</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Благоустройство дворовой территории по ул. Кирова, д.28А в п. </w:t>
      </w:r>
      <w:proofErr w:type="spellStart"/>
      <w:r w:rsidRPr="00977432">
        <w:rPr>
          <w:rFonts w:ascii="Times New Roman" w:eastAsia="Times New Roman" w:hAnsi="Times New Roman" w:cs="Times New Roman"/>
          <w:sz w:val="24"/>
          <w:szCs w:val="24"/>
          <w:lang w:eastAsia="ru-RU"/>
        </w:rPr>
        <w:t>Ибреси</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Ибресинского</w:t>
      </w:r>
      <w:proofErr w:type="spellEnd"/>
      <w:r w:rsidRPr="00977432">
        <w:rPr>
          <w:rFonts w:ascii="Times New Roman" w:eastAsia="Times New Roman" w:hAnsi="Times New Roman" w:cs="Times New Roman"/>
          <w:sz w:val="24"/>
          <w:szCs w:val="24"/>
          <w:lang w:eastAsia="ru-RU"/>
        </w:rPr>
        <w:t xml:space="preserve"> района Чувашской Республики, подрядная организация ООО "ОЗОН";</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Благоустройство дворовой территории по ул. Энгельса, д.15А, 19А, 25А в п. </w:t>
      </w:r>
      <w:proofErr w:type="spellStart"/>
      <w:r w:rsidRPr="00977432">
        <w:rPr>
          <w:rFonts w:ascii="Times New Roman" w:eastAsia="Times New Roman" w:hAnsi="Times New Roman" w:cs="Times New Roman"/>
          <w:sz w:val="24"/>
          <w:szCs w:val="24"/>
          <w:lang w:eastAsia="ru-RU"/>
        </w:rPr>
        <w:t>Ибреси</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Ибресинского</w:t>
      </w:r>
      <w:proofErr w:type="spellEnd"/>
      <w:r w:rsidRPr="00977432">
        <w:rPr>
          <w:rFonts w:ascii="Times New Roman" w:eastAsia="Times New Roman" w:hAnsi="Times New Roman" w:cs="Times New Roman"/>
          <w:sz w:val="24"/>
          <w:szCs w:val="24"/>
          <w:lang w:eastAsia="ru-RU"/>
        </w:rPr>
        <w:t xml:space="preserve"> района Чувашской Республики, подрядная организация ООО "ОЗОН";</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Благоустройство дворовой территории по ул. Сельхозтехники, д.4,6,8 в п. </w:t>
      </w:r>
      <w:proofErr w:type="spellStart"/>
      <w:r w:rsidRPr="00977432">
        <w:rPr>
          <w:rFonts w:ascii="Times New Roman" w:eastAsia="Times New Roman" w:hAnsi="Times New Roman" w:cs="Times New Roman"/>
          <w:sz w:val="24"/>
          <w:szCs w:val="24"/>
          <w:lang w:eastAsia="ru-RU"/>
        </w:rPr>
        <w:t>Ибреси</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Ибресинского</w:t>
      </w:r>
      <w:proofErr w:type="spellEnd"/>
      <w:r w:rsidRPr="00977432">
        <w:rPr>
          <w:rFonts w:ascii="Times New Roman" w:eastAsia="Times New Roman" w:hAnsi="Times New Roman" w:cs="Times New Roman"/>
          <w:sz w:val="24"/>
          <w:szCs w:val="24"/>
          <w:lang w:eastAsia="ru-RU"/>
        </w:rPr>
        <w:t xml:space="preserve"> района Чувашской Республики, подрядная организация ООО "ВЕХА";</w:t>
      </w:r>
    </w:p>
    <w:p w:rsidR="00EE0DD0" w:rsidRPr="00977432" w:rsidRDefault="00EE0DD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xml:space="preserve">- Благоустройство дворовых территорий по ул. Мира, д.25, 27, 29, 31А, 33, 35 А, ул. Герцена д.2, 4, 6, 8, 9, 10, ул. Энгельса д. 63, 67 в п. </w:t>
      </w:r>
      <w:proofErr w:type="spellStart"/>
      <w:r w:rsidRPr="00977432">
        <w:rPr>
          <w:rFonts w:ascii="Times New Roman" w:eastAsia="Times New Roman" w:hAnsi="Times New Roman" w:cs="Times New Roman"/>
          <w:sz w:val="24"/>
          <w:szCs w:val="24"/>
          <w:lang w:eastAsia="ru-RU"/>
        </w:rPr>
        <w:t>Ибреси</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Ибресинского</w:t>
      </w:r>
      <w:proofErr w:type="spellEnd"/>
      <w:r w:rsidRPr="00977432">
        <w:rPr>
          <w:rFonts w:ascii="Times New Roman" w:eastAsia="Times New Roman" w:hAnsi="Times New Roman" w:cs="Times New Roman"/>
          <w:sz w:val="24"/>
          <w:szCs w:val="24"/>
          <w:lang w:eastAsia="ru-RU"/>
        </w:rPr>
        <w:t xml:space="preserve"> района Чувашской Республики, подрядная организация ООО "ОЗОН".</w:t>
      </w:r>
    </w:p>
    <w:p w:rsidR="001F3BDB" w:rsidRPr="00977432" w:rsidRDefault="001F3BDB" w:rsidP="0044135C">
      <w:pPr>
        <w:shd w:val="clear" w:color="auto" w:fill="FFFFFF"/>
        <w:tabs>
          <w:tab w:val="left" w:pos="0"/>
        </w:tabs>
        <w:spacing w:after="0"/>
        <w:ind w:firstLine="709"/>
        <w:jc w:val="center"/>
        <w:rPr>
          <w:rFonts w:ascii="Times New Roman" w:eastAsia="Times New Roman" w:hAnsi="Times New Roman" w:cs="Times New Roman"/>
          <w:b/>
          <w:bCs/>
          <w:sz w:val="24"/>
          <w:szCs w:val="24"/>
          <w:lang w:eastAsia="ru-RU"/>
        </w:rPr>
      </w:pPr>
    </w:p>
    <w:p w:rsidR="001F3BDB" w:rsidRPr="00977432" w:rsidRDefault="003A7934" w:rsidP="0044135C">
      <w:pPr>
        <w:shd w:val="clear" w:color="auto" w:fill="FFFFFF"/>
        <w:tabs>
          <w:tab w:val="left" w:pos="0"/>
        </w:tabs>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Строительство ФАП</w:t>
      </w:r>
    </w:p>
    <w:p w:rsidR="008E584C" w:rsidRPr="00977432" w:rsidRDefault="008E584C" w:rsidP="0044135C">
      <w:pPr>
        <w:shd w:val="clear" w:color="auto" w:fill="FFFFFF"/>
        <w:tabs>
          <w:tab w:val="left" w:pos="0"/>
        </w:tabs>
        <w:spacing w:after="0"/>
        <w:ind w:firstLine="709"/>
        <w:jc w:val="center"/>
        <w:rPr>
          <w:rFonts w:ascii="Times New Roman" w:eastAsia="Times New Roman" w:hAnsi="Times New Roman" w:cs="Times New Roman"/>
          <w:b/>
          <w:bCs/>
          <w:sz w:val="24"/>
          <w:szCs w:val="24"/>
          <w:lang w:eastAsia="ru-RU"/>
        </w:rPr>
      </w:pPr>
    </w:p>
    <w:p w:rsidR="003A7934" w:rsidRPr="00977432" w:rsidRDefault="003A7934" w:rsidP="0044135C">
      <w:pPr>
        <w:shd w:val="clear" w:color="auto" w:fill="FFFFFF"/>
        <w:tabs>
          <w:tab w:val="left" w:pos="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целях реализации Указа Главы Чувашской Республики от 2 ноября 2012 №124 «О дополнительных мерах по совершенствованию оказания первичной медико-санитарной помощи сельскому населению в Чувашской Республике» завершено строительство модульных фельдшерско-акушерских пунктов площадью 83,3 </w:t>
      </w:r>
      <w:proofErr w:type="spellStart"/>
      <w:r w:rsidRPr="00977432">
        <w:rPr>
          <w:rFonts w:ascii="Times New Roman" w:eastAsia="Times New Roman" w:hAnsi="Times New Roman" w:cs="Times New Roman"/>
          <w:sz w:val="24"/>
          <w:szCs w:val="24"/>
          <w:lang w:eastAsia="ru-RU"/>
        </w:rPr>
        <w:t>кв.м</w:t>
      </w:r>
      <w:proofErr w:type="spellEnd"/>
      <w:r w:rsidRPr="00977432">
        <w:rPr>
          <w:rFonts w:ascii="Times New Roman" w:eastAsia="Times New Roman" w:hAnsi="Times New Roman" w:cs="Times New Roman"/>
          <w:sz w:val="24"/>
          <w:szCs w:val="24"/>
          <w:lang w:eastAsia="ru-RU"/>
        </w:rPr>
        <w:t xml:space="preserve"> в д. Нижние </w:t>
      </w:r>
      <w:proofErr w:type="spellStart"/>
      <w:r w:rsidRPr="00977432">
        <w:rPr>
          <w:rFonts w:ascii="Times New Roman" w:eastAsia="Times New Roman" w:hAnsi="Times New Roman" w:cs="Times New Roman"/>
          <w:sz w:val="24"/>
          <w:szCs w:val="24"/>
          <w:lang w:eastAsia="ru-RU"/>
        </w:rPr>
        <w:t>Абакасы</w:t>
      </w:r>
      <w:proofErr w:type="spellEnd"/>
      <w:r w:rsidRPr="00977432">
        <w:rPr>
          <w:rFonts w:ascii="Times New Roman" w:eastAsia="Times New Roman" w:hAnsi="Times New Roman" w:cs="Times New Roman"/>
          <w:sz w:val="24"/>
          <w:szCs w:val="24"/>
          <w:lang w:eastAsia="ru-RU"/>
        </w:rPr>
        <w:t xml:space="preserve"> и в д. </w:t>
      </w:r>
      <w:proofErr w:type="spellStart"/>
      <w:r w:rsidRPr="00977432">
        <w:rPr>
          <w:rFonts w:ascii="Times New Roman" w:eastAsia="Times New Roman" w:hAnsi="Times New Roman" w:cs="Times New Roman"/>
          <w:sz w:val="24"/>
          <w:szCs w:val="24"/>
          <w:lang w:eastAsia="ru-RU"/>
        </w:rPr>
        <w:t>Андрюшево</w:t>
      </w:r>
      <w:proofErr w:type="spellEnd"/>
      <w:r w:rsidRPr="00977432">
        <w:rPr>
          <w:rFonts w:ascii="Times New Roman" w:eastAsia="Times New Roman" w:hAnsi="Times New Roman" w:cs="Times New Roman"/>
          <w:sz w:val="24"/>
          <w:szCs w:val="24"/>
          <w:lang w:eastAsia="ru-RU"/>
        </w:rPr>
        <w:t>.</w:t>
      </w:r>
    </w:p>
    <w:p w:rsidR="001F3BDB" w:rsidRPr="00977432" w:rsidRDefault="001F3BDB" w:rsidP="0044135C">
      <w:pPr>
        <w:shd w:val="clear" w:color="auto" w:fill="FFFFFF"/>
        <w:tabs>
          <w:tab w:val="left" w:pos="0"/>
        </w:tabs>
        <w:spacing w:after="0"/>
        <w:ind w:firstLine="709"/>
        <w:rPr>
          <w:rFonts w:ascii="Times New Roman" w:eastAsia="Times New Roman" w:hAnsi="Times New Roman" w:cs="Times New Roman"/>
          <w:sz w:val="24"/>
          <w:szCs w:val="24"/>
          <w:lang w:eastAsia="ru-RU"/>
        </w:rPr>
      </w:pPr>
    </w:p>
    <w:p w:rsidR="001F3BDB" w:rsidRPr="00977432" w:rsidRDefault="003A7934" w:rsidP="0044135C">
      <w:pPr>
        <w:shd w:val="clear" w:color="auto" w:fill="FFFFFF"/>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Капитальный ремонт ГТС</w:t>
      </w:r>
    </w:p>
    <w:p w:rsidR="008E584C" w:rsidRPr="00977432" w:rsidRDefault="008E584C" w:rsidP="0044135C">
      <w:pPr>
        <w:shd w:val="clear" w:color="auto" w:fill="FFFFFF"/>
        <w:spacing w:after="0"/>
        <w:ind w:firstLine="709"/>
        <w:jc w:val="center"/>
        <w:rPr>
          <w:rFonts w:ascii="Times New Roman" w:eastAsia="Times New Roman" w:hAnsi="Times New Roman" w:cs="Times New Roman"/>
          <w:b/>
          <w:bCs/>
          <w:sz w:val="24"/>
          <w:szCs w:val="24"/>
          <w:lang w:eastAsia="ru-RU"/>
        </w:rPr>
      </w:pPr>
    </w:p>
    <w:p w:rsidR="003A7934" w:rsidRPr="00977432" w:rsidRDefault="003A7934"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целях реализация Республиканской программы «Развитие потенциала природно-сырьевых ресурсов и обеспечение экологической безопасности» завершены работы по объекту «Капитальный ремонт гидротехнического сооружения (плотина) на р. Кукаваш ул. Заречная п. Бугуян Кировского сельского поселения Ибресинского муниципального округа Чувашской Республики» на сумму 8,100 млн. руб</w:t>
      </w:r>
      <w:r w:rsidR="008E584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подрядчик ООО «</w:t>
      </w:r>
      <w:proofErr w:type="spellStart"/>
      <w:r w:rsidRPr="00977432">
        <w:rPr>
          <w:rFonts w:ascii="Times New Roman" w:eastAsia="Times New Roman" w:hAnsi="Times New Roman" w:cs="Times New Roman"/>
          <w:sz w:val="24"/>
          <w:szCs w:val="24"/>
          <w:lang w:eastAsia="ru-RU"/>
        </w:rPr>
        <w:t>Стройкомфорт</w:t>
      </w:r>
      <w:proofErr w:type="spellEnd"/>
      <w:r w:rsidRPr="00977432">
        <w:rPr>
          <w:rFonts w:ascii="Times New Roman" w:eastAsia="Times New Roman" w:hAnsi="Times New Roman" w:cs="Times New Roman"/>
          <w:sz w:val="24"/>
          <w:szCs w:val="24"/>
          <w:lang w:eastAsia="ru-RU"/>
        </w:rPr>
        <w:t>».</w:t>
      </w:r>
    </w:p>
    <w:p w:rsidR="005B61E7" w:rsidRPr="00977432" w:rsidRDefault="005B61E7" w:rsidP="0044135C">
      <w:pPr>
        <w:shd w:val="clear" w:color="auto" w:fill="FFFFFF"/>
        <w:spacing w:after="0"/>
        <w:ind w:firstLine="709"/>
        <w:rPr>
          <w:rFonts w:ascii="Times New Roman" w:eastAsia="Times New Roman" w:hAnsi="Times New Roman" w:cs="Times New Roman"/>
          <w:sz w:val="24"/>
          <w:szCs w:val="24"/>
          <w:lang w:eastAsia="ru-RU"/>
        </w:rPr>
      </w:pPr>
    </w:p>
    <w:p w:rsidR="003A7934" w:rsidRPr="00977432" w:rsidRDefault="003A7934" w:rsidP="0044135C">
      <w:pPr>
        <w:shd w:val="clear" w:color="auto" w:fill="FFFFFF"/>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 xml:space="preserve">Капитальный ремонт многоквартирных домов в </w:t>
      </w:r>
      <w:proofErr w:type="spellStart"/>
      <w:r w:rsidRPr="00977432">
        <w:rPr>
          <w:rFonts w:ascii="Times New Roman" w:eastAsia="Times New Roman" w:hAnsi="Times New Roman" w:cs="Times New Roman"/>
          <w:b/>
          <w:bCs/>
          <w:sz w:val="24"/>
          <w:szCs w:val="24"/>
          <w:lang w:eastAsia="ru-RU"/>
        </w:rPr>
        <w:t>пгт</w:t>
      </w:r>
      <w:proofErr w:type="spellEnd"/>
      <w:r w:rsidRPr="00977432">
        <w:rPr>
          <w:rFonts w:ascii="Times New Roman" w:eastAsia="Times New Roman" w:hAnsi="Times New Roman" w:cs="Times New Roman"/>
          <w:b/>
          <w:bCs/>
          <w:sz w:val="24"/>
          <w:szCs w:val="24"/>
          <w:lang w:eastAsia="ru-RU"/>
        </w:rPr>
        <w:t xml:space="preserve">. </w:t>
      </w:r>
      <w:proofErr w:type="spellStart"/>
      <w:r w:rsidRPr="00977432">
        <w:rPr>
          <w:rFonts w:ascii="Times New Roman" w:eastAsia="Times New Roman" w:hAnsi="Times New Roman" w:cs="Times New Roman"/>
          <w:b/>
          <w:bCs/>
          <w:sz w:val="24"/>
          <w:szCs w:val="24"/>
          <w:lang w:eastAsia="ru-RU"/>
        </w:rPr>
        <w:t>Ибреси</w:t>
      </w:r>
      <w:proofErr w:type="spellEnd"/>
    </w:p>
    <w:p w:rsidR="008E584C" w:rsidRPr="00977432" w:rsidRDefault="008E584C" w:rsidP="0044135C">
      <w:pPr>
        <w:shd w:val="clear" w:color="auto" w:fill="FFFFFF"/>
        <w:spacing w:after="0"/>
        <w:ind w:firstLine="709"/>
        <w:jc w:val="center"/>
        <w:rPr>
          <w:rFonts w:ascii="Times New Roman" w:eastAsia="Times New Roman" w:hAnsi="Times New Roman" w:cs="Times New Roman"/>
          <w:b/>
          <w:sz w:val="24"/>
          <w:szCs w:val="24"/>
          <w:lang w:eastAsia="ru-RU"/>
        </w:rPr>
      </w:pPr>
    </w:p>
    <w:p w:rsidR="003A7934" w:rsidRPr="00977432" w:rsidRDefault="003A7934"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рамках краткосрочного плана реализации в 2021-2023 годах Республиканской программы капитального ремонта общего имущества в многоквартирных домах, расположенных на территории Чувашской Республики, на 2014-2043 годы в </w:t>
      </w:r>
      <w:proofErr w:type="spellStart"/>
      <w:r w:rsidRPr="00977432">
        <w:rPr>
          <w:rFonts w:ascii="Times New Roman" w:eastAsia="Times New Roman" w:hAnsi="Times New Roman" w:cs="Times New Roman"/>
          <w:sz w:val="24"/>
          <w:szCs w:val="24"/>
          <w:lang w:eastAsia="ru-RU"/>
        </w:rPr>
        <w:t>Ибресинском</w:t>
      </w:r>
      <w:proofErr w:type="spellEnd"/>
      <w:r w:rsidRPr="00977432">
        <w:rPr>
          <w:rFonts w:ascii="Times New Roman" w:eastAsia="Times New Roman" w:hAnsi="Times New Roman" w:cs="Times New Roman"/>
          <w:sz w:val="24"/>
          <w:szCs w:val="24"/>
          <w:lang w:eastAsia="ru-RU"/>
        </w:rPr>
        <w:t xml:space="preserve"> муниципальном округе завершен капитальный ремонт двух многоквартирных домов п. </w:t>
      </w:r>
      <w:proofErr w:type="spellStart"/>
      <w:r w:rsidRPr="00977432">
        <w:rPr>
          <w:rFonts w:ascii="Times New Roman" w:eastAsia="Times New Roman" w:hAnsi="Times New Roman" w:cs="Times New Roman"/>
          <w:sz w:val="24"/>
          <w:szCs w:val="24"/>
          <w:lang w:eastAsia="ru-RU"/>
        </w:rPr>
        <w:t>Ибреси</w:t>
      </w:r>
      <w:proofErr w:type="spellEnd"/>
      <w:r w:rsidR="008E584C" w:rsidRPr="00977432">
        <w:rPr>
          <w:rFonts w:ascii="Times New Roman" w:eastAsia="Times New Roman" w:hAnsi="Times New Roman" w:cs="Times New Roman"/>
          <w:sz w:val="24"/>
          <w:szCs w:val="24"/>
          <w:lang w:eastAsia="ru-RU"/>
        </w:rPr>
        <w:t xml:space="preserve"> на общую сумму 12,438 млн. рублей</w:t>
      </w:r>
      <w:r w:rsidRPr="00977432">
        <w:rPr>
          <w:rFonts w:ascii="Times New Roman" w:eastAsia="Times New Roman" w:hAnsi="Times New Roman" w:cs="Times New Roman"/>
          <w:sz w:val="24"/>
          <w:szCs w:val="24"/>
          <w:lang w:eastAsia="ru-RU"/>
        </w:rPr>
        <w:t xml:space="preserve">: </w:t>
      </w:r>
    </w:p>
    <w:p w:rsidR="003A7934" w:rsidRPr="00977432" w:rsidRDefault="003A7934"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w:t>
      </w:r>
      <w:r w:rsidR="008E584C"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ул. Кооперативная, д. 31- ремонт систем теплоснабжения, холодного водоснабжения, замена узлов управления и регулирования потребления тепловой энергии на сумму 9,281 млн. руб</w:t>
      </w:r>
      <w:r w:rsidR="008E584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3A7934" w:rsidRPr="00977432" w:rsidRDefault="003A7934" w:rsidP="0044135C">
      <w:pPr>
        <w:shd w:val="clear" w:color="auto" w:fill="FFFFFF"/>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w:t>
      </w:r>
      <w:r w:rsidR="008E584C"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ул. Дмитрова, д. 13- ремонт фасада на сумму 3,157 млн. руб</w:t>
      </w:r>
      <w:r w:rsidR="008E584C"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3A7934" w:rsidRPr="00977432" w:rsidRDefault="003A7934" w:rsidP="0044135C">
      <w:pPr>
        <w:shd w:val="clear" w:color="auto" w:fill="FFFFFF"/>
        <w:spacing w:after="0"/>
        <w:ind w:firstLine="709"/>
        <w:rPr>
          <w:rFonts w:ascii="Times New Roman" w:eastAsia="Times New Roman" w:hAnsi="Times New Roman" w:cs="Times New Roman"/>
          <w:sz w:val="24"/>
          <w:szCs w:val="24"/>
          <w:lang w:eastAsia="ru-RU"/>
        </w:rPr>
      </w:pPr>
    </w:p>
    <w:p w:rsidR="003A7934" w:rsidRPr="00977432" w:rsidRDefault="003A7934" w:rsidP="0044135C">
      <w:pPr>
        <w:shd w:val="clear" w:color="auto" w:fill="FFFFFF"/>
        <w:spacing w:after="0"/>
        <w:jc w:val="center"/>
        <w:rPr>
          <w:rFonts w:ascii="Times New Roman" w:eastAsia="Times New Roman" w:hAnsi="Times New Roman" w:cs="Times New Roman"/>
          <w:b/>
          <w:bCs/>
          <w:sz w:val="24"/>
          <w:szCs w:val="24"/>
          <w:lang w:eastAsia="ru-RU"/>
        </w:rPr>
      </w:pPr>
      <w:r w:rsidRPr="00977432">
        <w:rPr>
          <w:rFonts w:ascii="Times New Roman" w:eastAsia="Times New Roman" w:hAnsi="Times New Roman" w:cs="Times New Roman"/>
          <w:b/>
          <w:bCs/>
          <w:sz w:val="24"/>
          <w:szCs w:val="24"/>
          <w:lang w:eastAsia="ru-RU"/>
        </w:rPr>
        <w:t xml:space="preserve">Перевод </w:t>
      </w:r>
      <w:r w:rsidR="008E584C" w:rsidRPr="00977432">
        <w:rPr>
          <w:rFonts w:ascii="Times New Roman" w:eastAsia="Times New Roman" w:hAnsi="Times New Roman" w:cs="Times New Roman"/>
          <w:b/>
          <w:bCs/>
          <w:sz w:val="24"/>
          <w:szCs w:val="24"/>
          <w:lang w:eastAsia="ru-RU"/>
        </w:rPr>
        <w:t>МКД на индивидуальное отопление</w:t>
      </w:r>
    </w:p>
    <w:p w:rsidR="008E584C" w:rsidRPr="00977432" w:rsidRDefault="008E584C" w:rsidP="0044135C">
      <w:pPr>
        <w:shd w:val="clear" w:color="auto" w:fill="FFFFFF"/>
        <w:spacing w:after="0"/>
        <w:ind w:firstLine="709"/>
        <w:jc w:val="center"/>
        <w:rPr>
          <w:rFonts w:ascii="Times New Roman" w:eastAsia="Times New Roman" w:hAnsi="Times New Roman" w:cs="Times New Roman"/>
          <w:bCs/>
          <w:sz w:val="24"/>
          <w:szCs w:val="24"/>
          <w:lang w:eastAsia="ru-RU"/>
        </w:rPr>
      </w:pPr>
    </w:p>
    <w:p w:rsidR="003A7934" w:rsidRPr="00977432" w:rsidRDefault="003A7934" w:rsidP="0044135C">
      <w:pPr>
        <w:spacing w:after="0"/>
        <w:ind w:firstLine="709"/>
        <w:rPr>
          <w:rFonts w:ascii="Times New Roman" w:eastAsia="Calibri" w:hAnsi="Times New Roman" w:cs="Times New Roman"/>
          <w:sz w:val="24"/>
          <w:szCs w:val="24"/>
        </w:rPr>
      </w:pPr>
      <w:r w:rsidRPr="00977432">
        <w:rPr>
          <w:rFonts w:ascii="Times New Roman" w:eastAsia="Times New Roman" w:hAnsi="Times New Roman" w:cs="Times New Roman"/>
          <w:sz w:val="24"/>
          <w:szCs w:val="24"/>
          <w:lang w:eastAsia="ru-RU"/>
        </w:rPr>
        <w:t xml:space="preserve">В рамках </w:t>
      </w:r>
      <w:r w:rsidRPr="00977432">
        <w:rPr>
          <w:rFonts w:ascii="Times New Roman" w:eastAsia="Calibri" w:hAnsi="Times New Roman" w:cs="Times New Roman"/>
          <w:sz w:val="24"/>
          <w:szCs w:val="24"/>
        </w:rPr>
        <w:t xml:space="preserve">муниципальной программы Ибресинского муниципального округа Чувашской Республики «Модернизация и развитие сферы жилищно-коммунального хозяйства» осуществлен перевод двух многоквартирных домов п. </w:t>
      </w:r>
      <w:proofErr w:type="spellStart"/>
      <w:r w:rsidRPr="00977432">
        <w:rPr>
          <w:rFonts w:ascii="Times New Roman" w:eastAsia="Calibri" w:hAnsi="Times New Roman" w:cs="Times New Roman"/>
          <w:sz w:val="24"/>
          <w:szCs w:val="24"/>
        </w:rPr>
        <w:t>Ибреси</w:t>
      </w:r>
      <w:proofErr w:type="spellEnd"/>
      <w:r w:rsidRPr="00977432">
        <w:rPr>
          <w:rFonts w:ascii="Times New Roman" w:eastAsia="Calibri" w:hAnsi="Times New Roman" w:cs="Times New Roman"/>
          <w:sz w:val="24"/>
          <w:szCs w:val="24"/>
        </w:rPr>
        <w:t xml:space="preserve"> (ул. Маресьева, д.5, ул. Маресьева, д.65) с централизованного на индивидуальное отопление.</w:t>
      </w:r>
    </w:p>
    <w:p w:rsidR="003A7934" w:rsidRPr="00977432" w:rsidRDefault="003A7934" w:rsidP="0044135C">
      <w:pPr>
        <w:spacing w:after="0"/>
        <w:ind w:firstLine="709"/>
        <w:rPr>
          <w:rFonts w:ascii="Times New Roman" w:eastAsia="Calibri" w:hAnsi="Times New Roman" w:cs="Times New Roman"/>
          <w:sz w:val="24"/>
          <w:szCs w:val="24"/>
        </w:rPr>
      </w:pPr>
    </w:p>
    <w:p w:rsidR="003A7934" w:rsidRPr="00977432" w:rsidRDefault="003A7934" w:rsidP="0044135C">
      <w:pPr>
        <w:spacing w:after="0"/>
        <w:jc w:val="center"/>
        <w:rPr>
          <w:rFonts w:ascii="Times New Roman" w:eastAsia="Calibri" w:hAnsi="Times New Roman" w:cs="Times New Roman"/>
          <w:b/>
          <w:sz w:val="24"/>
          <w:szCs w:val="24"/>
        </w:rPr>
      </w:pPr>
      <w:r w:rsidRPr="00977432">
        <w:rPr>
          <w:rFonts w:ascii="Times New Roman" w:eastAsia="Calibri" w:hAnsi="Times New Roman" w:cs="Times New Roman"/>
          <w:b/>
          <w:sz w:val="24"/>
          <w:szCs w:val="24"/>
        </w:rPr>
        <w:t xml:space="preserve">Градостроительная деятельность </w:t>
      </w:r>
    </w:p>
    <w:p w:rsidR="008E584C" w:rsidRPr="00977432" w:rsidRDefault="008E584C" w:rsidP="0044135C">
      <w:pPr>
        <w:spacing w:after="0"/>
        <w:ind w:firstLine="709"/>
        <w:jc w:val="center"/>
        <w:rPr>
          <w:rFonts w:ascii="Times New Roman" w:eastAsia="Calibri" w:hAnsi="Times New Roman" w:cs="Times New Roman"/>
          <w:b/>
          <w:sz w:val="24"/>
          <w:szCs w:val="24"/>
        </w:rPr>
      </w:pPr>
    </w:p>
    <w:p w:rsidR="003A7934" w:rsidRPr="00977432" w:rsidRDefault="003A7934" w:rsidP="0044135C">
      <w:pPr>
        <w:spacing w:after="0"/>
        <w:ind w:firstLine="709"/>
        <w:rPr>
          <w:rFonts w:ascii="Times New Roman" w:eastAsia="Times New Roman" w:hAnsi="Times New Roman" w:cs="Times New Roman"/>
          <w:sz w:val="24"/>
          <w:szCs w:val="24"/>
          <w:lang w:eastAsia="ru-RU"/>
        </w:rPr>
      </w:pPr>
      <w:r w:rsidRPr="00977432">
        <w:rPr>
          <w:rFonts w:ascii="Times New Roman" w:eastAsia="Calibri" w:hAnsi="Times New Roman" w:cs="Times New Roman"/>
          <w:sz w:val="24"/>
          <w:szCs w:val="24"/>
        </w:rPr>
        <w:t>Разработаны и утверждены генеральный план Ибресинского муниципального округа и Правила землепользования и застройки Ибресинского муниципального округа.</w:t>
      </w:r>
    </w:p>
    <w:p w:rsidR="003A7934" w:rsidRPr="00977432" w:rsidRDefault="003A7934" w:rsidP="0044135C">
      <w:pPr>
        <w:spacing w:after="0"/>
        <w:ind w:firstLine="709"/>
        <w:rPr>
          <w:rFonts w:ascii="Times New Roman" w:eastAsia="Times New Roman" w:hAnsi="Times New Roman" w:cs="Times New Roman"/>
          <w:sz w:val="24"/>
          <w:szCs w:val="24"/>
          <w:lang w:eastAsia="ru-RU"/>
        </w:rPr>
      </w:pPr>
    </w:p>
    <w:p w:rsidR="003A7934" w:rsidRPr="00977432" w:rsidRDefault="003A7934" w:rsidP="0044135C">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Реализации инвестиционной программы в сфере теплоснабжения</w:t>
      </w:r>
    </w:p>
    <w:p w:rsidR="008E584C" w:rsidRPr="00977432" w:rsidRDefault="008E584C" w:rsidP="0044135C">
      <w:pPr>
        <w:spacing w:after="0"/>
        <w:ind w:firstLine="709"/>
        <w:jc w:val="center"/>
        <w:rPr>
          <w:rFonts w:ascii="Times New Roman" w:eastAsia="Times New Roman" w:hAnsi="Times New Roman" w:cs="Times New Roman"/>
          <w:sz w:val="24"/>
          <w:szCs w:val="24"/>
          <w:lang w:eastAsia="ru-RU"/>
        </w:rPr>
      </w:pPr>
    </w:p>
    <w:p w:rsidR="00EE0DD0" w:rsidRPr="00977432" w:rsidRDefault="003A7934"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Пров</w:t>
      </w:r>
      <w:r w:rsidR="008E584C" w:rsidRPr="00977432">
        <w:rPr>
          <w:rFonts w:ascii="Times New Roman" w:eastAsia="Times New Roman" w:hAnsi="Times New Roman" w:cs="Times New Roman"/>
          <w:color w:val="000000"/>
          <w:sz w:val="24"/>
          <w:szCs w:val="24"/>
          <w:lang w:eastAsia="ru-RU"/>
        </w:rPr>
        <w:t>е</w:t>
      </w:r>
      <w:r w:rsidRPr="00977432">
        <w:rPr>
          <w:rFonts w:ascii="Times New Roman" w:eastAsia="Times New Roman" w:hAnsi="Times New Roman" w:cs="Times New Roman"/>
          <w:color w:val="000000"/>
          <w:sz w:val="24"/>
          <w:szCs w:val="24"/>
          <w:lang w:eastAsia="ru-RU"/>
        </w:rPr>
        <w:t xml:space="preserve">дена работа по реконструкции котельной «ЦРБ» в п. </w:t>
      </w:r>
      <w:proofErr w:type="spellStart"/>
      <w:r w:rsidRPr="00977432">
        <w:rPr>
          <w:rFonts w:ascii="Times New Roman" w:eastAsia="Times New Roman" w:hAnsi="Times New Roman" w:cs="Times New Roman"/>
          <w:color w:val="000000"/>
          <w:sz w:val="24"/>
          <w:szCs w:val="24"/>
          <w:lang w:eastAsia="ru-RU"/>
        </w:rPr>
        <w:t>Ибреси</w:t>
      </w:r>
      <w:proofErr w:type="spellEnd"/>
      <w:r w:rsidRPr="00977432">
        <w:rPr>
          <w:rFonts w:ascii="Times New Roman" w:eastAsia="Times New Roman" w:hAnsi="Times New Roman" w:cs="Times New Roman"/>
          <w:color w:val="000000"/>
          <w:sz w:val="24"/>
          <w:szCs w:val="24"/>
          <w:lang w:eastAsia="ru-RU"/>
        </w:rPr>
        <w:t xml:space="preserve"> по ул. Кооперативная, д. 27, в рамках реализации инвестиционной программы в сфере теплоснабжения на 2019-20</w:t>
      </w:r>
      <w:r w:rsidR="008E584C" w:rsidRPr="00977432">
        <w:rPr>
          <w:rFonts w:ascii="Times New Roman" w:eastAsia="Times New Roman" w:hAnsi="Times New Roman" w:cs="Times New Roman"/>
          <w:color w:val="000000"/>
          <w:sz w:val="24"/>
          <w:szCs w:val="24"/>
          <w:lang w:eastAsia="ru-RU"/>
        </w:rPr>
        <w:t xml:space="preserve">24 </w:t>
      </w:r>
      <w:proofErr w:type="spellStart"/>
      <w:r w:rsidR="008E584C" w:rsidRPr="00977432">
        <w:rPr>
          <w:rFonts w:ascii="Times New Roman" w:eastAsia="Times New Roman" w:hAnsi="Times New Roman" w:cs="Times New Roman"/>
          <w:color w:val="000000"/>
          <w:sz w:val="24"/>
          <w:szCs w:val="24"/>
          <w:lang w:eastAsia="ru-RU"/>
        </w:rPr>
        <w:t>г</w:t>
      </w:r>
      <w:r w:rsidRPr="00977432">
        <w:rPr>
          <w:rFonts w:ascii="Times New Roman" w:eastAsia="Times New Roman" w:hAnsi="Times New Roman" w:cs="Times New Roman"/>
          <w:color w:val="000000"/>
          <w:sz w:val="24"/>
          <w:szCs w:val="24"/>
          <w:lang w:eastAsia="ru-RU"/>
        </w:rPr>
        <w:t>г</w:t>
      </w:r>
      <w:proofErr w:type="spellEnd"/>
      <w:r w:rsidRPr="00977432">
        <w:rPr>
          <w:rFonts w:ascii="Times New Roman" w:eastAsia="Times New Roman" w:hAnsi="Times New Roman" w:cs="Times New Roman"/>
          <w:color w:val="000000"/>
          <w:sz w:val="24"/>
          <w:szCs w:val="24"/>
          <w:lang w:eastAsia="ru-RU"/>
        </w:rPr>
        <w:t>, Заменены 3 изношенных котла Факел</w:t>
      </w:r>
      <w:r w:rsidR="005B61E7" w:rsidRPr="00977432">
        <w:rPr>
          <w:rFonts w:ascii="Times New Roman" w:eastAsia="Times New Roman" w:hAnsi="Times New Roman" w:cs="Times New Roman"/>
          <w:color w:val="000000"/>
          <w:sz w:val="24"/>
          <w:szCs w:val="24"/>
          <w:lang w:eastAsia="ru-RU"/>
        </w:rPr>
        <w:t xml:space="preserve"> </w:t>
      </w:r>
      <w:r w:rsidRPr="00977432">
        <w:rPr>
          <w:rFonts w:ascii="Times New Roman" w:eastAsia="Times New Roman" w:hAnsi="Times New Roman" w:cs="Times New Roman"/>
          <w:color w:val="000000"/>
          <w:sz w:val="24"/>
          <w:szCs w:val="24"/>
          <w:lang w:eastAsia="ru-RU"/>
        </w:rPr>
        <w:t>-</w:t>
      </w:r>
      <w:r w:rsidR="005B61E7" w:rsidRPr="00977432">
        <w:rPr>
          <w:rFonts w:ascii="Times New Roman" w:eastAsia="Times New Roman" w:hAnsi="Times New Roman" w:cs="Times New Roman"/>
          <w:color w:val="000000"/>
          <w:sz w:val="24"/>
          <w:szCs w:val="24"/>
          <w:lang w:eastAsia="ru-RU"/>
        </w:rPr>
        <w:t xml:space="preserve"> </w:t>
      </w:r>
      <w:r w:rsidRPr="00977432">
        <w:rPr>
          <w:rFonts w:ascii="Times New Roman" w:eastAsia="Times New Roman" w:hAnsi="Times New Roman" w:cs="Times New Roman"/>
          <w:color w:val="000000"/>
          <w:sz w:val="24"/>
          <w:szCs w:val="24"/>
          <w:lang w:eastAsia="ru-RU"/>
        </w:rPr>
        <w:t xml:space="preserve">Г 1991 г. на новые котлы WYBERG V1250, установлены новые горелки и дымоходы на общую сумму 6,003 </w:t>
      </w:r>
      <w:r w:rsidRPr="00977432">
        <w:rPr>
          <w:rFonts w:ascii="Times New Roman" w:eastAsia="Times New Roman" w:hAnsi="Times New Roman" w:cs="Times New Roman"/>
          <w:sz w:val="24"/>
          <w:szCs w:val="24"/>
          <w:lang w:eastAsia="ru-RU"/>
        </w:rPr>
        <w:t>млн. руб</w:t>
      </w:r>
      <w:r w:rsidR="008E4793"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color w:val="000000"/>
          <w:sz w:val="24"/>
          <w:szCs w:val="24"/>
          <w:lang w:eastAsia="ru-RU"/>
        </w:rPr>
        <w:t>.</w:t>
      </w:r>
    </w:p>
    <w:p w:rsidR="00FD1A35" w:rsidRPr="00977432" w:rsidRDefault="003B097A" w:rsidP="0044135C">
      <w:pPr>
        <w:spacing w:after="0"/>
        <w:jc w:val="center"/>
        <w:rPr>
          <w:rFonts w:ascii="Times New Roman" w:hAnsi="Times New Roman" w:cs="Times New Roman"/>
          <w:b/>
          <w:color w:val="000000"/>
          <w:sz w:val="24"/>
          <w:szCs w:val="24"/>
          <w:shd w:val="clear" w:color="auto" w:fill="FFFFFF"/>
        </w:rPr>
      </w:pPr>
      <w:r w:rsidRPr="00977432">
        <w:rPr>
          <w:rFonts w:ascii="Times New Roman" w:hAnsi="Times New Roman" w:cs="Times New Roman"/>
          <w:b/>
          <w:color w:val="000000"/>
          <w:sz w:val="24"/>
          <w:szCs w:val="24"/>
          <w:shd w:val="clear" w:color="auto" w:fill="FFFFFF"/>
        </w:rPr>
        <w:lastRenderedPageBreak/>
        <w:t>ЗАГС</w:t>
      </w:r>
    </w:p>
    <w:p w:rsidR="008E584C" w:rsidRPr="00977432" w:rsidRDefault="008E584C" w:rsidP="0044135C">
      <w:pPr>
        <w:spacing w:after="0"/>
        <w:ind w:firstLine="709"/>
        <w:jc w:val="center"/>
        <w:rPr>
          <w:rFonts w:ascii="Times New Roman" w:hAnsi="Times New Roman" w:cs="Times New Roman"/>
          <w:b/>
          <w:color w:val="000000"/>
          <w:sz w:val="24"/>
          <w:szCs w:val="24"/>
          <w:shd w:val="clear" w:color="auto" w:fill="FFFFFF"/>
        </w:rPr>
      </w:pPr>
    </w:p>
    <w:p w:rsidR="00FD1A35" w:rsidRPr="00977432" w:rsidRDefault="003B097A" w:rsidP="0044135C">
      <w:pPr>
        <w:spacing w:after="0"/>
        <w:ind w:firstLine="709"/>
        <w:rPr>
          <w:rFonts w:ascii="Times New Roman" w:eastAsia="Calibri" w:hAnsi="Times New Roman" w:cs="Times New Roman"/>
          <w:color w:val="000000"/>
          <w:sz w:val="24"/>
          <w:szCs w:val="24"/>
          <w:shd w:val="clear" w:color="auto" w:fill="FFFFFF"/>
        </w:rPr>
      </w:pPr>
      <w:r w:rsidRPr="00977432">
        <w:rPr>
          <w:rFonts w:ascii="Times New Roman" w:hAnsi="Times New Roman" w:cs="Times New Roman"/>
          <w:b/>
          <w:color w:val="000000"/>
          <w:sz w:val="24"/>
          <w:szCs w:val="24"/>
          <w:shd w:val="clear" w:color="auto" w:fill="FFFFFF"/>
        </w:rPr>
        <w:t xml:space="preserve"> </w:t>
      </w:r>
      <w:r w:rsidR="00E157E7" w:rsidRPr="00977432">
        <w:rPr>
          <w:rFonts w:ascii="Times New Roman" w:eastAsia="Calibri" w:hAnsi="Times New Roman" w:cs="Times New Roman"/>
          <w:color w:val="000000"/>
          <w:sz w:val="24"/>
          <w:szCs w:val="24"/>
          <w:shd w:val="clear" w:color="auto" w:fill="FFFFFF"/>
        </w:rPr>
        <w:t>За 2023 год в отдел ЗАГС администрации Ибресинского муниципального округа Чувашской Республики обратилось 2955 граждан (сюда входит консультативная помощь, письменные ответы на запросы юридических лиц и граждан, проведение беседы, выдача повторных документов, справок, извещений), в том числе зарегистрировано 531 акт гражданского состояния, совершено 2905 юридически значимых действия.</w:t>
      </w:r>
    </w:p>
    <w:p w:rsidR="00E157E7" w:rsidRPr="00977432" w:rsidRDefault="00E157E7" w:rsidP="0044135C">
      <w:pPr>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Из них 84 актовых записей о рождении, за аналогичный период 2022 год</w:t>
      </w:r>
      <w:r w:rsidR="00DC3D76" w:rsidRPr="00977432">
        <w:rPr>
          <w:rFonts w:ascii="Times New Roman" w:eastAsia="Calibri" w:hAnsi="Times New Roman" w:cs="Times New Roman"/>
          <w:color w:val="000000"/>
          <w:sz w:val="24"/>
          <w:szCs w:val="24"/>
          <w:shd w:val="clear" w:color="auto" w:fill="FFFFFF"/>
        </w:rPr>
        <w:t xml:space="preserve">а составлена 97 запись (-13). </w:t>
      </w:r>
      <w:r w:rsidRPr="00977432">
        <w:rPr>
          <w:rFonts w:ascii="Times New Roman" w:eastAsia="Calibri" w:hAnsi="Times New Roman" w:cs="Times New Roman"/>
          <w:color w:val="000000"/>
          <w:sz w:val="24"/>
          <w:szCs w:val="24"/>
          <w:shd w:val="clear" w:color="auto" w:fill="FFFFFF"/>
        </w:rPr>
        <w:t xml:space="preserve">Зарегистрировано рождение 45 мальчиков, 39 девочек. </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В 17 семьях родился первенец, в 21 семье –</w:t>
      </w:r>
      <w:r w:rsidR="00FB6EFB" w:rsidRPr="00977432">
        <w:rPr>
          <w:rFonts w:ascii="Times New Roman" w:eastAsia="Calibri" w:hAnsi="Times New Roman" w:cs="Times New Roman"/>
          <w:color w:val="000000"/>
          <w:sz w:val="24"/>
          <w:szCs w:val="24"/>
          <w:shd w:val="clear" w:color="auto" w:fill="FFFFFF"/>
        </w:rPr>
        <w:t xml:space="preserve"> </w:t>
      </w:r>
      <w:r w:rsidRPr="00977432">
        <w:rPr>
          <w:rFonts w:ascii="Times New Roman" w:eastAsia="Calibri" w:hAnsi="Times New Roman" w:cs="Times New Roman"/>
          <w:color w:val="000000"/>
          <w:sz w:val="24"/>
          <w:szCs w:val="24"/>
          <w:shd w:val="clear" w:color="auto" w:fill="FFFFFF"/>
        </w:rPr>
        <w:t xml:space="preserve">второй малыш, третий ребенок родился в 22 семьях, четвертый ребенок в 8 семьях, пятый ребенок в 11 семьях, шестой ребенок в 3 семьях, седьмой ребенок в 2 семьях. </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Наиболее популярный возраст матери от 18 до 24 лет- родилось 25 детей, от 25 до 29 лет –</w:t>
      </w:r>
      <w:r w:rsidR="008E584C" w:rsidRPr="00977432">
        <w:rPr>
          <w:rFonts w:ascii="Times New Roman" w:eastAsia="Calibri" w:hAnsi="Times New Roman" w:cs="Times New Roman"/>
          <w:color w:val="000000"/>
          <w:sz w:val="24"/>
          <w:szCs w:val="24"/>
          <w:shd w:val="clear" w:color="auto" w:fill="FFFFFF"/>
        </w:rPr>
        <w:t xml:space="preserve"> </w:t>
      </w:r>
      <w:r w:rsidRPr="00977432">
        <w:rPr>
          <w:rFonts w:ascii="Times New Roman" w:eastAsia="Calibri" w:hAnsi="Times New Roman" w:cs="Times New Roman"/>
          <w:color w:val="000000"/>
          <w:sz w:val="24"/>
          <w:szCs w:val="24"/>
          <w:shd w:val="clear" w:color="auto" w:fill="FFFFFF"/>
        </w:rPr>
        <w:t>родилось 15 детей, от 30 до 34 лет- родилось 16 детей, от 35 до 39 лет – родилось 24 ребенка, у родителей старше 40 лет- родилось 4 детей.</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Из 84 рождений, 9 детей родились у матерей не состоящих в браке. </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За 12 месяцев 2023 года составлено 324 записей о смерти. Умерло мужчин </w:t>
      </w:r>
      <w:r w:rsidR="005B61E7"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183 и женщин - 141. Средняя продолжительность жизни у умерших мужчин </w:t>
      </w:r>
      <w:r w:rsidR="005B61E7"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63,1 лет, у женщин </w:t>
      </w:r>
      <w:r w:rsidR="005B61E7"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75,5. За аналогичный период 2022 года было составлено 329 записей о смерти, это на (5) больше.  Умерло мужчин </w:t>
      </w:r>
      <w:r w:rsidR="005B61E7"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182 и женщин - 147. Средняя продолжительность жизни у умерших мужчин </w:t>
      </w:r>
      <w:r w:rsidR="005B61E7"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61,7 лет, у женщин </w:t>
      </w:r>
      <w:r w:rsidR="005B61E7" w:rsidRPr="00977432">
        <w:rPr>
          <w:rFonts w:ascii="Times New Roman" w:eastAsia="Calibri" w:hAnsi="Times New Roman" w:cs="Times New Roman"/>
          <w:color w:val="000000"/>
          <w:sz w:val="24"/>
          <w:szCs w:val="24"/>
          <w:shd w:val="clear" w:color="auto" w:fill="FFFFFF"/>
        </w:rPr>
        <w:t>-</w:t>
      </w:r>
      <w:r w:rsidR="008E584C" w:rsidRPr="00977432">
        <w:rPr>
          <w:rFonts w:ascii="Times New Roman" w:eastAsia="Calibri" w:hAnsi="Times New Roman" w:cs="Times New Roman"/>
          <w:color w:val="000000"/>
          <w:sz w:val="24"/>
          <w:szCs w:val="24"/>
          <w:shd w:val="clear" w:color="auto" w:fill="FFFFFF"/>
        </w:rPr>
        <w:t xml:space="preserve"> 78,0</w:t>
      </w:r>
      <w:r w:rsidRPr="00977432">
        <w:rPr>
          <w:rFonts w:ascii="Times New Roman" w:eastAsia="Calibri" w:hAnsi="Times New Roman" w:cs="Times New Roman"/>
          <w:color w:val="000000"/>
          <w:sz w:val="24"/>
          <w:szCs w:val="24"/>
          <w:shd w:val="clear" w:color="auto" w:fill="FFFFFF"/>
        </w:rPr>
        <w:t>.</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За 12 месяцев 2023 года зарегистрировано заключений брака - 49, за аналогичный период прошлого года </w:t>
      </w:r>
      <w:r w:rsidR="005B61E7"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56 (-7). </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Работниками отдела ЗАГС составлено 43 записи о расторжении брака, в том числе 33 по решению суда, за аналогичный период прошлого года </w:t>
      </w:r>
      <w:r w:rsidR="00CC7FB6"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69 записей, в том ч</w:t>
      </w:r>
      <w:r w:rsidR="00FB6EFB" w:rsidRPr="00977432">
        <w:rPr>
          <w:rFonts w:ascii="Times New Roman" w:eastAsia="Calibri" w:hAnsi="Times New Roman" w:cs="Times New Roman"/>
          <w:color w:val="000000"/>
          <w:sz w:val="24"/>
          <w:szCs w:val="24"/>
          <w:shd w:val="clear" w:color="auto" w:fill="FFFFFF"/>
        </w:rPr>
        <w:t xml:space="preserve">исле 57 по решению суда (-26). </w:t>
      </w:r>
      <w:r w:rsidRPr="00977432">
        <w:rPr>
          <w:rFonts w:ascii="Times New Roman" w:eastAsia="Calibri" w:hAnsi="Times New Roman" w:cs="Times New Roman"/>
          <w:color w:val="000000"/>
          <w:sz w:val="24"/>
          <w:szCs w:val="24"/>
          <w:shd w:val="clear" w:color="auto" w:fill="FFFFFF"/>
        </w:rPr>
        <w:t>10 актовых записей о расторжении брака зарегистрировано по совместному заявлению супругов.</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За 12 месяцев 2023 года зарегистрировано актов гражданского состояния об установлении отцовства </w:t>
      </w:r>
      <w:r w:rsidR="00CC7FB6"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17, в том числе по решению суда - 0, за аналогичный период прошлого года </w:t>
      </w:r>
      <w:r w:rsidR="00CC7FB6"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18, в том числе по решению суда - 3 на (-1) меньше в сравнении с 2022 годом.</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Зарегистрировано перемена имени </w:t>
      </w:r>
      <w:r w:rsidR="00CC7FB6"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14 за аналогичный период 2022 год – 6.</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Кроме регистрации актовых записей гражданского состояния, отделом ЗАГС в течение 12 месяцев 2023 года выдано 592 справок о государственной регистрации актов гражданского состояния, выдано повторных свидетельств о государственной регистрации актов гражданского состояния – 243, рассмотрено 40 заявлений о внесении исправлений и изменений в записи актов гражданского состояния,  отказы во внесении изменений в запись акта гражданского состояния не составлялись; исполнено извещений о внесении изменений в записи актов гражданского состояния, поступивших из органов ЗАГС РФ (установление отцовства, перемена имени) – 28, исполненных извещений о внесении исправлений и изменений других органов ЗАГС</w:t>
      </w:r>
      <w:r w:rsidR="003516E7" w:rsidRPr="00977432">
        <w:rPr>
          <w:rFonts w:ascii="Times New Roman" w:eastAsia="Calibri" w:hAnsi="Times New Roman" w:cs="Times New Roman"/>
          <w:color w:val="000000"/>
          <w:sz w:val="24"/>
          <w:szCs w:val="24"/>
          <w:shd w:val="clear" w:color="auto" w:fill="FFFFFF"/>
        </w:rPr>
        <w:t xml:space="preserve"> </w:t>
      </w:r>
      <w:r w:rsidRPr="00977432">
        <w:rPr>
          <w:rFonts w:ascii="Times New Roman" w:eastAsia="Calibri" w:hAnsi="Times New Roman" w:cs="Times New Roman"/>
          <w:color w:val="000000"/>
          <w:sz w:val="24"/>
          <w:szCs w:val="24"/>
          <w:shd w:val="clear" w:color="auto" w:fill="FFFFFF"/>
        </w:rPr>
        <w:t>- 17, произведено 23 дополнений в записи актов о расторжении брака, отметок, проставленных в записях актах гражданского состояния – 814. Предоставлены сведения по запросам уполномоченных органов- 1148.</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Оказание правовой помощи </w:t>
      </w:r>
      <w:r w:rsidR="003516E7" w:rsidRPr="00977432">
        <w:rPr>
          <w:rFonts w:ascii="Times New Roman" w:eastAsia="Calibri" w:hAnsi="Times New Roman" w:cs="Times New Roman"/>
          <w:color w:val="000000"/>
          <w:sz w:val="24"/>
          <w:szCs w:val="24"/>
          <w:shd w:val="clear" w:color="auto" w:fill="FFFFFF"/>
        </w:rPr>
        <w:t>в</w:t>
      </w:r>
      <w:r w:rsidRPr="00977432">
        <w:rPr>
          <w:rFonts w:ascii="Times New Roman" w:eastAsia="Calibri" w:hAnsi="Times New Roman" w:cs="Times New Roman"/>
          <w:color w:val="000000"/>
          <w:sz w:val="24"/>
          <w:szCs w:val="24"/>
          <w:shd w:val="clear" w:color="auto" w:fill="FFFFFF"/>
        </w:rPr>
        <w:t xml:space="preserve"> рамках выполнения международных обязательств РФ в сфере оказания правовой помощи, отделом ЗАГС подготовлено и направлено ответов на запросы на территорию иностранных государств- 2.</w:t>
      </w:r>
    </w:p>
    <w:p w:rsidR="00E157E7" w:rsidRPr="00977432" w:rsidRDefault="00E157E7"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В соответствии с Налоговым кодексом Российской Федерации гражданами уплачено государственной пошлины за государственную регистрацию актов гражданского состояния и другие юридически </w:t>
      </w:r>
      <w:r w:rsidR="003A5363" w:rsidRPr="00977432">
        <w:rPr>
          <w:rFonts w:ascii="Times New Roman" w:eastAsia="Calibri" w:hAnsi="Times New Roman" w:cs="Times New Roman"/>
          <w:color w:val="000000"/>
          <w:sz w:val="24"/>
          <w:szCs w:val="24"/>
          <w:shd w:val="clear" w:color="auto" w:fill="FFFFFF"/>
        </w:rPr>
        <w:t>значимые действия:</w:t>
      </w:r>
    </w:p>
    <w:p w:rsidR="003A5363" w:rsidRPr="00977432" w:rsidRDefault="003A5363"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 xml:space="preserve">за 2022 год </w:t>
      </w:r>
      <w:r w:rsidR="00600E81" w:rsidRPr="00977432">
        <w:rPr>
          <w:rFonts w:ascii="Times New Roman" w:eastAsia="Calibri" w:hAnsi="Times New Roman" w:cs="Times New Roman"/>
          <w:color w:val="000000"/>
          <w:sz w:val="24"/>
          <w:szCs w:val="24"/>
          <w:shd w:val="clear" w:color="auto" w:fill="FFFFFF"/>
        </w:rPr>
        <w:t>-</w:t>
      </w:r>
      <w:r w:rsidRPr="00977432">
        <w:rPr>
          <w:rFonts w:ascii="Times New Roman" w:eastAsia="Calibri" w:hAnsi="Times New Roman" w:cs="Times New Roman"/>
          <w:color w:val="000000"/>
          <w:sz w:val="24"/>
          <w:szCs w:val="24"/>
          <w:shd w:val="clear" w:color="auto" w:fill="FFFFFF"/>
        </w:rPr>
        <w:t xml:space="preserve"> 240,41 тыс. руб</w:t>
      </w:r>
      <w:r w:rsidR="008E584C" w:rsidRPr="00977432">
        <w:rPr>
          <w:rFonts w:ascii="Times New Roman" w:eastAsia="Calibri" w:hAnsi="Times New Roman" w:cs="Times New Roman"/>
          <w:color w:val="000000"/>
          <w:sz w:val="24"/>
          <w:szCs w:val="24"/>
          <w:shd w:val="clear" w:color="auto" w:fill="FFFFFF"/>
        </w:rPr>
        <w:t>лей</w:t>
      </w:r>
      <w:r w:rsidR="00600E81" w:rsidRPr="00977432">
        <w:rPr>
          <w:rFonts w:ascii="Times New Roman" w:eastAsia="Calibri" w:hAnsi="Times New Roman" w:cs="Times New Roman"/>
          <w:color w:val="000000"/>
          <w:sz w:val="24"/>
          <w:szCs w:val="24"/>
          <w:shd w:val="clear" w:color="auto" w:fill="FFFFFF"/>
        </w:rPr>
        <w:t>;</w:t>
      </w:r>
    </w:p>
    <w:p w:rsidR="00E157E7" w:rsidRPr="00977432" w:rsidRDefault="00CC7FB6" w:rsidP="0044135C">
      <w:pPr>
        <w:tabs>
          <w:tab w:val="left" w:pos="720"/>
        </w:tabs>
        <w:spacing w:after="0"/>
        <w:ind w:firstLine="709"/>
        <w:rPr>
          <w:rFonts w:ascii="Times New Roman" w:eastAsia="Calibri" w:hAnsi="Times New Roman" w:cs="Times New Roman"/>
          <w:color w:val="000000"/>
          <w:sz w:val="24"/>
          <w:szCs w:val="24"/>
          <w:shd w:val="clear" w:color="auto" w:fill="FFFFFF"/>
        </w:rPr>
      </w:pPr>
      <w:r w:rsidRPr="00977432">
        <w:rPr>
          <w:rFonts w:ascii="Times New Roman" w:eastAsia="Calibri" w:hAnsi="Times New Roman" w:cs="Times New Roman"/>
          <w:color w:val="000000"/>
          <w:sz w:val="24"/>
          <w:szCs w:val="24"/>
          <w:shd w:val="clear" w:color="auto" w:fill="FFFFFF"/>
        </w:rPr>
        <w:t>з</w:t>
      </w:r>
      <w:r w:rsidR="00E157E7" w:rsidRPr="00977432">
        <w:rPr>
          <w:rFonts w:ascii="Times New Roman" w:eastAsia="Calibri" w:hAnsi="Times New Roman" w:cs="Times New Roman"/>
          <w:color w:val="000000"/>
          <w:sz w:val="24"/>
          <w:szCs w:val="24"/>
          <w:shd w:val="clear" w:color="auto" w:fill="FFFFFF"/>
        </w:rPr>
        <w:t xml:space="preserve">а 2023 год </w:t>
      </w:r>
      <w:r w:rsidR="00600E81" w:rsidRPr="00977432">
        <w:rPr>
          <w:rFonts w:ascii="Times New Roman" w:eastAsia="Calibri" w:hAnsi="Times New Roman" w:cs="Times New Roman"/>
          <w:color w:val="000000"/>
          <w:sz w:val="24"/>
          <w:szCs w:val="24"/>
          <w:shd w:val="clear" w:color="auto" w:fill="FFFFFF"/>
        </w:rPr>
        <w:t>-</w:t>
      </w:r>
      <w:r w:rsidR="00E157E7" w:rsidRPr="00977432">
        <w:rPr>
          <w:rFonts w:ascii="Times New Roman" w:eastAsia="Calibri" w:hAnsi="Times New Roman" w:cs="Times New Roman"/>
          <w:color w:val="000000"/>
          <w:sz w:val="24"/>
          <w:szCs w:val="24"/>
          <w:shd w:val="clear" w:color="auto" w:fill="FFFFFF"/>
        </w:rPr>
        <w:t xml:space="preserve"> 222</w:t>
      </w:r>
      <w:r w:rsidRPr="00977432">
        <w:rPr>
          <w:rFonts w:ascii="Times New Roman" w:eastAsia="Calibri" w:hAnsi="Times New Roman" w:cs="Times New Roman"/>
          <w:color w:val="000000"/>
          <w:sz w:val="24"/>
          <w:szCs w:val="24"/>
          <w:shd w:val="clear" w:color="auto" w:fill="FFFFFF"/>
        </w:rPr>
        <w:t>,</w:t>
      </w:r>
      <w:r w:rsidR="00600E81" w:rsidRPr="00977432">
        <w:rPr>
          <w:rFonts w:ascii="Times New Roman" w:eastAsia="Calibri" w:hAnsi="Times New Roman" w:cs="Times New Roman"/>
          <w:color w:val="000000"/>
          <w:sz w:val="24"/>
          <w:szCs w:val="24"/>
          <w:shd w:val="clear" w:color="auto" w:fill="FFFFFF"/>
        </w:rPr>
        <w:t>55 тыс. руб</w:t>
      </w:r>
      <w:r w:rsidR="008E584C" w:rsidRPr="00977432">
        <w:rPr>
          <w:rFonts w:ascii="Times New Roman" w:eastAsia="Calibri" w:hAnsi="Times New Roman" w:cs="Times New Roman"/>
          <w:color w:val="000000"/>
          <w:sz w:val="24"/>
          <w:szCs w:val="24"/>
          <w:shd w:val="clear" w:color="auto" w:fill="FFFFFF"/>
        </w:rPr>
        <w:t>лей</w:t>
      </w:r>
      <w:r w:rsidR="00600E81" w:rsidRPr="00977432">
        <w:rPr>
          <w:rFonts w:ascii="Times New Roman" w:eastAsia="Calibri" w:hAnsi="Times New Roman" w:cs="Times New Roman"/>
          <w:color w:val="000000"/>
          <w:sz w:val="24"/>
          <w:szCs w:val="24"/>
          <w:shd w:val="clear" w:color="auto" w:fill="FFFFFF"/>
        </w:rPr>
        <w:t>.</w:t>
      </w:r>
    </w:p>
    <w:p w:rsidR="00C00603" w:rsidRPr="00977432" w:rsidRDefault="00C00603" w:rsidP="0044135C">
      <w:pPr>
        <w:tabs>
          <w:tab w:val="left" w:pos="720"/>
        </w:tabs>
        <w:spacing w:after="0"/>
        <w:ind w:firstLine="709"/>
        <w:jc w:val="center"/>
        <w:rPr>
          <w:rFonts w:ascii="Times New Roman" w:eastAsia="Times New Roman" w:hAnsi="Times New Roman" w:cs="Times New Roman"/>
          <w:b/>
          <w:sz w:val="24"/>
          <w:szCs w:val="24"/>
          <w:lang w:eastAsia="ru-RU"/>
        </w:rPr>
      </w:pPr>
    </w:p>
    <w:p w:rsidR="002B59D7" w:rsidRPr="00977432" w:rsidRDefault="00C00603" w:rsidP="0044135C">
      <w:pPr>
        <w:tabs>
          <w:tab w:val="left" w:pos="720"/>
        </w:tabs>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lastRenderedPageBreak/>
        <w:t>Занятость</w:t>
      </w:r>
    </w:p>
    <w:p w:rsidR="008E584C" w:rsidRPr="00977432" w:rsidRDefault="008E584C" w:rsidP="0044135C">
      <w:pPr>
        <w:tabs>
          <w:tab w:val="left" w:pos="720"/>
        </w:tabs>
        <w:spacing w:after="0"/>
        <w:ind w:firstLine="709"/>
        <w:jc w:val="center"/>
        <w:rPr>
          <w:rFonts w:ascii="Times New Roman" w:eastAsia="Times New Roman" w:hAnsi="Times New Roman" w:cs="Times New Roman"/>
          <w:b/>
          <w:sz w:val="24"/>
          <w:szCs w:val="24"/>
          <w:lang w:eastAsia="ru-RU"/>
        </w:rPr>
      </w:pPr>
    </w:p>
    <w:p w:rsidR="00365235"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Численность трудоспособного населения в </w:t>
      </w:r>
      <w:r w:rsidR="003516E7" w:rsidRPr="00977432">
        <w:rPr>
          <w:rFonts w:ascii="Times New Roman" w:eastAsia="Times New Roman" w:hAnsi="Times New Roman" w:cs="Times New Roman"/>
          <w:sz w:val="24"/>
          <w:szCs w:val="24"/>
          <w:lang w:eastAsia="ru-RU"/>
        </w:rPr>
        <w:t>муниципальном образовании</w:t>
      </w:r>
      <w:r w:rsidRPr="00977432">
        <w:rPr>
          <w:rFonts w:ascii="Times New Roman" w:eastAsia="Times New Roman" w:hAnsi="Times New Roman" w:cs="Times New Roman"/>
          <w:sz w:val="24"/>
          <w:szCs w:val="24"/>
          <w:lang w:eastAsia="ru-RU"/>
        </w:rPr>
        <w:t xml:space="preserve"> составляет 10970 человека.</w:t>
      </w:r>
    </w:p>
    <w:p w:rsidR="00365235"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 центре занятости зарегистрировано 178 организаций, </w:t>
      </w:r>
      <w:r w:rsidR="005B0103" w:rsidRPr="00977432">
        <w:rPr>
          <w:rFonts w:ascii="Times New Roman" w:eastAsia="Times New Roman" w:hAnsi="Times New Roman" w:cs="Times New Roman"/>
          <w:sz w:val="24"/>
          <w:szCs w:val="24"/>
          <w:lang w:eastAsia="ru-RU"/>
        </w:rPr>
        <w:t>учреждений и предприятий округа</w:t>
      </w:r>
      <w:r w:rsidRPr="00977432">
        <w:rPr>
          <w:rFonts w:ascii="Times New Roman" w:eastAsia="Times New Roman" w:hAnsi="Times New Roman" w:cs="Times New Roman"/>
          <w:sz w:val="24"/>
          <w:szCs w:val="24"/>
          <w:lang w:eastAsia="ru-RU"/>
        </w:rPr>
        <w:t>, в целях получения государственной услуги по подбору необходимых работников и получения информации.</w:t>
      </w:r>
    </w:p>
    <w:p w:rsidR="00365235"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
    <w:p w:rsidR="00365235" w:rsidRPr="00977432" w:rsidRDefault="00365235" w:rsidP="0044135C">
      <w:pPr>
        <w:tabs>
          <w:tab w:val="left" w:pos="5040"/>
        </w:tabs>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Граждане, обратившиеся в Центр занятости населения</w:t>
      </w:r>
    </w:p>
    <w:p w:rsidR="00EE6B92" w:rsidRPr="00977432" w:rsidRDefault="00EE6B92" w:rsidP="0044135C">
      <w:pPr>
        <w:tabs>
          <w:tab w:val="left" w:pos="5040"/>
        </w:tabs>
        <w:spacing w:after="0"/>
        <w:ind w:firstLine="709"/>
        <w:jc w:val="center"/>
        <w:rPr>
          <w:rFonts w:ascii="Times New Roman" w:eastAsia="Times New Roman" w:hAnsi="Times New Roman" w:cs="Times New Roman"/>
          <w:b/>
          <w:sz w:val="24"/>
          <w:szCs w:val="24"/>
          <w:lang w:eastAsia="ru-RU"/>
        </w:rPr>
      </w:pPr>
    </w:p>
    <w:p w:rsidR="00596682"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За содействием в поиске подходящей работы обратились 742 человека. В том числе: </w:t>
      </w:r>
    </w:p>
    <w:p w:rsidR="00365235" w:rsidRPr="00977432" w:rsidRDefault="00365235" w:rsidP="0044135C">
      <w:pPr>
        <w:pStyle w:val="a5"/>
        <w:tabs>
          <w:tab w:val="left" w:pos="5040"/>
        </w:tabs>
        <w:ind w:left="0" w:firstLine="709"/>
      </w:pPr>
      <w:r w:rsidRPr="00977432">
        <w:t>незанятые граждане</w:t>
      </w:r>
      <w:r w:rsidR="004427BC" w:rsidRPr="00977432">
        <w:t xml:space="preserve"> -</w:t>
      </w:r>
      <w:r w:rsidRPr="00977432">
        <w:t xml:space="preserve"> 304 че</w:t>
      </w:r>
      <w:r w:rsidR="00EE6B92" w:rsidRPr="00977432">
        <w:t>ловека</w:t>
      </w:r>
      <w:r w:rsidRPr="00977432">
        <w:t>;</w:t>
      </w:r>
    </w:p>
    <w:p w:rsidR="00365235" w:rsidRPr="00977432" w:rsidRDefault="00365235" w:rsidP="0044135C">
      <w:pPr>
        <w:pStyle w:val="a5"/>
        <w:tabs>
          <w:tab w:val="left" w:pos="851"/>
          <w:tab w:val="left" w:pos="5040"/>
        </w:tabs>
        <w:ind w:left="0" w:firstLine="709"/>
      </w:pPr>
      <w:r w:rsidRPr="00977432">
        <w:t>заняты</w:t>
      </w:r>
      <w:r w:rsidR="00F61495" w:rsidRPr="00977432">
        <w:t xml:space="preserve">е граждане, учащиеся школ муниципального округа, желающие </w:t>
      </w:r>
      <w:r w:rsidRPr="00977432">
        <w:t>работать в свободное от учебы время</w:t>
      </w:r>
      <w:r w:rsidR="005803BC" w:rsidRPr="00977432">
        <w:t xml:space="preserve"> - </w:t>
      </w:r>
      <w:r w:rsidRPr="00977432">
        <w:t>438 чел</w:t>
      </w:r>
      <w:r w:rsidR="00EE6B92" w:rsidRPr="00977432">
        <w:t>овека</w:t>
      </w:r>
      <w:r w:rsidRPr="00977432">
        <w:t>;</w:t>
      </w:r>
    </w:p>
    <w:p w:rsidR="00365235" w:rsidRPr="00977432" w:rsidRDefault="00365235"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Состав граждан, обратившихся</w:t>
      </w:r>
      <w:r w:rsidR="005803BC" w:rsidRPr="00977432">
        <w:rPr>
          <w:rFonts w:ascii="Times New Roman" w:eastAsia="Times New Roman" w:hAnsi="Times New Roman" w:cs="Times New Roman"/>
          <w:sz w:val="24"/>
          <w:szCs w:val="24"/>
          <w:lang w:eastAsia="ru-RU"/>
        </w:rPr>
        <w:t xml:space="preserve"> за содействием в поиске работы:</w:t>
      </w:r>
      <w:r w:rsidRPr="00977432">
        <w:rPr>
          <w:rFonts w:ascii="Times New Roman" w:eastAsia="Times New Roman" w:hAnsi="Times New Roman" w:cs="Times New Roman"/>
          <w:sz w:val="24"/>
          <w:szCs w:val="24"/>
          <w:lang w:eastAsia="ru-RU"/>
        </w:rPr>
        <w:t xml:space="preserve"> </w:t>
      </w:r>
    </w:p>
    <w:p w:rsidR="00365235" w:rsidRPr="00977432" w:rsidRDefault="00365235"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- 62,5% - работники, уволенные по собственному желанию и по соглашению сторон;</w:t>
      </w:r>
    </w:p>
    <w:p w:rsidR="00365235" w:rsidRPr="00977432" w:rsidRDefault="00365235"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- 10,9% - работники, уволенные в связи с ликвидацией организаций либо сокращением в них численности или штата работников;</w:t>
      </w:r>
    </w:p>
    <w:p w:rsidR="00365235" w:rsidRPr="00977432" w:rsidRDefault="00365235"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- 52,6%- женщины;</w:t>
      </w:r>
    </w:p>
    <w:p w:rsidR="00365235" w:rsidRPr="00977432" w:rsidRDefault="00365235"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- 24,3%- граждане из категории особо нуждающихся в социальной защите (лица предпенсионного возраста, многодетные и одинокие родители; инвалиды; лица, освобожденные из мест лишения свободы; граждане, уволенные с военной службы, и члены их семей).</w:t>
      </w:r>
    </w:p>
    <w:p w:rsidR="00365235" w:rsidRPr="00977432" w:rsidRDefault="00365235" w:rsidP="0044135C">
      <w:pPr>
        <w:tabs>
          <w:tab w:val="left" w:pos="5040"/>
        </w:tabs>
        <w:spacing w:after="0"/>
        <w:ind w:firstLine="709"/>
        <w:rPr>
          <w:rFonts w:ascii="Times New Roman" w:eastAsia="Times New Roman" w:hAnsi="Times New Roman" w:cs="Times New Roman"/>
          <w:b/>
          <w:sz w:val="24"/>
          <w:szCs w:val="24"/>
          <w:lang w:eastAsia="ru-RU"/>
        </w:rPr>
      </w:pPr>
    </w:p>
    <w:p w:rsidR="00365235" w:rsidRPr="00977432" w:rsidRDefault="008350DB" w:rsidP="0044135C">
      <w:pPr>
        <w:tabs>
          <w:tab w:val="left" w:pos="5040"/>
        </w:tabs>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Безработные граждане</w:t>
      </w:r>
    </w:p>
    <w:p w:rsidR="003516E7" w:rsidRPr="00977432" w:rsidRDefault="003516E7" w:rsidP="0044135C">
      <w:pPr>
        <w:tabs>
          <w:tab w:val="left" w:pos="5040"/>
        </w:tabs>
        <w:spacing w:after="0"/>
        <w:ind w:firstLine="709"/>
        <w:jc w:val="center"/>
        <w:rPr>
          <w:rFonts w:ascii="Times New Roman" w:eastAsia="Times New Roman" w:hAnsi="Times New Roman" w:cs="Times New Roman"/>
          <w:sz w:val="24"/>
          <w:szCs w:val="24"/>
          <w:lang w:eastAsia="ru-RU"/>
        </w:rPr>
      </w:pPr>
    </w:p>
    <w:p w:rsidR="00365235"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Всего </w:t>
      </w:r>
      <w:r w:rsidR="008350DB" w:rsidRPr="00977432">
        <w:rPr>
          <w:rFonts w:ascii="Times New Roman" w:eastAsia="Times New Roman" w:hAnsi="Times New Roman" w:cs="Times New Roman"/>
          <w:sz w:val="24"/>
          <w:szCs w:val="24"/>
          <w:lang w:eastAsia="ru-RU"/>
        </w:rPr>
        <w:t xml:space="preserve">в январе – декабре 2023 года </w:t>
      </w:r>
      <w:r w:rsidRPr="00977432">
        <w:rPr>
          <w:rFonts w:ascii="Times New Roman" w:eastAsia="Times New Roman" w:hAnsi="Times New Roman" w:cs="Times New Roman"/>
          <w:sz w:val="24"/>
          <w:szCs w:val="24"/>
          <w:lang w:eastAsia="ru-RU"/>
        </w:rPr>
        <w:t xml:space="preserve">признано безработными 248 человек. </w:t>
      </w:r>
    </w:p>
    <w:p w:rsidR="00365235"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Официально зарегистрированных безработных граждан на 31 декабря 2023 года - 59 человека. Уровень регистрируемой безработицы на 31.12.2023 г. составил 0,54% </w:t>
      </w:r>
    </w:p>
    <w:p w:rsidR="00365235" w:rsidRPr="00977432" w:rsidRDefault="00365235"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p>
    <w:p w:rsidR="00365235" w:rsidRPr="00977432" w:rsidRDefault="008350DB" w:rsidP="0044135C">
      <w:pPr>
        <w:tabs>
          <w:tab w:val="left" w:pos="5040"/>
        </w:tabs>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Потребность в работниках</w:t>
      </w:r>
    </w:p>
    <w:p w:rsidR="008350DB" w:rsidRPr="00977432" w:rsidRDefault="008350DB" w:rsidP="0044135C">
      <w:pPr>
        <w:tabs>
          <w:tab w:val="left" w:pos="5040"/>
        </w:tabs>
        <w:spacing w:after="0"/>
        <w:ind w:firstLine="709"/>
        <w:jc w:val="center"/>
        <w:rPr>
          <w:rFonts w:ascii="Times New Roman" w:eastAsia="Times New Roman" w:hAnsi="Times New Roman" w:cs="Times New Roman"/>
          <w:b/>
          <w:sz w:val="24"/>
          <w:szCs w:val="24"/>
          <w:lang w:eastAsia="ru-RU"/>
        </w:rPr>
      </w:pPr>
    </w:p>
    <w:p w:rsidR="00365235" w:rsidRPr="00977432" w:rsidRDefault="008350DB" w:rsidP="0044135C">
      <w:pPr>
        <w:tabs>
          <w:tab w:val="left" w:pos="5040"/>
        </w:tabs>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За 2023 год</w:t>
      </w:r>
      <w:r w:rsidR="00365235" w:rsidRPr="00977432">
        <w:rPr>
          <w:rFonts w:ascii="Times New Roman" w:eastAsia="Times New Roman" w:hAnsi="Times New Roman" w:cs="Times New Roman"/>
          <w:sz w:val="24"/>
          <w:szCs w:val="24"/>
          <w:lang w:eastAsia="ru-RU"/>
        </w:rPr>
        <w:t xml:space="preserve"> 60 предприятий предоставили сведения о 1050 вакантных рабочих местах (должностей). Коэффициент напряженности на рынке труда составил 0,59 единиц.</w:t>
      </w:r>
    </w:p>
    <w:p w:rsidR="00365235" w:rsidRPr="00977432" w:rsidRDefault="00365235" w:rsidP="0044135C">
      <w:pPr>
        <w:spacing w:after="0"/>
        <w:ind w:firstLine="709"/>
        <w:rPr>
          <w:rFonts w:ascii="Times New Roman" w:eastAsia="Times New Roman" w:hAnsi="Times New Roman" w:cs="Times New Roman"/>
          <w:sz w:val="24"/>
          <w:szCs w:val="24"/>
          <w:lang w:eastAsia="ru-RU"/>
        </w:rPr>
      </w:pPr>
    </w:p>
    <w:p w:rsidR="00365235" w:rsidRPr="00977432" w:rsidRDefault="00365235" w:rsidP="0044135C">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Итоги выполнения контрольных показа</w:t>
      </w:r>
      <w:r w:rsidR="008350DB" w:rsidRPr="00977432">
        <w:rPr>
          <w:rFonts w:ascii="Times New Roman" w:eastAsia="Times New Roman" w:hAnsi="Times New Roman" w:cs="Times New Roman"/>
          <w:b/>
          <w:sz w:val="24"/>
          <w:szCs w:val="24"/>
          <w:lang w:eastAsia="ru-RU"/>
        </w:rPr>
        <w:t>телей государственной программы</w:t>
      </w:r>
    </w:p>
    <w:p w:rsidR="008350DB" w:rsidRPr="00977432" w:rsidRDefault="008350DB" w:rsidP="0044135C">
      <w:pPr>
        <w:spacing w:after="0"/>
        <w:ind w:firstLine="709"/>
        <w:jc w:val="center"/>
        <w:rPr>
          <w:rFonts w:ascii="Times New Roman" w:eastAsia="Times New Roman" w:hAnsi="Times New Roman" w:cs="Times New Roman"/>
          <w:b/>
          <w:sz w:val="24"/>
          <w:szCs w:val="24"/>
          <w:lang w:eastAsia="ru-RU"/>
        </w:rPr>
      </w:pPr>
    </w:p>
    <w:p w:rsidR="00365235" w:rsidRPr="00977432" w:rsidRDefault="00365235"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ходе реализации государственной программы Чувашской Республики «Содействие занятости населения» на 2013-2035 годы центром занятости населения:</w:t>
      </w:r>
    </w:p>
    <w:p w:rsidR="00365235" w:rsidRPr="00977432" w:rsidRDefault="009B11F4"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 xml:space="preserve">трудоустроено на постоянные и временные рабочие места 702 человека; </w:t>
      </w:r>
    </w:p>
    <w:p w:rsidR="00365235" w:rsidRPr="00977432" w:rsidRDefault="009B11F4"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трудоустроено 111 безработных граждан на общественные работы;</w:t>
      </w:r>
    </w:p>
    <w:p w:rsidR="00365235" w:rsidRPr="00977432" w:rsidRDefault="003421E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трудоустроено 438 несовершеннолетних граждан в возрасте от 14 до 18 лет, желающих работать во время каникул и в свободное от учебы время;</w:t>
      </w:r>
    </w:p>
    <w:p w:rsidR="00365235" w:rsidRPr="00977432" w:rsidRDefault="003421E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трудоустроено 13 безработных граждан, испытывающий трудности в</w:t>
      </w:r>
      <w:r w:rsidR="00A96B22" w:rsidRPr="00977432">
        <w:rPr>
          <w:rFonts w:ascii="Times New Roman" w:eastAsia="Times New Roman" w:hAnsi="Times New Roman" w:cs="Times New Roman"/>
          <w:sz w:val="24"/>
          <w:szCs w:val="24"/>
          <w:lang w:eastAsia="ru-RU"/>
        </w:rPr>
        <w:t xml:space="preserve"> поиске работы</w:t>
      </w:r>
      <w:r w:rsidR="00365235" w:rsidRPr="00977432">
        <w:rPr>
          <w:rFonts w:ascii="Times New Roman" w:eastAsia="Times New Roman" w:hAnsi="Times New Roman" w:cs="Times New Roman"/>
          <w:sz w:val="24"/>
          <w:szCs w:val="24"/>
          <w:lang w:eastAsia="ru-RU"/>
        </w:rPr>
        <w:t>;</w:t>
      </w:r>
    </w:p>
    <w:p w:rsidR="00365235" w:rsidRPr="00977432" w:rsidRDefault="00CF4B89"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прошли профессиональное обучение 27 безработных граждан по профессиям:</w:t>
      </w: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 xml:space="preserve">частный охранник, тракторист </w:t>
      </w:r>
      <w:r w:rsidRPr="00977432">
        <w:rPr>
          <w:rFonts w:ascii="Times New Roman" w:eastAsia="Times New Roman" w:hAnsi="Times New Roman" w:cs="Times New Roman"/>
          <w:sz w:val="24"/>
          <w:szCs w:val="24"/>
          <w:lang w:eastAsia="ru-RU"/>
        </w:rPr>
        <w:t>-</w:t>
      </w:r>
      <w:r w:rsidR="00365235" w:rsidRPr="00977432">
        <w:rPr>
          <w:rFonts w:ascii="Times New Roman" w:eastAsia="Times New Roman" w:hAnsi="Times New Roman" w:cs="Times New Roman"/>
          <w:sz w:val="24"/>
          <w:szCs w:val="24"/>
          <w:lang w:eastAsia="ru-RU"/>
        </w:rPr>
        <w:t xml:space="preserve"> машинист, электромонтер и др.;</w:t>
      </w:r>
    </w:p>
    <w:p w:rsidR="00365235" w:rsidRPr="00977432" w:rsidRDefault="002E63B7"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оказаны услуги по профессиональной ориентации 747 гражданам;</w:t>
      </w:r>
    </w:p>
    <w:p w:rsidR="00365235" w:rsidRPr="00977432" w:rsidRDefault="002E63B7"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оказаны услуги по социальной адаптации 45 безработным гражданам;</w:t>
      </w:r>
    </w:p>
    <w:p w:rsidR="00365235" w:rsidRPr="00977432" w:rsidRDefault="002E63B7"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 </w:t>
      </w:r>
      <w:r w:rsidR="00365235" w:rsidRPr="00977432">
        <w:rPr>
          <w:rFonts w:ascii="Times New Roman" w:eastAsia="Times New Roman" w:hAnsi="Times New Roman" w:cs="Times New Roman"/>
          <w:color w:val="000000"/>
          <w:sz w:val="24"/>
          <w:szCs w:val="24"/>
          <w:lang w:eastAsia="ru-RU"/>
        </w:rPr>
        <w:t xml:space="preserve">оказана психологическая поддержка 40 безработным гражданам; </w:t>
      </w:r>
    </w:p>
    <w:p w:rsidR="00365235" w:rsidRPr="00977432" w:rsidRDefault="00062F84" w:rsidP="0044135C">
      <w:pPr>
        <w:spacing w:after="0"/>
        <w:ind w:firstLine="709"/>
        <w:rPr>
          <w:rFonts w:ascii="Times New Roman" w:eastAsia="Times New Roman" w:hAnsi="Times New Roman" w:cs="Times New Roman"/>
          <w:color w:val="FF0000"/>
          <w:sz w:val="24"/>
          <w:szCs w:val="24"/>
          <w:lang w:eastAsia="ru-RU"/>
        </w:rPr>
      </w:pPr>
      <w:r w:rsidRPr="00977432">
        <w:rPr>
          <w:rFonts w:ascii="Times New Roman" w:eastAsia="Times New Roman" w:hAnsi="Times New Roman" w:cs="Times New Roman"/>
          <w:sz w:val="24"/>
          <w:szCs w:val="24"/>
          <w:lang w:eastAsia="ru-RU"/>
        </w:rPr>
        <w:lastRenderedPageBreak/>
        <w:t xml:space="preserve"> </w:t>
      </w:r>
      <w:r w:rsidR="002E63B7" w:rsidRPr="00977432">
        <w:rPr>
          <w:rFonts w:ascii="Times New Roman" w:eastAsia="Times New Roman" w:hAnsi="Times New Roman" w:cs="Times New Roman"/>
          <w:sz w:val="24"/>
          <w:szCs w:val="24"/>
          <w:lang w:eastAsia="ru-RU"/>
        </w:rPr>
        <w:t xml:space="preserve">- </w:t>
      </w:r>
      <w:r w:rsidRPr="00977432">
        <w:rPr>
          <w:rFonts w:ascii="Times New Roman" w:eastAsia="Times New Roman" w:hAnsi="Times New Roman" w:cs="Times New Roman"/>
          <w:sz w:val="24"/>
          <w:szCs w:val="24"/>
          <w:lang w:eastAsia="ru-RU"/>
        </w:rPr>
        <w:t>п</w:t>
      </w:r>
      <w:r w:rsidR="00365235" w:rsidRPr="00977432">
        <w:rPr>
          <w:rFonts w:ascii="Times New Roman" w:eastAsia="Times New Roman" w:hAnsi="Times New Roman" w:cs="Times New Roman"/>
          <w:sz w:val="24"/>
          <w:szCs w:val="24"/>
          <w:lang w:eastAsia="ru-RU"/>
        </w:rPr>
        <w:t xml:space="preserve">роведено 8 ярмарок </w:t>
      </w:r>
      <w:r w:rsidRPr="00977432">
        <w:rPr>
          <w:rFonts w:ascii="Times New Roman" w:eastAsia="Times New Roman" w:hAnsi="Times New Roman" w:cs="Times New Roman"/>
          <w:sz w:val="24"/>
          <w:szCs w:val="24"/>
          <w:lang w:eastAsia="ru-RU"/>
        </w:rPr>
        <w:t xml:space="preserve">вакансий рабочих и ученических </w:t>
      </w:r>
      <w:r w:rsidR="00365235" w:rsidRPr="00977432">
        <w:rPr>
          <w:rFonts w:ascii="Times New Roman" w:eastAsia="Times New Roman" w:hAnsi="Times New Roman" w:cs="Times New Roman"/>
          <w:sz w:val="24"/>
          <w:szCs w:val="24"/>
          <w:lang w:eastAsia="ru-RU"/>
        </w:rPr>
        <w:t>мест;</w:t>
      </w:r>
    </w:p>
    <w:p w:rsidR="00365235" w:rsidRPr="00977432" w:rsidRDefault="002E63B7" w:rsidP="0044135C">
      <w:pPr>
        <w:spacing w:after="0"/>
        <w:ind w:firstLine="709"/>
        <w:rPr>
          <w:rFonts w:ascii="Times New Roman" w:eastAsia="Times New Roman" w:hAnsi="Times New Roman" w:cs="Times New Roman"/>
          <w:color w:val="FF0000"/>
          <w:sz w:val="24"/>
          <w:szCs w:val="24"/>
          <w:lang w:eastAsia="ru-RU"/>
        </w:rPr>
      </w:pPr>
      <w:r w:rsidRPr="00977432">
        <w:rPr>
          <w:rFonts w:ascii="Times New Roman" w:eastAsia="Times New Roman" w:hAnsi="Times New Roman" w:cs="Times New Roman"/>
          <w:sz w:val="24"/>
          <w:szCs w:val="24"/>
          <w:lang w:eastAsia="ru-RU"/>
        </w:rPr>
        <w:t xml:space="preserve">- </w:t>
      </w:r>
      <w:r w:rsidR="00365235" w:rsidRPr="00977432">
        <w:rPr>
          <w:rFonts w:ascii="Times New Roman" w:eastAsia="Times New Roman" w:hAnsi="Times New Roman" w:cs="Times New Roman"/>
          <w:sz w:val="24"/>
          <w:szCs w:val="24"/>
          <w:lang w:eastAsia="ru-RU"/>
        </w:rPr>
        <w:t>выехали для работы в другие регионы РФ 25 граждан</w:t>
      </w:r>
      <w:r w:rsidRPr="00977432">
        <w:rPr>
          <w:rFonts w:ascii="Times New Roman" w:eastAsia="Times New Roman" w:hAnsi="Times New Roman" w:cs="Times New Roman"/>
          <w:sz w:val="24"/>
          <w:szCs w:val="24"/>
          <w:lang w:eastAsia="ru-RU"/>
        </w:rPr>
        <w:t>.</w:t>
      </w:r>
    </w:p>
    <w:p w:rsidR="003B4BDC" w:rsidRPr="00977432" w:rsidRDefault="003B4BDC" w:rsidP="0044135C">
      <w:pPr>
        <w:spacing w:after="0"/>
        <w:ind w:firstLine="709"/>
        <w:rPr>
          <w:rFonts w:ascii="Times New Roman" w:eastAsia="Times New Roman" w:hAnsi="Times New Roman" w:cs="Times New Roman"/>
          <w:b/>
          <w:sz w:val="24"/>
          <w:szCs w:val="24"/>
          <w:lang w:eastAsia="ru-RU"/>
        </w:rPr>
      </w:pPr>
    </w:p>
    <w:p w:rsidR="00FC2F18" w:rsidRPr="00977432" w:rsidRDefault="00FC2F18" w:rsidP="0044135C">
      <w:pPr>
        <w:keepNext/>
        <w:widowControl w:val="0"/>
        <w:spacing w:after="0"/>
        <w:jc w:val="center"/>
        <w:rPr>
          <w:rFonts w:ascii="Times New Roman" w:eastAsia="Calibri" w:hAnsi="Times New Roman" w:cs="Times New Roman"/>
          <w:b/>
          <w:sz w:val="24"/>
          <w:szCs w:val="24"/>
          <w:lang w:eastAsia="ru-RU"/>
        </w:rPr>
      </w:pPr>
      <w:r w:rsidRPr="00977432">
        <w:rPr>
          <w:rFonts w:ascii="Times New Roman" w:eastAsia="Calibri" w:hAnsi="Times New Roman" w:cs="Times New Roman"/>
          <w:b/>
          <w:sz w:val="24"/>
          <w:szCs w:val="24"/>
          <w:lang w:eastAsia="ru-RU"/>
        </w:rPr>
        <w:t>Здравоохранение</w:t>
      </w:r>
    </w:p>
    <w:p w:rsidR="008350DB" w:rsidRPr="00977432" w:rsidRDefault="008350DB" w:rsidP="0044135C">
      <w:pPr>
        <w:keepNext/>
        <w:widowControl w:val="0"/>
        <w:spacing w:after="0"/>
        <w:ind w:firstLine="709"/>
        <w:jc w:val="center"/>
        <w:rPr>
          <w:rFonts w:ascii="Times New Roman" w:eastAsia="Calibri" w:hAnsi="Times New Roman" w:cs="Times New Roman"/>
          <w:b/>
          <w:sz w:val="24"/>
          <w:szCs w:val="24"/>
          <w:lang w:eastAsia="ru-RU"/>
        </w:rPr>
      </w:pP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Здоровье - это показатель качества жизни и критерий успешности проводимых политических, социальных и экономических реформ.</w:t>
      </w: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Новое направление системы здравоохранения - переход от системы ориентированной на лечение заболеваний к системе охраны здоровья граждан, основанной на приоритете здорового образа жизни, и направленной на профилактику болезни.</w:t>
      </w: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Основная задача - доступность и повышение качества оказания медицинской помощи.</w:t>
      </w:r>
    </w:p>
    <w:p w:rsidR="00F45F9E" w:rsidRPr="00977432" w:rsidRDefault="003D20AB"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Медицинская помощь в округе</w:t>
      </w:r>
      <w:r w:rsidR="00F45F9E" w:rsidRPr="00977432">
        <w:rPr>
          <w:rFonts w:ascii="Times New Roman" w:eastAsia="Times New Roman" w:hAnsi="Times New Roman" w:cs="Times New Roman"/>
          <w:sz w:val="24"/>
          <w:szCs w:val="24"/>
          <w:lang w:eastAsia="ru-RU"/>
        </w:rPr>
        <w:t xml:space="preserve"> оказывается на базе центральной районной больницы с плановой мощностью 595 посещений в смену; 7 ОВОП и 20 </w:t>
      </w:r>
      <w:proofErr w:type="spellStart"/>
      <w:r w:rsidR="00F45F9E" w:rsidRPr="00977432">
        <w:rPr>
          <w:rFonts w:ascii="Times New Roman" w:eastAsia="Times New Roman" w:hAnsi="Times New Roman" w:cs="Times New Roman"/>
          <w:sz w:val="24"/>
          <w:szCs w:val="24"/>
          <w:lang w:eastAsia="ru-RU"/>
        </w:rPr>
        <w:t>фельдшерско</w:t>
      </w:r>
      <w:proofErr w:type="spellEnd"/>
      <w:r w:rsidR="00F45F9E" w:rsidRPr="00977432">
        <w:rPr>
          <w:rFonts w:ascii="Times New Roman" w:eastAsia="Times New Roman" w:hAnsi="Times New Roman" w:cs="Times New Roman"/>
          <w:sz w:val="24"/>
          <w:szCs w:val="24"/>
          <w:lang w:eastAsia="ru-RU"/>
        </w:rPr>
        <w:t xml:space="preserve"> – акушерских пунктов (из них 11 модульных) и общим коечным фондом на 78 коек (58 коек круглосуточного пребывания, 20 коек дневного пребывания) в том числе </w:t>
      </w:r>
      <w:r w:rsidR="00F45F9E" w:rsidRPr="00977432">
        <w:rPr>
          <w:rFonts w:ascii="Times New Roman" w:eastAsia="Times New Roman" w:hAnsi="Times New Roman" w:cs="Times New Roman"/>
          <w:color w:val="000000"/>
          <w:sz w:val="24"/>
          <w:szCs w:val="24"/>
          <w:lang w:eastAsia="ru-RU"/>
        </w:rPr>
        <w:t>30 - терапевтические, 24-хирургические, 12- детские, 6- гинекологические).</w:t>
      </w:r>
    </w:p>
    <w:p w:rsidR="00F45F9E" w:rsidRPr="00977432" w:rsidRDefault="00F45F9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Госгарантии бесплатного оказания медицинской помо</w:t>
      </w:r>
      <w:r w:rsidR="004714F6" w:rsidRPr="00977432">
        <w:rPr>
          <w:rFonts w:ascii="Times New Roman" w:eastAsia="Times New Roman" w:hAnsi="Times New Roman" w:cs="Times New Roman"/>
          <w:color w:val="000000"/>
          <w:sz w:val="24"/>
          <w:szCs w:val="24"/>
          <w:lang w:eastAsia="ru-RU"/>
        </w:rPr>
        <w:t>щи гражданам Ибресинского муниципального округа</w:t>
      </w:r>
      <w:r w:rsidRPr="00977432">
        <w:rPr>
          <w:rFonts w:ascii="Times New Roman" w:eastAsia="Times New Roman" w:hAnsi="Times New Roman" w:cs="Times New Roman"/>
          <w:color w:val="000000"/>
          <w:sz w:val="24"/>
          <w:szCs w:val="24"/>
          <w:lang w:eastAsia="ru-RU"/>
        </w:rPr>
        <w:t xml:space="preserve"> по амбулаторно-поликлинической помощи за 2023 год выполнен на 130,1</w:t>
      </w:r>
      <w:r w:rsidR="004714F6" w:rsidRPr="00977432">
        <w:rPr>
          <w:rFonts w:ascii="Times New Roman" w:eastAsia="Times New Roman" w:hAnsi="Times New Roman" w:cs="Times New Roman"/>
          <w:color w:val="000000"/>
          <w:sz w:val="24"/>
          <w:szCs w:val="24"/>
          <w:lang w:eastAsia="ru-RU"/>
        </w:rPr>
        <w:t xml:space="preserve">%; </w:t>
      </w:r>
      <w:r w:rsidRPr="00977432">
        <w:rPr>
          <w:rFonts w:ascii="Times New Roman" w:eastAsia="Times New Roman" w:hAnsi="Times New Roman" w:cs="Times New Roman"/>
          <w:color w:val="000000"/>
          <w:sz w:val="24"/>
          <w:szCs w:val="24"/>
          <w:lang w:eastAsia="ru-RU"/>
        </w:rPr>
        <w:t>по круглосуточному стационару – на 100,7 %; по дневному стационару – на 100,0%.</w:t>
      </w:r>
    </w:p>
    <w:p w:rsidR="00F45F9E" w:rsidRPr="00977432" w:rsidRDefault="00F45F9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Средняя длительность пребывания больного на койке круглосуточного и дневного стационаров составила – 10,1 дней, средняя занятость койки выполняется.</w:t>
      </w:r>
    </w:p>
    <w:p w:rsidR="00F45F9E" w:rsidRPr="00977432" w:rsidRDefault="00F45F9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План диспансеризации взрослого </w:t>
      </w:r>
      <w:proofErr w:type="spellStart"/>
      <w:r w:rsidRPr="00977432">
        <w:rPr>
          <w:rFonts w:ascii="Times New Roman" w:eastAsia="Times New Roman" w:hAnsi="Times New Roman" w:cs="Times New Roman"/>
          <w:color w:val="000000"/>
          <w:sz w:val="24"/>
          <w:szCs w:val="24"/>
          <w:lang w:eastAsia="ru-RU"/>
        </w:rPr>
        <w:t>населенияв</w:t>
      </w:r>
      <w:proofErr w:type="spellEnd"/>
      <w:r w:rsidRPr="00977432">
        <w:rPr>
          <w:rFonts w:ascii="Times New Roman" w:eastAsia="Times New Roman" w:hAnsi="Times New Roman" w:cs="Times New Roman"/>
          <w:color w:val="000000"/>
          <w:sz w:val="24"/>
          <w:szCs w:val="24"/>
          <w:lang w:eastAsia="ru-RU"/>
        </w:rPr>
        <w:t xml:space="preserve"> 2023 году выполнен на 100%, профилактические осмотры – на 112%.</w:t>
      </w: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color w:val="000000"/>
          <w:sz w:val="24"/>
          <w:szCs w:val="24"/>
          <w:lang w:eastAsia="ru-RU"/>
        </w:rPr>
        <w:t>В рамках реализации Указа Главы Чувашской Республики «О дополнительных мерах по совершенствованию оказания первичной медико-санитарной помощи сельскому населению в Чувашской Республике» на 01.01.2023 г</w:t>
      </w:r>
      <w:r w:rsidR="008350DB" w:rsidRPr="00977432">
        <w:rPr>
          <w:rFonts w:ascii="Times New Roman" w:eastAsia="Times New Roman" w:hAnsi="Times New Roman" w:cs="Times New Roman"/>
          <w:color w:val="000000"/>
          <w:sz w:val="24"/>
          <w:szCs w:val="24"/>
          <w:lang w:eastAsia="ru-RU"/>
        </w:rPr>
        <w:t>.</w:t>
      </w:r>
      <w:r w:rsidRPr="00977432">
        <w:rPr>
          <w:rFonts w:ascii="Times New Roman" w:eastAsia="Times New Roman" w:hAnsi="Times New Roman" w:cs="Times New Roman"/>
          <w:color w:val="000000"/>
          <w:sz w:val="24"/>
          <w:szCs w:val="24"/>
          <w:lang w:eastAsia="ru-RU"/>
        </w:rPr>
        <w:t xml:space="preserve">  в районе </w:t>
      </w:r>
      <w:proofErr w:type="gramStart"/>
      <w:r w:rsidRPr="00977432">
        <w:rPr>
          <w:rFonts w:ascii="Times New Roman" w:eastAsia="Times New Roman" w:hAnsi="Times New Roman" w:cs="Times New Roman"/>
          <w:color w:val="000000"/>
          <w:sz w:val="24"/>
          <w:szCs w:val="24"/>
          <w:lang w:eastAsia="ru-RU"/>
        </w:rPr>
        <w:t>построены и введены</w:t>
      </w:r>
      <w:proofErr w:type="gramEnd"/>
      <w:r w:rsidRPr="00977432">
        <w:rPr>
          <w:rFonts w:ascii="Times New Roman" w:eastAsia="Times New Roman" w:hAnsi="Times New Roman" w:cs="Times New Roman"/>
          <w:color w:val="000000"/>
          <w:sz w:val="24"/>
          <w:szCs w:val="24"/>
          <w:lang w:eastAsia="ru-RU"/>
        </w:rPr>
        <w:t xml:space="preserve"> в эксплуатацию 11 модульных фельдшерско-акушерских пунктов – это </w:t>
      </w:r>
      <w:proofErr w:type="spellStart"/>
      <w:r w:rsidRPr="00977432">
        <w:rPr>
          <w:rFonts w:ascii="Times New Roman" w:eastAsia="Times New Roman" w:hAnsi="Times New Roman" w:cs="Times New Roman"/>
          <w:sz w:val="24"/>
          <w:szCs w:val="24"/>
          <w:lang w:eastAsia="ru-RU"/>
        </w:rPr>
        <w:t>ХомбусьБатыревский</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Огоноковский</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Сосоновский</w:t>
      </w:r>
      <w:proofErr w:type="spellEnd"/>
      <w:r w:rsidRPr="00977432">
        <w:rPr>
          <w:rFonts w:ascii="Times New Roman" w:eastAsia="Times New Roman" w:hAnsi="Times New Roman" w:cs="Times New Roman"/>
          <w:sz w:val="24"/>
          <w:szCs w:val="24"/>
          <w:lang w:eastAsia="ru-RU"/>
        </w:rPr>
        <w:t>, Малиновский, Андреевский, Верхне-</w:t>
      </w:r>
      <w:proofErr w:type="spellStart"/>
      <w:r w:rsidRPr="00977432">
        <w:rPr>
          <w:rFonts w:ascii="Times New Roman" w:eastAsia="Times New Roman" w:hAnsi="Times New Roman" w:cs="Times New Roman"/>
          <w:sz w:val="24"/>
          <w:szCs w:val="24"/>
          <w:lang w:eastAsia="ru-RU"/>
        </w:rPr>
        <w:t>Кляшевский</w:t>
      </w:r>
      <w:proofErr w:type="spellEnd"/>
      <w:r w:rsidRPr="00977432">
        <w:rPr>
          <w:rFonts w:ascii="Times New Roman" w:eastAsia="Times New Roman" w:hAnsi="Times New Roman" w:cs="Times New Roman"/>
          <w:sz w:val="24"/>
          <w:szCs w:val="24"/>
          <w:lang w:eastAsia="ru-RU"/>
        </w:rPr>
        <w:t>, Ново-</w:t>
      </w:r>
      <w:proofErr w:type="spellStart"/>
      <w:r w:rsidRPr="00977432">
        <w:rPr>
          <w:rFonts w:ascii="Times New Roman" w:eastAsia="Times New Roman" w:hAnsi="Times New Roman" w:cs="Times New Roman"/>
          <w:sz w:val="24"/>
          <w:szCs w:val="24"/>
          <w:lang w:eastAsia="ru-RU"/>
        </w:rPr>
        <w:t>Выслинский</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Болше-Абакасинский</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Хом-Яндобинский</w:t>
      </w:r>
      <w:proofErr w:type="spellEnd"/>
      <w:r w:rsidRPr="00977432">
        <w:rPr>
          <w:rFonts w:ascii="Times New Roman" w:eastAsia="Times New Roman" w:hAnsi="Times New Roman" w:cs="Times New Roman"/>
          <w:sz w:val="24"/>
          <w:szCs w:val="24"/>
          <w:lang w:eastAsia="ru-RU"/>
        </w:rPr>
        <w:t xml:space="preserve">, </w:t>
      </w:r>
      <w:proofErr w:type="spellStart"/>
      <w:r w:rsidRPr="00977432">
        <w:rPr>
          <w:rFonts w:ascii="Times New Roman" w:eastAsia="Times New Roman" w:hAnsi="Times New Roman" w:cs="Times New Roman"/>
          <w:sz w:val="24"/>
          <w:szCs w:val="24"/>
          <w:lang w:eastAsia="ru-RU"/>
        </w:rPr>
        <w:t>Вудоялский</w:t>
      </w:r>
      <w:proofErr w:type="spellEnd"/>
      <w:r w:rsidRPr="00977432">
        <w:rPr>
          <w:rFonts w:ascii="Times New Roman" w:eastAsia="Times New Roman" w:hAnsi="Times New Roman" w:cs="Times New Roman"/>
          <w:sz w:val="24"/>
          <w:szCs w:val="24"/>
          <w:lang w:eastAsia="ru-RU"/>
        </w:rPr>
        <w:t>, Нижне-</w:t>
      </w:r>
      <w:proofErr w:type="spellStart"/>
      <w:r w:rsidRPr="00977432">
        <w:rPr>
          <w:rFonts w:ascii="Times New Roman" w:eastAsia="Times New Roman" w:hAnsi="Times New Roman" w:cs="Times New Roman"/>
          <w:sz w:val="24"/>
          <w:szCs w:val="24"/>
          <w:lang w:eastAsia="ru-RU"/>
        </w:rPr>
        <w:t>Абакасинский</w:t>
      </w:r>
      <w:proofErr w:type="spellEnd"/>
      <w:r w:rsidRPr="00977432">
        <w:rPr>
          <w:rFonts w:ascii="Times New Roman" w:eastAsia="Times New Roman" w:hAnsi="Times New Roman" w:cs="Times New Roman"/>
          <w:sz w:val="24"/>
          <w:szCs w:val="24"/>
          <w:lang w:eastAsia="ru-RU"/>
        </w:rPr>
        <w:t>.</w:t>
      </w: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За счет средств обязательного медицинского страхования в целях оказания стационарной медицинской помощи, амбулаторно-поликлинической помощи, медицинской помощи в условиях дневных стационаров приобретено оборудование на сумму 2654,6 тыс. руб</w:t>
      </w:r>
      <w:r w:rsidR="008350DB"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За счет средств от поступления от оказания услуг (выполнения работ) на платной основе и от иной приносящей доход деятельности приобретено оборудование на сумму 48,1 тыс. руб</w:t>
      </w:r>
      <w:r w:rsidR="008E4793"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w:t>
      </w:r>
    </w:p>
    <w:p w:rsidR="00F45F9E" w:rsidRPr="00977432" w:rsidRDefault="00F45F9E"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В рамках реализации региональной программы «Модернизация первичного звена здравоохранения» безвозмездно получено медицинское оборудование на сумму 1347,4 тыс. руб</w:t>
      </w:r>
      <w:r w:rsidR="008350DB"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спец</w:t>
      </w:r>
      <w:r w:rsidR="00062F84" w:rsidRPr="00977432">
        <w:rPr>
          <w:rFonts w:ascii="Times New Roman" w:eastAsia="Times New Roman" w:hAnsi="Times New Roman" w:cs="Times New Roman"/>
          <w:sz w:val="24"/>
          <w:szCs w:val="24"/>
          <w:lang w:eastAsia="ru-RU"/>
        </w:rPr>
        <w:t xml:space="preserve">иальный автомобиль медицинской </w:t>
      </w:r>
      <w:r w:rsidRPr="00977432">
        <w:rPr>
          <w:rFonts w:ascii="Times New Roman" w:eastAsia="Times New Roman" w:hAnsi="Times New Roman" w:cs="Times New Roman"/>
          <w:sz w:val="24"/>
          <w:szCs w:val="24"/>
          <w:lang w:eastAsia="ru-RU"/>
        </w:rPr>
        <w:t>службы в количестве 2 ед. на сумму 1885,0 тыс. руб</w:t>
      </w:r>
      <w:r w:rsidR="008350DB" w:rsidRPr="00977432">
        <w:rPr>
          <w:rFonts w:ascii="Times New Roman" w:eastAsia="Times New Roman" w:hAnsi="Times New Roman" w:cs="Times New Roman"/>
          <w:sz w:val="24"/>
          <w:szCs w:val="24"/>
          <w:lang w:eastAsia="ru-RU"/>
        </w:rPr>
        <w:t>лей</w:t>
      </w:r>
      <w:r w:rsidRPr="00977432">
        <w:rPr>
          <w:rFonts w:ascii="Times New Roman" w:eastAsia="Times New Roman" w:hAnsi="Times New Roman" w:cs="Times New Roman"/>
          <w:sz w:val="24"/>
          <w:szCs w:val="24"/>
          <w:lang w:eastAsia="ru-RU"/>
        </w:rPr>
        <w:t xml:space="preserve">. </w:t>
      </w:r>
    </w:p>
    <w:p w:rsidR="00F45F9E" w:rsidRPr="00977432" w:rsidRDefault="00F45F9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 xml:space="preserve">Одной из основных проблем в учреждении является дефицит медицинских кадров. Процент укомплектованности врачами составляет 52,4% (фактически 33 врачей при плане </w:t>
      </w:r>
      <w:r w:rsidR="00826AF0" w:rsidRPr="00977432">
        <w:rPr>
          <w:rFonts w:ascii="Times New Roman" w:eastAsia="Times New Roman" w:hAnsi="Times New Roman" w:cs="Times New Roman"/>
          <w:color w:val="000000"/>
          <w:sz w:val="24"/>
          <w:szCs w:val="24"/>
          <w:lang w:eastAsia="ru-RU"/>
        </w:rPr>
        <w:t>-</w:t>
      </w:r>
      <w:r w:rsidRPr="00977432">
        <w:rPr>
          <w:rFonts w:ascii="Times New Roman" w:eastAsia="Times New Roman" w:hAnsi="Times New Roman" w:cs="Times New Roman"/>
          <w:color w:val="000000"/>
          <w:sz w:val="24"/>
          <w:szCs w:val="24"/>
          <w:lang w:eastAsia="ru-RU"/>
        </w:rPr>
        <w:t xml:space="preserve"> 63,00 ставок), средним медперсоналом </w:t>
      </w:r>
      <w:r w:rsidR="00826AF0" w:rsidRPr="00977432">
        <w:rPr>
          <w:rFonts w:ascii="Times New Roman" w:eastAsia="Times New Roman" w:hAnsi="Times New Roman" w:cs="Times New Roman"/>
          <w:color w:val="000000"/>
          <w:sz w:val="24"/>
          <w:szCs w:val="24"/>
          <w:lang w:eastAsia="ru-RU"/>
        </w:rPr>
        <w:t>-</w:t>
      </w:r>
      <w:r w:rsidRPr="00977432">
        <w:rPr>
          <w:rFonts w:ascii="Times New Roman" w:eastAsia="Times New Roman" w:hAnsi="Times New Roman" w:cs="Times New Roman"/>
          <w:color w:val="000000"/>
          <w:sz w:val="24"/>
          <w:szCs w:val="24"/>
          <w:lang w:eastAsia="ru-RU"/>
        </w:rPr>
        <w:t xml:space="preserve"> 74,1% (фактически 109 медицинских сестер при плане -147,00 ставок).</w:t>
      </w:r>
    </w:p>
    <w:p w:rsidR="00FC2F18" w:rsidRPr="00977432" w:rsidRDefault="00F45F9E" w:rsidP="0044135C">
      <w:pPr>
        <w:spacing w:after="0"/>
        <w:ind w:firstLine="709"/>
        <w:rPr>
          <w:rFonts w:ascii="Times New Roman" w:eastAsia="Times New Roman" w:hAnsi="Times New Roman" w:cs="Times New Roman"/>
          <w:color w:val="000000"/>
          <w:sz w:val="24"/>
          <w:szCs w:val="24"/>
          <w:lang w:eastAsia="ru-RU"/>
        </w:rPr>
      </w:pPr>
      <w:r w:rsidRPr="00977432">
        <w:rPr>
          <w:rFonts w:ascii="Times New Roman" w:eastAsia="Times New Roman" w:hAnsi="Times New Roman" w:cs="Times New Roman"/>
          <w:color w:val="000000"/>
          <w:sz w:val="24"/>
          <w:szCs w:val="24"/>
          <w:lang w:eastAsia="ru-RU"/>
        </w:rPr>
        <w:t>Средняя заработная плата по учреждению за 2023 год составила 30966 рублей.</w:t>
      </w:r>
    </w:p>
    <w:p w:rsidR="003B4BDC" w:rsidRPr="00977432" w:rsidRDefault="003B4BDC" w:rsidP="0044135C">
      <w:pPr>
        <w:tabs>
          <w:tab w:val="left" w:pos="720"/>
        </w:tabs>
        <w:spacing w:after="0"/>
        <w:ind w:firstLine="709"/>
        <w:rPr>
          <w:rFonts w:ascii="Times New Roman" w:eastAsia="Times New Roman" w:hAnsi="Times New Roman" w:cs="Times New Roman"/>
          <w:b/>
          <w:sz w:val="24"/>
          <w:szCs w:val="24"/>
          <w:lang w:eastAsia="ru-RU"/>
        </w:rPr>
      </w:pPr>
    </w:p>
    <w:p w:rsidR="00CB7BEF" w:rsidRPr="00977432" w:rsidRDefault="00CB7BEF" w:rsidP="0044135C">
      <w:pPr>
        <w:spacing w:after="0"/>
        <w:jc w:val="center"/>
        <w:rPr>
          <w:rFonts w:ascii="Times New Roman" w:eastAsia="Times New Roman" w:hAnsi="Times New Roman" w:cs="Times New Roman"/>
          <w:b/>
          <w:sz w:val="24"/>
          <w:szCs w:val="24"/>
          <w:lang w:eastAsia="ru-RU"/>
        </w:rPr>
      </w:pPr>
      <w:r w:rsidRPr="00977432">
        <w:rPr>
          <w:rFonts w:ascii="Times New Roman" w:eastAsia="Times New Roman" w:hAnsi="Times New Roman" w:cs="Times New Roman"/>
          <w:b/>
          <w:sz w:val="24"/>
          <w:szCs w:val="24"/>
          <w:lang w:eastAsia="ru-RU"/>
        </w:rPr>
        <w:t xml:space="preserve">Управление финансами, исполнение бюджета </w:t>
      </w:r>
    </w:p>
    <w:p w:rsidR="008350DB" w:rsidRPr="00977432" w:rsidRDefault="008350DB" w:rsidP="0044135C">
      <w:pPr>
        <w:spacing w:after="0"/>
        <w:ind w:firstLine="709"/>
        <w:jc w:val="center"/>
        <w:rPr>
          <w:rFonts w:ascii="Times New Roman" w:eastAsia="Times New Roman" w:hAnsi="Times New Roman" w:cs="Times New Roman"/>
          <w:b/>
          <w:sz w:val="24"/>
          <w:szCs w:val="24"/>
          <w:lang w:eastAsia="ru-RU"/>
        </w:rPr>
      </w:pPr>
    </w:p>
    <w:p w:rsidR="00CB7BEF" w:rsidRPr="00977432" w:rsidRDefault="00CB7BEF"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lastRenderedPageBreak/>
        <w:t>По итогам 2023 года бюджет Ибресинского муниципального округа исполнен</w:t>
      </w:r>
      <w:r w:rsidRPr="00977432">
        <w:rPr>
          <w:rFonts w:ascii="Times New Roman" w:eastAsia="Times New Roman" w:hAnsi="Times New Roman" w:cs="Times New Roman"/>
          <w:b/>
          <w:bCs/>
          <w:sz w:val="24"/>
          <w:szCs w:val="24"/>
          <w:lang w:eastAsia="ru-RU"/>
        </w:rPr>
        <w:t xml:space="preserve"> </w:t>
      </w:r>
      <w:r w:rsidRPr="00977432">
        <w:rPr>
          <w:rFonts w:ascii="Times New Roman" w:eastAsia="Times New Roman" w:hAnsi="Times New Roman" w:cs="Times New Roman"/>
          <w:bCs/>
          <w:sz w:val="24"/>
          <w:szCs w:val="24"/>
          <w:lang w:eastAsia="ru-RU"/>
        </w:rPr>
        <w:t>по доходам в объеме</w:t>
      </w:r>
      <w:r w:rsidRPr="00977432">
        <w:rPr>
          <w:rFonts w:ascii="Times New Roman" w:eastAsia="Times New Roman" w:hAnsi="Times New Roman" w:cs="Times New Roman"/>
          <w:b/>
          <w:bCs/>
          <w:sz w:val="24"/>
          <w:szCs w:val="24"/>
          <w:lang w:eastAsia="ru-RU"/>
        </w:rPr>
        <w:t xml:space="preserve"> </w:t>
      </w:r>
      <w:r w:rsidRPr="00977432">
        <w:rPr>
          <w:rFonts w:ascii="Times New Roman" w:eastAsia="Times New Roman" w:hAnsi="Times New Roman" w:cs="Times New Roman"/>
          <w:bCs/>
          <w:sz w:val="24"/>
          <w:szCs w:val="24"/>
          <w:lang w:eastAsia="ru-RU"/>
        </w:rPr>
        <w:t>765 458,0 тыс. рублей при плановых назначениях в объеме 734 726,29 тыс. рублей или на 104,18% к годовым плановым назначениям.</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bCs/>
          <w:sz w:val="24"/>
          <w:szCs w:val="24"/>
          <w:lang w:eastAsia="ru-RU"/>
        </w:rPr>
        <w:t>В бюджет Ибресинского муниципального округа мобилизовано</w:t>
      </w:r>
      <w:r w:rsidRPr="00977432">
        <w:rPr>
          <w:rFonts w:ascii="Times New Roman" w:eastAsia="Times New Roman" w:hAnsi="Times New Roman" w:cs="Times New Roman"/>
          <w:sz w:val="24"/>
          <w:szCs w:val="24"/>
          <w:lang w:eastAsia="ru-RU"/>
        </w:rPr>
        <w:t xml:space="preserve"> собственных доходов в объеме 208 781,29 тыс. рублей, или на 119,97% к годовым плановым назначениям или увеличение к аналогичному уровню 2022 года на 11,57%, что в абсолютном выражении на 21 646,99 тыс. рублей больше. Удельный вес поступивших собственных доходов бюджета Ибресинского </w:t>
      </w:r>
      <w:r w:rsidRPr="00977432">
        <w:rPr>
          <w:rFonts w:ascii="Times New Roman" w:eastAsia="Times New Roman" w:hAnsi="Times New Roman" w:cs="Times New Roman"/>
          <w:bCs/>
          <w:sz w:val="24"/>
          <w:szCs w:val="24"/>
          <w:lang w:eastAsia="ru-RU"/>
        </w:rPr>
        <w:t>муниципального округа</w:t>
      </w:r>
      <w:r w:rsidRPr="00977432">
        <w:rPr>
          <w:rFonts w:ascii="Times New Roman" w:eastAsia="Times New Roman" w:hAnsi="Times New Roman" w:cs="Times New Roman"/>
          <w:sz w:val="24"/>
          <w:szCs w:val="24"/>
          <w:lang w:eastAsia="ru-RU"/>
        </w:rPr>
        <w:t xml:space="preserve"> в общем объеме поступивших за 2023 год доходов составляет 27,3%. </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Налоговые поступления составили 192761,13 тыс. рублей или на 120,0% к годовым плановым назначениям или с увеличением по сравнению с аналогичным периодом 2022 года на 24 279,73 тыс. рублей или на 14,41%. Удельный вес налоговых поступлений в общем объеме поступивших собственны</w:t>
      </w:r>
      <w:r w:rsidR="00977432">
        <w:rPr>
          <w:rFonts w:ascii="Times New Roman" w:eastAsia="Times New Roman" w:hAnsi="Times New Roman" w:cs="Times New Roman"/>
          <w:sz w:val="24"/>
          <w:szCs w:val="24"/>
          <w:lang w:eastAsia="ru-RU"/>
        </w:rPr>
        <w:t xml:space="preserve">х доходов за 2023 год составил </w:t>
      </w:r>
      <w:r w:rsidRPr="00977432">
        <w:rPr>
          <w:rFonts w:ascii="Times New Roman" w:eastAsia="Times New Roman" w:hAnsi="Times New Roman" w:cs="Times New Roman"/>
          <w:sz w:val="24"/>
          <w:szCs w:val="24"/>
          <w:lang w:eastAsia="ru-RU"/>
        </w:rPr>
        <w:t>92,3%.</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Неналоговые доходы</w:t>
      </w:r>
      <w:r w:rsidRPr="00977432">
        <w:rPr>
          <w:rFonts w:ascii="Times New Roman" w:eastAsia="Times New Roman" w:hAnsi="Times New Roman" w:cs="Times New Roman"/>
          <w:b/>
          <w:sz w:val="24"/>
          <w:szCs w:val="24"/>
          <w:lang w:eastAsia="ru-RU"/>
        </w:rPr>
        <w:t xml:space="preserve"> </w:t>
      </w:r>
      <w:r w:rsidRPr="00977432">
        <w:rPr>
          <w:rFonts w:ascii="Times New Roman" w:eastAsia="Times New Roman" w:hAnsi="Times New Roman" w:cs="Times New Roman"/>
          <w:sz w:val="24"/>
          <w:szCs w:val="24"/>
          <w:lang w:eastAsia="ru-RU"/>
        </w:rPr>
        <w:t>за 2023 год поступили в объеме 16020,15 тыс. рублей или на 119,62% к годовым плановым назначениям или со снижением по сравнению с аналогичным периодом 2022 года на 2 632,75 тыс. рублей или на 14,11%. Удельный вес неналоговых поступлений в общем объеме поступивших собственны</w:t>
      </w:r>
      <w:r w:rsidR="008350DB" w:rsidRPr="00977432">
        <w:rPr>
          <w:rFonts w:ascii="Times New Roman" w:eastAsia="Times New Roman" w:hAnsi="Times New Roman" w:cs="Times New Roman"/>
          <w:sz w:val="24"/>
          <w:szCs w:val="24"/>
          <w:lang w:eastAsia="ru-RU"/>
        </w:rPr>
        <w:t xml:space="preserve">х доходов за 2023 год составил </w:t>
      </w:r>
      <w:r w:rsidRPr="00977432">
        <w:rPr>
          <w:rFonts w:ascii="Times New Roman" w:eastAsia="Times New Roman" w:hAnsi="Times New Roman" w:cs="Times New Roman"/>
          <w:sz w:val="24"/>
          <w:szCs w:val="24"/>
          <w:lang w:eastAsia="ru-RU"/>
        </w:rPr>
        <w:t>7,7%.</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bCs/>
          <w:sz w:val="24"/>
          <w:szCs w:val="24"/>
          <w:lang w:eastAsia="ru-RU"/>
        </w:rPr>
        <w:t>Безвозмездные поступления</w:t>
      </w:r>
      <w:r w:rsidRPr="00977432">
        <w:rPr>
          <w:rFonts w:ascii="Times New Roman" w:eastAsia="Times New Roman" w:hAnsi="Times New Roman" w:cs="Times New Roman"/>
          <w:sz w:val="24"/>
          <w:szCs w:val="24"/>
          <w:lang w:eastAsia="ru-RU"/>
        </w:rPr>
        <w:t xml:space="preserve"> в форме дотаций, субсидий, субвенций и иных межбюджетных трансфертов из вышестоящих бюджетов за отчетный период 2023 года освоены в объеме 560 725,9 тыс. рублей, что составляет 99,89% от годовых плановых назначений или на 7,81%, что в абсолютном выражении на 47 482,4 тыс. рублей, меньше, чем за аналогичный период прошлого года. </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За 2023 год бюджет Ибресинского </w:t>
      </w:r>
      <w:r w:rsidRPr="00977432">
        <w:rPr>
          <w:rFonts w:ascii="Times New Roman" w:eastAsia="Times New Roman" w:hAnsi="Times New Roman" w:cs="Times New Roman"/>
          <w:bCs/>
          <w:sz w:val="24"/>
          <w:szCs w:val="24"/>
          <w:lang w:eastAsia="ru-RU"/>
        </w:rPr>
        <w:t>муниципального округа</w:t>
      </w:r>
      <w:r w:rsidRPr="00977432">
        <w:rPr>
          <w:rFonts w:ascii="Times New Roman" w:eastAsia="Times New Roman" w:hAnsi="Times New Roman" w:cs="Times New Roman"/>
          <w:sz w:val="24"/>
          <w:szCs w:val="24"/>
          <w:lang w:eastAsia="ru-RU"/>
        </w:rPr>
        <w:t xml:space="preserve"> по расходам исполнен в объеме 753 525,74 тыс. рублей, что составляет 91,44% от годовых плановых назначений. Темп по сравнению с аналогичным периодом прошлого года увеличился и составил 107,52%, или в абсолютном выражении расходов произведено на 52 713,94 тыс. рублей больше. </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Наибольший удельный вес в составе бюджета Ибресинского </w:t>
      </w:r>
      <w:r w:rsidRPr="00977432">
        <w:rPr>
          <w:rFonts w:ascii="Times New Roman" w:eastAsia="Times New Roman" w:hAnsi="Times New Roman" w:cs="Times New Roman"/>
          <w:bCs/>
          <w:sz w:val="24"/>
          <w:szCs w:val="24"/>
          <w:lang w:eastAsia="ru-RU"/>
        </w:rPr>
        <w:t>муниципального округа</w:t>
      </w:r>
      <w:r w:rsidRPr="00977432">
        <w:rPr>
          <w:rFonts w:ascii="Times New Roman" w:eastAsia="Times New Roman" w:hAnsi="Times New Roman" w:cs="Times New Roman"/>
          <w:sz w:val="24"/>
          <w:szCs w:val="24"/>
          <w:lang w:eastAsia="ru-RU"/>
        </w:rPr>
        <w:t xml:space="preserve"> по итогам исполнения за 2023 год составили расходы:</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 образование 53,7 % (405 069,32 тыс. рублей),</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 общегосударственные расходы 13,2% (99 567,49 тыс. рублей),</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 национальную экономику приходится 10,8% (81 711,45 тыс. рублей),</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на </w:t>
      </w:r>
      <w:proofErr w:type="spellStart"/>
      <w:r w:rsidRPr="00977432">
        <w:rPr>
          <w:rFonts w:ascii="Times New Roman" w:eastAsia="Times New Roman" w:hAnsi="Times New Roman" w:cs="Times New Roman"/>
          <w:sz w:val="24"/>
          <w:szCs w:val="24"/>
          <w:lang w:eastAsia="ru-RU"/>
        </w:rPr>
        <w:t>жилищно</w:t>
      </w:r>
      <w:proofErr w:type="spellEnd"/>
      <w:r w:rsidRPr="00977432">
        <w:rPr>
          <w:rFonts w:ascii="Times New Roman" w:eastAsia="Times New Roman" w:hAnsi="Times New Roman" w:cs="Times New Roman"/>
          <w:sz w:val="24"/>
          <w:szCs w:val="24"/>
          <w:lang w:eastAsia="ru-RU"/>
        </w:rPr>
        <w:t xml:space="preserve"> - коммунальное хозяйство 8,9% (67 009,79 тыс. рублей),</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на культуру 7,8% (58 925,88 тыс. рублей), </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на социальную политику 4,2% (31 497,9 тыс. рублей),</w:t>
      </w:r>
    </w:p>
    <w:p w:rsidR="00CB7BEF" w:rsidRPr="00977432" w:rsidRDefault="00CB7BEF"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другие расходы 1,4% (9 743,9 тыс. рублей) </w:t>
      </w:r>
    </w:p>
    <w:p w:rsidR="00CB7BEF" w:rsidRPr="00977432" w:rsidRDefault="00CB7BEF" w:rsidP="0044135C">
      <w:pPr>
        <w:spacing w:after="0"/>
        <w:ind w:firstLine="709"/>
        <w:rPr>
          <w:rFonts w:ascii="Times New Roman" w:eastAsia="Times New Roman" w:hAnsi="Times New Roman" w:cs="Times New Roman"/>
          <w:bCs/>
          <w:sz w:val="24"/>
          <w:szCs w:val="24"/>
          <w:lang w:eastAsia="ru-RU"/>
        </w:rPr>
      </w:pPr>
      <w:r w:rsidRPr="00977432">
        <w:rPr>
          <w:rFonts w:ascii="Times New Roman" w:eastAsia="Times New Roman" w:hAnsi="Times New Roman" w:cs="Times New Roman"/>
          <w:bCs/>
          <w:sz w:val="24"/>
          <w:szCs w:val="24"/>
          <w:lang w:eastAsia="ru-RU"/>
        </w:rPr>
        <w:t>Бюджет Ибресинского муниципального округа по итогам 2023 года исполнен с профицитом в сумме 11 932,26 тыс. рублей.</w:t>
      </w:r>
    </w:p>
    <w:p w:rsidR="00CB7BEF" w:rsidRPr="00977432" w:rsidRDefault="00CB7BEF" w:rsidP="0044135C">
      <w:pPr>
        <w:spacing w:after="0"/>
        <w:ind w:firstLine="709"/>
        <w:jc w:val="left"/>
        <w:rPr>
          <w:rFonts w:ascii="Times New Roman" w:eastAsia="Times New Roman" w:hAnsi="Times New Roman" w:cs="Times New Roman"/>
          <w:sz w:val="24"/>
          <w:szCs w:val="24"/>
          <w:lang w:eastAsia="ru-RU"/>
        </w:rPr>
      </w:pPr>
    </w:p>
    <w:p w:rsidR="000952C1" w:rsidRPr="00977432" w:rsidRDefault="000952C1" w:rsidP="0044135C">
      <w:pPr>
        <w:spacing w:after="0"/>
        <w:jc w:val="center"/>
        <w:rPr>
          <w:rFonts w:ascii="Times New Roman" w:eastAsia="Times New Roman" w:hAnsi="Times New Roman" w:cs="Times New Roman"/>
          <w:b/>
          <w:bCs/>
          <w:sz w:val="24"/>
          <w:szCs w:val="24"/>
          <w:shd w:val="clear" w:color="auto" w:fill="FFFFFF"/>
          <w:lang w:eastAsia="ru-RU"/>
        </w:rPr>
      </w:pPr>
      <w:r w:rsidRPr="00977432">
        <w:rPr>
          <w:rFonts w:ascii="Times New Roman" w:eastAsia="Times New Roman" w:hAnsi="Times New Roman" w:cs="Times New Roman"/>
          <w:b/>
          <w:bCs/>
          <w:sz w:val="24"/>
          <w:szCs w:val="24"/>
          <w:shd w:val="clear" w:color="auto" w:fill="FFFFFF"/>
          <w:lang w:eastAsia="ru-RU"/>
        </w:rPr>
        <w:t>Энергосбережение и повышение энергетической эффективности</w:t>
      </w:r>
    </w:p>
    <w:p w:rsidR="008350DB" w:rsidRPr="00977432" w:rsidRDefault="008350DB" w:rsidP="0044135C">
      <w:pPr>
        <w:spacing w:after="0"/>
        <w:ind w:firstLine="709"/>
        <w:jc w:val="center"/>
        <w:rPr>
          <w:rFonts w:ascii="Times New Roman" w:eastAsia="Times New Roman" w:hAnsi="Times New Roman" w:cs="Times New Roman"/>
          <w:b/>
          <w:bCs/>
          <w:sz w:val="24"/>
          <w:szCs w:val="24"/>
          <w:shd w:val="clear" w:color="auto" w:fill="FFFFFF"/>
          <w:lang w:eastAsia="ru-RU"/>
        </w:rPr>
      </w:pP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Удельная величина потребления энергетических ресурсов в многоквартирных домах </w:t>
      </w:r>
      <w:r w:rsidR="009C1945" w:rsidRPr="00977432">
        <w:rPr>
          <w:rFonts w:ascii="Times New Roman" w:eastAsia="Times New Roman" w:hAnsi="Times New Roman" w:cs="Times New Roman"/>
          <w:sz w:val="24"/>
          <w:szCs w:val="24"/>
          <w:lang w:eastAsia="ru-RU"/>
        </w:rPr>
        <w:t>Ибресинского</w:t>
      </w:r>
      <w:r w:rsidRPr="00977432">
        <w:rPr>
          <w:rFonts w:ascii="Times New Roman" w:eastAsia="Times New Roman" w:hAnsi="Times New Roman" w:cs="Times New Roman"/>
          <w:sz w:val="24"/>
          <w:szCs w:val="24"/>
          <w:lang w:eastAsia="ru-RU"/>
        </w:rPr>
        <w:t xml:space="preserve"> муниципального округа Чувашской Республики за 202</w:t>
      </w:r>
      <w:r w:rsidR="009C1945" w:rsidRPr="00977432">
        <w:rPr>
          <w:rFonts w:ascii="Times New Roman" w:eastAsia="Times New Roman" w:hAnsi="Times New Roman" w:cs="Times New Roman"/>
          <w:sz w:val="24"/>
          <w:szCs w:val="24"/>
          <w:lang w:eastAsia="ru-RU"/>
        </w:rPr>
        <w:t>3</w:t>
      </w:r>
      <w:r w:rsidRPr="00977432">
        <w:rPr>
          <w:rFonts w:ascii="Times New Roman" w:eastAsia="Times New Roman" w:hAnsi="Times New Roman" w:cs="Times New Roman"/>
          <w:sz w:val="24"/>
          <w:szCs w:val="24"/>
          <w:lang w:eastAsia="ru-RU"/>
        </w:rPr>
        <w:t xml:space="preserve"> год составила:</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электрическая энергия </w:t>
      </w:r>
      <w:r w:rsidR="009C1945" w:rsidRPr="00977432">
        <w:rPr>
          <w:rFonts w:ascii="Times New Roman" w:eastAsia="Times New Roman" w:hAnsi="Times New Roman" w:cs="Times New Roman"/>
          <w:sz w:val="24"/>
          <w:szCs w:val="24"/>
          <w:lang w:eastAsia="ru-RU"/>
        </w:rPr>
        <w:t>531,5</w:t>
      </w:r>
      <w:r w:rsidRPr="00977432">
        <w:rPr>
          <w:rFonts w:ascii="Times New Roman" w:eastAsia="Times New Roman" w:hAnsi="Times New Roman" w:cs="Times New Roman"/>
          <w:sz w:val="24"/>
          <w:szCs w:val="24"/>
          <w:lang w:eastAsia="ru-RU"/>
        </w:rPr>
        <w:t xml:space="preserve"> кВт/ч на 1 проживающего, что составляет </w:t>
      </w:r>
      <w:r w:rsidR="008350DB" w:rsidRPr="00977432">
        <w:rPr>
          <w:rFonts w:ascii="Times New Roman" w:eastAsia="Times New Roman" w:hAnsi="Times New Roman" w:cs="Times New Roman"/>
          <w:sz w:val="24"/>
          <w:szCs w:val="24"/>
          <w:lang w:eastAsia="ru-RU"/>
        </w:rPr>
        <w:t>62,4</w:t>
      </w:r>
      <w:r w:rsidRPr="00977432">
        <w:rPr>
          <w:rFonts w:ascii="Times New Roman" w:eastAsia="Times New Roman" w:hAnsi="Times New Roman" w:cs="Times New Roman"/>
          <w:sz w:val="24"/>
          <w:szCs w:val="24"/>
          <w:lang w:eastAsia="ru-RU"/>
        </w:rPr>
        <w:t>% к показателю 202</w:t>
      </w:r>
      <w:r w:rsidR="009C1945" w:rsidRPr="00977432">
        <w:rPr>
          <w:rFonts w:ascii="Times New Roman" w:eastAsia="Times New Roman" w:hAnsi="Times New Roman" w:cs="Times New Roman"/>
          <w:sz w:val="24"/>
          <w:szCs w:val="24"/>
          <w:lang w:eastAsia="ru-RU"/>
        </w:rPr>
        <w:t>2</w:t>
      </w:r>
      <w:r w:rsidRPr="00977432">
        <w:rPr>
          <w:rFonts w:ascii="Times New Roman" w:eastAsia="Times New Roman" w:hAnsi="Times New Roman" w:cs="Times New Roman"/>
          <w:sz w:val="24"/>
          <w:szCs w:val="24"/>
          <w:lang w:eastAsia="ru-RU"/>
        </w:rPr>
        <w:t xml:space="preserve"> года;</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тепловая энергия 0,</w:t>
      </w:r>
      <w:r w:rsidR="00CE0A50" w:rsidRPr="00977432">
        <w:rPr>
          <w:rFonts w:ascii="Times New Roman" w:eastAsia="Times New Roman" w:hAnsi="Times New Roman" w:cs="Times New Roman"/>
          <w:sz w:val="24"/>
          <w:szCs w:val="24"/>
          <w:lang w:eastAsia="ru-RU"/>
        </w:rPr>
        <w:t>25</w:t>
      </w:r>
      <w:r w:rsidRPr="00977432">
        <w:rPr>
          <w:rFonts w:ascii="Times New Roman" w:eastAsia="Times New Roman" w:hAnsi="Times New Roman" w:cs="Times New Roman"/>
          <w:sz w:val="24"/>
          <w:szCs w:val="24"/>
          <w:lang w:eastAsia="ru-RU"/>
        </w:rPr>
        <w:t xml:space="preserve"> Гкал на 1 кв. метр общей площади, что составляет </w:t>
      </w:r>
      <w:r w:rsidR="008350DB" w:rsidRPr="00977432">
        <w:rPr>
          <w:rFonts w:ascii="Times New Roman" w:eastAsia="Times New Roman" w:hAnsi="Times New Roman" w:cs="Times New Roman"/>
          <w:sz w:val="24"/>
          <w:szCs w:val="24"/>
          <w:lang w:eastAsia="ru-RU"/>
        </w:rPr>
        <w:t>156,3</w:t>
      </w:r>
      <w:r w:rsidRPr="00977432">
        <w:rPr>
          <w:rFonts w:ascii="Times New Roman" w:eastAsia="Times New Roman" w:hAnsi="Times New Roman" w:cs="Times New Roman"/>
          <w:sz w:val="24"/>
          <w:szCs w:val="24"/>
          <w:lang w:eastAsia="ru-RU"/>
        </w:rPr>
        <w:t>% к показателю 202</w:t>
      </w:r>
      <w:r w:rsidR="00CE0A50" w:rsidRPr="00977432">
        <w:rPr>
          <w:rFonts w:ascii="Times New Roman" w:eastAsia="Times New Roman" w:hAnsi="Times New Roman" w:cs="Times New Roman"/>
          <w:sz w:val="24"/>
          <w:szCs w:val="24"/>
          <w:lang w:eastAsia="ru-RU"/>
        </w:rPr>
        <w:t>2</w:t>
      </w:r>
      <w:r w:rsidRPr="00977432">
        <w:rPr>
          <w:rFonts w:ascii="Times New Roman" w:eastAsia="Times New Roman" w:hAnsi="Times New Roman" w:cs="Times New Roman"/>
          <w:sz w:val="24"/>
          <w:szCs w:val="24"/>
          <w:lang w:eastAsia="ru-RU"/>
        </w:rPr>
        <w:t xml:space="preserve"> года;</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горячая вода </w:t>
      </w:r>
      <w:r w:rsidR="00244CE8" w:rsidRPr="00977432">
        <w:rPr>
          <w:rFonts w:ascii="Times New Roman" w:eastAsia="Times New Roman" w:hAnsi="Times New Roman" w:cs="Times New Roman"/>
          <w:sz w:val="24"/>
          <w:szCs w:val="24"/>
          <w:lang w:eastAsia="ru-RU"/>
        </w:rPr>
        <w:t>4,23 куб. метров на 1 проживающего</w:t>
      </w:r>
      <w:r w:rsidRPr="00977432">
        <w:rPr>
          <w:rFonts w:ascii="Times New Roman" w:eastAsia="Times New Roman" w:hAnsi="Times New Roman" w:cs="Times New Roman"/>
          <w:sz w:val="24"/>
          <w:szCs w:val="24"/>
          <w:lang w:eastAsia="ru-RU"/>
        </w:rPr>
        <w:t>;</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 холодная вода </w:t>
      </w:r>
      <w:r w:rsidR="00244CE8" w:rsidRPr="00977432">
        <w:rPr>
          <w:rFonts w:ascii="Times New Roman" w:eastAsia="Times New Roman" w:hAnsi="Times New Roman" w:cs="Times New Roman"/>
          <w:sz w:val="24"/>
          <w:szCs w:val="24"/>
          <w:lang w:eastAsia="ru-RU"/>
        </w:rPr>
        <w:t>59,16</w:t>
      </w:r>
      <w:r w:rsidRPr="00977432">
        <w:rPr>
          <w:rFonts w:ascii="Times New Roman" w:eastAsia="Times New Roman" w:hAnsi="Times New Roman" w:cs="Times New Roman"/>
          <w:sz w:val="24"/>
          <w:szCs w:val="24"/>
          <w:lang w:eastAsia="ru-RU"/>
        </w:rPr>
        <w:t xml:space="preserve"> куб. метров на 1 проживающего, что составляет </w:t>
      </w:r>
      <w:r w:rsidR="007C18B7" w:rsidRPr="00977432">
        <w:rPr>
          <w:rFonts w:ascii="Times New Roman" w:eastAsia="Times New Roman" w:hAnsi="Times New Roman" w:cs="Times New Roman"/>
          <w:sz w:val="24"/>
          <w:szCs w:val="24"/>
          <w:lang w:eastAsia="ru-RU"/>
        </w:rPr>
        <w:t>173,7</w:t>
      </w:r>
      <w:r w:rsidRPr="00977432">
        <w:rPr>
          <w:rFonts w:ascii="Times New Roman" w:eastAsia="Times New Roman" w:hAnsi="Times New Roman" w:cs="Times New Roman"/>
          <w:sz w:val="24"/>
          <w:szCs w:val="24"/>
          <w:lang w:eastAsia="ru-RU"/>
        </w:rPr>
        <w:t>% к показателю 202</w:t>
      </w:r>
      <w:r w:rsidR="007C18B7" w:rsidRPr="00977432">
        <w:rPr>
          <w:rFonts w:ascii="Times New Roman" w:eastAsia="Times New Roman" w:hAnsi="Times New Roman" w:cs="Times New Roman"/>
          <w:sz w:val="24"/>
          <w:szCs w:val="24"/>
          <w:lang w:eastAsia="ru-RU"/>
        </w:rPr>
        <w:t>2</w:t>
      </w:r>
      <w:r w:rsidRPr="00977432">
        <w:rPr>
          <w:rFonts w:ascii="Times New Roman" w:eastAsia="Times New Roman" w:hAnsi="Times New Roman" w:cs="Times New Roman"/>
          <w:sz w:val="24"/>
          <w:szCs w:val="24"/>
          <w:lang w:eastAsia="ru-RU"/>
        </w:rPr>
        <w:t xml:space="preserve"> года;</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lastRenderedPageBreak/>
        <w:t xml:space="preserve">- природный газ </w:t>
      </w:r>
      <w:r w:rsidR="007C18B7" w:rsidRPr="00977432">
        <w:rPr>
          <w:rFonts w:ascii="Times New Roman" w:eastAsia="Times New Roman" w:hAnsi="Times New Roman" w:cs="Times New Roman"/>
          <w:sz w:val="24"/>
          <w:szCs w:val="24"/>
          <w:lang w:eastAsia="ru-RU"/>
        </w:rPr>
        <w:t>373,11</w:t>
      </w:r>
      <w:r w:rsidRPr="00977432">
        <w:rPr>
          <w:rFonts w:ascii="Times New Roman" w:eastAsia="Times New Roman" w:hAnsi="Times New Roman" w:cs="Times New Roman"/>
          <w:sz w:val="24"/>
          <w:szCs w:val="24"/>
          <w:lang w:eastAsia="ru-RU"/>
        </w:rPr>
        <w:t xml:space="preserve"> куб. метров на 1 проживающего, что составляет </w:t>
      </w:r>
      <w:r w:rsidR="00B836A3" w:rsidRPr="00977432">
        <w:rPr>
          <w:rFonts w:ascii="Times New Roman" w:eastAsia="Times New Roman" w:hAnsi="Times New Roman" w:cs="Times New Roman"/>
          <w:sz w:val="24"/>
          <w:szCs w:val="24"/>
          <w:lang w:eastAsia="ru-RU"/>
        </w:rPr>
        <w:t>106,6</w:t>
      </w:r>
      <w:r w:rsidRPr="00977432">
        <w:rPr>
          <w:rFonts w:ascii="Times New Roman" w:eastAsia="Times New Roman" w:hAnsi="Times New Roman" w:cs="Times New Roman"/>
          <w:sz w:val="24"/>
          <w:szCs w:val="24"/>
          <w:lang w:eastAsia="ru-RU"/>
        </w:rPr>
        <w:t>% к показателю 202</w:t>
      </w:r>
      <w:r w:rsidR="00B836A3" w:rsidRPr="00977432">
        <w:rPr>
          <w:rFonts w:ascii="Times New Roman" w:eastAsia="Times New Roman" w:hAnsi="Times New Roman" w:cs="Times New Roman"/>
          <w:sz w:val="24"/>
          <w:szCs w:val="24"/>
          <w:lang w:eastAsia="ru-RU"/>
        </w:rPr>
        <w:t>2</w:t>
      </w:r>
      <w:r w:rsidRPr="00977432">
        <w:rPr>
          <w:rFonts w:ascii="Times New Roman" w:eastAsia="Times New Roman" w:hAnsi="Times New Roman" w:cs="Times New Roman"/>
          <w:sz w:val="24"/>
          <w:szCs w:val="24"/>
          <w:lang w:eastAsia="ru-RU"/>
        </w:rPr>
        <w:t xml:space="preserve"> года. </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Удельная величина потребления энергетических ресурсов муниципальными бюджетными учреждениями:</w:t>
      </w:r>
    </w:p>
    <w:p w:rsidR="000952C1" w:rsidRPr="00977432" w:rsidRDefault="000952C1"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электрическая энергия </w:t>
      </w:r>
      <w:r w:rsidR="001B1CB0" w:rsidRPr="00977432">
        <w:rPr>
          <w:rFonts w:ascii="Times New Roman" w:eastAsia="Times New Roman" w:hAnsi="Times New Roman" w:cs="Times New Roman"/>
          <w:sz w:val="24"/>
          <w:szCs w:val="24"/>
          <w:lang w:eastAsia="ru-RU"/>
        </w:rPr>
        <w:t>97,9</w:t>
      </w:r>
      <w:r w:rsidRPr="00977432">
        <w:rPr>
          <w:rFonts w:ascii="Times New Roman" w:eastAsia="Times New Roman" w:hAnsi="Times New Roman" w:cs="Times New Roman"/>
          <w:sz w:val="24"/>
          <w:szCs w:val="24"/>
          <w:lang w:eastAsia="ru-RU"/>
        </w:rPr>
        <w:t xml:space="preserve"> кВт/ч на 1 человека населения, что составляет </w:t>
      </w:r>
      <w:r w:rsidR="001B1CB0" w:rsidRPr="00977432">
        <w:rPr>
          <w:rFonts w:ascii="Times New Roman" w:eastAsia="Times New Roman" w:hAnsi="Times New Roman" w:cs="Times New Roman"/>
          <w:sz w:val="24"/>
          <w:szCs w:val="24"/>
          <w:lang w:eastAsia="ru-RU"/>
        </w:rPr>
        <w:t>130,2</w:t>
      </w:r>
      <w:r w:rsidRPr="00977432">
        <w:rPr>
          <w:rFonts w:ascii="Times New Roman" w:eastAsia="Times New Roman" w:hAnsi="Times New Roman" w:cs="Times New Roman"/>
          <w:sz w:val="24"/>
          <w:szCs w:val="24"/>
          <w:lang w:eastAsia="ru-RU"/>
        </w:rPr>
        <w:t>% к показателю 202</w:t>
      </w:r>
      <w:r w:rsidR="001B1CB0" w:rsidRPr="00977432">
        <w:rPr>
          <w:rFonts w:ascii="Times New Roman" w:eastAsia="Times New Roman" w:hAnsi="Times New Roman" w:cs="Times New Roman"/>
          <w:sz w:val="24"/>
          <w:szCs w:val="24"/>
          <w:lang w:eastAsia="ru-RU"/>
        </w:rPr>
        <w:t>2</w:t>
      </w:r>
      <w:r w:rsidRPr="00977432">
        <w:rPr>
          <w:rFonts w:ascii="Times New Roman" w:eastAsia="Times New Roman" w:hAnsi="Times New Roman" w:cs="Times New Roman"/>
          <w:sz w:val="24"/>
          <w:szCs w:val="24"/>
          <w:lang w:eastAsia="ru-RU"/>
        </w:rPr>
        <w:t xml:space="preserve"> года;</w:t>
      </w:r>
    </w:p>
    <w:p w:rsidR="000952C1" w:rsidRPr="00977432" w:rsidRDefault="003372E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тепловая энергия 0,17</w:t>
      </w:r>
      <w:r w:rsidR="000952C1" w:rsidRPr="00977432">
        <w:rPr>
          <w:rFonts w:ascii="Times New Roman" w:eastAsia="Times New Roman" w:hAnsi="Times New Roman" w:cs="Times New Roman"/>
          <w:sz w:val="24"/>
          <w:szCs w:val="24"/>
          <w:lang w:eastAsia="ru-RU"/>
        </w:rPr>
        <w:t xml:space="preserve"> Гкал на 1 кв. метр о</w:t>
      </w:r>
      <w:r w:rsidRPr="00977432">
        <w:rPr>
          <w:rFonts w:ascii="Times New Roman" w:eastAsia="Times New Roman" w:hAnsi="Times New Roman" w:cs="Times New Roman"/>
          <w:sz w:val="24"/>
          <w:szCs w:val="24"/>
          <w:lang w:eastAsia="ru-RU"/>
        </w:rPr>
        <w:t>бщей площади, что составляет 45,9% к показателю 2022</w:t>
      </w:r>
      <w:r w:rsidR="000952C1" w:rsidRPr="00977432">
        <w:rPr>
          <w:rFonts w:ascii="Times New Roman" w:eastAsia="Times New Roman" w:hAnsi="Times New Roman" w:cs="Times New Roman"/>
          <w:sz w:val="24"/>
          <w:szCs w:val="24"/>
          <w:lang w:eastAsia="ru-RU"/>
        </w:rPr>
        <w:t xml:space="preserve"> года;</w:t>
      </w:r>
    </w:p>
    <w:p w:rsidR="000952C1" w:rsidRPr="00977432" w:rsidRDefault="003372E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горячая вода 0</w:t>
      </w:r>
      <w:r w:rsidR="000952C1" w:rsidRPr="00977432">
        <w:rPr>
          <w:rFonts w:ascii="Times New Roman" w:eastAsia="Times New Roman" w:hAnsi="Times New Roman" w:cs="Times New Roman"/>
          <w:sz w:val="24"/>
          <w:szCs w:val="24"/>
          <w:lang w:eastAsia="ru-RU"/>
        </w:rPr>
        <w:t xml:space="preserve"> куб. метров на 1 челове</w:t>
      </w:r>
      <w:r w:rsidRPr="00977432">
        <w:rPr>
          <w:rFonts w:ascii="Times New Roman" w:eastAsia="Times New Roman" w:hAnsi="Times New Roman" w:cs="Times New Roman"/>
          <w:sz w:val="24"/>
          <w:szCs w:val="24"/>
          <w:lang w:eastAsia="ru-RU"/>
        </w:rPr>
        <w:t>ка населения, что составляет 0% к показателю 2022</w:t>
      </w:r>
      <w:r w:rsidR="000952C1" w:rsidRPr="00977432">
        <w:rPr>
          <w:rFonts w:ascii="Times New Roman" w:eastAsia="Times New Roman" w:hAnsi="Times New Roman" w:cs="Times New Roman"/>
          <w:sz w:val="24"/>
          <w:szCs w:val="24"/>
          <w:lang w:eastAsia="ru-RU"/>
        </w:rPr>
        <w:t xml:space="preserve"> года;</w:t>
      </w:r>
    </w:p>
    <w:p w:rsidR="000952C1" w:rsidRPr="00977432" w:rsidRDefault="003372E0" w:rsidP="0044135C">
      <w:pPr>
        <w:spacing w:after="0"/>
        <w:ind w:firstLine="709"/>
        <w:rPr>
          <w:rFonts w:ascii="Times New Roman" w:eastAsia="Times New Roman" w:hAnsi="Times New Roman" w:cs="Times New Roman"/>
          <w:sz w:val="24"/>
          <w:szCs w:val="24"/>
          <w:lang w:eastAsia="ru-RU"/>
        </w:rPr>
      </w:pPr>
      <w:r w:rsidRPr="00977432">
        <w:rPr>
          <w:rFonts w:ascii="Times New Roman" w:eastAsia="Times New Roman" w:hAnsi="Times New Roman" w:cs="Times New Roman"/>
          <w:sz w:val="24"/>
          <w:szCs w:val="24"/>
          <w:lang w:eastAsia="ru-RU"/>
        </w:rPr>
        <w:t xml:space="preserve">- холодная вода </w:t>
      </w:r>
      <w:r w:rsidR="0007048B" w:rsidRPr="00977432">
        <w:rPr>
          <w:rFonts w:ascii="Times New Roman" w:eastAsia="Times New Roman" w:hAnsi="Times New Roman" w:cs="Times New Roman"/>
          <w:sz w:val="24"/>
          <w:szCs w:val="24"/>
          <w:lang w:eastAsia="ru-RU"/>
        </w:rPr>
        <w:t>1,56</w:t>
      </w:r>
      <w:r w:rsidR="000952C1" w:rsidRPr="00977432">
        <w:rPr>
          <w:rFonts w:ascii="Times New Roman" w:eastAsia="Times New Roman" w:hAnsi="Times New Roman" w:cs="Times New Roman"/>
          <w:sz w:val="24"/>
          <w:szCs w:val="24"/>
          <w:lang w:eastAsia="ru-RU"/>
        </w:rPr>
        <w:t xml:space="preserve"> куб. метров на 1 человека насел</w:t>
      </w:r>
      <w:r w:rsidR="0007048B" w:rsidRPr="00977432">
        <w:rPr>
          <w:rFonts w:ascii="Times New Roman" w:eastAsia="Times New Roman" w:hAnsi="Times New Roman" w:cs="Times New Roman"/>
          <w:sz w:val="24"/>
          <w:szCs w:val="24"/>
          <w:lang w:eastAsia="ru-RU"/>
        </w:rPr>
        <w:t xml:space="preserve">ения </w:t>
      </w:r>
      <w:r w:rsidR="008350DB" w:rsidRPr="00977432">
        <w:rPr>
          <w:rFonts w:ascii="Times New Roman" w:eastAsia="Times New Roman" w:hAnsi="Times New Roman" w:cs="Times New Roman"/>
          <w:sz w:val="24"/>
          <w:szCs w:val="24"/>
          <w:lang w:eastAsia="ru-RU"/>
        </w:rPr>
        <w:t>округа, что составляет 175,3</w:t>
      </w:r>
      <w:r w:rsidR="0007048B" w:rsidRPr="00977432">
        <w:rPr>
          <w:rFonts w:ascii="Times New Roman" w:eastAsia="Times New Roman" w:hAnsi="Times New Roman" w:cs="Times New Roman"/>
          <w:sz w:val="24"/>
          <w:szCs w:val="24"/>
          <w:lang w:eastAsia="ru-RU"/>
        </w:rPr>
        <w:t>% к показателю 2022</w:t>
      </w:r>
      <w:r w:rsidR="000952C1" w:rsidRPr="00977432">
        <w:rPr>
          <w:rFonts w:ascii="Times New Roman" w:eastAsia="Times New Roman" w:hAnsi="Times New Roman" w:cs="Times New Roman"/>
          <w:sz w:val="24"/>
          <w:szCs w:val="24"/>
          <w:lang w:eastAsia="ru-RU"/>
        </w:rPr>
        <w:t xml:space="preserve"> года;</w:t>
      </w:r>
    </w:p>
    <w:p w:rsidR="0036042B" w:rsidRPr="0044135C" w:rsidRDefault="0007048B" w:rsidP="0044135C">
      <w:pPr>
        <w:shd w:val="clear" w:color="auto" w:fill="FFFFFF"/>
        <w:spacing w:after="0"/>
        <w:ind w:firstLine="709"/>
        <w:rPr>
          <w:rFonts w:ascii="Times New Roman" w:hAnsi="Times New Roman" w:cs="Times New Roman"/>
          <w:sz w:val="24"/>
          <w:szCs w:val="24"/>
        </w:rPr>
      </w:pPr>
      <w:r w:rsidRPr="00977432">
        <w:rPr>
          <w:rFonts w:ascii="Times New Roman" w:eastAsia="Times New Roman" w:hAnsi="Times New Roman" w:cs="Times New Roman"/>
          <w:sz w:val="24"/>
          <w:szCs w:val="24"/>
          <w:lang w:eastAsia="ru-RU"/>
        </w:rPr>
        <w:t>- природный газ 33,65</w:t>
      </w:r>
      <w:r w:rsidR="000952C1" w:rsidRPr="00977432">
        <w:rPr>
          <w:rFonts w:ascii="Times New Roman" w:eastAsia="Times New Roman" w:hAnsi="Times New Roman" w:cs="Times New Roman"/>
          <w:sz w:val="24"/>
          <w:szCs w:val="24"/>
          <w:lang w:eastAsia="ru-RU"/>
        </w:rPr>
        <w:t xml:space="preserve"> куб. метров на 1 человека насел</w:t>
      </w:r>
      <w:r w:rsidRPr="00977432">
        <w:rPr>
          <w:rFonts w:ascii="Times New Roman" w:eastAsia="Times New Roman" w:hAnsi="Times New Roman" w:cs="Times New Roman"/>
          <w:sz w:val="24"/>
          <w:szCs w:val="24"/>
          <w:lang w:eastAsia="ru-RU"/>
        </w:rPr>
        <w:t>ения округа, что составляет</w:t>
      </w:r>
      <w:r w:rsidRPr="0044135C">
        <w:rPr>
          <w:rFonts w:ascii="Times New Roman" w:eastAsia="Times New Roman" w:hAnsi="Times New Roman" w:cs="Times New Roman"/>
          <w:sz w:val="24"/>
          <w:szCs w:val="24"/>
          <w:lang w:eastAsia="ru-RU"/>
        </w:rPr>
        <w:t xml:space="preserve"> </w:t>
      </w:r>
      <w:r w:rsidR="000364F8" w:rsidRPr="0044135C">
        <w:rPr>
          <w:rFonts w:ascii="Times New Roman" w:eastAsia="Times New Roman" w:hAnsi="Times New Roman" w:cs="Times New Roman"/>
          <w:sz w:val="24"/>
          <w:szCs w:val="24"/>
          <w:lang w:eastAsia="ru-RU"/>
        </w:rPr>
        <w:t>64,9% к показателю 2022</w:t>
      </w:r>
      <w:r w:rsidR="000952C1" w:rsidRPr="0044135C">
        <w:rPr>
          <w:rFonts w:ascii="Times New Roman" w:eastAsia="Times New Roman" w:hAnsi="Times New Roman" w:cs="Times New Roman"/>
          <w:sz w:val="24"/>
          <w:szCs w:val="24"/>
          <w:lang w:eastAsia="ru-RU"/>
        </w:rPr>
        <w:t xml:space="preserve"> года.</w:t>
      </w:r>
    </w:p>
    <w:sectPr w:rsidR="0036042B" w:rsidRPr="00441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cs="Arial"/>
        <w:bCs/>
      </w:rPr>
    </w:lvl>
    <w:lvl w:ilvl="6">
      <w:start w:val="1"/>
      <w:numFmt w:val="decimal"/>
      <w:lvlText w:val="%7."/>
      <w:lvlJc w:val="left"/>
      <w:pPr>
        <w:tabs>
          <w:tab w:val="num" w:pos="2880"/>
        </w:tabs>
        <w:ind w:left="2880" w:hanging="360"/>
      </w:pPr>
      <w:rPr>
        <w:rFonts w:cs="Arial"/>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2">
    <w:nsid w:val="06CF76A4"/>
    <w:multiLevelType w:val="hybridMultilevel"/>
    <w:tmpl w:val="C9E87676"/>
    <w:lvl w:ilvl="0" w:tplc="1A14D9D0">
      <w:start w:val="1"/>
      <w:numFmt w:val="decimal"/>
      <w:lvlText w:val="%1."/>
      <w:lvlJc w:val="left"/>
      <w:pPr>
        <w:ind w:left="1897" w:hanging="48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nsid w:val="085E32ED"/>
    <w:multiLevelType w:val="hybridMultilevel"/>
    <w:tmpl w:val="B8CCF3F2"/>
    <w:lvl w:ilvl="0" w:tplc="C46051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438F"/>
    <w:multiLevelType w:val="hybridMultilevel"/>
    <w:tmpl w:val="F1EC7E8A"/>
    <w:lvl w:ilvl="0" w:tplc="888611E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036925"/>
    <w:multiLevelType w:val="hybridMultilevel"/>
    <w:tmpl w:val="ED3A9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F10A6B"/>
    <w:multiLevelType w:val="singleLevel"/>
    <w:tmpl w:val="CCDA3C66"/>
    <w:lvl w:ilvl="0">
      <w:start w:val="1"/>
      <w:numFmt w:val="decimal"/>
      <w:lvlText w:val="%1."/>
      <w:legacy w:legacy="1" w:legacySpace="0" w:legacyIndent="353"/>
      <w:lvlJc w:val="left"/>
      <w:rPr>
        <w:rFonts w:ascii="Times New Roman" w:hAnsi="Times New Roman" w:cs="Times New Roman" w:hint="default"/>
      </w:rPr>
    </w:lvl>
  </w:abstractNum>
  <w:abstractNum w:abstractNumId="7">
    <w:nsid w:val="37667FCC"/>
    <w:multiLevelType w:val="hybridMultilevel"/>
    <w:tmpl w:val="1CD81390"/>
    <w:lvl w:ilvl="0" w:tplc="D69E14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3A46FA"/>
    <w:multiLevelType w:val="hybridMultilevel"/>
    <w:tmpl w:val="640EF2F0"/>
    <w:lvl w:ilvl="0" w:tplc="997E0AC0">
      <w:start w:val="1"/>
      <w:numFmt w:val="bullet"/>
      <w:lvlText w:val=""/>
      <w:lvlJc w:val="left"/>
      <w:pPr>
        <w:tabs>
          <w:tab w:val="num" w:pos="604"/>
        </w:tabs>
        <w:ind w:left="644"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510E3F78"/>
    <w:multiLevelType w:val="hybridMultilevel"/>
    <w:tmpl w:val="DEB8D760"/>
    <w:lvl w:ilvl="0" w:tplc="D5B4D5D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5560F6"/>
    <w:multiLevelType w:val="hybridMultilevel"/>
    <w:tmpl w:val="E0F48BFA"/>
    <w:lvl w:ilvl="0" w:tplc="42E0E188">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6D9D5F2F"/>
    <w:multiLevelType w:val="hybridMultilevel"/>
    <w:tmpl w:val="8098CC12"/>
    <w:lvl w:ilvl="0" w:tplc="C460512E">
      <w:start w:val="1"/>
      <w:numFmt w:val="bullet"/>
      <w:lvlText w:val=""/>
      <w:lvlJc w:val="left"/>
      <w:pPr>
        <w:tabs>
          <w:tab w:val="num" w:pos="720"/>
        </w:tabs>
        <w:ind w:left="720" w:hanging="360"/>
      </w:pPr>
      <w:rPr>
        <w:rFonts w:ascii="Symbol" w:hAnsi="Symbol" w:hint="default"/>
      </w:rPr>
    </w:lvl>
    <w:lvl w:ilvl="1" w:tplc="A4D4C878">
      <w:start w:val="1"/>
      <w:numFmt w:val="bullet"/>
      <w:lvlText w:val=""/>
      <w:lvlJc w:val="left"/>
      <w:pPr>
        <w:tabs>
          <w:tab w:val="num" w:pos="104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7A"/>
    <w:rsid w:val="00013E9B"/>
    <w:rsid w:val="000252B5"/>
    <w:rsid w:val="0002694C"/>
    <w:rsid w:val="00030CC1"/>
    <w:rsid w:val="00032CEC"/>
    <w:rsid w:val="000364F8"/>
    <w:rsid w:val="0004453E"/>
    <w:rsid w:val="00053FA2"/>
    <w:rsid w:val="000574E1"/>
    <w:rsid w:val="00062A3B"/>
    <w:rsid w:val="00062F84"/>
    <w:rsid w:val="00064498"/>
    <w:rsid w:val="00067318"/>
    <w:rsid w:val="00067ED2"/>
    <w:rsid w:val="0007048B"/>
    <w:rsid w:val="0007606D"/>
    <w:rsid w:val="000826C4"/>
    <w:rsid w:val="000952C1"/>
    <w:rsid w:val="000A72E5"/>
    <w:rsid w:val="000B2B5F"/>
    <w:rsid w:val="000B2FC0"/>
    <w:rsid w:val="000B5922"/>
    <w:rsid w:val="000D4200"/>
    <w:rsid w:val="000D5640"/>
    <w:rsid w:val="000E2085"/>
    <w:rsid w:val="000E717E"/>
    <w:rsid w:val="000F31FD"/>
    <w:rsid w:val="000F465F"/>
    <w:rsid w:val="000F6411"/>
    <w:rsid w:val="000F79A4"/>
    <w:rsid w:val="0012289B"/>
    <w:rsid w:val="00124999"/>
    <w:rsid w:val="00134E2E"/>
    <w:rsid w:val="00156F15"/>
    <w:rsid w:val="00166702"/>
    <w:rsid w:val="00181D75"/>
    <w:rsid w:val="00190322"/>
    <w:rsid w:val="00192369"/>
    <w:rsid w:val="001A09D1"/>
    <w:rsid w:val="001B1CB0"/>
    <w:rsid w:val="001C76CA"/>
    <w:rsid w:val="001D232C"/>
    <w:rsid w:val="001E65CB"/>
    <w:rsid w:val="001F3BDB"/>
    <w:rsid w:val="00200271"/>
    <w:rsid w:val="00205FED"/>
    <w:rsid w:val="002126E5"/>
    <w:rsid w:val="00214B28"/>
    <w:rsid w:val="0021542D"/>
    <w:rsid w:val="002223A9"/>
    <w:rsid w:val="00225A08"/>
    <w:rsid w:val="00232B3D"/>
    <w:rsid w:val="00244CE8"/>
    <w:rsid w:val="002527B6"/>
    <w:rsid w:val="0025439C"/>
    <w:rsid w:val="00262475"/>
    <w:rsid w:val="00270B01"/>
    <w:rsid w:val="0028107C"/>
    <w:rsid w:val="0028283D"/>
    <w:rsid w:val="00291141"/>
    <w:rsid w:val="002A0147"/>
    <w:rsid w:val="002A71A9"/>
    <w:rsid w:val="002B03C6"/>
    <w:rsid w:val="002B59D7"/>
    <w:rsid w:val="002B5F04"/>
    <w:rsid w:val="002E202E"/>
    <w:rsid w:val="002E63B7"/>
    <w:rsid w:val="002F204D"/>
    <w:rsid w:val="002F619C"/>
    <w:rsid w:val="003036F9"/>
    <w:rsid w:val="003122AC"/>
    <w:rsid w:val="003166B9"/>
    <w:rsid w:val="003243BA"/>
    <w:rsid w:val="003372E0"/>
    <w:rsid w:val="003421E1"/>
    <w:rsid w:val="00344EE2"/>
    <w:rsid w:val="003516E7"/>
    <w:rsid w:val="00353EC8"/>
    <w:rsid w:val="003579C1"/>
    <w:rsid w:val="0036042B"/>
    <w:rsid w:val="00365235"/>
    <w:rsid w:val="003661DA"/>
    <w:rsid w:val="00372232"/>
    <w:rsid w:val="003807F4"/>
    <w:rsid w:val="00383CB1"/>
    <w:rsid w:val="00384CCA"/>
    <w:rsid w:val="003A5363"/>
    <w:rsid w:val="003A7934"/>
    <w:rsid w:val="003B097A"/>
    <w:rsid w:val="003B4BDC"/>
    <w:rsid w:val="003B7521"/>
    <w:rsid w:val="003C76E5"/>
    <w:rsid w:val="003D1E00"/>
    <w:rsid w:val="003D20AB"/>
    <w:rsid w:val="003E6B82"/>
    <w:rsid w:val="003F3C46"/>
    <w:rsid w:val="00402060"/>
    <w:rsid w:val="00404DF9"/>
    <w:rsid w:val="004063B9"/>
    <w:rsid w:val="00410654"/>
    <w:rsid w:val="0041548C"/>
    <w:rsid w:val="0044135C"/>
    <w:rsid w:val="00441498"/>
    <w:rsid w:val="004427BC"/>
    <w:rsid w:val="00444C2D"/>
    <w:rsid w:val="004611EC"/>
    <w:rsid w:val="0046359E"/>
    <w:rsid w:val="004709F5"/>
    <w:rsid w:val="004714F6"/>
    <w:rsid w:val="0047174D"/>
    <w:rsid w:val="00480551"/>
    <w:rsid w:val="004A2638"/>
    <w:rsid w:val="004C692D"/>
    <w:rsid w:val="005075B3"/>
    <w:rsid w:val="00510928"/>
    <w:rsid w:val="00511EBF"/>
    <w:rsid w:val="005162BF"/>
    <w:rsid w:val="005260DB"/>
    <w:rsid w:val="00527CA6"/>
    <w:rsid w:val="00535E03"/>
    <w:rsid w:val="00535FCE"/>
    <w:rsid w:val="00542B11"/>
    <w:rsid w:val="005744A1"/>
    <w:rsid w:val="005803BC"/>
    <w:rsid w:val="00592BFB"/>
    <w:rsid w:val="00594BB4"/>
    <w:rsid w:val="00596682"/>
    <w:rsid w:val="005A29CB"/>
    <w:rsid w:val="005A7D60"/>
    <w:rsid w:val="005B0103"/>
    <w:rsid w:val="005B1428"/>
    <w:rsid w:val="005B61E7"/>
    <w:rsid w:val="005D14B4"/>
    <w:rsid w:val="005D64D0"/>
    <w:rsid w:val="00600E81"/>
    <w:rsid w:val="00622706"/>
    <w:rsid w:val="00627A4B"/>
    <w:rsid w:val="00630D45"/>
    <w:rsid w:val="0065701D"/>
    <w:rsid w:val="0066073B"/>
    <w:rsid w:val="00690A88"/>
    <w:rsid w:val="00691393"/>
    <w:rsid w:val="00691641"/>
    <w:rsid w:val="00697CCB"/>
    <w:rsid w:val="006A1D12"/>
    <w:rsid w:val="006C3138"/>
    <w:rsid w:val="006D3EDE"/>
    <w:rsid w:val="006F074A"/>
    <w:rsid w:val="006F42E3"/>
    <w:rsid w:val="006F4E82"/>
    <w:rsid w:val="006F5407"/>
    <w:rsid w:val="006F5EFD"/>
    <w:rsid w:val="006F638D"/>
    <w:rsid w:val="00702090"/>
    <w:rsid w:val="00724780"/>
    <w:rsid w:val="00734B26"/>
    <w:rsid w:val="00744B65"/>
    <w:rsid w:val="00745AE4"/>
    <w:rsid w:val="00767162"/>
    <w:rsid w:val="00773581"/>
    <w:rsid w:val="00781EFD"/>
    <w:rsid w:val="00791288"/>
    <w:rsid w:val="00794096"/>
    <w:rsid w:val="007A2959"/>
    <w:rsid w:val="007A4FA4"/>
    <w:rsid w:val="007C18B7"/>
    <w:rsid w:val="007D1096"/>
    <w:rsid w:val="007D5A31"/>
    <w:rsid w:val="00804067"/>
    <w:rsid w:val="00821C4F"/>
    <w:rsid w:val="00825E83"/>
    <w:rsid w:val="00826AF0"/>
    <w:rsid w:val="008350DB"/>
    <w:rsid w:val="00837DC3"/>
    <w:rsid w:val="00850EF3"/>
    <w:rsid w:val="00852AC5"/>
    <w:rsid w:val="0085672B"/>
    <w:rsid w:val="00862537"/>
    <w:rsid w:val="00877343"/>
    <w:rsid w:val="008901AC"/>
    <w:rsid w:val="008A1757"/>
    <w:rsid w:val="008A4D55"/>
    <w:rsid w:val="008A591D"/>
    <w:rsid w:val="008B5CF5"/>
    <w:rsid w:val="008E4793"/>
    <w:rsid w:val="008E584C"/>
    <w:rsid w:val="008F1CE8"/>
    <w:rsid w:val="008F20B8"/>
    <w:rsid w:val="00903C45"/>
    <w:rsid w:val="00922E22"/>
    <w:rsid w:val="0093685C"/>
    <w:rsid w:val="00936B10"/>
    <w:rsid w:val="009377F3"/>
    <w:rsid w:val="00944DF2"/>
    <w:rsid w:val="00977432"/>
    <w:rsid w:val="00980D37"/>
    <w:rsid w:val="00981712"/>
    <w:rsid w:val="00982C06"/>
    <w:rsid w:val="00990B3E"/>
    <w:rsid w:val="00994983"/>
    <w:rsid w:val="009A452D"/>
    <w:rsid w:val="009B11F4"/>
    <w:rsid w:val="009B362D"/>
    <w:rsid w:val="009C1945"/>
    <w:rsid w:val="009D648E"/>
    <w:rsid w:val="009F7306"/>
    <w:rsid w:val="00A00BBB"/>
    <w:rsid w:val="00A03FDB"/>
    <w:rsid w:val="00A16508"/>
    <w:rsid w:val="00A266E9"/>
    <w:rsid w:val="00A307AE"/>
    <w:rsid w:val="00A3488A"/>
    <w:rsid w:val="00A43E65"/>
    <w:rsid w:val="00A47514"/>
    <w:rsid w:val="00A572F8"/>
    <w:rsid w:val="00A62F7C"/>
    <w:rsid w:val="00A80A7C"/>
    <w:rsid w:val="00A86DE9"/>
    <w:rsid w:val="00A96B22"/>
    <w:rsid w:val="00AA56D8"/>
    <w:rsid w:val="00AA787F"/>
    <w:rsid w:val="00AC26A0"/>
    <w:rsid w:val="00AC5BED"/>
    <w:rsid w:val="00AC7B7D"/>
    <w:rsid w:val="00AD32AE"/>
    <w:rsid w:val="00AF0E8D"/>
    <w:rsid w:val="00B26B3F"/>
    <w:rsid w:val="00B44D55"/>
    <w:rsid w:val="00B45C91"/>
    <w:rsid w:val="00B53756"/>
    <w:rsid w:val="00B57E09"/>
    <w:rsid w:val="00B63F61"/>
    <w:rsid w:val="00B71307"/>
    <w:rsid w:val="00B71D2E"/>
    <w:rsid w:val="00B819C7"/>
    <w:rsid w:val="00B836A3"/>
    <w:rsid w:val="00B85986"/>
    <w:rsid w:val="00B935AB"/>
    <w:rsid w:val="00B93BC9"/>
    <w:rsid w:val="00B9779A"/>
    <w:rsid w:val="00BA1F02"/>
    <w:rsid w:val="00BA42E4"/>
    <w:rsid w:val="00BB20D0"/>
    <w:rsid w:val="00C00603"/>
    <w:rsid w:val="00C01B5D"/>
    <w:rsid w:val="00C04C9A"/>
    <w:rsid w:val="00C06FC0"/>
    <w:rsid w:val="00C07466"/>
    <w:rsid w:val="00C106BD"/>
    <w:rsid w:val="00C116FA"/>
    <w:rsid w:val="00C14950"/>
    <w:rsid w:val="00C36FD0"/>
    <w:rsid w:val="00C46798"/>
    <w:rsid w:val="00C7540D"/>
    <w:rsid w:val="00C82B49"/>
    <w:rsid w:val="00C84F7F"/>
    <w:rsid w:val="00CA36B1"/>
    <w:rsid w:val="00CB06A6"/>
    <w:rsid w:val="00CB4080"/>
    <w:rsid w:val="00CB7BEF"/>
    <w:rsid w:val="00CC2D04"/>
    <w:rsid w:val="00CC7FB6"/>
    <w:rsid w:val="00CD31EF"/>
    <w:rsid w:val="00CE0A50"/>
    <w:rsid w:val="00CF4B89"/>
    <w:rsid w:val="00D06683"/>
    <w:rsid w:val="00D14FFC"/>
    <w:rsid w:val="00D543E8"/>
    <w:rsid w:val="00D54575"/>
    <w:rsid w:val="00D76AA1"/>
    <w:rsid w:val="00D81094"/>
    <w:rsid w:val="00D82F39"/>
    <w:rsid w:val="00DA7CAC"/>
    <w:rsid w:val="00DB1C09"/>
    <w:rsid w:val="00DB274B"/>
    <w:rsid w:val="00DB4874"/>
    <w:rsid w:val="00DC0F8E"/>
    <w:rsid w:val="00DC2B40"/>
    <w:rsid w:val="00DC3D76"/>
    <w:rsid w:val="00DF03B3"/>
    <w:rsid w:val="00DF3515"/>
    <w:rsid w:val="00E0407B"/>
    <w:rsid w:val="00E07F82"/>
    <w:rsid w:val="00E157E7"/>
    <w:rsid w:val="00E25FC0"/>
    <w:rsid w:val="00E27A7E"/>
    <w:rsid w:val="00E3182D"/>
    <w:rsid w:val="00E35BDB"/>
    <w:rsid w:val="00E35DFB"/>
    <w:rsid w:val="00E40CC1"/>
    <w:rsid w:val="00E41FE1"/>
    <w:rsid w:val="00E47F9F"/>
    <w:rsid w:val="00E54C47"/>
    <w:rsid w:val="00E70C7A"/>
    <w:rsid w:val="00E73621"/>
    <w:rsid w:val="00E848E6"/>
    <w:rsid w:val="00EA0A5E"/>
    <w:rsid w:val="00EA6789"/>
    <w:rsid w:val="00EB1945"/>
    <w:rsid w:val="00ED0442"/>
    <w:rsid w:val="00ED381D"/>
    <w:rsid w:val="00EE0DD0"/>
    <w:rsid w:val="00EE3064"/>
    <w:rsid w:val="00EE4C35"/>
    <w:rsid w:val="00EE6B92"/>
    <w:rsid w:val="00EF63AA"/>
    <w:rsid w:val="00EF7D2E"/>
    <w:rsid w:val="00F10FF8"/>
    <w:rsid w:val="00F12834"/>
    <w:rsid w:val="00F15B53"/>
    <w:rsid w:val="00F2478B"/>
    <w:rsid w:val="00F24A68"/>
    <w:rsid w:val="00F25C7C"/>
    <w:rsid w:val="00F3053D"/>
    <w:rsid w:val="00F45F9E"/>
    <w:rsid w:val="00F52D55"/>
    <w:rsid w:val="00F61495"/>
    <w:rsid w:val="00F6243D"/>
    <w:rsid w:val="00F73136"/>
    <w:rsid w:val="00F801A1"/>
    <w:rsid w:val="00F83AE6"/>
    <w:rsid w:val="00F87DD2"/>
    <w:rsid w:val="00F944EB"/>
    <w:rsid w:val="00FA0C0D"/>
    <w:rsid w:val="00FA7C31"/>
    <w:rsid w:val="00FB6EFB"/>
    <w:rsid w:val="00FB7192"/>
    <w:rsid w:val="00FC2F18"/>
    <w:rsid w:val="00FC465B"/>
    <w:rsid w:val="00FD1A35"/>
    <w:rsid w:val="00FD2554"/>
    <w:rsid w:val="00FF2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7A"/>
    <w:pPr>
      <w:spacing w:line="240" w:lineRule="auto"/>
      <w:jc w:val="both"/>
    </w:pPr>
  </w:style>
  <w:style w:type="paragraph" w:styleId="1">
    <w:name w:val="heading 1"/>
    <w:basedOn w:val="a"/>
    <w:next w:val="a"/>
    <w:link w:val="10"/>
    <w:uiPriority w:val="9"/>
    <w:qFormat/>
    <w:rsid w:val="00EE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7DD2"/>
    <w:pPr>
      <w:spacing w:after="0"/>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F87DD2"/>
    <w:rPr>
      <w:rFonts w:ascii="Times New Roman" w:eastAsia="Times New Roman" w:hAnsi="Times New Roman" w:cs="Times New Roman"/>
      <w:sz w:val="28"/>
      <w:szCs w:val="24"/>
      <w:lang w:eastAsia="ru-RU"/>
    </w:rPr>
  </w:style>
  <w:style w:type="paragraph" w:styleId="2">
    <w:name w:val="Body Text 2"/>
    <w:basedOn w:val="a"/>
    <w:link w:val="20"/>
    <w:rsid w:val="00F87DD2"/>
    <w:pPr>
      <w:spacing w:after="0"/>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F87DD2"/>
    <w:rPr>
      <w:rFonts w:ascii="Times New Roman" w:eastAsia="Times New Roman" w:hAnsi="Times New Roman" w:cs="Times New Roman"/>
      <w:sz w:val="28"/>
      <w:szCs w:val="24"/>
      <w:lang w:eastAsia="ru-RU"/>
    </w:rPr>
  </w:style>
  <w:style w:type="paragraph" w:styleId="21">
    <w:name w:val="Body Text Indent 2"/>
    <w:basedOn w:val="a"/>
    <w:link w:val="22"/>
    <w:rsid w:val="00F87DD2"/>
    <w:pPr>
      <w:spacing w:after="0"/>
      <w:ind w:firstLine="54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7DD2"/>
    <w:rPr>
      <w:rFonts w:ascii="Times New Roman" w:eastAsia="Times New Roman" w:hAnsi="Times New Roman" w:cs="Times New Roman"/>
      <w:sz w:val="28"/>
      <w:szCs w:val="24"/>
      <w:lang w:eastAsia="ru-RU"/>
    </w:rPr>
  </w:style>
  <w:style w:type="paragraph" w:styleId="a5">
    <w:name w:val="List Paragraph"/>
    <w:basedOn w:val="a"/>
    <w:uiPriority w:val="34"/>
    <w:qFormat/>
    <w:rsid w:val="00F87DD2"/>
    <w:pPr>
      <w:spacing w:after="0"/>
      <w:ind w:left="720"/>
      <w:contextualSpacing/>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22AC"/>
    <w:rPr>
      <w:color w:val="0000FF" w:themeColor="hyperlink"/>
      <w:u w:val="single"/>
    </w:rPr>
  </w:style>
  <w:style w:type="character" w:customStyle="1" w:styleId="10">
    <w:name w:val="Заголовок 1 Знак"/>
    <w:basedOn w:val="a0"/>
    <w:link w:val="1"/>
    <w:uiPriority w:val="9"/>
    <w:rsid w:val="00EE306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A71A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510928"/>
    <w:pPr>
      <w:spacing w:after="0"/>
    </w:pPr>
    <w:rPr>
      <w:rFonts w:ascii="Tahoma" w:hAnsi="Tahoma" w:cs="Tahoma"/>
      <w:sz w:val="16"/>
      <w:szCs w:val="16"/>
    </w:rPr>
  </w:style>
  <w:style w:type="character" w:customStyle="1" w:styleId="a9">
    <w:name w:val="Текст выноски Знак"/>
    <w:basedOn w:val="a0"/>
    <w:link w:val="a8"/>
    <w:uiPriority w:val="99"/>
    <w:semiHidden/>
    <w:rsid w:val="00510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7A"/>
    <w:pPr>
      <w:spacing w:line="240" w:lineRule="auto"/>
      <w:jc w:val="both"/>
    </w:pPr>
  </w:style>
  <w:style w:type="paragraph" w:styleId="1">
    <w:name w:val="heading 1"/>
    <w:basedOn w:val="a"/>
    <w:next w:val="a"/>
    <w:link w:val="10"/>
    <w:uiPriority w:val="9"/>
    <w:qFormat/>
    <w:rsid w:val="00EE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7DD2"/>
    <w:pPr>
      <w:spacing w:after="0"/>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F87DD2"/>
    <w:rPr>
      <w:rFonts w:ascii="Times New Roman" w:eastAsia="Times New Roman" w:hAnsi="Times New Roman" w:cs="Times New Roman"/>
      <w:sz w:val="28"/>
      <w:szCs w:val="24"/>
      <w:lang w:eastAsia="ru-RU"/>
    </w:rPr>
  </w:style>
  <w:style w:type="paragraph" w:styleId="2">
    <w:name w:val="Body Text 2"/>
    <w:basedOn w:val="a"/>
    <w:link w:val="20"/>
    <w:rsid w:val="00F87DD2"/>
    <w:pPr>
      <w:spacing w:after="0"/>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F87DD2"/>
    <w:rPr>
      <w:rFonts w:ascii="Times New Roman" w:eastAsia="Times New Roman" w:hAnsi="Times New Roman" w:cs="Times New Roman"/>
      <w:sz w:val="28"/>
      <w:szCs w:val="24"/>
      <w:lang w:eastAsia="ru-RU"/>
    </w:rPr>
  </w:style>
  <w:style w:type="paragraph" w:styleId="21">
    <w:name w:val="Body Text Indent 2"/>
    <w:basedOn w:val="a"/>
    <w:link w:val="22"/>
    <w:rsid w:val="00F87DD2"/>
    <w:pPr>
      <w:spacing w:after="0"/>
      <w:ind w:firstLine="54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7DD2"/>
    <w:rPr>
      <w:rFonts w:ascii="Times New Roman" w:eastAsia="Times New Roman" w:hAnsi="Times New Roman" w:cs="Times New Roman"/>
      <w:sz w:val="28"/>
      <w:szCs w:val="24"/>
      <w:lang w:eastAsia="ru-RU"/>
    </w:rPr>
  </w:style>
  <w:style w:type="paragraph" w:styleId="a5">
    <w:name w:val="List Paragraph"/>
    <w:basedOn w:val="a"/>
    <w:uiPriority w:val="34"/>
    <w:qFormat/>
    <w:rsid w:val="00F87DD2"/>
    <w:pPr>
      <w:spacing w:after="0"/>
      <w:ind w:left="720"/>
      <w:contextualSpacing/>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22AC"/>
    <w:rPr>
      <w:color w:val="0000FF" w:themeColor="hyperlink"/>
      <w:u w:val="single"/>
    </w:rPr>
  </w:style>
  <w:style w:type="character" w:customStyle="1" w:styleId="10">
    <w:name w:val="Заголовок 1 Знак"/>
    <w:basedOn w:val="a0"/>
    <w:link w:val="1"/>
    <w:uiPriority w:val="9"/>
    <w:rsid w:val="00EE306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A71A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510928"/>
    <w:pPr>
      <w:spacing w:after="0"/>
    </w:pPr>
    <w:rPr>
      <w:rFonts w:ascii="Tahoma" w:hAnsi="Tahoma" w:cs="Tahoma"/>
      <w:sz w:val="16"/>
      <w:szCs w:val="16"/>
    </w:rPr>
  </w:style>
  <w:style w:type="character" w:customStyle="1" w:styleId="a9">
    <w:name w:val="Текст выноски Знак"/>
    <w:basedOn w:val="a0"/>
    <w:link w:val="a8"/>
    <w:uiPriority w:val="99"/>
    <w:semiHidden/>
    <w:rsid w:val="00510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0744">
      <w:bodyDiv w:val="1"/>
      <w:marLeft w:val="0"/>
      <w:marRight w:val="0"/>
      <w:marTop w:val="0"/>
      <w:marBottom w:val="0"/>
      <w:divBdr>
        <w:top w:val="none" w:sz="0" w:space="0" w:color="auto"/>
        <w:left w:val="none" w:sz="0" w:space="0" w:color="auto"/>
        <w:bottom w:val="none" w:sz="0" w:space="0" w:color="auto"/>
        <w:right w:val="none" w:sz="0" w:space="0" w:color="auto"/>
      </w:divBdr>
    </w:div>
    <w:div w:id="315956176">
      <w:bodyDiv w:val="1"/>
      <w:marLeft w:val="0"/>
      <w:marRight w:val="0"/>
      <w:marTop w:val="0"/>
      <w:marBottom w:val="0"/>
      <w:divBdr>
        <w:top w:val="none" w:sz="0" w:space="0" w:color="auto"/>
        <w:left w:val="none" w:sz="0" w:space="0" w:color="auto"/>
        <w:bottom w:val="none" w:sz="0" w:space="0" w:color="auto"/>
        <w:right w:val="none" w:sz="0" w:space="0" w:color="auto"/>
      </w:divBdr>
    </w:div>
    <w:div w:id="358626201">
      <w:bodyDiv w:val="1"/>
      <w:marLeft w:val="0"/>
      <w:marRight w:val="0"/>
      <w:marTop w:val="0"/>
      <w:marBottom w:val="0"/>
      <w:divBdr>
        <w:top w:val="none" w:sz="0" w:space="0" w:color="auto"/>
        <w:left w:val="none" w:sz="0" w:space="0" w:color="auto"/>
        <w:bottom w:val="none" w:sz="0" w:space="0" w:color="auto"/>
        <w:right w:val="none" w:sz="0" w:space="0" w:color="auto"/>
      </w:divBdr>
    </w:div>
    <w:div w:id="599072510">
      <w:bodyDiv w:val="1"/>
      <w:marLeft w:val="0"/>
      <w:marRight w:val="0"/>
      <w:marTop w:val="0"/>
      <w:marBottom w:val="0"/>
      <w:divBdr>
        <w:top w:val="none" w:sz="0" w:space="0" w:color="auto"/>
        <w:left w:val="none" w:sz="0" w:space="0" w:color="auto"/>
        <w:bottom w:val="none" w:sz="0" w:space="0" w:color="auto"/>
        <w:right w:val="none" w:sz="0" w:space="0" w:color="auto"/>
      </w:divBdr>
    </w:div>
    <w:div w:id="6797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12980</Words>
  <Characters>73988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Надежда Александровна</dc:creator>
  <cp:lastModifiedBy>Владимир Анатольевич Константинов</cp:lastModifiedBy>
  <cp:revision>2</cp:revision>
  <cp:lastPrinted>2024-04-26T06:16:00Z</cp:lastPrinted>
  <dcterms:created xsi:type="dcterms:W3CDTF">2024-10-10T05:29:00Z</dcterms:created>
  <dcterms:modified xsi:type="dcterms:W3CDTF">2024-10-10T05:29:00Z</dcterms:modified>
</cp:coreProperties>
</file>