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6"/>
        <w:gridCol w:w="1909"/>
        <w:gridCol w:w="3826"/>
      </w:tblGrid>
      <w:tr w:rsidR="00721E15" w:rsidRPr="00721E15" w:rsidTr="00882C5B">
        <w:trPr>
          <w:trHeight w:val="198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721E15" w:rsidRPr="00721E15" w:rsidRDefault="00721E15" w:rsidP="00721E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721E15" w:rsidRPr="00721E15" w:rsidRDefault="00721E15" w:rsidP="00721E15">
            <w:pPr>
              <w:suppressAutoHyphens/>
              <w:spacing w:after="0" w:line="240" w:lineRule="auto"/>
              <w:ind w:left="120" w:right="-2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1E1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61AE778" wp14:editId="012EE4A1">
                  <wp:extent cx="898525" cy="1144905"/>
                  <wp:effectExtent l="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21E15" w:rsidRPr="00721E15" w:rsidRDefault="00721E15" w:rsidP="00721E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21E15" w:rsidRPr="00721E15" w:rsidTr="00882C5B">
        <w:trPr>
          <w:trHeight w:val="8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721E15" w:rsidRPr="00721E15" w:rsidRDefault="00721E15" w:rsidP="00721E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ЧĂВАШ РЕСПУБЛИКИН</w:t>
            </w:r>
          </w:p>
          <w:p w:rsidR="00721E15" w:rsidRPr="00721E15" w:rsidRDefault="00721E15" w:rsidP="00721E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КОМСОМОЛЬСКИ </w:t>
            </w:r>
          </w:p>
          <w:p w:rsidR="00721E15" w:rsidRPr="00721E15" w:rsidRDefault="00721E15" w:rsidP="00721E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МУНИЦИПАЛЛĂ ОКРУГĔН</w:t>
            </w:r>
          </w:p>
          <w:p w:rsidR="00721E15" w:rsidRPr="00721E15" w:rsidRDefault="00721E15" w:rsidP="00721E15">
            <w:pPr>
              <w:tabs>
                <w:tab w:val="left" w:pos="555"/>
                <w:tab w:val="left" w:pos="93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АДМИНИСТРАЦИЙĔ</w:t>
            </w:r>
          </w:p>
          <w:p w:rsidR="00721E15" w:rsidRPr="00721E15" w:rsidRDefault="00721E15" w:rsidP="00721E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</w:t>
            </w:r>
          </w:p>
          <w:p w:rsidR="00721E15" w:rsidRPr="00721E15" w:rsidRDefault="00721E15" w:rsidP="00721E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ЙЫШẰНУ</w:t>
            </w:r>
          </w:p>
          <w:p w:rsidR="00721E15" w:rsidRPr="00721E15" w:rsidRDefault="00721E15" w:rsidP="00721E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="00686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387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.2024 ç.  №</w:t>
            </w:r>
            <w:r w:rsidR="00686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593</w:t>
            </w:r>
          </w:p>
          <w:p w:rsidR="00721E15" w:rsidRPr="00721E15" w:rsidRDefault="00721E15" w:rsidP="00721E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Комсомольски</w:t>
            </w:r>
            <w:proofErr w:type="spellEnd"/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ялĕ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721E15" w:rsidRPr="00721E15" w:rsidRDefault="00721E15" w:rsidP="00721E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1E15" w:rsidRPr="00721E15" w:rsidRDefault="00721E15" w:rsidP="00721E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1E15" w:rsidRPr="00721E15" w:rsidRDefault="00721E15" w:rsidP="00721E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1E15" w:rsidRPr="00721E15" w:rsidRDefault="00721E15" w:rsidP="00721E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1E15" w:rsidRPr="00721E15" w:rsidRDefault="00721E15" w:rsidP="00721E15">
            <w:pPr>
              <w:suppressAutoHyphens/>
              <w:spacing w:after="0" w:line="240" w:lineRule="auto"/>
              <w:ind w:firstLine="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21E15" w:rsidRPr="00721E15" w:rsidRDefault="00721E15" w:rsidP="00721E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721E15" w:rsidRPr="00721E15" w:rsidRDefault="00721E15" w:rsidP="00721E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КОМСОМОЛЬСКОГО </w:t>
            </w:r>
          </w:p>
          <w:p w:rsidR="00721E15" w:rsidRPr="00721E15" w:rsidRDefault="00721E15" w:rsidP="00721E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 ОКРУГА</w:t>
            </w:r>
          </w:p>
          <w:p w:rsidR="00721E15" w:rsidRPr="00721E15" w:rsidRDefault="00721E15" w:rsidP="00721E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ЧУВАШСКОЙ РЕСПУБЛИКИ</w:t>
            </w:r>
          </w:p>
          <w:p w:rsidR="00721E15" w:rsidRPr="00721E15" w:rsidRDefault="00721E15" w:rsidP="00721E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</w:t>
            </w:r>
          </w:p>
          <w:p w:rsidR="00721E15" w:rsidRPr="00721E15" w:rsidRDefault="00721E15" w:rsidP="00721E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</w:t>
            </w:r>
          </w:p>
          <w:p w:rsidR="00721E15" w:rsidRPr="00721E15" w:rsidRDefault="00AB760D" w:rsidP="00721E15">
            <w:pPr>
              <w:tabs>
                <w:tab w:val="left" w:pos="930"/>
                <w:tab w:val="center" w:pos="196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721E15"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="00387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.2024 г. № 593</w:t>
            </w:r>
          </w:p>
          <w:p w:rsidR="00721E15" w:rsidRPr="00721E15" w:rsidRDefault="00721E15" w:rsidP="00721E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Комсомольское</w:t>
            </w:r>
          </w:p>
        </w:tc>
      </w:tr>
    </w:tbl>
    <w:p w:rsidR="00721E15" w:rsidRPr="00721E15" w:rsidRDefault="00721E15" w:rsidP="00721E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21E15" w:rsidRPr="00721E15" w:rsidRDefault="00721E15" w:rsidP="00721E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-14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671"/>
      </w:tblGrid>
      <w:tr w:rsidR="00721E15" w:rsidRPr="00721E15" w:rsidTr="00882C5B">
        <w:trPr>
          <w:trHeight w:val="2048"/>
        </w:trPr>
        <w:tc>
          <w:tcPr>
            <w:tcW w:w="5671" w:type="dxa"/>
          </w:tcPr>
          <w:p w:rsidR="00721E15" w:rsidRPr="00721E15" w:rsidRDefault="00721E15" w:rsidP="00721E15">
            <w:pPr>
              <w:widowControl w:val="0"/>
              <w:tabs>
                <w:tab w:val="left" w:pos="4570"/>
                <w:tab w:val="left" w:pos="6096"/>
              </w:tabs>
              <w:autoSpaceDE w:val="0"/>
              <w:autoSpaceDN w:val="0"/>
              <w:spacing w:after="0" w:line="240" w:lineRule="auto"/>
              <w:ind w:right="7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1E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 внесении изменений в постановление администрации Комсомольского муниципального о</w:t>
            </w:r>
            <w:r w:rsidR="002511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круга Чувашской Республики от 23 апреля 2024 года № 373</w:t>
            </w:r>
            <w:r w:rsidRPr="00721E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«Об утверждении Положения об организации питания обучающихся в общеобразовательных организациях Комсомольского муниципального округа»</w:t>
            </w:r>
          </w:p>
        </w:tc>
      </w:tr>
    </w:tbl>
    <w:p w:rsidR="00721E15" w:rsidRPr="00721E15" w:rsidRDefault="00721E15" w:rsidP="00721E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21E15" w:rsidRPr="00721E15" w:rsidRDefault="00721E15" w:rsidP="00721E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21E15" w:rsidRPr="00721E15" w:rsidRDefault="00721E15" w:rsidP="00721E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21E1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Pr="00721E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Комсомольского муниципального округа п о с </w:t>
      </w:r>
      <w:proofErr w:type="gramStart"/>
      <w:r w:rsidRPr="00721E15"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proofErr w:type="gramEnd"/>
      <w:r w:rsidRPr="00721E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 н о в л я е т:</w:t>
      </w:r>
    </w:p>
    <w:p w:rsidR="00721E15" w:rsidRDefault="00721E15" w:rsidP="0072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21E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1. Внести в Положение об организации питания обучающихся в общеобразовательных организациях Комсомольского муниципального округа, утвержденное постановлением администрации Комсомольского муниципального о</w:t>
      </w:r>
      <w:r w:rsidR="002327B1">
        <w:rPr>
          <w:rFonts w:ascii="Times New Roman" w:eastAsia="Times New Roman" w:hAnsi="Times New Roman" w:cs="Times New Roman"/>
          <w:sz w:val="26"/>
          <w:szCs w:val="26"/>
          <w:lang w:eastAsia="ar-SA"/>
        </w:rPr>
        <w:t>круга Чувашской Республики от 23 апреля 2024 года № 373</w:t>
      </w:r>
      <w:r w:rsidRPr="00721E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21E15">
        <w:rPr>
          <w:rFonts w:ascii="Times New Roman" w:hAnsi="Times New Roman" w:cs="Times New Roman"/>
          <w:sz w:val="26"/>
          <w:szCs w:val="26"/>
        </w:rPr>
        <w:t>«Об утверждении Положения об организации питания обучающихся в общеобразовательных организациях Комсомольского муниципального округа»</w:t>
      </w:r>
      <w:r w:rsidR="005D497A">
        <w:rPr>
          <w:rFonts w:ascii="Times New Roman" w:hAnsi="Times New Roman" w:cs="Times New Roman"/>
          <w:sz w:val="26"/>
          <w:szCs w:val="26"/>
        </w:rPr>
        <w:t>,</w:t>
      </w:r>
      <w:r w:rsidRPr="00721E15">
        <w:rPr>
          <w:rFonts w:ascii="Times New Roman" w:hAnsi="Times New Roman" w:cs="Times New Roman"/>
          <w:sz w:val="26"/>
          <w:szCs w:val="26"/>
        </w:rPr>
        <w:t xml:space="preserve"> </w:t>
      </w:r>
      <w:r w:rsidRPr="00721E15">
        <w:rPr>
          <w:rFonts w:ascii="Times New Roman" w:eastAsia="Times New Roman" w:hAnsi="Times New Roman" w:cs="Times New Roman"/>
          <w:sz w:val="26"/>
          <w:szCs w:val="26"/>
          <w:lang w:eastAsia="ar-SA"/>
        </w:rPr>
        <w:t>следующие изменения:</w:t>
      </w:r>
    </w:p>
    <w:p w:rsidR="000948A6" w:rsidRPr="00721E15" w:rsidRDefault="000948A6" w:rsidP="0072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абзац двенадцатый пунк</w:t>
      </w:r>
      <w:r w:rsidR="00CB67F5">
        <w:rPr>
          <w:rFonts w:ascii="Times New Roman" w:eastAsia="Times New Roman" w:hAnsi="Times New Roman" w:cs="Times New Roman"/>
          <w:sz w:val="26"/>
          <w:szCs w:val="26"/>
          <w:lang w:eastAsia="ar-SA"/>
        </w:rPr>
        <w:t>та 4.1 признать утратившим силу;</w:t>
      </w:r>
    </w:p>
    <w:p w:rsidR="00721E15" w:rsidRPr="00721E15" w:rsidRDefault="00721E15" w:rsidP="0072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21E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="00085781">
        <w:rPr>
          <w:rFonts w:ascii="Times New Roman" w:eastAsia="Times New Roman" w:hAnsi="Times New Roman" w:cs="Times New Roman"/>
          <w:sz w:val="26"/>
          <w:szCs w:val="26"/>
          <w:lang w:eastAsia="ar-SA"/>
        </w:rPr>
        <w:t>абзац сем</w:t>
      </w:r>
      <w:r w:rsidR="00F4229F">
        <w:rPr>
          <w:rFonts w:ascii="Times New Roman" w:eastAsia="Times New Roman" w:hAnsi="Times New Roman" w:cs="Times New Roman"/>
          <w:sz w:val="26"/>
          <w:szCs w:val="26"/>
          <w:lang w:eastAsia="ar-SA"/>
        </w:rPr>
        <w:t>надцатый</w:t>
      </w:r>
      <w:r w:rsidRPr="00721E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пункта 4.1 изложить в следующей редакции:</w:t>
      </w:r>
    </w:p>
    <w:p w:rsidR="00EE7128" w:rsidRDefault="005F5381" w:rsidP="001A72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«</w:t>
      </w:r>
      <w:r w:rsidRPr="005F5381">
        <w:rPr>
          <w:rFonts w:ascii="Times New Roman" w:hAnsi="Times New Roman" w:cs="Times New Roman"/>
          <w:sz w:val="26"/>
          <w:szCs w:val="26"/>
        </w:rPr>
        <w:t>Льготное питание</w:t>
      </w:r>
      <w:r>
        <w:rPr>
          <w:rFonts w:ascii="Times New Roman" w:hAnsi="Times New Roman" w:cs="Times New Roman"/>
          <w:sz w:val="26"/>
          <w:szCs w:val="26"/>
        </w:rPr>
        <w:t xml:space="preserve"> не пред</w:t>
      </w:r>
      <w:r w:rsidR="00FB7E22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ставляется обучающимся в выходные и праздничные дни, дни каникулярного периода, </w:t>
      </w:r>
      <w:r w:rsidR="00F62CED">
        <w:rPr>
          <w:rFonts w:ascii="Times New Roman" w:hAnsi="Times New Roman" w:cs="Times New Roman"/>
          <w:sz w:val="26"/>
          <w:szCs w:val="26"/>
        </w:rPr>
        <w:t>дни отсут</w:t>
      </w:r>
      <w:r w:rsidR="001A7241">
        <w:rPr>
          <w:rFonts w:ascii="Times New Roman" w:hAnsi="Times New Roman" w:cs="Times New Roman"/>
          <w:sz w:val="26"/>
          <w:szCs w:val="26"/>
        </w:rPr>
        <w:t>ствия, обучающегося в общеобразовательной организации, при этом выплата денежной компенсации за пропущенные дни и отказ от питания не производится (отказ от предоставления питания по медицинским показаниям не влечет отказ в предоставлении компенсации)</w:t>
      </w:r>
      <w:r w:rsidR="00DB61E2">
        <w:rPr>
          <w:rFonts w:ascii="Times New Roman" w:hAnsi="Times New Roman" w:cs="Times New Roman"/>
          <w:sz w:val="26"/>
          <w:szCs w:val="26"/>
        </w:rPr>
        <w:t>.»</w:t>
      </w:r>
      <w:r w:rsidR="006F39FB">
        <w:rPr>
          <w:rFonts w:ascii="Times New Roman" w:hAnsi="Times New Roman" w:cs="Times New Roman"/>
          <w:sz w:val="26"/>
          <w:szCs w:val="26"/>
        </w:rPr>
        <w:t>.</w:t>
      </w:r>
    </w:p>
    <w:p w:rsidR="001D00C9" w:rsidRDefault="001D00C9" w:rsidP="001A72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2. Настоящее постановление вступает в силу после его официального опубликования.</w:t>
      </w:r>
    </w:p>
    <w:p w:rsidR="006C67F9" w:rsidRDefault="006C67F9" w:rsidP="001A72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67F9" w:rsidRDefault="006C67F9" w:rsidP="001A72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67F9" w:rsidRPr="006C67F9" w:rsidRDefault="006C67F9" w:rsidP="006C6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6C67F9">
        <w:rPr>
          <w:rFonts w:ascii="Times New Roman" w:eastAsia="Times New Roman" w:hAnsi="Times New Roman" w:cs="Times New Roman"/>
          <w:color w:val="1A1A1A"/>
          <w:sz w:val="26"/>
          <w:szCs w:val="26"/>
        </w:rPr>
        <w:t>Глава Комсомольского</w:t>
      </w:r>
    </w:p>
    <w:p w:rsidR="006C67F9" w:rsidRPr="006C67F9" w:rsidRDefault="006C67F9" w:rsidP="006C6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6C67F9">
        <w:rPr>
          <w:rFonts w:ascii="Times New Roman" w:eastAsia="Times New Roman" w:hAnsi="Times New Roman" w:cs="Times New Roman"/>
          <w:color w:val="1A1A1A"/>
          <w:sz w:val="26"/>
          <w:szCs w:val="26"/>
        </w:rPr>
        <w:t>муниципального округа                                                                                Н.Н. Раськин</w:t>
      </w:r>
      <w:bookmarkStart w:id="0" w:name="_GoBack"/>
      <w:bookmarkEnd w:id="0"/>
    </w:p>
    <w:sectPr w:rsidR="006C67F9" w:rsidRPr="006C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D6"/>
    <w:rsid w:val="00085781"/>
    <w:rsid w:val="000948A6"/>
    <w:rsid w:val="000A4599"/>
    <w:rsid w:val="001A7241"/>
    <w:rsid w:val="001C108C"/>
    <w:rsid w:val="001D00C9"/>
    <w:rsid w:val="00214684"/>
    <w:rsid w:val="002327B1"/>
    <w:rsid w:val="0025114F"/>
    <w:rsid w:val="002A73FE"/>
    <w:rsid w:val="002C09C1"/>
    <w:rsid w:val="003074BC"/>
    <w:rsid w:val="00387163"/>
    <w:rsid w:val="00394B9C"/>
    <w:rsid w:val="003B4BD6"/>
    <w:rsid w:val="005D497A"/>
    <w:rsid w:val="005F5381"/>
    <w:rsid w:val="00686BCE"/>
    <w:rsid w:val="006C67F9"/>
    <w:rsid w:val="006F39FB"/>
    <w:rsid w:val="007128CA"/>
    <w:rsid w:val="00721E15"/>
    <w:rsid w:val="00764E04"/>
    <w:rsid w:val="00803B6D"/>
    <w:rsid w:val="009038F9"/>
    <w:rsid w:val="00923FAE"/>
    <w:rsid w:val="009779F9"/>
    <w:rsid w:val="00AB760D"/>
    <w:rsid w:val="00CB223D"/>
    <w:rsid w:val="00CB67F5"/>
    <w:rsid w:val="00DB61E2"/>
    <w:rsid w:val="00E04274"/>
    <w:rsid w:val="00EE7128"/>
    <w:rsid w:val="00F05D46"/>
    <w:rsid w:val="00F4229F"/>
    <w:rsid w:val="00F62CED"/>
    <w:rsid w:val="00FB7E22"/>
    <w:rsid w:val="00F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45BB6-6346-4F8C-8E77-F1FC93DB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5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A45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A45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0A4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0A45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F05D4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7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73F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Александрова</dc:creator>
  <cp:keywords/>
  <dc:description/>
  <cp:lastModifiedBy>Соколова Ольга Рудольфовна</cp:lastModifiedBy>
  <cp:revision>36</cp:revision>
  <cp:lastPrinted>2024-06-13T08:59:00Z</cp:lastPrinted>
  <dcterms:created xsi:type="dcterms:W3CDTF">2024-05-29T12:36:00Z</dcterms:created>
  <dcterms:modified xsi:type="dcterms:W3CDTF">2024-06-21T11:50:00Z</dcterms:modified>
</cp:coreProperties>
</file>