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3EF" w:rsidRPr="00D043EF" w:rsidRDefault="00D043EF" w:rsidP="00D043EF">
      <w:pPr>
        <w:widowControl/>
        <w:autoSpaceDE/>
        <w:autoSpaceDN/>
        <w:adjustRightInd/>
        <w:ind w:firstLine="0"/>
        <w:jc w:val="center"/>
        <w:rPr>
          <w:rFonts w:ascii="Times New Roman" w:hAnsi="Times New Roman" w:cs="Times New Roman"/>
          <w:b/>
        </w:rPr>
      </w:pPr>
      <w:r>
        <w:rPr>
          <w:rFonts w:ascii="Times New Roman" w:hAnsi="Times New Roman" w:cs="Times New Roman"/>
          <w:b/>
          <w:noProof/>
        </w:rPr>
        <w:drawing>
          <wp:inline distT="0" distB="0" distL="0" distR="0">
            <wp:extent cx="723900" cy="742950"/>
            <wp:effectExtent l="0" t="0" r="0" b="0"/>
            <wp:docPr id="3" name="Рисунок 2"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poretskoe_rayon_coa_n22340"/>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3900" cy="742950"/>
                    </a:xfrm>
                    <a:prstGeom prst="rect">
                      <a:avLst/>
                    </a:prstGeom>
                    <a:noFill/>
                    <a:ln>
                      <a:noFill/>
                    </a:ln>
                  </pic:spPr>
                </pic:pic>
              </a:graphicData>
            </a:graphic>
          </wp:inline>
        </w:drawing>
      </w:r>
    </w:p>
    <w:p w:rsidR="00D043EF" w:rsidRPr="00D043EF" w:rsidRDefault="00D043EF" w:rsidP="00D043EF">
      <w:pPr>
        <w:widowControl/>
        <w:autoSpaceDE/>
        <w:autoSpaceDN/>
        <w:adjustRightInd/>
        <w:ind w:firstLine="0"/>
        <w:jc w:val="center"/>
        <w:rPr>
          <w:rFonts w:ascii="Times New Roman" w:hAnsi="Times New Roman" w:cs="Times New Roman"/>
          <w:b/>
        </w:rPr>
      </w:pPr>
    </w:p>
    <w:p w:rsidR="00D043EF" w:rsidRPr="00D043EF" w:rsidRDefault="00D043EF" w:rsidP="00D043EF">
      <w:pPr>
        <w:widowControl/>
        <w:autoSpaceDE/>
        <w:autoSpaceDN/>
        <w:adjustRightInd/>
        <w:ind w:firstLine="0"/>
        <w:jc w:val="center"/>
        <w:rPr>
          <w:rFonts w:ascii="Times New Roman" w:hAnsi="Times New Roman" w:cs="Times New Roman"/>
          <w:b/>
        </w:rPr>
      </w:pPr>
      <w:r w:rsidRPr="00D043EF">
        <w:rPr>
          <w:rFonts w:ascii="Times New Roman" w:hAnsi="Times New Roman" w:cs="Times New Roman"/>
          <w:b/>
        </w:rPr>
        <w:t xml:space="preserve">СОБРАНИЕ ДЕПУТАТОВ ПОРЕЦКОГО МУНИЦИПАЛЬНОГО ОКРУГА </w:t>
      </w:r>
    </w:p>
    <w:p w:rsidR="00D043EF" w:rsidRPr="00D043EF" w:rsidRDefault="00D043EF" w:rsidP="00D043EF">
      <w:pPr>
        <w:widowControl/>
        <w:autoSpaceDE/>
        <w:autoSpaceDN/>
        <w:adjustRightInd/>
        <w:ind w:firstLine="0"/>
        <w:jc w:val="center"/>
        <w:rPr>
          <w:rFonts w:ascii="Times New Roman" w:hAnsi="Times New Roman" w:cs="Times New Roman"/>
          <w:b/>
        </w:rPr>
      </w:pPr>
      <w:r w:rsidRPr="00D043EF">
        <w:rPr>
          <w:rFonts w:ascii="Times New Roman" w:hAnsi="Times New Roman" w:cs="Times New Roman"/>
          <w:b/>
        </w:rPr>
        <w:t>ЧУВАШСКОЙ РЕСПУБЛИКИ</w:t>
      </w:r>
    </w:p>
    <w:p w:rsidR="00D043EF" w:rsidRPr="00D043EF" w:rsidRDefault="00D043EF" w:rsidP="00D043EF">
      <w:pPr>
        <w:widowControl/>
        <w:autoSpaceDE/>
        <w:autoSpaceDN/>
        <w:adjustRightInd/>
        <w:ind w:firstLine="0"/>
        <w:jc w:val="center"/>
        <w:rPr>
          <w:rFonts w:ascii="Times New Roman" w:hAnsi="Times New Roman" w:cs="Times New Roman"/>
        </w:rPr>
      </w:pPr>
    </w:p>
    <w:p w:rsidR="00D043EF" w:rsidRPr="00D043EF" w:rsidRDefault="00D043EF" w:rsidP="00D043EF">
      <w:pPr>
        <w:widowControl/>
        <w:autoSpaceDE/>
        <w:autoSpaceDN/>
        <w:adjustRightInd/>
        <w:ind w:firstLine="0"/>
        <w:jc w:val="center"/>
        <w:rPr>
          <w:rFonts w:ascii="Times New Roman" w:hAnsi="Times New Roman" w:cs="Times New Roman"/>
          <w:b/>
        </w:rPr>
      </w:pPr>
      <w:r w:rsidRPr="00D043EF">
        <w:rPr>
          <w:rFonts w:ascii="Times New Roman" w:hAnsi="Times New Roman" w:cs="Times New Roman"/>
          <w:b/>
        </w:rPr>
        <w:t>РЕШЕНИЕ</w:t>
      </w:r>
    </w:p>
    <w:p w:rsidR="00D043EF" w:rsidRPr="00D043EF" w:rsidRDefault="00D043EF" w:rsidP="00D043EF">
      <w:pPr>
        <w:widowControl/>
        <w:autoSpaceDE/>
        <w:autoSpaceDN/>
        <w:adjustRightInd/>
        <w:ind w:firstLine="0"/>
        <w:jc w:val="center"/>
        <w:rPr>
          <w:rFonts w:ascii="Times New Roman" w:hAnsi="Times New Roman" w:cs="Times New Roman"/>
        </w:rPr>
      </w:pPr>
    </w:p>
    <w:p w:rsidR="00D043EF" w:rsidRPr="00D043EF" w:rsidRDefault="00D043EF" w:rsidP="00D043EF">
      <w:pPr>
        <w:widowControl/>
        <w:autoSpaceDE/>
        <w:autoSpaceDN/>
        <w:adjustRightInd/>
        <w:ind w:firstLine="0"/>
        <w:jc w:val="center"/>
        <w:rPr>
          <w:rFonts w:ascii="Times New Roman" w:hAnsi="Times New Roman" w:cs="Times New Roman"/>
        </w:rPr>
      </w:pPr>
      <w:r w:rsidRPr="00D043EF">
        <w:rPr>
          <w:rFonts w:ascii="Times New Roman" w:hAnsi="Times New Roman" w:cs="Times New Roman"/>
        </w:rPr>
        <w:t>Собрания депутатов первого созыва</w:t>
      </w:r>
    </w:p>
    <w:p w:rsidR="00A20F74" w:rsidRDefault="00A20F74" w:rsidP="00A20F74">
      <w:r>
        <w:t xml:space="preserve">                                    о</w:t>
      </w:r>
      <w:r w:rsidRPr="00F204F6">
        <w:rPr>
          <w:rFonts w:ascii="Times New Roman" w:hAnsi="Times New Roman" w:cs="Times New Roman"/>
        </w:rPr>
        <w:t>т</w:t>
      </w:r>
      <w:r>
        <w:rPr>
          <w:rFonts w:ascii="Times New Roman" w:hAnsi="Times New Roman" w:cs="Times New Roman"/>
        </w:rPr>
        <w:t xml:space="preserve"> 05 августа 2026</w:t>
      </w:r>
      <w:r w:rsidRPr="00F204F6">
        <w:rPr>
          <w:rFonts w:ascii="Times New Roman" w:hAnsi="Times New Roman" w:cs="Times New Roman"/>
        </w:rPr>
        <w:t xml:space="preserve"> года № С-</w:t>
      </w:r>
      <w:r>
        <w:rPr>
          <w:rFonts w:ascii="Times New Roman" w:hAnsi="Times New Roman" w:cs="Times New Roman"/>
        </w:rPr>
        <w:t>78/12</w:t>
      </w:r>
    </w:p>
    <w:p w:rsidR="00D043EF" w:rsidRPr="00D043EF" w:rsidRDefault="00D043EF" w:rsidP="00D043EF">
      <w:pPr>
        <w:widowControl/>
        <w:autoSpaceDE/>
        <w:autoSpaceDN/>
        <w:adjustRightInd/>
        <w:ind w:firstLine="0"/>
        <w:jc w:val="center"/>
        <w:rPr>
          <w:rFonts w:ascii="Times New Roman" w:hAnsi="Times New Roman" w:cs="Times New Roman"/>
        </w:rPr>
      </w:pPr>
    </w:p>
    <w:p w:rsidR="00D043EF" w:rsidRPr="00D043EF" w:rsidRDefault="00D043EF" w:rsidP="00D043EF">
      <w:pPr>
        <w:widowControl/>
        <w:autoSpaceDE/>
        <w:autoSpaceDN/>
        <w:adjustRightInd/>
        <w:ind w:firstLine="0"/>
        <w:jc w:val="center"/>
        <w:rPr>
          <w:rFonts w:ascii="Times New Roman" w:hAnsi="Times New Roman" w:cs="Times New Roman"/>
        </w:rPr>
      </w:pPr>
      <w:r w:rsidRPr="00D043EF">
        <w:rPr>
          <w:rFonts w:ascii="Times New Roman" w:hAnsi="Times New Roman" w:cs="Times New Roman"/>
        </w:rPr>
        <w:t>с. Порецкое</w:t>
      </w:r>
    </w:p>
    <w:p w:rsidR="00D043EF" w:rsidRPr="00D043EF" w:rsidRDefault="00D043EF" w:rsidP="00D043EF">
      <w:pPr>
        <w:widowControl/>
        <w:autoSpaceDE/>
        <w:autoSpaceDN/>
        <w:adjustRightInd/>
        <w:ind w:firstLine="0"/>
        <w:jc w:val="center"/>
        <w:rPr>
          <w:rFonts w:ascii="Times New Roman" w:hAnsi="Times New Roman" w:cs="Times New Roman"/>
        </w:rPr>
      </w:pPr>
    </w:p>
    <w:p w:rsidR="00C129D6" w:rsidRPr="00C129D6" w:rsidRDefault="00E53A1B" w:rsidP="00C129D6">
      <w:pPr>
        <w:pStyle w:val="1"/>
        <w:ind w:right="3962"/>
        <w:jc w:val="left"/>
      </w:pPr>
      <w:r>
        <w:t>О внесении изменений в решение</w:t>
      </w:r>
      <w:r>
        <w:br/>
        <w:t xml:space="preserve">Собрания депутатов Порецкого муниципального округа Чувашской Республики от </w:t>
      </w:r>
      <w:r w:rsidR="000A338E">
        <w:t>20 декабря 2022 г. № С-08/17 «Об утверждении Положения о территориальном общественном самоуправлении на территории Порецкого муниципального округа Чувашской Республики и примерного Устава территориального общественного самоуправления»</w:t>
      </w:r>
    </w:p>
    <w:p w:rsidR="00D741DB" w:rsidRDefault="00D741DB" w:rsidP="00717AE5">
      <w:pPr>
        <w:pStyle w:val="a6"/>
        <w:ind w:left="0"/>
        <w:rPr>
          <w:color w:val="000000"/>
          <w:sz w:val="16"/>
          <w:szCs w:val="16"/>
          <w:shd w:val="clear" w:color="auto" w:fill="F0F0F0"/>
        </w:rPr>
      </w:pPr>
      <w:r>
        <w:rPr>
          <w:color w:val="000000"/>
          <w:sz w:val="16"/>
          <w:szCs w:val="16"/>
          <w:shd w:val="clear" w:color="auto" w:fill="F0F0F0"/>
        </w:rPr>
        <w:t>:</w:t>
      </w:r>
    </w:p>
    <w:p w:rsidR="00D741DB" w:rsidRDefault="009110C4" w:rsidP="00201F12">
      <w:r>
        <w:t xml:space="preserve">В соответствии с </w:t>
      </w:r>
      <w:r w:rsidR="00E53A1B">
        <w:t>Федеральным законом от 20 марта 2025 г. № 33-ФЗ «Об общих принципах организации местного самоуправления в единой системе публичной власти»</w:t>
      </w:r>
      <w:r>
        <w:t xml:space="preserve">, </w:t>
      </w:r>
      <w:r w:rsidR="00D741DB">
        <w:t xml:space="preserve">Собрание депутатов </w:t>
      </w:r>
      <w:r w:rsidR="000E1A5D">
        <w:t>Порецкого</w:t>
      </w:r>
      <w:r w:rsidR="00D741DB">
        <w:t xml:space="preserve"> муниципального округа Чувашской Республики </w:t>
      </w:r>
      <w:r w:rsidR="00201F12">
        <w:t xml:space="preserve">                        </w:t>
      </w:r>
      <w:r w:rsidR="00D741DB">
        <w:t>р</w:t>
      </w:r>
      <w:r w:rsidR="00525715">
        <w:t xml:space="preserve"> </w:t>
      </w:r>
      <w:r w:rsidR="00D741DB">
        <w:t>е</w:t>
      </w:r>
      <w:r w:rsidR="00525715">
        <w:t xml:space="preserve"> </w:t>
      </w:r>
      <w:r w:rsidR="00D741DB">
        <w:t>ш</w:t>
      </w:r>
      <w:r w:rsidR="00525715">
        <w:t xml:space="preserve"> </w:t>
      </w:r>
      <w:r w:rsidR="00D741DB">
        <w:t>и</w:t>
      </w:r>
      <w:r w:rsidR="00525715">
        <w:t xml:space="preserve"> </w:t>
      </w:r>
      <w:r w:rsidR="00D741DB">
        <w:t>л</w:t>
      </w:r>
      <w:r w:rsidR="00525715">
        <w:t xml:space="preserve"> </w:t>
      </w:r>
      <w:r w:rsidR="00D741DB">
        <w:t>о:</w:t>
      </w:r>
    </w:p>
    <w:p w:rsidR="002C5398" w:rsidRDefault="00D741DB" w:rsidP="002C5398">
      <w:bookmarkStart w:id="0" w:name="sub_1"/>
      <w:r>
        <w:t xml:space="preserve">1. </w:t>
      </w:r>
      <w:r w:rsidR="0055094A">
        <w:t>Внести в Положение о территориальном общественном самоуправлении на территории Порецкого муниципального округа, утвержденное решением Собрания депутатов Порецкого муниципального округа Чувашской Республики от 20 декабря 2022 г. № С-08/17 (далее – Положение) следующие изменения:</w:t>
      </w:r>
    </w:p>
    <w:p w:rsidR="0055094A" w:rsidRDefault="0055094A" w:rsidP="002C5398">
      <w:r>
        <w:t>1.1.</w:t>
      </w:r>
      <w:r w:rsidR="004F188F">
        <w:t xml:space="preserve"> В пункте 1.1 </w:t>
      </w:r>
      <w:r w:rsidR="00DA35BB">
        <w:t xml:space="preserve">раздела </w:t>
      </w:r>
      <w:r w:rsidR="00DA35BB">
        <w:rPr>
          <w:lang w:val="en-US"/>
        </w:rPr>
        <w:t>I</w:t>
      </w:r>
      <w:r w:rsidR="00DA35BB" w:rsidRPr="00DA35BB">
        <w:t xml:space="preserve"> </w:t>
      </w:r>
      <w:r w:rsidR="004F188F">
        <w:t>Положения слова «от 06 октября 2003 г. № 131-ФЗ «Об общих принципах организации местного самоуправления в Российской Федерации» заменить словами «</w:t>
      </w:r>
      <w:r w:rsidR="004F188F" w:rsidRPr="004F188F">
        <w:t xml:space="preserve">от 20 марта 2025 г. № 33-ФЗ </w:t>
      </w:r>
      <w:r w:rsidR="004F188F">
        <w:t>«</w:t>
      </w:r>
      <w:r w:rsidR="004F188F" w:rsidRPr="004F188F">
        <w:t xml:space="preserve">Об общих принципах организации местного самоуправления в </w:t>
      </w:r>
      <w:r w:rsidR="004F188F">
        <w:t>единой системе публичной власти».</w:t>
      </w:r>
    </w:p>
    <w:p w:rsidR="004F188F" w:rsidRDefault="004F188F" w:rsidP="002C5398">
      <w:r>
        <w:t xml:space="preserve">1.2. </w:t>
      </w:r>
      <w:r w:rsidR="00DA35BB">
        <w:t xml:space="preserve">В абзаце первом пункта 1.2 раздела </w:t>
      </w:r>
      <w:r w:rsidR="00DA35BB">
        <w:rPr>
          <w:lang w:val="en-US"/>
        </w:rPr>
        <w:t>I</w:t>
      </w:r>
      <w:r w:rsidR="00DA35BB" w:rsidRPr="00DA35BB">
        <w:t xml:space="preserve"> </w:t>
      </w:r>
      <w:r w:rsidR="00DA35BB">
        <w:t>Положения слова «по вопросам местного значения» заменить словами «</w:t>
      </w:r>
      <w:r w:rsidR="00DA35BB" w:rsidRPr="00DA35BB">
        <w:t>по вопросам непосредственного обеспечения жизнедеятельности населения</w:t>
      </w:r>
      <w:r w:rsidR="00DA35BB">
        <w:t>».</w:t>
      </w:r>
    </w:p>
    <w:p w:rsidR="00DA35BB" w:rsidRDefault="00DA35BB" w:rsidP="002C5398">
      <w:r>
        <w:t xml:space="preserve">1.3. Пункт 2.1 раздела </w:t>
      </w:r>
      <w:r>
        <w:rPr>
          <w:lang w:val="en-US"/>
        </w:rPr>
        <w:t>II</w:t>
      </w:r>
      <w:r w:rsidRPr="00DA35BB">
        <w:t xml:space="preserve"> </w:t>
      </w:r>
      <w:r>
        <w:t>Положения изложить в новой редакции:</w:t>
      </w:r>
    </w:p>
    <w:p w:rsidR="00DA35BB" w:rsidRDefault="00DA35BB" w:rsidP="002C5398">
      <w:r>
        <w:t xml:space="preserve">«2.1. </w:t>
      </w:r>
      <w:r w:rsidRPr="00DA35BB">
        <w:t xml:space="preserve">Территориальное общественное самоуправление может осуществляться в пределах следующих территорий проживания граждан: </w:t>
      </w:r>
    </w:p>
    <w:p w:rsidR="00DA35BB" w:rsidRDefault="00DA35BB" w:rsidP="002C5398">
      <w:r w:rsidRPr="00DA35BB">
        <w:t>многоквартирный жилой дом</w:t>
      </w:r>
      <w:r>
        <w:t>;</w:t>
      </w:r>
    </w:p>
    <w:p w:rsidR="00DA35BB" w:rsidRDefault="00DA35BB" w:rsidP="002C5398">
      <w:r w:rsidRPr="00DA35BB">
        <w:t>группа жилых домов</w:t>
      </w:r>
      <w:r>
        <w:t>;</w:t>
      </w:r>
    </w:p>
    <w:p w:rsidR="00DA35BB" w:rsidRDefault="00DA35BB" w:rsidP="00DA35BB">
      <w:r w:rsidRPr="00DA35BB">
        <w:t>жилой микрорайон</w:t>
      </w:r>
      <w:r>
        <w:t>;</w:t>
      </w:r>
    </w:p>
    <w:p w:rsidR="00DA35BB" w:rsidRDefault="00DA35BB" w:rsidP="00DA35BB">
      <w:r w:rsidRPr="00DA35BB">
        <w:t>сельский населенный пункт</w:t>
      </w:r>
      <w:r>
        <w:t>;</w:t>
      </w:r>
    </w:p>
    <w:p w:rsidR="00DA35BB" w:rsidRDefault="00DA35BB" w:rsidP="00DA35BB">
      <w:r w:rsidRPr="00DA35BB">
        <w:t>иные</w:t>
      </w:r>
      <w:r>
        <w:t xml:space="preserve"> территории проживания граждан.»</w:t>
      </w:r>
    </w:p>
    <w:p w:rsidR="00DA35BB" w:rsidRDefault="007B7F83" w:rsidP="00DA35BB">
      <w:r>
        <w:t>1.4. В пункте 3</w:t>
      </w:r>
      <w:r w:rsidR="00A74BDB">
        <w:t>.6</w:t>
      </w:r>
      <w:r>
        <w:t xml:space="preserve"> раздела </w:t>
      </w:r>
      <w:r>
        <w:rPr>
          <w:lang w:val="en-US"/>
        </w:rPr>
        <w:t>III</w:t>
      </w:r>
      <w:r w:rsidRPr="007B7F83">
        <w:t xml:space="preserve"> </w:t>
      </w:r>
      <w:r>
        <w:t>Положения:</w:t>
      </w:r>
    </w:p>
    <w:p w:rsidR="007B7F83" w:rsidRDefault="007B7F83" w:rsidP="00DA35BB">
      <w:r>
        <w:t>в абзаце первом слова «шестнадцатилетнего» заменить словами «восемнадцатилетнего»;</w:t>
      </w:r>
    </w:p>
    <w:p w:rsidR="007B7F83" w:rsidRDefault="007B7F83" w:rsidP="00DA35BB">
      <w:r>
        <w:lastRenderedPageBreak/>
        <w:t>в абзаце втором слова «шестнадцатилетнего» заменить словами «восемнадцатилетнего».</w:t>
      </w:r>
    </w:p>
    <w:p w:rsidR="00A74BDB" w:rsidRDefault="00A74BDB" w:rsidP="00DA35BB">
      <w:r>
        <w:t xml:space="preserve">1.4. В пункте 3.9 раздела </w:t>
      </w:r>
      <w:r>
        <w:rPr>
          <w:lang w:val="en-US"/>
        </w:rPr>
        <w:t>III</w:t>
      </w:r>
      <w:r w:rsidRPr="00A74BDB">
        <w:t xml:space="preserve"> </w:t>
      </w:r>
      <w:r>
        <w:t>Положения:</w:t>
      </w:r>
    </w:p>
    <w:p w:rsidR="00A74BDB" w:rsidRDefault="00A74BDB" w:rsidP="00DA35BB">
      <w:r>
        <w:t>в абзаце первом слова «шестнадцатилетнего» заменить словами «восемнадцатилетнего»;</w:t>
      </w:r>
    </w:p>
    <w:p w:rsidR="00A74BDB" w:rsidRDefault="00A74BDB" w:rsidP="00A74BDB">
      <w:r>
        <w:t>в абзаце втором слова «шестнадцатилетнего» заменить словами «восемнадцатилетнего».</w:t>
      </w:r>
    </w:p>
    <w:p w:rsidR="00A74BDB" w:rsidRDefault="00A74BDB" w:rsidP="00A74BDB">
      <w:r>
        <w:t xml:space="preserve">1.5. В пункте 3.10 раздела </w:t>
      </w:r>
      <w:r>
        <w:rPr>
          <w:lang w:val="en-US"/>
        </w:rPr>
        <w:t>III</w:t>
      </w:r>
      <w:r w:rsidRPr="00A74BDB">
        <w:t xml:space="preserve"> </w:t>
      </w:r>
      <w:r>
        <w:t>Положения слова «шестнадцатилетнего» заменить словами «восемнадцатилетнего».</w:t>
      </w:r>
    </w:p>
    <w:p w:rsidR="00A74BDB" w:rsidRDefault="00A74BDB" w:rsidP="00A74BDB">
      <w:r>
        <w:t xml:space="preserve">1.6. Подпункт «в» пункта 3.15 раздела </w:t>
      </w:r>
      <w:r>
        <w:rPr>
          <w:lang w:val="en-US"/>
        </w:rPr>
        <w:t>III</w:t>
      </w:r>
      <w:r w:rsidRPr="00A74BDB">
        <w:t xml:space="preserve"> </w:t>
      </w:r>
      <w:r>
        <w:t>Положения изложить в новой редакции:</w:t>
      </w:r>
    </w:p>
    <w:p w:rsidR="00A74BDB" w:rsidRDefault="00A74BDB" w:rsidP="00A74BDB">
      <w:r>
        <w:t xml:space="preserve">«в) </w:t>
      </w:r>
      <w:r w:rsidRPr="00A74BDB">
        <w:t xml:space="preserve">сведения о количестве жителей данной территории, достигших </w:t>
      </w:r>
      <w:r>
        <w:t>восемнадцатилетнего</w:t>
      </w:r>
      <w:r w:rsidRPr="00A74BDB">
        <w:t xml:space="preserve"> возраста, предоставленные в порядке, установленном пункт</w:t>
      </w:r>
      <w:r>
        <w:t>ом</w:t>
      </w:r>
      <w:r w:rsidRPr="00A74BDB">
        <w:t xml:space="preserve"> 3.10 настоящего Положения.</w:t>
      </w:r>
      <w:r>
        <w:t>».</w:t>
      </w:r>
    </w:p>
    <w:p w:rsidR="00164FCA" w:rsidRPr="00A74BDB" w:rsidRDefault="00164FCA" w:rsidP="00A74BDB">
      <w:r>
        <w:t>2. Приложение № 2 к решению Собрания депутатов Порецкого муниципального округа Чувашской Республики от 20 декабря 2022 г. № С-08/17 изложить согласно приложению к настоящему решению.</w:t>
      </w:r>
    </w:p>
    <w:p w:rsidR="00D741DB" w:rsidRDefault="00164FCA">
      <w:bookmarkStart w:id="1" w:name="sub_2"/>
      <w:bookmarkEnd w:id="0"/>
      <w:r>
        <w:t>3</w:t>
      </w:r>
      <w:r w:rsidR="00D741DB">
        <w:t>. Настоящее решение вступает в силу</w:t>
      </w:r>
      <w:r w:rsidR="00A736AC">
        <w:t xml:space="preserve"> со дня его официального опубликования </w:t>
      </w:r>
      <w:r w:rsidR="00D741DB">
        <w:t xml:space="preserve">в издании </w:t>
      </w:r>
      <w:r w:rsidR="00A736AC">
        <w:t>«</w:t>
      </w:r>
      <w:r w:rsidR="009E427D">
        <w:t>Вестник Поречья</w:t>
      </w:r>
      <w:r w:rsidR="00A736AC">
        <w:t>»</w:t>
      </w:r>
      <w:r w:rsidR="00D741DB">
        <w:t xml:space="preserve"> и подлежит размещению на</w:t>
      </w:r>
      <w:r w:rsidR="00A736AC">
        <w:t xml:space="preserve"> официальном сайте</w:t>
      </w:r>
      <w:r w:rsidR="00D741DB">
        <w:t xml:space="preserve"> </w:t>
      </w:r>
      <w:r w:rsidR="000E1A5D">
        <w:t>Порецкого</w:t>
      </w:r>
      <w:r w:rsidR="00D741DB">
        <w:t xml:space="preserve"> муниципального округа в</w:t>
      </w:r>
      <w:r w:rsidR="001515C6">
        <w:t xml:space="preserve"> информационно-телекоммуникационной</w:t>
      </w:r>
      <w:r w:rsidR="00D741DB">
        <w:t xml:space="preserve"> сети </w:t>
      </w:r>
      <w:r w:rsidR="00A736AC">
        <w:t>«</w:t>
      </w:r>
      <w:r w:rsidR="00D741DB">
        <w:t>Интернет</w:t>
      </w:r>
      <w:r w:rsidR="00A736AC">
        <w:t>»</w:t>
      </w:r>
      <w:r w:rsidR="00D741DB">
        <w:t>.</w:t>
      </w:r>
    </w:p>
    <w:bookmarkEnd w:id="1"/>
    <w:p w:rsidR="00D741DB" w:rsidRDefault="00D741DB"/>
    <w:p w:rsidR="00D741DB" w:rsidRDefault="00D741DB"/>
    <w:p w:rsidR="00A20F74" w:rsidRDefault="00A20F74"/>
    <w:p w:rsidR="00F24AA7" w:rsidRDefault="00F24AA7"/>
    <w:p w:rsidR="0064364C" w:rsidRPr="0064364C" w:rsidRDefault="0064364C" w:rsidP="0064364C">
      <w:pPr>
        <w:widowControl/>
        <w:autoSpaceDE/>
        <w:autoSpaceDN/>
        <w:adjustRightInd/>
        <w:ind w:firstLine="0"/>
        <w:rPr>
          <w:rFonts w:ascii="Times New Roman" w:eastAsiaTheme="minorHAnsi" w:hAnsi="Times New Roman" w:cs="Times New Roman"/>
          <w:lang w:eastAsia="en-US"/>
        </w:rPr>
      </w:pPr>
      <w:r w:rsidRPr="0064364C">
        <w:rPr>
          <w:rFonts w:ascii="Times New Roman" w:eastAsiaTheme="minorHAnsi" w:hAnsi="Times New Roman" w:cs="Times New Roman"/>
          <w:lang w:eastAsia="en-US"/>
        </w:rPr>
        <w:t>Председатель Собрания депутатов</w:t>
      </w:r>
    </w:p>
    <w:p w:rsidR="005E3C8F" w:rsidRDefault="0064364C" w:rsidP="00A20F74">
      <w:pPr>
        <w:widowControl/>
        <w:autoSpaceDE/>
        <w:autoSpaceDN/>
        <w:adjustRightInd/>
        <w:ind w:firstLine="0"/>
        <w:rPr>
          <w:rFonts w:ascii="Times New Roman" w:eastAsiaTheme="minorHAnsi" w:hAnsi="Times New Roman" w:cs="Times New Roman"/>
          <w:lang w:eastAsia="en-US"/>
        </w:rPr>
      </w:pPr>
      <w:r w:rsidRPr="0064364C">
        <w:rPr>
          <w:rFonts w:ascii="Times New Roman" w:eastAsiaTheme="minorHAnsi" w:hAnsi="Times New Roman" w:cs="Times New Roman"/>
          <w:lang w:eastAsia="en-US"/>
        </w:rPr>
        <w:t>Порецкого муниципального округа</w:t>
      </w:r>
      <w:r w:rsidR="00A20F74">
        <w:rPr>
          <w:rFonts w:ascii="Times New Roman" w:eastAsiaTheme="minorHAnsi" w:hAnsi="Times New Roman" w:cs="Times New Roman"/>
          <w:lang w:eastAsia="en-US"/>
        </w:rPr>
        <w:tab/>
      </w:r>
      <w:r w:rsidR="00A20F74">
        <w:rPr>
          <w:rFonts w:ascii="Times New Roman" w:eastAsiaTheme="minorHAnsi" w:hAnsi="Times New Roman" w:cs="Times New Roman"/>
          <w:lang w:eastAsia="en-US"/>
        </w:rPr>
        <w:tab/>
      </w:r>
      <w:r w:rsidR="00A20F74">
        <w:rPr>
          <w:rFonts w:ascii="Times New Roman" w:eastAsiaTheme="minorHAnsi" w:hAnsi="Times New Roman" w:cs="Times New Roman"/>
          <w:lang w:eastAsia="en-US"/>
        </w:rPr>
        <w:tab/>
      </w:r>
      <w:r w:rsidR="00A20F74">
        <w:rPr>
          <w:rFonts w:ascii="Times New Roman" w:eastAsiaTheme="minorHAnsi" w:hAnsi="Times New Roman" w:cs="Times New Roman"/>
          <w:lang w:eastAsia="en-US"/>
        </w:rPr>
        <w:tab/>
        <w:t xml:space="preserve">                      </w:t>
      </w:r>
      <w:r w:rsidRPr="0064364C">
        <w:rPr>
          <w:rFonts w:ascii="Times New Roman" w:eastAsiaTheme="minorHAnsi" w:hAnsi="Times New Roman" w:cs="Times New Roman"/>
          <w:lang w:eastAsia="en-US"/>
        </w:rPr>
        <w:t xml:space="preserve">Л.Г. </w:t>
      </w:r>
      <w:r w:rsidR="00A20F74">
        <w:rPr>
          <w:rFonts w:ascii="Times New Roman" w:eastAsiaTheme="minorHAnsi" w:hAnsi="Times New Roman" w:cs="Times New Roman"/>
          <w:lang w:eastAsia="en-US"/>
        </w:rPr>
        <w:t>В</w:t>
      </w:r>
      <w:r w:rsidRPr="0064364C">
        <w:rPr>
          <w:rFonts w:ascii="Times New Roman" w:eastAsiaTheme="minorHAnsi" w:hAnsi="Times New Roman" w:cs="Times New Roman"/>
          <w:lang w:eastAsia="en-US"/>
        </w:rPr>
        <w:t>асильев</w:t>
      </w:r>
    </w:p>
    <w:p w:rsidR="00A20F74" w:rsidRDefault="00A20F74" w:rsidP="0064364C">
      <w:pPr>
        <w:widowControl/>
        <w:autoSpaceDE/>
        <w:autoSpaceDN/>
        <w:adjustRightInd/>
        <w:ind w:firstLine="0"/>
        <w:rPr>
          <w:rFonts w:ascii="Times New Roman" w:eastAsiaTheme="minorHAnsi" w:hAnsi="Times New Roman" w:cs="Times New Roman"/>
          <w:lang w:eastAsia="en-US"/>
        </w:rPr>
      </w:pPr>
    </w:p>
    <w:p w:rsidR="005E3C8F" w:rsidRPr="0064364C" w:rsidRDefault="005E3C8F" w:rsidP="0064364C">
      <w:pPr>
        <w:widowControl/>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lang w:eastAsia="en-US"/>
        </w:rPr>
        <w:t>Глава Порецкого муниципального округа</w:t>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t>Е.В. Лебедев</w:t>
      </w:r>
    </w:p>
    <w:p w:rsidR="00164FCA" w:rsidRDefault="00164FCA">
      <w:pPr>
        <w:widowControl/>
        <w:autoSpaceDE/>
        <w:autoSpaceDN/>
        <w:adjustRightInd/>
        <w:ind w:firstLine="0"/>
        <w:jc w:val="left"/>
        <w:rPr>
          <w:rFonts w:ascii="Times New Roman" w:eastAsiaTheme="minorHAnsi" w:hAnsi="Times New Roman" w:cs="Times New Roman"/>
          <w:lang w:eastAsia="en-US"/>
        </w:rPr>
      </w:pPr>
      <w:r>
        <w:rPr>
          <w:rFonts w:ascii="Times New Roman" w:eastAsiaTheme="minorHAnsi" w:hAnsi="Times New Roman" w:cs="Times New Roman"/>
          <w:lang w:eastAsia="en-US"/>
        </w:rPr>
        <w:br w:type="page"/>
      </w:r>
    </w:p>
    <w:p w:rsidR="00164FCA" w:rsidRDefault="00164FCA" w:rsidP="00164FCA">
      <w:pPr>
        <w:widowControl/>
        <w:autoSpaceDE/>
        <w:autoSpaceDN/>
        <w:adjustRightInd/>
        <w:ind w:firstLine="709"/>
        <w:jc w:val="right"/>
        <w:rPr>
          <w:rFonts w:ascii="Times New Roman" w:eastAsiaTheme="minorHAnsi" w:hAnsi="Times New Roman" w:cs="Times New Roman"/>
          <w:lang w:eastAsia="en-US"/>
        </w:rPr>
      </w:pPr>
      <w:r>
        <w:rPr>
          <w:rFonts w:ascii="Times New Roman" w:eastAsiaTheme="minorHAnsi" w:hAnsi="Times New Roman" w:cs="Times New Roman"/>
          <w:lang w:eastAsia="en-US"/>
        </w:rPr>
        <w:lastRenderedPageBreak/>
        <w:t xml:space="preserve">Приложение к решению Собрания депутатов </w:t>
      </w:r>
    </w:p>
    <w:p w:rsidR="0064364C" w:rsidRDefault="00164FCA" w:rsidP="00164FCA">
      <w:pPr>
        <w:widowControl/>
        <w:autoSpaceDE/>
        <w:autoSpaceDN/>
        <w:adjustRightInd/>
        <w:ind w:firstLine="709"/>
        <w:jc w:val="right"/>
        <w:rPr>
          <w:rFonts w:ascii="Times New Roman" w:eastAsiaTheme="minorHAnsi" w:hAnsi="Times New Roman" w:cs="Times New Roman"/>
          <w:lang w:eastAsia="en-US"/>
        </w:rPr>
      </w:pPr>
      <w:r>
        <w:rPr>
          <w:rFonts w:ascii="Times New Roman" w:eastAsiaTheme="minorHAnsi" w:hAnsi="Times New Roman" w:cs="Times New Roman"/>
          <w:lang w:eastAsia="en-US"/>
        </w:rPr>
        <w:t>Порецкого муниципального округа</w:t>
      </w:r>
      <w:r>
        <w:rPr>
          <w:rFonts w:ascii="Times New Roman" w:eastAsiaTheme="minorHAnsi" w:hAnsi="Times New Roman" w:cs="Times New Roman"/>
          <w:lang w:eastAsia="en-US"/>
        </w:rPr>
        <w:br/>
        <w:t xml:space="preserve">Чувашской Республики </w:t>
      </w:r>
    </w:p>
    <w:p w:rsidR="00164FCA" w:rsidRDefault="00164FCA" w:rsidP="00164FCA">
      <w:pPr>
        <w:widowControl/>
        <w:autoSpaceDE/>
        <w:autoSpaceDN/>
        <w:adjustRightInd/>
        <w:ind w:firstLine="709"/>
        <w:jc w:val="right"/>
        <w:rPr>
          <w:rFonts w:ascii="Times New Roman" w:eastAsiaTheme="minorHAnsi" w:hAnsi="Times New Roman" w:cs="Times New Roman"/>
          <w:lang w:eastAsia="en-US"/>
        </w:rPr>
      </w:pPr>
    </w:p>
    <w:p w:rsidR="00164FCA" w:rsidRDefault="00164FCA" w:rsidP="00164FCA">
      <w:pPr>
        <w:widowControl/>
        <w:autoSpaceDE/>
        <w:autoSpaceDN/>
        <w:adjustRightInd/>
        <w:ind w:firstLine="709"/>
        <w:jc w:val="right"/>
        <w:rPr>
          <w:rFonts w:ascii="Times New Roman" w:eastAsiaTheme="minorHAnsi" w:hAnsi="Times New Roman" w:cs="Times New Roman"/>
          <w:lang w:eastAsia="en-US"/>
        </w:rPr>
      </w:pPr>
      <w:r>
        <w:rPr>
          <w:rFonts w:ascii="Times New Roman" w:eastAsiaTheme="minorHAnsi" w:hAnsi="Times New Roman" w:cs="Times New Roman"/>
          <w:lang w:eastAsia="en-US"/>
        </w:rPr>
        <w:t>«Приложение № 2 к решению</w:t>
      </w:r>
      <w:r>
        <w:rPr>
          <w:rFonts w:ascii="Times New Roman" w:eastAsiaTheme="minorHAnsi" w:hAnsi="Times New Roman" w:cs="Times New Roman"/>
          <w:lang w:eastAsia="en-US"/>
        </w:rPr>
        <w:br/>
        <w:t>Собрания депутатов</w:t>
      </w:r>
      <w:r>
        <w:rPr>
          <w:rFonts w:ascii="Times New Roman" w:eastAsiaTheme="minorHAnsi" w:hAnsi="Times New Roman" w:cs="Times New Roman"/>
          <w:lang w:eastAsia="en-US"/>
        </w:rPr>
        <w:br/>
        <w:t>Порецкого муниципального округа</w:t>
      </w:r>
      <w:r>
        <w:rPr>
          <w:rFonts w:ascii="Times New Roman" w:eastAsiaTheme="minorHAnsi" w:hAnsi="Times New Roman" w:cs="Times New Roman"/>
          <w:lang w:eastAsia="en-US"/>
        </w:rPr>
        <w:br/>
        <w:t>Чувашской Республики</w:t>
      </w:r>
    </w:p>
    <w:p w:rsidR="003F469A" w:rsidRDefault="003F469A" w:rsidP="003F469A">
      <w:pPr>
        <w:widowControl/>
        <w:autoSpaceDE/>
        <w:autoSpaceDN/>
        <w:adjustRightInd/>
        <w:ind w:firstLine="709"/>
        <w:jc w:val="right"/>
        <w:rPr>
          <w:rFonts w:ascii="Times New Roman" w:eastAsiaTheme="minorHAnsi" w:hAnsi="Times New Roman" w:cs="Times New Roman"/>
          <w:lang w:eastAsia="en-US"/>
        </w:rPr>
      </w:pPr>
      <w:r>
        <w:rPr>
          <w:rFonts w:ascii="Times New Roman" w:eastAsiaTheme="minorHAnsi" w:hAnsi="Times New Roman" w:cs="Times New Roman"/>
          <w:lang w:eastAsia="en-US"/>
        </w:rPr>
        <w:t>№ С-08/17 от 20 декабря 2022 г.</w:t>
      </w:r>
    </w:p>
    <w:p w:rsidR="003F469A" w:rsidRDefault="003F469A" w:rsidP="003F469A">
      <w:pPr>
        <w:widowControl/>
        <w:autoSpaceDE/>
        <w:autoSpaceDN/>
        <w:adjustRightInd/>
        <w:ind w:firstLine="709"/>
        <w:jc w:val="right"/>
        <w:rPr>
          <w:rFonts w:ascii="Times New Roman" w:eastAsiaTheme="minorHAnsi" w:hAnsi="Times New Roman" w:cs="Times New Roman"/>
          <w:lang w:eastAsia="en-US"/>
        </w:rPr>
      </w:pPr>
    </w:p>
    <w:p w:rsidR="003F469A" w:rsidRPr="003F469A" w:rsidRDefault="003F469A" w:rsidP="003F469A">
      <w:pPr>
        <w:widowControl/>
        <w:autoSpaceDE/>
        <w:autoSpaceDN/>
        <w:adjustRightInd/>
        <w:ind w:firstLine="709"/>
        <w:jc w:val="center"/>
        <w:rPr>
          <w:rFonts w:ascii="Times New Roman" w:hAnsi="Times New Roman" w:cs="Times New Roman"/>
        </w:rPr>
      </w:pPr>
      <w:r w:rsidRPr="003F469A">
        <w:rPr>
          <w:rFonts w:ascii="Times New Roman" w:hAnsi="Times New Roman" w:cs="Times New Roman"/>
        </w:rPr>
        <w:t>Примерный Устав территориального общественного самоуправления</w:t>
      </w:r>
    </w:p>
    <w:p w:rsidR="003F469A" w:rsidRPr="003F469A" w:rsidRDefault="003F469A" w:rsidP="003F469A">
      <w:pPr>
        <w:widowControl/>
        <w:autoSpaceDE/>
        <w:autoSpaceDN/>
        <w:adjustRightInd/>
        <w:ind w:firstLine="709"/>
        <w:jc w:val="center"/>
        <w:rPr>
          <w:rFonts w:ascii="Times New Roman" w:hAnsi="Times New Roman" w:cs="Times New Roman"/>
        </w:rPr>
      </w:pPr>
    </w:p>
    <w:p w:rsidR="003F469A" w:rsidRPr="003F469A" w:rsidRDefault="003F469A" w:rsidP="003F469A">
      <w:pPr>
        <w:widowControl/>
        <w:autoSpaceDE/>
        <w:autoSpaceDN/>
        <w:adjustRightInd/>
        <w:ind w:firstLine="709"/>
        <w:jc w:val="center"/>
        <w:rPr>
          <w:rFonts w:ascii="Times New Roman" w:hAnsi="Times New Roman" w:cs="Times New Roman"/>
        </w:rPr>
      </w:pPr>
      <w:r w:rsidRPr="003F469A">
        <w:rPr>
          <w:rFonts w:ascii="Times New Roman" w:hAnsi="Times New Roman" w:cs="Times New Roman"/>
          <w:lang w:val="en-US"/>
        </w:rPr>
        <w:t>I</w:t>
      </w:r>
      <w:r w:rsidRPr="003F469A">
        <w:rPr>
          <w:rFonts w:ascii="Times New Roman" w:hAnsi="Times New Roman" w:cs="Times New Roman"/>
        </w:rPr>
        <w:t>. Общие положения</w:t>
      </w:r>
    </w:p>
    <w:p w:rsidR="003F469A" w:rsidRPr="003F469A" w:rsidRDefault="003F469A" w:rsidP="003F469A">
      <w:pPr>
        <w:widowControl/>
        <w:autoSpaceDE/>
        <w:autoSpaceDN/>
        <w:adjustRightInd/>
        <w:ind w:firstLine="709"/>
        <w:jc w:val="center"/>
        <w:rPr>
          <w:rFonts w:ascii="Times New Roman" w:hAnsi="Times New Roman" w:cs="Times New Roman"/>
        </w:rPr>
      </w:pP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1.1. Общественная организация территориального общественного самоуправления «___________»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населенного пункта </w:t>
      </w:r>
      <w:r w:rsidRPr="003F469A">
        <w:rPr>
          <w:rFonts w:ascii="Times New Roman" w:hAnsi="Times New Roman" w:cs="Times New Roman"/>
          <w:i/>
        </w:rPr>
        <w:t xml:space="preserve">______________(наименование) </w:t>
      </w:r>
      <w:r w:rsidRPr="003F469A">
        <w:rPr>
          <w:rFonts w:ascii="Times New Roman" w:hAnsi="Times New Roman" w:cs="Times New Roman"/>
        </w:rPr>
        <w:t>Порецкого муниципального округа Чувашской Республики (далее – ТОС «___________») - самоорганизация граждан по месту их жительства на части территории Порецкого муниципального округа Чувашской Республики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1.2. ТОС «________» </w:t>
      </w:r>
      <w:r w:rsidRPr="003F469A">
        <w:rPr>
          <w:rFonts w:ascii="Times New Roman" w:hAnsi="Times New Roman" w:cs="Times New Roman"/>
          <w:i/>
        </w:rPr>
        <w:t>(наименование ТОС)</w:t>
      </w:r>
      <w:r w:rsidRPr="003F469A">
        <w:rPr>
          <w:rFonts w:ascii="Times New Roman" w:hAnsi="Times New Roman" w:cs="Times New Roman"/>
        </w:rPr>
        <w:t xml:space="preserve"> создается и действует в соответствии с Конституцией Российской Федерации, Гражданским кодексом Российской Федерации, Федеральным законом от </w:t>
      </w:r>
      <w:r w:rsidR="004F3A2F">
        <w:rPr>
          <w:rFonts w:ascii="Times New Roman" w:hAnsi="Times New Roman" w:cs="Times New Roman"/>
        </w:rPr>
        <w:t>20 марта 2025 года № 33-ФЗ «Об общих принципах организации местного самоуправления в единой системе публичной власти»</w:t>
      </w:r>
      <w:r w:rsidRPr="003F469A">
        <w:rPr>
          <w:rFonts w:ascii="Times New Roman" w:hAnsi="Times New Roman" w:cs="Times New Roman"/>
        </w:rPr>
        <w:t>, Федеральным законом от 19 мая 1995 г. № 82-ФЗ «Об общественных объединениях», Федеральным законом от 12 января 1996 г. № 7-ФЗ «О некоммерческих организациях», Конституцией Чувашской Республики, Законом Чувашской Республики от 18 октября 2004 г. № 19 «Об организации местного самоуправления в Чувашской Республике» и Уставом Порецкого муниципального округа Чувашской Республики, а также настоящим Уставом.</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1.3. Основными принципами осуществления деятельности ТОС «________» </w:t>
      </w:r>
      <w:r w:rsidRPr="003F469A">
        <w:rPr>
          <w:rFonts w:ascii="Times New Roman" w:hAnsi="Times New Roman" w:cs="Times New Roman"/>
          <w:i/>
        </w:rPr>
        <w:t>(наименование ТОС)</w:t>
      </w:r>
      <w:r w:rsidRPr="003F469A">
        <w:rPr>
          <w:rFonts w:ascii="Times New Roman" w:hAnsi="Times New Roman" w:cs="Times New Roman"/>
        </w:rPr>
        <w:t xml:space="preserve"> являются: законность, гласность и учет общественного мнения, выборность и подконтрольность органов общественной организации территориального общественного самоуправления гражданам; широкое участие граждан в  выработке и принятии решений по вопросам, затрагивающим их интересы, взаимодействие с органами местного самоуправления Порецкого муниципального округа, свобода выбора гражданами форм осуществления общественной организации территориального общественного самоуправления, сочетание интересов граждан, проживающих на соответствующей территории, с интересами всего Порецкого муниципального округа.</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1.4. Полное наименование ТОС «________»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на русском языке: Общественная организация территориального общественного самоуправления «________» </w:t>
      </w:r>
      <w:r w:rsidRPr="003F469A">
        <w:rPr>
          <w:rFonts w:ascii="Times New Roman" w:hAnsi="Times New Roman" w:cs="Times New Roman"/>
          <w:i/>
        </w:rPr>
        <w:t xml:space="preserve">(наименование ТОС) </w:t>
      </w:r>
      <w:r w:rsidRPr="003F469A">
        <w:rPr>
          <w:rFonts w:ascii="Times New Roman" w:hAnsi="Times New Roman" w:cs="Times New Roman"/>
        </w:rPr>
        <w:t>населенного пункта муниципального округа Чувашской Республики.</w:t>
      </w:r>
    </w:p>
    <w:p w:rsidR="003F469A" w:rsidRPr="003F469A" w:rsidRDefault="003F469A" w:rsidP="003F469A">
      <w:pPr>
        <w:widowControl/>
        <w:autoSpaceDE/>
        <w:autoSpaceDN/>
        <w:adjustRightInd/>
        <w:ind w:firstLine="709"/>
        <w:rPr>
          <w:rFonts w:ascii="Times New Roman" w:hAnsi="Times New Roman" w:cs="Times New Roman"/>
          <w:i/>
        </w:rPr>
      </w:pPr>
      <w:r w:rsidRPr="003F469A">
        <w:rPr>
          <w:rFonts w:ascii="Times New Roman" w:hAnsi="Times New Roman" w:cs="Times New Roman"/>
        </w:rPr>
        <w:t xml:space="preserve">Сокращенное наименование ТОС «________»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на русском языке: ТОС </w:t>
      </w:r>
      <w:r w:rsidRPr="003F469A">
        <w:rPr>
          <w:rFonts w:ascii="Times New Roman" w:hAnsi="Times New Roman" w:cs="Times New Roman"/>
          <w:i/>
        </w:rPr>
        <w:t>«________» (наименование ТОС).</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Организационно-правовая форма – общественная организация.</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1.5. Адрес (местонахождение) ТОС «________» </w:t>
      </w:r>
      <w:r w:rsidRPr="003F469A">
        <w:rPr>
          <w:rFonts w:ascii="Times New Roman" w:hAnsi="Times New Roman" w:cs="Times New Roman"/>
          <w:i/>
        </w:rPr>
        <w:t>(наименование ТОС)</w:t>
      </w:r>
      <w:r w:rsidRPr="003F469A">
        <w:rPr>
          <w:rFonts w:ascii="Times New Roman" w:hAnsi="Times New Roman" w:cs="Times New Roman"/>
        </w:rPr>
        <w:t>: _____________________________________________________________________.</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1.6. ТОС «________» </w:t>
      </w:r>
      <w:r w:rsidRPr="003F469A">
        <w:rPr>
          <w:rFonts w:ascii="Times New Roman" w:hAnsi="Times New Roman" w:cs="Times New Roman"/>
          <w:i/>
        </w:rPr>
        <w:t>(наименование ТОС)</w:t>
      </w:r>
      <w:r w:rsidRPr="003F469A">
        <w:rPr>
          <w:rFonts w:ascii="Times New Roman" w:hAnsi="Times New Roman" w:cs="Times New Roman"/>
        </w:rPr>
        <w:t xml:space="preserve"> является юридическим лицом с момента государственной регистрации в установленном законом порядке, имеет в собственности обособленное имущество, отвечает по своим обязательствам этим имуществом, может от своего имени приобретать и осуществлять имущественные и неимущественные права, нести обязанности, быть истцом и ответчиком в суде.</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lastRenderedPageBreak/>
        <w:t xml:space="preserve">1.7. ТОС «________»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вправе в установленном порядке открывать счета в банках на территории Российской Федерации, имеет печать с полным наименованием на русском языке, вправе иметь штампы и бланки со своим наименованием.</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1.8. ТОС «________» </w:t>
      </w:r>
      <w:r w:rsidRPr="003F469A">
        <w:rPr>
          <w:rFonts w:ascii="Times New Roman" w:hAnsi="Times New Roman" w:cs="Times New Roman"/>
          <w:i/>
        </w:rPr>
        <w:t>(наименование ТОС)</w:t>
      </w:r>
      <w:r w:rsidRPr="003F469A">
        <w:rPr>
          <w:rFonts w:ascii="Times New Roman" w:hAnsi="Times New Roman" w:cs="Times New Roman"/>
        </w:rPr>
        <w:t xml:space="preserve"> создан на неопределенный срок.</w:t>
      </w:r>
    </w:p>
    <w:p w:rsidR="003F469A" w:rsidRPr="003F469A" w:rsidRDefault="003F469A" w:rsidP="003F469A">
      <w:pPr>
        <w:widowControl/>
        <w:autoSpaceDE/>
        <w:autoSpaceDN/>
        <w:adjustRightInd/>
        <w:ind w:firstLine="709"/>
        <w:rPr>
          <w:rFonts w:ascii="Times New Roman" w:hAnsi="Times New Roman" w:cs="Times New Roman"/>
        </w:rPr>
      </w:pPr>
    </w:p>
    <w:p w:rsidR="003F469A" w:rsidRPr="003F469A" w:rsidRDefault="003F469A" w:rsidP="003F469A">
      <w:pPr>
        <w:widowControl/>
        <w:autoSpaceDE/>
        <w:autoSpaceDN/>
        <w:adjustRightInd/>
        <w:ind w:firstLine="709"/>
        <w:jc w:val="center"/>
        <w:rPr>
          <w:rFonts w:ascii="Times New Roman" w:hAnsi="Times New Roman" w:cs="Times New Roman"/>
        </w:rPr>
      </w:pPr>
      <w:r w:rsidRPr="003F469A">
        <w:rPr>
          <w:rFonts w:ascii="Times New Roman" w:hAnsi="Times New Roman" w:cs="Times New Roman"/>
          <w:lang w:val="en-US"/>
        </w:rPr>
        <w:t>II</w:t>
      </w:r>
      <w:r w:rsidRPr="003F469A">
        <w:rPr>
          <w:rFonts w:ascii="Times New Roman" w:hAnsi="Times New Roman" w:cs="Times New Roman"/>
        </w:rPr>
        <w:t xml:space="preserve">. Территория деятельности ТОС ______ </w:t>
      </w:r>
      <w:r w:rsidRPr="003F469A">
        <w:rPr>
          <w:rFonts w:ascii="Times New Roman" w:hAnsi="Times New Roman" w:cs="Times New Roman"/>
          <w:i/>
        </w:rPr>
        <w:t>(наименование ТОС)</w:t>
      </w:r>
    </w:p>
    <w:p w:rsidR="003F469A" w:rsidRPr="003F469A" w:rsidRDefault="003F469A" w:rsidP="003F469A">
      <w:pPr>
        <w:widowControl/>
        <w:autoSpaceDE/>
        <w:autoSpaceDN/>
        <w:adjustRightInd/>
        <w:ind w:firstLine="709"/>
        <w:jc w:val="center"/>
        <w:rPr>
          <w:rFonts w:ascii="Times New Roman" w:hAnsi="Times New Roman" w:cs="Times New Roman"/>
        </w:rPr>
      </w:pP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2.1. Граница деятельности ТОС «________»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охватывает территорию жилых домов, расположенных на улицах ______________населенного пункта _______________ Порецкого муниципального округа Чувашской Республики:</w:t>
      </w:r>
    </w:p>
    <w:p w:rsidR="003F469A" w:rsidRPr="003F469A" w:rsidRDefault="003F469A" w:rsidP="003F469A">
      <w:pPr>
        <w:widowControl/>
        <w:autoSpaceDE/>
        <w:autoSpaceDN/>
        <w:adjustRightInd/>
        <w:ind w:firstLine="709"/>
        <w:rPr>
          <w:rFonts w:ascii="Times New Roman" w:hAnsi="Times New Roman" w:cs="Times New Roman"/>
          <w:i/>
        </w:rPr>
      </w:pPr>
      <w:r w:rsidRPr="003F469A">
        <w:rPr>
          <w:rFonts w:ascii="Times New Roman" w:hAnsi="Times New Roman" w:cs="Times New Roman"/>
        </w:rPr>
        <w:t xml:space="preserve">- _______________________________________________ </w:t>
      </w:r>
      <w:r w:rsidRPr="003F469A">
        <w:rPr>
          <w:rFonts w:ascii="Times New Roman" w:hAnsi="Times New Roman" w:cs="Times New Roman"/>
          <w:i/>
        </w:rPr>
        <w:t>(наименование улицы);</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В ТОС «________»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входят следующие дома:</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_________________ №№ 1, 2, 3, 4….;</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_________________ №№ 1, 2, 3, 4….;</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_________________ №№ 1, 2, 3, 4…...</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2.2. Границы территории, на которой осуществляет деятельность ТОС, установлены решением Собрания депутатов Порецкого муниципального округа Чувашской Республики от _____________ года № С-_____.</w:t>
      </w:r>
    </w:p>
    <w:p w:rsidR="003F469A" w:rsidRPr="003F469A" w:rsidRDefault="003F469A" w:rsidP="003F469A">
      <w:pPr>
        <w:widowControl/>
        <w:autoSpaceDE/>
        <w:autoSpaceDN/>
        <w:adjustRightInd/>
        <w:ind w:firstLine="709"/>
        <w:rPr>
          <w:rFonts w:ascii="Times New Roman" w:hAnsi="Times New Roman" w:cs="Times New Roman"/>
        </w:rPr>
      </w:pPr>
    </w:p>
    <w:p w:rsidR="003F469A" w:rsidRPr="003F469A" w:rsidRDefault="003F469A" w:rsidP="003F469A">
      <w:pPr>
        <w:widowControl/>
        <w:autoSpaceDE/>
        <w:autoSpaceDN/>
        <w:adjustRightInd/>
        <w:ind w:firstLine="709"/>
        <w:jc w:val="center"/>
        <w:rPr>
          <w:rFonts w:ascii="Times New Roman" w:hAnsi="Times New Roman" w:cs="Times New Roman"/>
        </w:rPr>
      </w:pPr>
      <w:r w:rsidRPr="003F469A">
        <w:rPr>
          <w:rFonts w:ascii="Times New Roman" w:hAnsi="Times New Roman" w:cs="Times New Roman"/>
          <w:lang w:val="en-US"/>
        </w:rPr>
        <w:t>III</w:t>
      </w:r>
      <w:r w:rsidRPr="003F469A">
        <w:rPr>
          <w:rFonts w:ascii="Times New Roman" w:hAnsi="Times New Roman" w:cs="Times New Roman"/>
        </w:rPr>
        <w:t xml:space="preserve">. Право граждан на осуществление ТОС «_____» </w:t>
      </w:r>
      <w:r w:rsidRPr="003F469A">
        <w:rPr>
          <w:rFonts w:ascii="Times New Roman" w:hAnsi="Times New Roman" w:cs="Times New Roman"/>
          <w:i/>
        </w:rPr>
        <w:t>(наименование ТОС)</w:t>
      </w:r>
    </w:p>
    <w:p w:rsidR="003F469A" w:rsidRPr="003F469A" w:rsidRDefault="003F469A" w:rsidP="003F469A">
      <w:pPr>
        <w:widowControl/>
        <w:autoSpaceDE/>
        <w:autoSpaceDN/>
        <w:adjustRightInd/>
        <w:ind w:firstLine="709"/>
        <w:jc w:val="center"/>
        <w:rPr>
          <w:rFonts w:ascii="Times New Roman" w:hAnsi="Times New Roman" w:cs="Times New Roman"/>
        </w:rPr>
      </w:pP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3.1. В осуществлении деятельности ТОС «________» </w:t>
      </w:r>
      <w:r w:rsidR="00F500D0">
        <w:rPr>
          <w:rFonts w:ascii="Times New Roman" w:hAnsi="Times New Roman" w:cs="Times New Roman"/>
          <w:i/>
        </w:rPr>
        <w:t>(наименование ТОС)</w:t>
      </w:r>
      <w:r w:rsidRPr="003F469A">
        <w:rPr>
          <w:rFonts w:ascii="Times New Roman" w:hAnsi="Times New Roman" w:cs="Times New Roman"/>
        </w:rPr>
        <w:t xml:space="preserve"> участвуют граждане Российской Федерации, проживающие на территории деятельности ТОС «________»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в населенном пункте ___________ Порецкого муниципального округа Чувашской Республики, достигшие </w:t>
      </w:r>
      <w:r w:rsidR="004F3A2F">
        <w:rPr>
          <w:rFonts w:ascii="Times New Roman" w:hAnsi="Times New Roman" w:cs="Times New Roman"/>
        </w:rPr>
        <w:t>восемнадцатилетнего</w:t>
      </w:r>
      <w:r w:rsidRPr="003F469A">
        <w:rPr>
          <w:rFonts w:ascii="Times New Roman" w:hAnsi="Times New Roman" w:cs="Times New Roman"/>
        </w:rPr>
        <w:t xml:space="preserve"> возраста. </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3.2. Гражданин, достигший </w:t>
      </w:r>
      <w:r w:rsidR="004F3A2F">
        <w:rPr>
          <w:rFonts w:ascii="Times New Roman" w:hAnsi="Times New Roman" w:cs="Times New Roman"/>
        </w:rPr>
        <w:t>восемнадцатилетнего</w:t>
      </w:r>
      <w:r w:rsidRPr="003F469A">
        <w:rPr>
          <w:rFonts w:ascii="Times New Roman" w:hAnsi="Times New Roman" w:cs="Times New Roman"/>
        </w:rPr>
        <w:t xml:space="preserve"> возраста, проживающий на территории деятельности ТОС «________»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имеет право быть инициатором и участвовать в учреждении ТОС «________»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принимать участие в собраниях (конференциях) граждан, проводимых территориальным общественным самоуправлением избирать и быть избранным в органы ТОС «________» </w:t>
      </w:r>
      <w:r w:rsidRPr="003F469A">
        <w:rPr>
          <w:rFonts w:ascii="Times New Roman" w:hAnsi="Times New Roman" w:cs="Times New Roman"/>
          <w:i/>
        </w:rPr>
        <w:t>(наименование ТОС)</w:t>
      </w:r>
      <w:r w:rsidRPr="003F469A">
        <w:rPr>
          <w:rFonts w:ascii="Times New Roman" w:hAnsi="Times New Roman" w:cs="Times New Roman"/>
        </w:rPr>
        <w:t>.</w:t>
      </w:r>
    </w:p>
    <w:p w:rsidR="003F469A" w:rsidRPr="003F469A" w:rsidRDefault="003F469A" w:rsidP="003F469A">
      <w:pPr>
        <w:widowControl/>
        <w:autoSpaceDE/>
        <w:autoSpaceDN/>
        <w:adjustRightInd/>
        <w:ind w:firstLine="709"/>
        <w:rPr>
          <w:rFonts w:ascii="Times New Roman" w:hAnsi="Times New Roman" w:cs="Times New Roman"/>
        </w:rPr>
      </w:pPr>
    </w:p>
    <w:p w:rsidR="003F469A" w:rsidRPr="003F469A" w:rsidRDefault="003F469A" w:rsidP="003F469A">
      <w:pPr>
        <w:widowControl/>
        <w:autoSpaceDE/>
        <w:autoSpaceDN/>
        <w:adjustRightInd/>
        <w:ind w:firstLine="709"/>
        <w:jc w:val="center"/>
        <w:rPr>
          <w:rFonts w:ascii="Times New Roman" w:hAnsi="Times New Roman" w:cs="Times New Roman"/>
          <w:i/>
        </w:rPr>
      </w:pPr>
      <w:r w:rsidRPr="003F469A">
        <w:rPr>
          <w:rFonts w:ascii="Times New Roman" w:hAnsi="Times New Roman" w:cs="Times New Roman"/>
          <w:lang w:val="en-US"/>
        </w:rPr>
        <w:t>IV</w:t>
      </w:r>
      <w:r w:rsidRPr="003F469A">
        <w:rPr>
          <w:rFonts w:ascii="Times New Roman" w:hAnsi="Times New Roman" w:cs="Times New Roman"/>
        </w:rPr>
        <w:t xml:space="preserve">. Цели, задачи, формы и основные направления деятельности ТОС «_______» </w:t>
      </w:r>
      <w:r w:rsidRPr="003F469A">
        <w:rPr>
          <w:rFonts w:ascii="Times New Roman" w:hAnsi="Times New Roman" w:cs="Times New Roman"/>
          <w:i/>
        </w:rPr>
        <w:t>(наименование ТОС)</w:t>
      </w:r>
    </w:p>
    <w:p w:rsidR="003F469A" w:rsidRPr="003F469A" w:rsidRDefault="003F469A" w:rsidP="003F469A">
      <w:pPr>
        <w:widowControl/>
        <w:autoSpaceDE/>
        <w:autoSpaceDN/>
        <w:adjustRightInd/>
        <w:ind w:firstLine="709"/>
        <w:jc w:val="center"/>
        <w:rPr>
          <w:rFonts w:ascii="Times New Roman" w:hAnsi="Times New Roman" w:cs="Times New Roman"/>
        </w:rPr>
      </w:pP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4.1. Основной целью ТОС «________» </w:t>
      </w:r>
      <w:r w:rsidRPr="003F469A">
        <w:rPr>
          <w:rFonts w:ascii="Times New Roman" w:hAnsi="Times New Roman" w:cs="Times New Roman"/>
          <w:i/>
        </w:rPr>
        <w:t xml:space="preserve">(наименование ТОС) </w:t>
      </w:r>
      <w:r w:rsidRPr="003F469A">
        <w:rPr>
          <w:rFonts w:ascii="Times New Roman" w:hAnsi="Times New Roman" w:cs="Times New Roman"/>
        </w:rPr>
        <w:t xml:space="preserve">является самостоятельное и под свою ответственность осуществление гражданами собственных инициатив по вопросам </w:t>
      </w:r>
      <w:r w:rsidR="004F3A2F">
        <w:rPr>
          <w:rFonts w:ascii="Times New Roman" w:hAnsi="Times New Roman" w:cs="Times New Roman"/>
        </w:rPr>
        <w:t>непосредственного обеспечения жизнедеятельности населения.</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4.2. Основными задачами ТОС «________» </w:t>
      </w:r>
      <w:r w:rsidRPr="003F469A">
        <w:rPr>
          <w:rFonts w:ascii="Times New Roman" w:hAnsi="Times New Roman" w:cs="Times New Roman"/>
          <w:i/>
        </w:rPr>
        <w:t>(наименование ТОС)</w:t>
      </w:r>
      <w:r w:rsidRPr="003F469A">
        <w:rPr>
          <w:rFonts w:ascii="Times New Roman" w:hAnsi="Times New Roman" w:cs="Times New Roman"/>
        </w:rPr>
        <w:t xml:space="preserve"> являются:</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создание условий для комфортного проживания граждан; </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представление интересов населения; </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изучение потребностей жителей;</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обеспечение исполнения решений, принятых на конференциях (собраниях).</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4.3. Формами осуществления деятельности ТОС «________» </w:t>
      </w:r>
      <w:r w:rsidRPr="003F469A">
        <w:rPr>
          <w:rFonts w:ascii="Times New Roman" w:hAnsi="Times New Roman" w:cs="Times New Roman"/>
          <w:i/>
        </w:rPr>
        <w:t>(наименование ТОС)</w:t>
      </w:r>
      <w:r w:rsidRPr="003F469A">
        <w:rPr>
          <w:rFonts w:ascii="Times New Roman" w:hAnsi="Times New Roman" w:cs="Times New Roman"/>
        </w:rPr>
        <w:t xml:space="preserve"> являются проводимые не реже одного раза в год конференции (собрания граждан), а также заседания Совета ТОС «________»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и организуемые ими мероприятия.</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4.4. В соответстви</w:t>
      </w:r>
      <w:r w:rsidR="00914C49">
        <w:rPr>
          <w:rFonts w:ascii="Times New Roman" w:hAnsi="Times New Roman" w:cs="Times New Roman"/>
        </w:rPr>
        <w:t>и с решением граждан к основным</w:t>
      </w:r>
      <w:r w:rsidRPr="003F469A">
        <w:rPr>
          <w:rFonts w:ascii="Times New Roman" w:hAnsi="Times New Roman" w:cs="Times New Roman"/>
        </w:rPr>
        <w:t xml:space="preserve"> направлениям деятельности ТОС «________»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относятся:</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lastRenderedPageBreak/>
        <w:t xml:space="preserve">1) защита прав и законных интересов жителей, проживающих на территории ТОС «________» </w:t>
      </w:r>
      <w:r w:rsidRPr="003F469A">
        <w:rPr>
          <w:rFonts w:ascii="Times New Roman" w:hAnsi="Times New Roman" w:cs="Times New Roman"/>
          <w:i/>
        </w:rPr>
        <w:t>(наименование ТОС)</w:t>
      </w:r>
      <w:r w:rsidRPr="003F469A">
        <w:rPr>
          <w:rFonts w:ascii="Times New Roman" w:hAnsi="Times New Roman" w:cs="Times New Roman"/>
        </w:rPr>
        <w:t>;</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2) содействие в проведении акций милосердия и благотворительности органом местного самоуправления Порецкого муниципального округа, благотворительными фондами, гражданами и их объединениями, участие в распределении гуманитарной и иной помощи;</w:t>
      </w:r>
    </w:p>
    <w:p w:rsidR="003F469A" w:rsidRPr="003F469A" w:rsidRDefault="003F469A" w:rsidP="003F469A">
      <w:pPr>
        <w:widowControl/>
        <w:autoSpaceDE/>
        <w:autoSpaceDN/>
        <w:adjustRightInd/>
        <w:ind w:firstLine="709"/>
        <w:rPr>
          <w:rFonts w:ascii="Times New Roman" w:hAnsi="Times New Roman" w:cs="Times New Roman"/>
          <w:i/>
        </w:rPr>
      </w:pPr>
      <w:r w:rsidRPr="003F469A">
        <w:rPr>
          <w:rFonts w:ascii="Times New Roman" w:hAnsi="Times New Roman" w:cs="Times New Roman"/>
        </w:rPr>
        <w:t xml:space="preserve">3) в установленном законом порядке оказание содействия правоохранительным органам в поддержании общественного порядка на территории ТОС «________» </w:t>
      </w:r>
      <w:r w:rsidRPr="003F469A">
        <w:rPr>
          <w:rFonts w:ascii="Times New Roman" w:hAnsi="Times New Roman" w:cs="Times New Roman"/>
          <w:i/>
        </w:rPr>
        <w:t>(наименование ТОС);</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4) работа с детьми и подростками, в том числе:</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а) содействие в организации труда и отдыха в каникулярное время;</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б) содействие в организации детских клубов на территории ТОС «________» </w:t>
      </w:r>
      <w:r w:rsidRPr="003F469A">
        <w:rPr>
          <w:rFonts w:ascii="Times New Roman" w:hAnsi="Times New Roman" w:cs="Times New Roman"/>
          <w:i/>
        </w:rPr>
        <w:t>(наименование ТОС)</w:t>
      </w:r>
      <w:r w:rsidRPr="003F469A">
        <w:rPr>
          <w:rFonts w:ascii="Times New Roman" w:hAnsi="Times New Roman" w:cs="Times New Roman"/>
        </w:rPr>
        <w:t>;</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5) внесение предложений в орган местного самоуправления Порецкого муниципального округа, по вопросам, затрагивающим интересы граждан, по использованию земельных участков на территории ТОС «________» </w:t>
      </w:r>
      <w:r w:rsidRPr="003F469A">
        <w:rPr>
          <w:rFonts w:ascii="Times New Roman" w:hAnsi="Times New Roman" w:cs="Times New Roman"/>
          <w:i/>
        </w:rPr>
        <w:t>(наименование ТОС)</w:t>
      </w:r>
      <w:r w:rsidRPr="003F469A">
        <w:rPr>
          <w:rFonts w:ascii="Times New Roman" w:hAnsi="Times New Roman" w:cs="Times New Roman"/>
        </w:rPr>
        <w:t>;</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6) внесение предложений в орган местного самоуправления Порецкого муниципального округа, по вопросам организации детских и оздоровительных площадок, скверов, площадок для выгула собак, а также по другим общественно полезным мероприятиям;</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7) общественный контроль за санитарно-эпидемиологической, экологической обстановкой и пожарной безопасностью;</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8) организация участия населения в общественных мероприятиях по обеспечению сохранности жилищного фонда, благоустройству </w:t>
      </w:r>
      <w:r w:rsidR="00914C49">
        <w:rPr>
          <w:rFonts w:ascii="Times New Roman" w:hAnsi="Times New Roman" w:cs="Times New Roman"/>
        </w:rPr>
        <w:t xml:space="preserve">территории </w:t>
      </w:r>
      <w:r w:rsidRPr="003F469A">
        <w:rPr>
          <w:rFonts w:ascii="Times New Roman" w:hAnsi="Times New Roman" w:cs="Times New Roman"/>
        </w:rPr>
        <w:t xml:space="preserve">ТОС «________» </w:t>
      </w:r>
      <w:r w:rsidRPr="003F469A">
        <w:rPr>
          <w:rFonts w:ascii="Times New Roman" w:hAnsi="Times New Roman" w:cs="Times New Roman"/>
          <w:i/>
        </w:rPr>
        <w:t>(наименование ТОС)</w:t>
      </w:r>
      <w:r w:rsidRPr="003F469A">
        <w:rPr>
          <w:rFonts w:ascii="Times New Roman" w:hAnsi="Times New Roman" w:cs="Times New Roman"/>
        </w:rPr>
        <w:t>;</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9) информирование населения о решениях органа местного самоуправления Порецкого муниципального округа, принятых по предложению или при участии ТОС «________»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и других решениях;</w:t>
      </w:r>
    </w:p>
    <w:p w:rsidR="003F469A" w:rsidRPr="003F469A" w:rsidRDefault="00914C49" w:rsidP="003F469A">
      <w:pPr>
        <w:widowControl/>
        <w:autoSpaceDE/>
        <w:autoSpaceDN/>
        <w:adjustRightInd/>
        <w:ind w:firstLine="709"/>
        <w:rPr>
          <w:rFonts w:ascii="Times New Roman" w:hAnsi="Times New Roman" w:cs="Times New Roman"/>
        </w:rPr>
      </w:pPr>
      <w:r>
        <w:rPr>
          <w:rFonts w:ascii="Times New Roman" w:hAnsi="Times New Roman" w:cs="Times New Roman"/>
        </w:rPr>
        <w:t xml:space="preserve">10) подготовка и </w:t>
      </w:r>
      <w:r w:rsidR="003F469A" w:rsidRPr="003F469A">
        <w:rPr>
          <w:rFonts w:ascii="Times New Roman" w:hAnsi="Times New Roman" w:cs="Times New Roman"/>
        </w:rPr>
        <w:t>внесение предложений в планы и программы комплек</w:t>
      </w:r>
      <w:r>
        <w:rPr>
          <w:rFonts w:ascii="Times New Roman" w:hAnsi="Times New Roman" w:cs="Times New Roman"/>
        </w:rPr>
        <w:t xml:space="preserve">сного социально-экономического </w:t>
      </w:r>
      <w:r w:rsidR="003F469A" w:rsidRPr="003F469A">
        <w:rPr>
          <w:rFonts w:ascii="Times New Roman" w:hAnsi="Times New Roman" w:cs="Times New Roman"/>
        </w:rPr>
        <w:t>развития органа местного самоуправления Порецкого муниципального округа;</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11) внесение в орган местного самоуправления Порецкого муниципального округа, проектов муниципальных правовых актов, подлежащих обязательному рассмотрению этим органом и должностными лицами местного самоуправления, к компетенции которых отнесено принятие указанных актов;</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12) иные направления деятельности, не противоречащие действующему законодательству и служащие достижению уставных целей.</w:t>
      </w:r>
    </w:p>
    <w:p w:rsidR="003F469A" w:rsidRPr="003F469A" w:rsidRDefault="003F469A" w:rsidP="003F469A">
      <w:pPr>
        <w:widowControl/>
        <w:autoSpaceDE/>
        <w:autoSpaceDN/>
        <w:adjustRightInd/>
        <w:ind w:firstLine="709"/>
        <w:rPr>
          <w:rFonts w:ascii="Times New Roman" w:hAnsi="Times New Roman" w:cs="Times New Roman"/>
        </w:rPr>
      </w:pPr>
    </w:p>
    <w:p w:rsidR="003F469A" w:rsidRPr="003F469A" w:rsidRDefault="003F469A" w:rsidP="003F469A">
      <w:pPr>
        <w:widowControl/>
        <w:autoSpaceDE/>
        <w:autoSpaceDN/>
        <w:adjustRightInd/>
        <w:ind w:firstLine="709"/>
        <w:jc w:val="center"/>
        <w:rPr>
          <w:rFonts w:ascii="Times New Roman" w:hAnsi="Times New Roman" w:cs="Times New Roman"/>
          <w:i/>
        </w:rPr>
      </w:pPr>
      <w:r w:rsidRPr="003F469A">
        <w:rPr>
          <w:rFonts w:ascii="Times New Roman" w:hAnsi="Times New Roman" w:cs="Times New Roman"/>
          <w:lang w:val="en-US"/>
        </w:rPr>
        <w:t>V</w:t>
      </w:r>
      <w:r w:rsidRPr="003F469A">
        <w:rPr>
          <w:rFonts w:ascii="Times New Roman" w:hAnsi="Times New Roman" w:cs="Times New Roman"/>
        </w:rPr>
        <w:t xml:space="preserve">. Членство ТОС «______» </w:t>
      </w:r>
      <w:r w:rsidRPr="003F469A">
        <w:rPr>
          <w:rFonts w:ascii="Times New Roman" w:hAnsi="Times New Roman" w:cs="Times New Roman"/>
          <w:i/>
        </w:rPr>
        <w:t>(наименование ТОС)</w:t>
      </w:r>
    </w:p>
    <w:p w:rsidR="003F469A" w:rsidRPr="003F469A" w:rsidRDefault="003F469A" w:rsidP="003F469A">
      <w:pPr>
        <w:widowControl/>
        <w:autoSpaceDE/>
        <w:autoSpaceDN/>
        <w:adjustRightInd/>
        <w:ind w:firstLine="709"/>
        <w:jc w:val="center"/>
        <w:rPr>
          <w:rFonts w:ascii="Times New Roman" w:hAnsi="Times New Roman" w:cs="Times New Roman"/>
          <w:i/>
        </w:rPr>
      </w:pP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5.1. Учредители ТОС «________»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приобретают членство после принятия решения о создании ТОС. После создания ТОС «________»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в члены принимаются физические лица в порядке, определенном Уставом.</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5.2. Членами организации вправе быть физические лица – граждане Российской Федерации, достигшие </w:t>
      </w:r>
      <w:r w:rsidR="00CF5F0E">
        <w:rPr>
          <w:rFonts w:ascii="Times New Roman" w:hAnsi="Times New Roman" w:cs="Times New Roman"/>
        </w:rPr>
        <w:t>восемнадцатилетнего</w:t>
      </w:r>
      <w:r w:rsidRPr="003F469A">
        <w:rPr>
          <w:rFonts w:ascii="Times New Roman" w:hAnsi="Times New Roman" w:cs="Times New Roman"/>
        </w:rPr>
        <w:t xml:space="preserve"> возраста, постоянно или преимущественно проживающие и зарегистрированные по месту жительства на соответствующей территории, изъявившие войти в ТОС, за исключением случаев, установленных действующим законодательством.</w:t>
      </w:r>
    </w:p>
    <w:p w:rsidR="003F469A" w:rsidRPr="003F469A" w:rsidRDefault="003F469A" w:rsidP="003F469A">
      <w:pPr>
        <w:widowControl/>
        <w:autoSpaceDE/>
        <w:autoSpaceDN/>
        <w:adjustRightInd/>
        <w:ind w:firstLine="709"/>
        <w:rPr>
          <w:rFonts w:ascii="Times New Roman" w:hAnsi="Times New Roman" w:cs="Times New Roman"/>
          <w:i/>
        </w:rPr>
      </w:pPr>
      <w:r w:rsidRPr="003F469A">
        <w:rPr>
          <w:rFonts w:ascii="Times New Roman" w:hAnsi="Times New Roman" w:cs="Times New Roman"/>
        </w:rPr>
        <w:t xml:space="preserve">5.3. Члены организации имеют равные права и несут равные обязанности, вправе избирать и быть избранными в руководящие и контрольно-ревизионные органы ТОС «________» </w:t>
      </w:r>
      <w:r w:rsidRPr="003F469A">
        <w:rPr>
          <w:rFonts w:ascii="Times New Roman" w:hAnsi="Times New Roman" w:cs="Times New Roman"/>
          <w:i/>
        </w:rPr>
        <w:t>(наименование ТОС).</w:t>
      </w:r>
    </w:p>
    <w:p w:rsidR="003F469A" w:rsidRPr="003F469A" w:rsidRDefault="003F469A" w:rsidP="003F469A">
      <w:pPr>
        <w:widowControl/>
        <w:autoSpaceDE/>
        <w:autoSpaceDN/>
        <w:adjustRightInd/>
        <w:ind w:firstLine="709"/>
        <w:rPr>
          <w:rFonts w:ascii="Times New Roman" w:hAnsi="Times New Roman" w:cs="Times New Roman"/>
          <w:i/>
        </w:rPr>
      </w:pPr>
    </w:p>
    <w:p w:rsidR="003F469A" w:rsidRPr="003F469A" w:rsidRDefault="003F469A" w:rsidP="003F469A">
      <w:pPr>
        <w:widowControl/>
        <w:autoSpaceDE/>
        <w:autoSpaceDN/>
        <w:adjustRightInd/>
        <w:ind w:firstLine="709"/>
        <w:jc w:val="center"/>
        <w:rPr>
          <w:rFonts w:ascii="Times New Roman" w:hAnsi="Times New Roman" w:cs="Times New Roman"/>
        </w:rPr>
      </w:pPr>
      <w:r w:rsidRPr="003F469A">
        <w:rPr>
          <w:rFonts w:ascii="Times New Roman" w:hAnsi="Times New Roman" w:cs="Times New Roman"/>
          <w:lang w:val="en-US"/>
        </w:rPr>
        <w:t>VI</w:t>
      </w:r>
      <w:r w:rsidRPr="003F469A">
        <w:rPr>
          <w:rFonts w:ascii="Times New Roman" w:hAnsi="Times New Roman" w:cs="Times New Roman"/>
        </w:rPr>
        <w:t>. Порядок проведения Конференции, их полномочия, порядок принятия решений</w:t>
      </w:r>
    </w:p>
    <w:p w:rsidR="003F469A" w:rsidRPr="003F469A" w:rsidRDefault="003F469A" w:rsidP="003F469A">
      <w:pPr>
        <w:widowControl/>
        <w:autoSpaceDE/>
        <w:autoSpaceDN/>
        <w:adjustRightInd/>
        <w:ind w:firstLine="709"/>
        <w:jc w:val="center"/>
        <w:rPr>
          <w:rFonts w:ascii="Times New Roman" w:hAnsi="Times New Roman" w:cs="Times New Roman"/>
        </w:rPr>
      </w:pP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6.1. Органы управления ТОС «_____» </w:t>
      </w:r>
      <w:r w:rsidRPr="003F469A">
        <w:rPr>
          <w:rFonts w:ascii="Times New Roman" w:hAnsi="Times New Roman" w:cs="Times New Roman"/>
          <w:i/>
        </w:rPr>
        <w:t>(наименование ТОС)</w:t>
      </w:r>
      <w:r w:rsidRPr="003F469A">
        <w:rPr>
          <w:rFonts w:ascii="Times New Roman" w:hAnsi="Times New Roman" w:cs="Times New Roman"/>
        </w:rPr>
        <w:t>:</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6.1.1. Высшим органом управления ТОС «_____» </w:t>
      </w:r>
      <w:r w:rsidRPr="003F469A">
        <w:rPr>
          <w:rFonts w:ascii="Times New Roman" w:hAnsi="Times New Roman" w:cs="Times New Roman"/>
          <w:i/>
        </w:rPr>
        <w:t xml:space="preserve">(наименование ТОС) </w:t>
      </w:r>
      <w:r w:rsidRPr="003F469A">
        <w:rPr>
          <w:rFonts w:ascii="Times New Roman" w:hAnsi="Times New Roman" w:cs="Times New Roman"/>
        </w:rPr>
        <w:t xml:space="preserve">является конференция (собрание граждан). Если на территории деятельности ТОС </w:t>
      </w:r>
      <w:r w:rsidRPr="003F469A">
        <w:rPr>
          <w:rFonts w:ascii="Times New Roman" w:hAnsi="Times New Roman" w:cs="Times New Roman"/>
          <w:i/>
        </w:rPr>
        <w:t xml:space="preserve">(наименование ТОС) </w:t>
      </w:r>
      <w:r w:rsidRPr="003F469A">
        <w:rPr>
          <w:rFonts w:ascii="Times New Roman" w:hAnsi="Times New Roman" w:cs="Times New Roman"/>
        </w:rPr>
        <w:t>проживает более ____ граждан, достигших 1</w:t>
      </w:r>
      <w:r w:rsidR="00914C49">
        <w:rPr>
          <w:rFonts w:ascii="Times New Roman" w:hAnsi="Times New Roman" w:cs="Times New Roman"/>
        </w:rPr>
        <w:t>8</w:t>
      </w:r>
      <w:r w:rsidRPr="003F469A">
        <w:rPr>
          <w:rFonts w:ascii="Times New Roman" w:hAnsi="Times New Roman" w:cs="Times New Roman"/>
        </w:rPr>
        <w:t>-летнего возраста, полномочия граждан могут осуществляться конференцией граждан, а если менее _____ граждан – собранием граждан.</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6.1.2. Коллегиальным органом ТОС «______»</w:t>
      </w:r>
      <w:r w:rsidR="00914C49">
        <w:rPr>
          <w:rFonts w:ascii="Times New Roman" w:hAnsi="Times New Roman" w:cs="Times New Roman"/>
        </w:rPr>
        <w:t xml:space="preserve"> </w:t>
      </w:r>
      <w:r w:rsidRPr="003F469A">
        <w:rPr>
          <w:rFonts w:ascii="Times New Roman" w:hAnsi="Times New Roman" w:cs="Times New Roman"/>
          <w:i/>
        </w:rPr>
        <w:t xml:space="preserve">(наименование ТОС) </w:t>
      </w:r>
      <w:r w:rsidRPr="003F469A">
        <w:rPr>
          <w:rFonts w:ascii="Times New Roman" w:hAnsi="Times New Roman" w:cs="Times New Roman"/>
        </w:rPr>
        <w:t>является Совет.</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6.1.3. Единоличным исполнительным органом ТОС «______» </w:t>
      </w:r>
      <w:r w:rsidRPr="003F469A">
        <w:rPr>
          <w:rFonts w:ascii="Times New Roman" w:hAnsi="Times New Roman" w:cs="Times New Roman"/>
          <w:i/>
        </w:rPr>
        <w:t xml:space="preserve">(наименование ТОС) </w:t>
      </w:r>
      <w:r w:rsidRPr="003F469A">
        <w:rPr>
          <w:rFonts w:ascii="Times New Roman" w:hAnsi="Times New Roman" w:cs="Times New Roman"/>
        </w:rPr>
        <w:t>является Председатель.</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6.1.4. Конференция (собрание граждан) может созываться Советом ТОС «__________»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или инициативной группой граждан по мере необходимости, но не реже одного раза в год.</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6.1.5. В случае созыва конференции (собрания граждан) инициативной группой граждан, численность такой группы не может быть менее ____% от числа жителей территории ТОС «_______________»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Конференция (собрание граждан), созванное инициативной группой граждан, проводится не позднее чем за 30 дней со дня письменного обращения инициативной группы в Совет ТОС «_______________» </w:t>
      </w:r>
      <w:r w:rsidRPr="003F469A">
        <w:rPr>
          <w:rFonts w:ascii="Times New Roman" w:hAnsi="Times New Roman" w:cs="Times New Roman"/>
          <w:i/>
        </w:rPr>
        <w:t>(наименование ТОС).</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6.2. Орган местного самоуправления Порецкого муниципального округа и граждане, проживающие на территории ТОС «_______________»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уведомляются о проведении конференции (собрания граждан) не позднее, чем за _____ рабочих дней до дня проведения конференции (собрания граждан).</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6.3. К исключительным полномочиям конференции (собрания граждан), осуществляющих ТОС «_______________» </w:t>
      </w:r>
      <w:r w:rsidRPr="003F469A">
        <w:rPr>
          <w:rFonts w:ascii="Times New Roman" w:hAnsi="Times New Roman" w:cs="Times New Roman"/>
          <w:i/>
        </w:rPr>
        <w:t xml:space="preserve">(наименование ТОС) </w:t>
      </w:r>
      <w:r w:rsidRPr="003F469A">
        <w:rPr>
          <w:rFonts w:ascii="Times New Roman" w:hAnsi="Times New Roman" w:cs="Times New Roman"/>
        </w:rPr>
        <w:t xml:space="preserve">относятся: </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6.3.1. К исключительным полномочиям собрания, конференции граждан, осуществляющих территориальное общественное самоуправление, относятся:</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установление структуры органов ТОС;</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принятие устава территориального общественного самоуправления, внесение в него изменений и дополнений;</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избрание органов территориального общественного самоуправления;</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определение основных направлений деятельности территориального общественного самоуправления;</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утверждение сметы доходов и расходов территориального общественного самоуправления и отчета о ее исполнении;</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рассмотрение и утверждение отчетов о деятельности органов территориального общественного самоуправления;</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обсуждение инициативного проекта и принятие решения по вопросу о его одобрении.</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6.3.2. В работе конференций (собраний граждан) могут принимать участие граждане, проживающие на территории деятельности ТОС «_______________» </w:t>
      </w:r>
      <w:r w:rsidRPr="003F469A">
        <w:rPr>
          <w:rFonts w:ascii="Times New Roman" w:hAnsi="Times New Roman" w:cs="Times New Roman"/>
          <w:i/>
        </w:rPr>
        <w:t>(наименование ТОС)</w:t>
      </w:r>
      <w:r w:rsidRPr="003F469A">
        <w:rPr>
          <w:rFonts w:ascii="Times New Roman" w:hAnsi="Times New Roman" w:cs="Times New Roman"/>
        </w:rPr>
        <w:t>, депутаты, избранные жителями соответствующей территории, представители органов государственной власти и местного самоуправления.</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6.4. Собрание граждан по вопросам организации и осуществления ТОС </w:t>
      </w:r>
      <w:r w:rsidRPr="003F469A">
        <w:rPr>
          <w:rFonts w:ascii="Times New Roman" w:hAnsi="Times New Roman" w:cs="Times New Roman"/>
          <w:i/>
        </w:rPr>
        <w:t>«_______________» (наименование ТОС)</w:t>
      </w:r>
      <w:r w:rsidRPr="003F469A">
        <w:rPr>
          <w:rFonts w:ascii="Times New Roman" w:hAnsi="Times New Roman" w:cs="Times New Roman"/>
        </w:rPr>
        <w:t xml:space="preserve"> считается правомочным, если в нем принимают участие не менее одной трети жителей соответствующей территории, достигших </w:t>
      </w:r>
      <w:r w:rsidR="00914C49">
        <w:rPr>
          <w:rFonts w:ascii="Times New Roman" w:hAnsi="Times New Roman" w:cs="Times New Roman"/>
        </w:rPr>
        <w:t>восемнадцатилетнего</w:t>
      </w:r>
      <w:r w:rsidRPr="003F469A">
        <w:rPr>
          <w:rFonts w:ascii="Times New Roman" w:hAnsi="Times New Roman" w:cs="Times New Roman"/>
        </w:rPr>
        <w:t xml:space="preserve"> возраста.</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6.5. Конференция по вопросам организации и осуществления ТОС «_______________»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считается правомочной, если в ней принимают участие не менее двух третей избранных на собраниях граждан делегатов, </w:t>
      </w:r>
      <w:r w:rsidRPr="003F469A">
        <w:rPr>
          <w:rFonts w:ascii="Times New Roman" w:hAnsi="Times New Roman" w:cs="Times New Roman"/>
        </w:rPr>
        <w:lastRenderedPageBreak/>
        <w:t xml:space="preserve">представляющих не менее одной трети жителей соответствующей территории, достигших </w:t>
      </w:r>
      <w:r w:rsidR="00CF5F0E">
        <w:rPr>
          <w:rFonts w:ascii="Times New Roman" w:hAnsi="Times New Roman" w:cs="Times New Roman"/>
        </w:rPr>
        <w:t>восемнадцатилетнего</w:t>
      </w:r>
      <w:r w:rsidRPr="003F469A">
        <w:rPr>
          <w:rFonts w:ascii="Times New Roman" w:hAnsi="Times New Roman" w:cs="Times New Roman"/>
        </w:rPr>
        <w:t xml:space="preserve"> возраста.</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6.6. Делегаты конференции избираются собранием жителей соответствующей территории в форме __________(заочного голосования, опросным путем, др.).</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6.7. Порядок назначения и проведения собрания в форме заочного голосования определяется решением Совета ТОС «_______________» </w:t>
      </w:r>
      <w:r w:rsidRPr="003F469A">
        <w:rPr>
          <w:rFonts w:ascii="Times New Roman" w:hAnsi="Times New Roman" w:cs="Times New Roman"/>
          <w:i/>
        </w:rPr>
        <w:t>(наименование ТОС).</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6.8. При проведении собрания в форме заочного голосования жителям обеспечивается возможность заранее ознакомиться со списком выдвинутых кандидатов и вносить кандидатуры делегатов конференции. Уведомления о проведении заочного голосования направляются с приложением бюллетеня для голосования по почте (в том числе электронной) или вручаются лично под роспись.</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Уведомления о проведении заочного голосования направляются не позднее чем за 7 (семь) календарных дней до установленной даты представления заполненных бюллетеней.</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6.9. В бюллетень для голосования (опросный лист) в алфавитном порядке включаются все выдвинутые кандидаты. Жители ставят свою подпись с указанием фамилии, имени, отчества, адреса проживания напротив фамилии кандидата, за которого они отдают свой голос.</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В случае изменения повестки дня, а также срока окончания процедуры голосования ТОС «_______________»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в обязательном порядке уведомляет всех граждан.</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Бюллетени, присланные гражданами после даты окончания приема бюллетеней, считаются недействительными.</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6.10. Делегатом конференции признается кандидат, набравший наибольшее число голосов жителей, принявших участие в голосовании.</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6.11. Решения конференции или собрания граждан по вопросам исключительных полномочий конференции (собрания граждан) принимаются путем открытого голосования квалифицированным большинством не менее двух третей голосов присутствующих граждан конференции или собрания. Решения конференции (собрания граждан) по другим вопросам принимаются простым большинством голосов, присутствующих граждан на конференции или собрании.</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6.12. Процедура проведения конференции или собрания граждан отражается в протоколе, который ведется в свободной форме секретарем конференции (собрания граждан) и в течение 10 календарных дней доводится до жителей соответствующей территории, органа местного самоуправления Порецкого муниципального округа.</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6.13. Решения, принимаемые на конференциях или собраниях граждан, затрагивающие имущественные и иные права граждан, объединений собственников жилья и других организаций, не могут носить обязательный характер.</w:t>
      </w:r>
    </w:p>
    <w:p w:rsidR="003F469A" w:rsidRPr="003F469A" w:rsidRDefault="003F469A" w:rsidP="003F469A">
      <w:pPr>
        <w:widowControl/>
        <w:autoSpaceDE/>
        <w:autoSpaceDN/>
        <w:adjustRightInd/>
        <w:ind w:firstLine="709"/>
        <w:rPr>
          <w:rFonts w:ascii="Times New Roman" w:hAnsi="Times New Roman" w:cs="Times New Roman"/>
        </w:rPr>
      </w:pPr>
    </w:p>
    <w:p w:rsidR="003F469A" w:rsidRPr="003F469A" w:rsidRDefault="003F469A" w:rsidP="003F469A">
      <w:pPr>
        <w:widowControl/>
        <w:autoSpaceDE/>
        <w:autoSpaceDN/>
        <w:adjustRightInd/>
        <w:ind w:firstLine="709"/>
        <w:jc w:val="center"/>
        <w:rPr>
          <w:rFonts w:ascii="Times New Roman" w:hAnsi="Times New Roman" w:cs="Times New Roman"/>
        </w:rPr>
      </w:pPr>
      <w:r w:rsidRPr="003F469A">
        <w:rPr>
          <w:rFonts w:ascii="Times New Roman" w:hAnsi="Times New Roman" w:cs="Times New Roman"/>
          <w:lang w:val="en-US"/>
        </w:rPr>
        <w:t>VII</w:t>
      </w:r>
      <w:r w:rsidRPr="003F469A">
        <w:rPr>
          <w:rFonts w:ascii="Times New Roman" w:hAnsi="Times New Roman" w:cs="Times New Roman"/>
        </w:rPr>
        <w:t xml:space="preserve">. Совет ТОС «______» </w:t>
      </w:r>
      <w:r w:rsidRPr="003F469A">
        <w:rPr>
          <w:rFonts w:ascii="Times New Roman" w:hAnsi="Times New Roman" w:cs="Times New Roman"/>
          <w:i/>
        </w:rPr>
        <w:t>(наименование ТОС)</w:t>
      </w:r>
    </w:p>
    <w:p w:rsidR="003F469A" w:rsidRPr="003F469A" w:rsidRDefault="003F469A" w:rsidP="003F469A">
      <w:pPr>
        <w:widowControl/>
        <w:autoSpaceDE/>
        <w:autoSpaceDN/>
        <w:adjustRightInd/>
        <w:ind w:firstLine="709"/>
        <w:jc w:val="center"/>
        <w:rPr>
          <w:rFonts w:ascii="Times New Roman" w:hAnsi="Times New Roman" w:cs="Times New Roman"/>
        </w:rPr>
      </w:pP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7.1. Для осуществления основных направлений деятельности, реализации целей и задач «_______________»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в период между конференциями (собраниями граждан) избирается постоянно действующий коллегиальный орган «_______________» </w:t>
      </w:r>
      <w:r w:rsidRPr="003F469A">
        <w:rPr>
          <w:rFonts w:ascii="Times New Roman" w:hAnsi="Times New Roman" w:cs="Times New Roman"/>
          <w:i/>
        </w:rPr>
        <w:t>(наименование ТОС)</w:t>
      </w:r>
      <w:r w:rsidR="00876355">
        <w:rPr>
          <w:rFonts w:ascii="Times New Roman" w:hAnsi="Times New Roman" w:cs="Times New Roman"/>
        </w:rPr>
        <w:t xml:space="preserve"> – </w:t>
      </w:r>
      <w:r w:rsidRPr="003F469A">
        <w:rPr>
          <w:rFonts w:ascii="Times New Roman" w:hAnsi="Times New Roman" w:cs="Times New Roman"/>
        </w:rPr>
        <w:t>Совет.</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7.2. Совет «_______________»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подконтролен и подотчетен конференции (собранию граждан).</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7.3. Совет «_______________» </w:t>
      </w:r>
      <w:r w:rsidRPr="003F469A">
        <w:rPr>
          <w:rFonts w:ascii="Times New Roman" w:hAnsi="Times New Roman" w:cs="Times New Roman"/>
          <w:i/>
        </w:rPr>
        <w:t xml:space="preserve">(наименование ТОС) </w:t>
      </w:r>
      <w:r w:rsidRPr="003F469A">
        <w:rPr>
          <w:rFonts w:ascii="Times New Roman" w:hAnsi="Times New Roman" w:cs="Times New Roman"/>
        </w:rPr>
        <w:t>отчитывается о своей деятельности не реже одного раза в год на конференции (собрании граждан).</w:t>
      </w:r>
    </w:p>
    <w:p w:rsidR="003F469A" w:rsidRPr="003F469A" w:rsidRDefault="00876355" w:rsidP="003F469A">
      <w:pPr>
        <w:widowControl/>
        <w:autoSpaceDE/>
        <w:autoSpaceDN/>
        <w:adjustRightInd/>
        <w:ind w:firstLine="709"/>
        <w:rPr>
          <w:rFonts w:ascii="Times New Roman" w:hAnsi="Times New Roman" w:cs="Times New Roman"/>
        </w:rPr>
      </w:pPr>
      <w:r>
        <w:rPr>
          <w:rFonts w:ascii="Times New Roman" w:hAnsi="Times New Roman" w:cs="Times New Roman"/>
        </w:rPr>
        <w:t>7.4. Совет ТОС</w:t>
      </w:r>
      <w:bookmarkStart w:id="2" w:name="_GoBack"/>
      <w:bookmarkEnd w:id="2"/>
      <w:r w:rsidR="003F469A" w:rsidRPr="003F469A">
        <w:rPr>
          <w:rFonts w:ascii="Times New Roman" w:hAnsi="Times New Roman" w:cs="Times New Roman"/>
        </w:rPr>
        <w:t xml:space="preserve"> «_______________» </w:t>
      </w:r>
      <w:r w:rsidR="003F469A" w:rsidRPr="003F469A">
        <w:rPr>
          <w:rFonts w:ascii="Times New Roman" w:hAnsi="Times New Roman" w:cs="Times New Roman"/>
          <w:i/>
        </w:rPr>
        <w:t>(наименование ТОС)</w:t>
      </w:r>
      <w:r w:rsidR="003F469A" w:rsidRPr="003F469A">
        <w:rPr>
          <w:rFonts w:ascii="Times New Roman" w:hAnsi="Times New Roman" w:cs="Times New Roman"/>
        </w:rPr>
        <w:t xml:space="preserve"> избирается сроком на 5 лет и состоит не менее 5 человек, избираемых на конференции (собрании граждан) открытым голосованием. </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lastRenderedPageBreak/>
        <w:t xml:space="preserve">7.5. Членом Совета «_______________»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может быть избран гражданин, достигший </w:t>
      </w:r>
      <w:r w:rsidR="00CF5F0E">
        <w:rPr>
          <w:rFonts w:ascii="Times New Roman" w:hAnsi="Times New Roman" w:cs="Times New Roman"/>
        </w:rPr>
        <w:t>восемнадцатилетнего</w:t>
      </w:r>
      <w:r w:rsidRPr="003F469A">
        <w:rPr>
          <w:rFonts w:ascii="Times New Roman" w:hAnsi="Times New Roman" w:cs="Times New Roman"/>
        </w:rPr>
        <w:t xml:space="preserve"> возраста, проживающий на территории ТОС и выдвинувший свою кандидатуру в Совет «_______________» </w:t>
      </w:r>
      <w:r w:rsidRPr="003F469A">
        <w:rPr>
          <w:rFonts w:ascii="Times New Roman" w:hAnsi="Times New Roman" w:cs="Times New Roman"/>
          <w:i/>
        </w:rPr>
        <w:t>(наименование ТОС)</w:t>
      </w:r>
      <w:r w:rsidRPr="003F469A">
        <w:rPr>
          <w:rFonts w:ascii="Times New Roman" w:hAnsi="Times New Roman" w:cs="Times New Roman"/>
        </w:rPr>
        <w:t>.</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7.6. Члены Совета ТОС могут принимать участие в деятельности органа местного самоуправления Порецкого муниципального округа</w:t>
      </w:r>
      <w:r w:rsidRPr="003F469A">
        <w:rPr>
          <w:rFonts w:ascii="Times New Roman" w:hAnsi="Times New Roman" w:cs="Times New Roman"/>
          <w:i/>
        </w:rPr>
        <w:t xml:space="preserve"> </w:t>
      </w:r>
      <w:r w:rsidRPr="003F469A">
        <w:rPr>
          <w:rFonts w:ascii="Times New Roman" w:hAnsi="Times New Roman" w:cs="Times New Roman"/>
        </w:rPr>
        <w:t>по вопросам, затрагивающим интересы жителей соответствующей территории, с правом совещательного голоса.</w:t>
      </w:r>
    </w:p>
    <w:p w:rsidR="003F469A" w:rsidRPr="003F469A" w:rsidRDefault="00FB4648" w:rsidP="003F469A">
      <w:pPr>
        <w:widowControl/>
        <w:autoSpaceDE/>
        <w:autoSpaceDN/>
        <w:adjustRightInd/>
        <w:ind w:firstLine="709"/>
        <w:rPr>
          <w:rFonts w:ascii="Times New Roman" w:hAnsi="Times New Roman" w:cs="Times New Roman"/>
        </w:rPr>
      </w:pPr>
      <w:r>
        <w:rPr>
          <w:rFonts w:ascii="Times New Roman" w:hAnsi="Times New Roman" w:cs="Times New Roman"/>
        </w:rPr>
        <w:t>7.7. Полномочия</w:t>
      </w:r>
      <w:r w:rsidR="003F469A" w:rsidRPr="003F469A">
        <w:rPr>
          <w:rFonts w:ascii="Times New Roman" w:hAnsi="Times New Roman" w:cs="Times New Roman"/>
        </w:rPr>
        <w:t xml:space="preserve"> члена Совета «_______________» </w:t>
      </w:r>
      <w:r w:rsidR="003F469A" w:rsidRPr="003F469A">
        <w:rPr>
          <w:rFonts w:ascii="Times New Roman" w:hAnsi="Times New Roman" w:cs="Times New Roman"/>
          <w:i/>
        </w:rPr>
        <w:t xml:space="preserve">(наименование ТОС) </w:t>
      </w:r>
      <w:r w:rsidR="003F469A" w:rsidRPr="003F469A">
        <w:rPr>
          <w:rFonts w:ascii="Times New Roman" w:hAnsi="Times New Roman" w:cs="Times New Roman"/>
        </w:rPr>
        <w:t>прекращаются досрочно в случае:</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1) принятия решения членов Совета о самороспуске; </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2) принятия соответствующего решения собранием (конференцией) граждан, в том числе в случае нарушения Советом действующего законодательства, муниципальных правовых актов, настоящего Устава;</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3) смерти;</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4) отставки по собственному желанию;</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5) признания судом </w:t>
      </w:r>
      <w:r w:rsidR="00FB4648">
        <w:rPr>
          <w:rFonts w:ascii="Times New Roman" w:hAnsi="Times New Roman" w:cs="Times New Roman"/>
        </w:rPr>
        <w:t xml:space="preserve">недееспособным или ограниченно </w:t>
      </w:r>
      <w:r w:rsidRPr="003F469A">
        <w:rPr>
          <w:rFonts w:ascii="Times New Roman" w:hAnsi="Times New Roman" w:cs="Times New Roman"/>
        </w:rPr>
        <w:t>дееспособным;</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6) признания судом безвестно отсутствующим или объявления умершим;</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7) вступления в отношении его в законную силу обвинительного приговора суда;</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8) выезда за пределы территории на постоянное место жительства;</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9) отзыва конференцией или собранием граждан;</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10) призыва на военную службу или направления на заменяющую ее альтернативную гражданскую службу;</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11) в иных случаях, предусмотренных законодательством.</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7.8. Совет:</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1) представляет интересы населения, проживающего на территории деятельности ТОС;</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2) обеспечивает исполнение решений, принятых на конференциях (собрании граждан);</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3) может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территории «_______________» </w:t>
      </w:r>
      <w:r w:rsidRPr="003F469A">
        <w:rPr>
          <w:rFonts w:ascii="Times New Roman" w:hAnsi="Times New Roman" w:cs="Times New Roman"/>
          <w:i/>
        </w:rPr>
        <w:t>(наименование ТОС)</w:t>
      </w:r>
      <w:r w:rsidR="00FB4648">
        <w:rPr>
          <w:rFonts w:ascii="Times New Roman" w:hAnsi="Times New Roman" w:cs="Times New Roman"/>
        </w:rPr>
        <w:t xml:space="preserve">, как за счет средств указанных граждан, </w:t>
      </w:r>
      <w:r w:rsidRPr="003F469A">
        <w:rPr>
          <w:rFonts w:ascii="Times New Roman" w:hAnsi="Times New Roman" w:cs="Times New Roman"/>
        </w:rPr>
        <w:t>так и на основ</w:t>
      </w:r>
      <w:r w:rsidR="00FB4648">
        <w:rPr>
          <w:rFonts w:ascii="Times New Roman" w:hAnsi="Times New Roman" w:cs="Times New Roman"/>
        </w:rPr>
        <w:t>ании договора с органами</w:t>
      </w:r>
      <w:r w:rsidRPr="003F469A">
        <w:rPr>
          <w:rFonts w:ascii="Times New Roman" w:hAnsi="Times New Roman" w:cs="Times New Roman"/>
        </w:rPr>
        <w:t xml:space="preserve"> местного самоуправления с использованием средств местного бюджета Порецкого муниципального округа;</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4) осуществляет взаимодействие с органами местного самоуправления Порецкого муниципального округа на основе заключаемых между ними договоров и соглашений;</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5) осуществляет иные функции, предусмотренные законодательством Российской Федерации.</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7.9. Совет вправе: </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1) вносить в орган местного самоуправления Порецкого муниципального округа проекты муниципальных правовых актов, подлежащих обязательному рассмотрению этими органами</w:t>
      </w:r>
      <w:r w:rsidR="00FB4648">
        <w:rPr>
          <w:rFonts w:ascii="Times New Roman" w:hAnsi="Times New Roman" w:cs="Times New Roman"/>
        </w:rPr>
        <w:t xml:space="preserve"> и должностными лицами местного</w:t>
      </w:r>
      <w:r w:rsidRPr="003F469A">
        <w:rPr>
          <w:rFonts w:ascii="Times New Roman" w:hAnsi="Times New Roman" w:cs="Times New Roman"/>
        </w:rPr>
        <w:t xml:space="preserve"> самоуправления, к компетенции которых отнесено принятие указанных актов;</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2) созывать собрания граждан для обсуждения инициатив по вопросам местного значения на соответствующей территории;</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3) выявлять мнение населения соответствующей территории по вопросам его жизнедеятельности;</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4) свободно распространять информацию о своей деятельности; информировать жителей о деятельности органа местного самоуправления Порецкого муниципального округа;</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5) участвовать в работах по благоустройству соответствующей территории, решать вопросы, связанные с водоснабжением и водоотведением на территории ТОС «_______________» </w:t>
      </w:r>
      <w:r w:rsidRPr="003F469A">
        <w:rPr>
          <w:rFonts w:ascii="Times New Roman" w:hAnsi="Times New Roman" w:cs="Times New Roman"/>
          <w:i/>
        </w:rPr>
        <w:t>(наименование ТОС)</w:t>
      </w:r>
      <w:r w:rsidRPr="003F469A">
        <w:rPr>
          <w:rFonts w:ascii="Times New Roman" w:hAnsi="Times New Roman" w:cs="Times New Roman"/>
        </w:rPr>
        <w:t>;</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lastRenderedPageBreak/>
        <w:t>6) содействовать соответствующим органам государственной власти и местного самоуправления в осуществлении мер санитарного, эпидемиологического, экологического и пожарного контроля и безопасности;</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7) содействовать правоохранительным органам в поддержании общественного порядка;</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8) организовывать культурно-просветительную, спортивно-массовую работу среди жителей соответствующей территории;</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9) организовывать работу с детьми и подростками, работу детских клубов на соответствующей территории;</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10) осуществлять мероприятия, направленные на снижение потерь тепловой, электрической энергии, газа, воды;</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11) иные полномочия, предусмотренные действующим законодательством, решениями собраний граждан, договором между органом ТОС «_______________»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и органом местного самоуправления Порецкого муниципального округа.</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7.10. Заседание Совета проводится по мере необходимости, но не реже 1 раза в квартал, в соответстви</w:t>
      </w:r>
      <w:r w:rsidR="00FB4648">
        <w:rPr>
          <w:rFonts w:ascii="Times New Roman" w:hAnsi="Times New Roman" w:cs="Times New Roman"/>
        </w:rPr>
        <w:t xml:space="preserve">и с утвержденным планом работы </w:t>
      </w:r>
      <w:r w:rsidRPr="003F469A">
        <w:rPr>
          <w:rFonts w:ascii="Times New Roman" w:hAnsi="Times New Roman" w:cs="Times New Roman"/>
        </w:rPr>
        <w:t xml:space="preserve">Совета ТОС «_______________»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и считается правомочным при участии в нем более половины членов Совета.</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7.11 Совет ТОС «_______________»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может быть распущен, а члены Совета ТОС «_______________»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могут быть отозваны собранием (конференцией) в случае, если такое решение принято квалифицированным большинством в 2/3 голосов от числа присутствующих на заседании его членов путем открытого голосования.</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7.12. Решения Совета ТОС «_______________»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принимаются простым большинством голосов от общего числа присутствующих на заседании его членов путем открытого голосования.</w:t>
      </w:r>
    </w:p>
    <w:p w:rsidR="003F469A" w:rsidRPr="003F469A" w:rsidRDefault="003F469A" w:rsidP="003F469A">
      <w:pPr>
        <w:widowControl/>
        <w:autoSpaceDE/>
        <w:autoSpaceDN/>
        <w:adjustRightInd/>
        <w:ind w:firstLine="709"/>
        <w:rPr>
          <w:rFonts w:ascii="Times New Roman" w:hAnsi="Times New Roman" w:cs="Times New Roman"/>
        </w:rPr>
      </w:pPr>
    </w:p>
    <w:p w:rsidR="003F469A" w:rsidRPr="003F469A" w:rsidRDefault="003F469A" w:rsidP="003F469A">
      <w:pPr>
        <w:widowControl/>
        <w:autoSpaceDE/>
        <w:autoSpaceDN/>
        <w:adjustRightInd/>
        <w:ind w:firstLine="709"/>
        <w:jc w:val="center"/>
        <w:rPr>
          <w:rFonts w:ascii="Times New Roman" w:hAnsi="Times New Roman" w:cs="Times New Roman"/>
        </w:rPr>
      </w:pPr>
      <w:r w:rsidRPr="003F469A">
        <w:rPr>
          <w:rFonts w:ascii="Times New Roman" w:hAnsi="Times New Roman" w:cs="Times New Roman"/>
          <w:lang w:val="en-US"/>
        </w:rPr>
        <w:t>VIII</w:t>
      </w:r>
      <w:r w:rsidRPr="003F469A">
        <w:rPr>
          <w:rFonts w:ascii="Times New Roman" w:hAnsi="Times New Roman" w:cs="Times New Roman"/>
        </w:rPr>
        <w:t>. Председатель ТОС</w:t>
      </w:r>
    </w:p>
    <w:p w:rsidR="003F469A" w:rsidRPr="003F469A" w:rsidRDefault="003F469A" w:rsidP="003F469A">
      <w:pPr>
        <w:widowControl/>
        <w:autoSpaceDE/>
        <w:autoSpaceDN/>
        <w:adjustRightInd/>
        <w:ind w:firstLine="709"/>
        <w:jc w:val="center"/>
        <w:rPr>
          <w:rFonts w:ascii="Times New Roman" w:hAnsi="Times New Roman" w:cs="Times New Roman"/>
        </w:rPr>
      </w:pP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8.1. ТОС «_______________»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возглавляет Председатель, избираемый на заседании Конференции (Собрания граждан) из числа членов ТОС, сроком на 5 лет.  </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8.2. Председатель:</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1) без доверенности действует от имени ТОС «_______________» </w:t>
      </w:r>
      <w:r w:rsidRPr="003F469A">
        <w:rPr>
          <w:rFonts w:ascii="Times New Roman" w:hAnsi="Times New Roman" w:cs="Times New Roman"/>
          <w:i/>
        </w:rPr>
        <w:t>(наименование ТОС)</w:t>
      </w:r>
      <w:r w:rsidRPr="003F469A">
        <w:rPr>
          <w:rFonts w:ascii="Times New Roman" w:hAnsi="Times New Roman" w:cs="Times New Roman"/>
        </w:rPr>
        <w:t>, представляет его интересы в органах государственной власти, органах местного самоуправления, в суде, в отношениях с предприятиями, учреждениями, организациями независимо от их форм собственности, а также в отношениях с гражданами;</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2) организует деятельность Совета ТОС «_______________» </w:t>
      </w:r>
      <w:r w:rsidRPr="003F469A">
        <w:rPr>
          <w:rFonts w:ascii="Times New Roman" w:hAnsi="Times New Roman" w:cs="Times New Roman"/>
          <w:i/>
        </w:rPr>
        <w:t>(наименование ТОС)</w:t>
      </w:r>
      <w:r w:rsidRPr="003F469A">
        <w:rPr>
          <w:rFonts w:ascii="Times New Roman" w:hAnsi="Times New Roman" w:cs="Times New Roman"/>
        </w:rPr>
        <w:t>;</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3) организует подготовку проведения конференций или собраний граждан, осуществляет контроль за реализацией принятых решений;</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4) ведет заседания Совета ТОС «_______________» </w:t>
      </w:r>
      <w:r w:rsidRPr="003F469A">
        <w:rPr>
          <w:rFonts w:ascii="Times New Roman" w:hAnsi="Times New Roman" w:cs="Times New Roman"/>
          <w:i/>
        </w:rPr>
        <w:t>(наименование ТОС)</w:t>
      </w:r>
      <w:r w:rsidRPr="003F469A">
        <w:rPr>
          <w:rFonts w:ascii="Times New Roman" w:hAnsi="Times New Roman" w:cs="Times New Roman"/>
        </w:rPr>
        <w:t>;</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5) информирует органы местного самоуправления о деятельности ТОС «_______________» </w:t>
      </w:r>
      <w:r w:rsidRPr="003F469A">
        <w:rPr>
          <w:rFonts w:ascii="Times New Roman" w:hAnsi="Times New Roman" w:cs="Times New Roman"/>
          <w:i/>
        </w:rPr>
        <w:t>(наименование ТОС)</w:t>
      </w:r>
      <w:r w:rsidRPr="003F469A">
        <w:rPr>
          <w:rFonts w:ascii="Times New Roman" w:hAnsi="Times New Roman" w:cs="Times New Roman"/>
        </w:rPr>
        <w:t>;</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6) обеспечивает</w:t>
      </w:r>
      <w:r w:rsidR="00FB4648">
        <w:rPr>
          <w:rFonts w:ascii="Times New Roman" w:hAnsi="Times New Roman" w:cs="Times New Roman"/>
        </w:rPr>
        <w:t xml:space="preserve"> контроль за соблюдением правил</w:t>
      </w:r>
      <w:r w:rsidRPr="003F469A">
        <w:rPr>
          <w:rFonts w:ascii="Times New Roman" w:hAnsi="Times New Roman" w:cs="Times New Roman"/>
        </w:rPr>
        <w:t xml:space="preserve"> противопожарной и экологической безопасности на территории ТОС «_______________» </w:t>
      </w:r>
      <w:r w:rsidRPr="003F469A">
        <w:rPr>
          <w:rFonts w:ascii="Times New Roman" w:hAnsi="Times New Roman" w:cs="Times New Roman"/>
          <w:i/>
        </w:rPr>
        <w:t>(наименование ТОС)</w:t>
      </w:r>
      <w:r w:rsidRPr="003F469A">
        <w:rPr>
          <w:rFonts w:ascii="Times New Roman" w:hAnsi="Times New Roman" w:cs="Times New Roman"/>
        </w:rPr>
        <w:t>;</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7) информирует органы са</w:t>
      </w:r>
      <w:r w:rsidR="00FB4648">
        <w:rPr>
          <w:rFonts w:ascii="Times New Roman" w:hAnsi="Times New Roman" w:cs="Times New Roman"/>
        </w:rPr>
        <w:t xml:space="preserve">нитарного, эпидемиологического </w:t>
      </w:r>
      <w:r w:rsidRPr="003F469A">
        <w:rPr>
          <w:rFonts w:ascii="Times New Roman" w:hAnsi="Times New Roman" w:cs="Times New Roman"/>
        </w:rPr>
        <w:t xml:space="preserve">и экологического контроля о выявленных нарушениях на территории ТОС «_______________» </w:t>
      </w:r>
      <w:r w:rsidRPr="003F469A">
        <w:rPr>
          <w:rFonts w:ascii="Times New Roman" w:hAnsi="Times New Roman" w:cs="Times New Roman"/>
          <w:i/>
        </w:rPr>
        <w:t>(наименование ТОС)</w:t>
      </w:r>
      <w:r w:rsidRPr="003F469A">
        <w:rPr>
          <w:rFonts w:ascii="Times New Roman" w:hAnsi="Times New Roman" w:cs="Times New Roman"/>
        </w:rPr>
        <w:t>;</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8) подписывает решения, протоколы заседаний и другие документы Совета ТОС «_______________» </w:t>
      </w:r>
      <w:r w:rsidRPr="003F469A">
        <w:rPr>
          <w:rFonts w:ascii="Times New Roman" w:hAnsi="Times New Roman" w:cs="Times New Roman"/>
          <w:i/>
        </w:rPr>
        <w:t>(наименование ТОС)</w:t>
      </w:r>
      <w:r w:rsidRPr="003F469A">
        <w:rPr>
          <w:rFonts w:ascii="Times New Roman" w:hAnsi="Times New Roman" w:cs="Times New Roman"/>
        </w:rPr>
        <w:t>;</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lastRenderedPageBreak/>
        <w:t>9) решает иные вопросы, отнесенные к его компетенции собранием (конференцией) граждан, органом местного самоуправления Порецкого муниципального округа.</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8.3. Полномочия Председателя могут быть прекращены досрочно в случаях: </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1) отставки по собственному желанию;</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2) смерти;</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3) признания судом недееспособным или ограниченно дееспособным;</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4) признания судом безвестно отсутствующим или объявления умершим;</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5) смены места жительства, если новое место жительство не входит в границы территории, на которой осуществляется ТОС «_______________» </w:t>
      </w:r>
      <w:r w:rsidRPr="003F469A">
        <w:rPr>
          <w:rFonts w:ascii="Times New Roman" w:hAnsi="Times New Roman" w:cs="Times New Roman"/>
          <w:i/>
        </w:rPr>
        <w:t>(наименование ТОС)</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6) принятия соответствующего решения собранием граждан, в том числе в случае нарушения Председателем действующего законодательства, муниципальных правовых актов, настоящего Устава;</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7) в иных случаях, предусмотренных законодательством.</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8.4. Председатель ТОС «_______________» </w:t>
      </w:r>
      <w:r w:rsidRPr="003F469A">
        <w:rPr>
          <w:rFonts w:ascii="Times New Roman" w:hAnsi="Times New Roman" w:cs="Times New Roman"/>
          <w:i/>
        </w:rPr>
        <w:t xml:space="preserve">(наименование ТОС) </w:t>
      </w:r>
      <w:r w:rsidRPr="003F469A">
        <w:rPr>
          <w:rFonts w:ascii="Times New Roman" w:hAnsi="Times New Roman" w:cs="Times New Roman"/>
        </w:rPr>
        <w:t xml:space="preserve">не реже, чем 1 раз в год отчитывается о проделанной работе перед Советом ТОС «_______________» </w:t>
      </w:r>
      <w:r w:rsidRPr="003F469A">
        <w:rPr>
          <w:rFonts w:ascii="Times New Roman" w:hAnsi="Times New Roman" w:cs="Times New Roman"/>
          <w:i/>
        </w:rPr>
        <w:t xml:space="preserve">(наименование ТОС) </w:t>
      </w:r>
      <w:r w:rsidRPr="003F469A">
        <w:rPr>
          <w:rFonts w:ascii="Times New Roman" w:hAnsi="Times New Roman" w:cs="Times New Roman"/>
        </w:rPr>
        <w:t xml:space="preserve">и Конференции (Собрания граждан). </w:t>
      </w:r>
    </w:p>
    <w:p w:rsidR="003F469A" w:rsidRPr="003F469A" w:rsidRDefault="003F469A" w:rsidP="003F469A">
      <w:pPr>
        <w:widowControl/>
        <w:autoSpaceDE/>
        <w:autoSpaceDN/>
        <w:adjustRightInd/>
        <w:ind w:firstLine="709"/>
        <w:rPr>
          <w:rFonts w:ascii="Times New Roman" w:hAnsi="Times New Roman" w:cs="Times New Roman"/>
        </w:rPr>
      </w:pPr>
    </w:p>
    <w:p w:rsidR="003F469A" w:rsidRPr="003F469A" w:rsidRDefault="003F469A" w:rsidP="003F469A">
      <w:pPr>
        <w:widowControl/>
        <w:autoSpaceDE/>
        <w:autoSpaceDN/>
        <w:adjustRightInd/>
        <w:ind w:firstLine="709"/>
        <w:jc w:val="center"/>
        <w:rPr>
          <w:rFonts w:ascii="Times New Roman" w:hAnsi="Times New Roman" w:cs="Times New Roman"/>
        </w:rPr>
      </w:pPr>
      <w:r w:rsidRPr="003F469A">
        <w:rPr>
          <w:rFonts w:ascii="Times New Roman" w:hAnsi="Times New Roman" w:cs="Times New Roman"/>
          <w:lang w:val="en-US"/>
        </w:rPr>
        <w:t>IX</w:t>
      </w:r>
      <w:r w:rsidRPr="003F469A">
        <w:rPr>
          <w:rFonts w:ascii="Times New Roman" w:hAnsi="Times New Roman" w:cs="Times New Roman"/>
        </w:rPr>
        <w:t xml:space="preserve">. Контрольно-ревизионная комиссия ТОС «_______» </w:t>
      </w:r>
      <w:r w:rsidRPr="003F469A">
        <w:rPr>
          <w:rFonts w:ascii="Times New Roman" w:hAnsi="Times New Roman" w:cs="Times New Roman"/>
          <w:i/>
        </w:rPr>
        <w:t>(наименование ТОС)</w:t>
      </w:r>
    </w:p>
    <w:p w:rsidR="003F469A" w:rsidRPr="003F469A" w:rsidRDefault="003F469A" w:rsidP="003F469A">
      <w:pPr>
        <w:widowControl/>
        <w:autoSpaceDE/>
        <w:autoSpaceDN/>
        <w:adjustRightInd/>
        <w:ind w:firstLine="709"/>
        <w:jc w:val="center"/>
        <w:rPr>
          <w:rFonts w:ascii="Times New Roman" w:hAnsi="Times New Roman" w:cs="Times New Roman"/>
        </w:rPr>
      </w:pP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9.1. Контрольно-ревизионная комиссия ТОС «_______________» </w:t>
      </w:r>
      <w:r w:rsidRPr="003F469A">
        <w:rPr>
          <w:rFonts w:ascii="Times New Roman" w:hAnsi="Times New Roman" w:cs="Times New Roman"/>
          <w:i/>
        </w:rPr>
        <w:t xml:space="preserve">(наименование ТОС) </w:t>
      </w:r>
      <w:r w:rsidRPr="003F469A">
        <w:rPr>
          <w:rFonts w:ascii="Times New Roman" w:hAnsi="Times New Roman" w:cs="Times New Roman"/>
        </w:rPr>
        <w:t>(далее комиссия), создается для контроля и прове</w:t>
      </w:r>
      <w:r w:rsidR="00FB4648">
        <w:rPr>
          <w:rFonts w:ascii="Times New Roman" w:hAnsi="Times New Roman" w:cs="Times New Roman"/>
        </w:rPr>
        <w:t xml:space="preserve">рки </w:t>
      </w:r>
      <w:r w:rsidRPr="003F469A">
        <w:rPr>
          <w:rFonts w:ascii="Times New Roman" w:hAnsi="Times New Roman" w:cs="Times New Roman"/>
        </w:rPr>
        <w:t xml:space="preserve">финансово – хозяйственной деятельности ТОС «_______________» </w:t>
      </w:r>
      <w:r w:rsidRPr="003F469A">
        <w:rPr>
          <w:rFonts w:ascii="Times New Roman" w:hAnsi="Times New Roman" w:cs="Times New Roman"/>
          <w:i/>
        </w:rPr>
        <w:t>(наименование ТОС)</w:t>
      </w:r>
      <w:r w:rsidRPr="003F469A">
        <w:rPr>
          <w:rFonts w:ascii="Times New Roman" w:hAnsi="Times New Roman" w:cs="Times New Roman"/>
        </w:rPr>
        <w:t>.</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9.2. Комиссия состоит из ___ человек, избираемых на собрании (конференции) граждан ТОС «_______________» </w:t>
      </w:r>
      <w:r w:rsidRPr="003F469A">
        <w:rPr>
          <w:rFonts w:ascii="Times New Roman" w:hAnsi="Times New Roman" w:cs="Times New Roman"/>
          <w:i/>
        </w:rPr>
        <w:t xml:space="preserve">(наименование ТОС) </w:t>
      </w:r>
      <w:r w:rsidRPr="003F469A">
        <w:rPr>
          <w:rFonts w:ascii="Times New Roman" w:hAnsi="Times New Roman" w:cs="Times New Roman"/>
        </w:rPr>
        <w:t>открытым голосованием сроком на 5 лет.</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9.3. Комиссия по</w:t>
      </w:r>
      <w:r w:rsidR="00FB4648">
        <w:rPr>
          <w:rFonts w:ascii="Times New Roman" w:hAnsi="Times New Roman" w:cs="Times New Roman"/>
        </w:rPr>
        <w:t xml:space="preserve">дотчетна конференции (собрании граждан) ТОС «_______________» </w:t>
      </w:r>
      <w:r w:rsidRPr="003F469A">
        <w:rPr>
          <w:rFonts w:ascii="Times New Roman" w:hAnsi="Times New Roman" w:cs="Times New Roman"/>
          <w:i/>
        </w:rPr>
        <w:t>(наименование ТОС)</w:t>
      </w:r>
      <w:r w:rsidRPr="003F469A">
        <w:rPr>
          <w:rFonts w:ascii="Times New Roman" w:hAnsi="Times New Roman" w:cs="Times New Roman"/>
        </w:rPr>
        <w:t>.</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9.4. Комиссия осуществляет проверку финан</w:t>
      </w:r>
      <w:r w:rsidR="00FB4648">
        <w:rPr>
          <w:rFonts w:ascii="Times New Roman" w:hAnsi="Times New Roman" w:cs="Times New Roman"/>
        </w:rPr>
        <w:t>сово–хозяйственной деятельности</w:t>
      </w:r>
      <w:r w:rsidRPr="003F469A">
        <w:rPr>
          <w:rFonts w:ascii="Times New Roman" w:hAnsi="Times New Roman" w:cs="Times New Roman"/>
        </w:rPr>
        <w:t xml:space="preserve"> ТОС «_______________» </w:t>
      </w:r>
      <w:r w:rsidRPr="003F469A">
        <w:rPr>
          <w:rFonts w:ascii="Times New Roman" w:hAnsi="Times New Roman" w:cs="Times New Roman"/>
          <w:i/>
        </w:rPr>
        <w:t xml:space="preserve">(наименование ТОС) </w:t>
      </w:r>
      <w:r w:rsidRPr="003F469A">
        <w:rPr>
          <w:rFonts w:ascii="Times New Roman" w:hAnsi="Times New Roman" w:cs="Times New Roman"/>
        </w:rPr>
        <w:t>по итогам работы за год, по поручению конференции граждан и по собственной инициативе.</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9.5. На комиссию могут быть возложены функции контроля по исполнению Устава ТОС «_______________» </w:t>
      </w:r>
      <w:r w:rsidRPr="003F469A">
        <w:rPr>
          <w:rFonts w:ascii="Times New Roman" w:hAnsi="Times New Roman" w:cs="Times New Roman"/>
          <w:i/>
        </w:rPr>
        <w:t>(наименование ТОС)</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9.6. Члены комиссии не могут являться членами Совета ТОС «_______________» </w:t>
      </w:r>
      <w:r w:rsidRPr="003F469A">
        <w:rPr>
          <w:rFonts w:ascii="Times New Roman" w:hAnsi="Times New Roman" w:cs="Times New Roman"/>
          <w:i/>
        </w:rPr>
        <w:t>(наименование ТОС).</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9.7. Ревизия финансово-хозяйственной деятельности Совета ТОС «_______________» </w:t>
      </w:r>
      <w:r w:rsidRPr="003F469A">
        <w:rPr>
          <w:rFonts w:ascii="Times New Roman" w:hAnsi="Times New Roman" w:cs="Times New Roman"/>
          <w:i/>
        </w:rPr>
        <w:t xml:space="preserve">(наименование ТОС) </w:t>
      </w:r>
      <w:r w:rsidRPr="003F469A">
        <w:rPr>
          <w:rFonts w:ascii="Times New Roman" w:hAnsi="Times New Roman" w:cs="Times New Roman"/>
        </w:rPr>
        <w:t xml:space="preserve">проводится не реже одного раза в год, результаты проверок и отчеты комиссии доводятся до населения, проживающего на территории ТОС «_______________» </w:t>
      </w:r>
      <w:r w:rsidRPr="003F469A">
        <w:rPr>
          <w:rFonts w:ascii="Times New Roman" w:hAnsi="Times New Roman" w:cs="Times New Roman"/>
          <w:i/>
        </w:rPr>
        <w:t xml:space="preserve">(наименование ТОС) </w:t>
      </w:r>
      <w:r w:rsidRPr="003F469A">
        <w:rPr>
          <w:rFonts w:ascii="Times New Roman" w:hAnsi="Times New Roman" w:cs="Times New Roman"/>
        </w:rPr>
        <w:t>и утверждаются на конференции (собрании граждан).</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9.8. Для проверки финансовой деятельности Совета ТОС «_______________» </w:t>
      </w:r>
      <w:r w:rsidRPr="003F469A">
        <w:rPr>
          <w:rFonts w:ascii="Times New Roman" w:hAnsi="Times New Roman" w:cs="Times New Roman"/>
          <w:i/>
        </w:rPr>
        <w:t xml:space="preserve">(наименование ТОС) </w:t>
      </w:r>
      <w:r w:rsidRPr="003F469A">
        <w:rPr>
          <w:rFonts w:ascii="Times New Roman" w:hAnsi="Times New Roman" w:cs="Times New Roman"/>
        </w:rPr>
        <w:t>комиссией могут привлекаться аудиторские организации.</w:t>
      </w:r>
    </w:p>
    <w:p w:rsidR="003F469A" w:rsidRPr="003F469A" w:rsidRDefault="003F469A" w:rsidP="003F469A">
      <w:pPr>
        <w:widowControl/>
        <w:autoSpaceDE/>
        <w:autoSpaceDN/>
        <w:adjustRightInd/>
        <w:ind w:firstLine="709"/>
        <w:rPr>
          <w:rFonts w:ascii="Times New Roman" w:hAnsi="Times New Roman" w:cs="Times New Roman"/>
        </w:rPr>
      </w:pPr>
    </w:p>
    <w:p w:rsidR="003F469A" w:rsidRPr="003F469A" w:rsidRDefault="003F469A" w:rsidP="003F469A">
      <w:pPr>
        <w:widowControl/>
        <w:autoSpaceDE/>
        <w:autoSpaceDN/>
        <w:adjustRightInd/>
        <w:ind w:firstLine="709"/>
        <w:jc w:val="center"/>
        <w:rPr>
          <w:rFonts w:ascii="Times New Roman" w:hAnsi="Times New Roman" w:cs="Times New Roman"/>
        </w:rPr>
      </w:pPr>
      <w:r w:rsidRPr="003F469A">
        <w:rPr>
          <w:rFonts w:ascii="Times New Roman" w:hAnsi="Times New Roman" w:cs="Times New Roman"/>
        </w:rPr>
        <w:t xml:space="preserve">Х. Обязанности органов ТОС «_______» </w:t>
      </w:r>
      <w:r w:rsidRPr="003F469A">
        <w:rPr>
          <w:rFonts w:ascii="Times New Roman" w:hAnsi="Times New Roman" w:cs="Times New Roman"/>
          <w:i/>
        </w:rPr>
        <w:t>(наименование ТОС)</w:t>
      </w:r>
    </w:p>
    <w:p w:rsidR="003F469A" w:rsidRPr="003F469A" w:rsidRDefault="003F469A" w:rsidP="003F469A">
      <w:pPr>
        <w:widowControl/>
        <w:autoSpaceDE/>
        <w:autoSpaceDN/>
        <w:adjustRightInd/>
        <w:ind w:firstLine="709"/>
        <w:jc w:val="center"/>
        <w:rPr>
          <w:rFonts w:ascii="Times New Roman" w:hAnsi="Times New Roman" w:cs="Times New Roman"/>
        </w:rPr>
      </w:pP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10. Органы ТОС «_______________» (наименование ТОС) обязаны:</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1) соблюдать федеральное и республиканское законодательство, муниципальные правовые акты, решения собраний (конференций) граждан;</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2) учитывать мнение населения при принятии решений;</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3) не реже одного раза в год отчитываться о своей работе перед населением соответствующей территории на конференции или собрании граждан с участием представителей органов местного самоуправления поселения;</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lastRenderedPageBreak/>
        <w:t xml:space="preserve">4) ежегодно представлять в администрацию Порецкого муниципального округа отчет о деятельности органа ТОС «_______________» </w:t>
      </w:r>
      <w:r w:rsidRPr="003F469A">
        <w:rPr>
          <w:rFonts w:ascii="Times New Roman" w:hAnsi="Times New Roman" w:cs="Times New Roman"/>
          <w:i/>
        </w:rPr>
        <w:t>(наименование ТОС)</w:t>
      </w:r>
      <w:r w:rsidRPr="003F469A">
        <w:rPr>
          <w:rFonts w:ascii="Times New Roman" w:hAnsi="Times New Roman" w:cs="Times New Roman"/>
        </w:rPr>
        <w:t>;</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5) организовывать прием населения, а также рассмотрение жалоб, заявлений и предложений граждан, принимать по ним необходимые меры в пределах своей компетенции.</w:t>
      </w:r>
    </w:p>
    <w:p w:rsidR="003F469A" w:rsidRPr="003F469A" w:rsidRDefault="003F469A" w:rsidP="003F469A">
      <w:pPr>
        <w:widowControl/>
        <w:autoSpaceDE/>
        <w:autoSpaceDN/>
        <w:adjustRightInd/>
        <w:ind w:firstLine="709"/>
        <w:rPr>
          <w:rFonts w:ascii="Times New Roman" w:hAnsi="Times New Roman" w:cs="Times New Roman"/>
        </w:rPr>
      </w:pPr>
    </w:p>
    <w:p w:rsidR="003F469A" w:rsidRPr="003F469A" w:rsidRDefault="003F469A" w:rsidP="003F469A">
      <w:pPr>
        <w:widowControl/>
        <w:autoSpaceDE/>
        <w:autoSpaceDN/>
        <w:adjustRightInd/>
        <w:ind w:firstLine="709"/>
        <w:jc w:val="center"/>
        <w:rPr>
          <w:rFonts w:ascii="Times New Roman" w:hAnsi="Times New Roman" w:cs="Times New Roman"/>
        </w:rPr>
      </w:pPr>
      <w:r w:rsidRPr="003F469A">
        <w:rPr>
          <w:rFonts w:ascii="Times New Roman" w:hAnsi="Times New Roman" w:cs="Times New Roman"/>
          <w:lang w:val="en-US"/>
        </w:rPr>
        <w:t>XI</w:t>
      </w:r>
      <w:r w:rsidRPr="003F469A">
        <w:rPr>
          <w:rFonts w:ascii="Times New Roman" w:hAnsi="Times New Roman" w:cs="Times New Roman"/>
        </w:rPr>
        <w:t>. Порядок приобретения имущества, а также порядок использования и распоряжения указанным имуществом и финансовыми средствами</w:t>
      </w:r>
    </w:p>
    <w:p w:rsidR="003F469A" w:rsidRPr="003F469A" w:rsidRDefault="003F469A" w:rsidP="003F469A">
      <w:pPr>
        <w:widowControl/>
        <w:autoSpaceDE/>
        <w:autoSpaceDN/>
        <w:adjustRightInd/>
        <w:ind w:firstLine="709"/>
        <w:jc w:val="center"/>
        <w:rPr>
          <w:rFonts w:ascii="Times New Roman" w:hAnsi="Times New Roman" w:cs="Times New Roman"/>
        </w:rPr>
      </w:pP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11.1. В собственности ТОС «_______________» </w:t>
      </w:r>
      <w:r w:rsidRPr="003F469A">
        <w:rPr>
          <w:rFonts w:ascii="Times New Roman" w:hAnsi="Times New Roman" w:cs="Times New Roman"/>
          <w:i/>
        </w:rPr>
        <w:t xml:space="preserve">(наименование ТОС) </w:t>
      </w:r>
      <w:r w:rsidRPr="003F469A">
        <w:rPr>
          <w:rFonts w:ascii="Times New Roman" w:hAnsi="Times New Roman" w:cs="Times New Roman"/>
        </w:rPr>
        <w:t xml:space="preserve">могут находиться  здания, сооружения, жилищный  фонд, оборудование, инвентарь, денежные средства в рублях и иностранной валюте, ценные бумаги и иное имущество, включая  детские дворовые, спортивные площадки, жилые, и нежилые и отдельные вновь созданные производственные помещения, транспорт, оборудование, инвентарь, другое  имущество культурно – просветительного и оздоровительного назначения, в том числе переданное органом местного самоуправления в обеспечение деятельности ТОС «_______________»  </w:t>
      </w:r>
      <w:r w:rsidRPr="003F469A">
        <w:rPr>
          <w:rFonts w:ascii="Times New Roman" w:hAnsi="Times New Roman" w:cs="Times New Roman"/>
          <w:i/>
        </w:rPr>
        <w:t>(наименование ТОС)</w:t>
      </w:r>
      <w:r w:rsidRPr="003F469A">
        <w:rPr>
          <w:rFonts w:ascii="Times New Roman" w:hAnsi="Times New Roman" w:cs="Times New Roman"/>
        </w:rPr>
        <w:t>.</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11.2. Источниками формирования имущества ТОС «_______________» </w:t>
      </w:r>
      <w:r w:rsidRPr="003F469A">
        <w:rPr>
          <w:rFonts w:ascii="Times New Roman" w:hAnsi="Times New Roman" w:cs="Times New Roman"/>
          <w:i/>
        </w:rPr>
        <w:t xml:space="preserve">(наименование ТОС) </w:t>
      </w:r>
      <w:r w:rsidRPr="003F469A">
        <w:rPr>
          <w:rFonts w:ascii="Times New Roman" w:hAnsi="Times New Roman" w:cs="Times New Roman"/>
        </w:rPr>
        <w:t>в денежных иных формах являются:</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добровольные имущественные взносы и пожертвования;</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доходы, получаемые от собственности;</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другие, не запрещенные действующим законодательством поступления. </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11.3. По решению Собрания депутатов Порецкого муниципального округа ТОС «_______________»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может финансироваться за счет средств бюджета Порецкого муниципального округа, если в бюджете такие затраты предусмотрены отдельной строкой.</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11.4. Полученная ТОС «_______________»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прибыль направляется на осуществлении уставных целей ТОС «_______________» </w:t>
      </w:r>
      <w:r w:rsidRPr="003F469A">
        <w:rPr>
          <w:rFonts w:ascii="Times New Roman" w:hAnsi="Times New Roman" w:cs="Times New Roman"/>
          <w:i/>
        </w:rPr>
        <w:t xml:space="preserve">(наименование ТОС) </w:t>
      </w:r>
      <w:r w:rsidRPr="003F469A">
        <w:rPr>
          <w:rFonts w:ascii="Times New Roman" w:hAnsi="Times New Roman" w:cs="Times New Roman"/>
        </w:rPr>
        <w:t>и не подлежит распределению между членами ТОС.</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11.5. ТОС «_______________» </w:t>
      </w:r>
      <w:r w:rsidRPr="003F469A">
        <w:rPr>
          <w:rFonts w:ascii="Times New Roman" w:hAnsi="Times New Roman" w:cs="Times New Roman"/>
          <w:i/>
        </w:rPr>
        <w:t xml:space="preserve">(наименование ТОС) </w:t>
      </w:r>
      <w:r w:rsidRPr="003F469A">
        <w:rPr>
          <w:rFonts w:ascii="Times New Roman" w:hAnsi="Times New Roman" w:cs="Times New Roman"/>
        </w:rPr>
        <w:t>отвечает по своим обязательствам тем своим имуществом, на которое по законодательству Российской Федерации может быть обращено взыскание.</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11.6. Порядок отчуждения, передачи права собственности, объем и условия осуществления правомочий собственника устанавливаются законодательством.</w:t>
      </w:r>
    </w:p>
    <w:p w:rsidR="003F469A" w:rsidRPr="003F469A" w:rsidRDefault="003F469A" w:rsidP="003F469A">
      <w:pPr>
        <w:widowControl/>
        <w:autoSpaceDE/>
        <w:autoSpaceDN/>
        <w:adjustRightInd/>
        <w:ind w:firstLine="709"/>
        <w:rPr>
          <w:rFonts w:ascii="Times New Roman" w:hAnsi="Times New Roman" w:cs="Times New Roman"/>
        </w:rPr>
      </w:pPr>
    </w:p>
    <w:p w:rsidR="003F469A" w:rsidRPr="003F469A" w:rsidRDefault="003F469A" w:rsidP="003F469A">
      <w:pPr>
        <w:widowControl/>
        <w:autoSpaceDE/>
        <w:autoSpaceDN/>
        <w:adjustRightInd/>
        <w:ind w:firstLine="709"/>
        <w:rPr>
          <w:rFonts w:ascii="Times New Roman" w:hAnsi="Times New Roman" w:cs="Times New Roman"/>
        </w:rPr>
      </w:pPr>
    </w:p>
    <w:p w:rsidR="003F469A" w:rsidRPr="003F469A" w:rsidRDefault="003F469A" w:rsidP="003F469A">
      <w:pPr>
        <w:widowControl/>
        <w:autoSpaceDE/>
        <w:autoSpaceDN/>
        <w:adjustRightInd/>
        <w:ind w:firstLine="709"/>
        <w:jc w:val="center"/>
        <w:rPr>
          <w:rFonts w:ascii="Times New Roman" w:hAnsi="Times New Roman" w:cs="Times New Roman"/>
        </w:rPr>
      </w:pPr>
      <w:r w:rsidRPr="003F469A">
        <w:rPr>
          <w:rFonts w:ascii="Times New Roman" w:hAnsi="Times New Roman" w:cs="Times New Roman"/>
        </w:rPr>
        <w:t>XI</w:t>
      </w:r>
      <w:r w:rsidRPr="003F469A">
        <w:rPr>
          <w:rFonts w:ascii="Times New Roman" w:hAnsi="Times New Roman" w:cs="Times New Roman"/>
          <w:lang w:val="en-US"/>
        </w:rPr>
        <w:t>I</w:t>
      </w:r>
      <w:r w:rsidRPr="003F469A">
        <w:rPr>
          <w:rFonts w:ascii="Times New Roman" w:hAnsi="Times New Roman" w:cs="Times New Roman"/>
        </w:rPr>
        <w:t xml:space="preserve">. Порядок внесения изменений и дополнений в Устав «_______________» </w:t>
      </w:r>
      <w:r w:rsidRPr="003F469A">
        <w:rPr>
          <w:rFonts w:ascii="Times New Roman" w:hAnsi="Times New Roman" w:cs="Times New Roman"/>
          <w:i/>
        </w:rPr>
        <w:t>(наименование ТОС)</w:t>
      </w:r>
    </w:p>
    <w:p w:rsidR="003F469A" w:rsidRPr="003F469A" w:rsidRDefault="003F469A" w:rsidP="003F469A">
      <w:pPr>
        <w:widowControl/>
        <w:autoSpaceDE/>
        <w:autoSpaceDN/>
        <w:adjustRightInd/>
        <w:ind w:firstLine="709"/>
        <w:rPr>
          <w:rFonts w:ascii="Times New Roman" w:hAnsi="Times New Roman" w:cs="Times New Roman"/>
        </w:rPr>
      </w:pP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12.1. Изменения и дополнения в настоящий Устав принимаются решением конференции (собрания граждан) путем открытого голосования квалифицированным большинством не менее 2/3 голосов присутствующих членов конференции (собрания граждан).</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12.2. Изменения и дополнения в настоящий Устав подлежат государственной регистрации в порядке, установленном законодательством Российской Федерации и приобретают силу с момента государственной регистрации.</w:t>
      </w:r>
    </w:p>
    <w:p w:rsidR="003F469A" w:rsidRPr="003F469A" w:rsidRDefault="003F469A" w:rsidP="003F469A">
      <w:pPr>
        <w:widowControl/>
        <w:autoSpaceDE/>
        <w:autoSpaceDN/>
        <w:adjustRightInd/>
        <w:ind w:firstLine="709"/>
        <w:rPr>
          <w:rFonts w:ascii="Times New Roman" w:hAnsi="Times New Roman" w:cs="Times New Roman"/>
        </w:rPr>
      </w:pPr>
    </w:p>
    <w:p w:rsidR="003F469A" w:rsidRPr="003F469A" w:rsidRDefault="003F469A" w:rsidP="003F469A">
      <w:pPr>
        <w:widowControl/>
        <w:autoSpaceDE/>
        <w:autoSpaceDN/>
        <w:adjustRightInd/>
        <w:ind w:firstLine="709"/>
        <w:jc w:val="center"/>
        <w:rPr>
          <w:rFonts w:ascii="Times New Roman" w:hAnsi="Times New Roman" w:cs="Times New Roman"/>
        </w:rPr>
      </w:pPr>
      <w:r w:rsidRPr="003F469A">
        <w:rPr>
          <w:rFonts w:ascii="Times New Roman" w:hAnsi="Times New Roman" w:cs="Times New Roman"/>
        </w:rPr>
        <w:t xml:space="preserve">XIII. Ответственность органа ТОС «_______________» </w:t>
      </w:r>
      <w:r w:rsidRPr="003F469A">
        <w:rPr>
          <w:rFonts w:ascii="Times New Roman" w:hAnsi="Times New Roman" w:cs="Times New Roman"/>
          <w:i/>
        </w:rPr>
        <w:t>(наименование ТОС)</w:t>
      </w:r>
    </w:p>
    <w:p w:rsidR="003F469A" w:rsidRPr="003F469A" w:rsidRDefault="003F469A" w:rsidP="003F469A">
      <w:pPr>
        <w:widowControl/>
        <w:autoSpaceDE/>
        <w:autoSpaceDN/>
        <w:adjustRightInd/>
        <w:ind w:firstLine="709"/>
        <w:rPr>
          <w:rFonts w:ascii="Times New Roman" w:hAnsi="Times New Roman" w:cs="Times New Roman"/>
        </w:rPr>
      </w:pPr>
    </w:p>
    <w:p w:rsidR="003F469A" w:rsidRPr="003F469A" w:rsidRDefault="00FB4648" w:rsidP="003F469A">
      <w:pPr>
        <w:widowControl/>
        <w:autoSpaceDE/>
        <w:autoSpaceDN/>
        <w:adjustRightInd/>
        <w:ind w:firstLine="709"/>
        <w:rPr>
          <w:rFonts w:ascii="Times New Roman" w:hAnsi="Times New Roman" w:cs="Times New Roman"/>
        </w:rPr>
      </w:pPr>
      <w:r>
        <w:rPr>
          <w:rFonts w:ascii="Times New Roman" w:hAnsi="Times New Roman" w:cs="Times New Roman"/>
        </w:rPr>
        <w:t xml:space="preserve">13.1. Органы </w:t>
      </w:r>
      <w:r w:rsidR="003F469A" w:rsidRPr="003F469A">
        <w:rPr>
          <w:rFonts w:ascii="Times New Roman" w:hAnsi="Times New Roman" w:cs="Times New Roman"/>
        </w:rPr>
        <w:t xml:space="preserve">ТОС «_______________» </w:t>
      </w:r>
      <w:r w:rsidR="003F469A" w:rsidRPr="003F469A">
        <w:rPr>
          <w:rFonts w:ascii="Times New Roman" w:hAnsi="Times New Roman" w:cs="Times New Roman"/>
          <w:i/>
        </w:rPr>
        <w:t xml:space="preserve">(наименование ТОС) </w:t>
      </w:r>
      <w:r w:rsidR="003F469A" w:rsidRPr="003F469A">
        <w:rPr>
          <w:rFonts w:ascii="Times New Roman" w:hAnsi="Times New Roman" w:cs="Times New Roman"/>
        </w:rPr>
        <w:t xml:space="preserve">несут ответственность перед населением соответствующей территории, органами государственной власти, органами местного самоуправления, физическими и юридическими лицами в случаях и в </w:t>
      </w:r>
      <w:r w:rsidR="003F469A" w:rsidRPr="003F469A">
        <w:rPr>
          <w:rFonts w:ascii="Times New Roman" w:hAnsi="Times New Roman" w:cs="Times New Roman"/>
        </w:rPr>
        <w:lastRenderedPageBreak/>
        <w:t>порядке, предусмотренных действующим законодательством, а также настоящим Уставом.</w:t>
      </w:r>
    </w:p>
    <w:p w:rsidR="003F469A" w:rsidRPr="003F469A" w:rsidRDefault="003F469A" w:rsidP="003F469A">
      <w:pPr>
        <w:widowControl/>
        <w:autoSpaceDE/>
        <w:autoSpaceDN/>
        <w:adjustRightInd/>
        <w:ind w:firstLine="709"/>
        <w:jc w:val="center"/>
        <w:rPr>
          <w:rFonts w:ascii="Times New Roman" w:hAnsi="Times New Roman" w:cs="Times New Roman"/>
        </w:rPr>
      </w:pPr>
    </w:p>
    <w:p w:rsidR="003F469A" w:rsidRPr="003F469A" w:rsidRDefault="003F469A" w:rsidP="003F469A">
      <w:pPr>
        <w:widowControl/>
        <w:autoSpaceDE/>
        <w:autoSpaceDN/>
        <w:adjustRightInd/>
        <w:ind w:firstLine="709"/>
        <w:jc w:val="center"/>
        <w:rPr>
          <w:rFonts w:ascii="Times New Roman" w:hAnsi="Times New Roman" w:cs="Times New Roman"/>
        </w:rPr>
      </w:pPr>
      <w:r w:rsidRPr="003F469A">
        <w:rPr>
          <w:rFonts w:ascii="Times New Roman" w:hAnsi="Times New Roman" w:cs="Times New Roman"/>
        </w:rPr>
        <w:t xml:space="preserve">XIV. Порядок ликвидации ТОС «_______________» </w:t>
      </w:r>
      <w:r w:rsidRPr="003F469A">
        <w:rPr>
          <w:rFonts w:ascii="Times New Roman" w:hAnsi="Times New Roman" w:cs="Times New Roman"/>
          <w:i/>
        </w:rPr>
        <w:t>(наименование ТОС)</w:t>
      </w:r>
    </w:p>
    <w:p w:rsidR="003F469A" w:rsidRPr="003F469A" w:rsidRDefault="003F469A" w:rsidP="003F469A">
      <w:pPr>
        <w:widowControl/>
        <w:autoSpaceDE/>
        <w:autoSpaceDN/>
        <w:adjustRightInd/>
        <w:ind w:firstLine="709"/>
        <w:rPr>
          <w:rFonts w:ascii="Times New Roman" w:hAnsi="Times New Roman" w:cs="Times New Roman"/>
        </w:rPr>
      </w:pP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14.1. ТОС «_______________»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ликвидируется на основании соответствующего решения конференции (собрания граждан) либо на основании решения суда.</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14.2. Конференция (собрание граждан), принявшая решение о ликвидации ТОС «_______________» </w:t>
      </w:r>
      <w:r w:rsidRPr="003F469A">
        <w:rPr>
          <w:rFonts w:ascii="Times New Roman" w:hAnsi="Times New Roman" w:cs="Times New Roman"/>
          <w:i/>
        </w:rPr>
        <w:t>(наименование ТОС)</w:t>
      </w:r>
      <w:r w:rsidRPr="003F469A">
        <w:rPr>
          <w:rFonts w:ascii="Times New Roman" w:hAnsi="Times New Roman" w:cs="Times New Roman"/>
        </w:rPr>
        <w:t>, назначает ликвидационную комиссию (ликвидатора) и устанавливают порядок и сроки ликвидации в соответствии с законом.</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14.3. С момента назначения ликвидационной комиссии к ней переходят полномочия по управлению делами ТОС «_______________»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Ликвидационная комиссия от имени ТОС «_______________»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выступает в суде. Ликвидационная комиссия обязана действовать добросовестно и разумно в интересах ТОС «_______________» </w:t>
      </w:r>
      <w:r w:rsidRPr="003F469A">
        <w:rPr>
          <w:rFonts w:ascii="Times New Roman" w:hAnsi="Times New Roman" w:cs="Times New Roman"/>
          <w:i/>
        </w:rPr>
        <w:t>(наименование ТОС)</w:t>
      </w:r>
      <w:r w:rsidRPr="003F469A">
        <w:rPr>
          <w:rFonts w:ascii="Times New Roman" w:hAnsi="Times New Roman" w:cs="Times New Roman"/>
        </w:rPr>
        <w:t>, а также его кредиторов.</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14.4. Ликвидационная комиссия опубликовывает в средствах массовой информации, в которых опубликовываются данные о государственной регистрации ТОС «_______________» </w:t>
      </w:r>
      <w:r w:rsidRPr="003F469A">
        <w:rPr>
          <w:rFonts w:ascii="Times New Roman" w:hAnsi="Times New Roman" w:cs="Times New Roman"/>
          <w:i/>
        </w:rPr>
        <w:t>(наименование ТОС)</w:t>
      </w:r>
      <w:r w:rsidRPr="003F469A">
        <w:rPr>
          <w:rFonts w:ascii="Times New Roman" w:hAnsi="Times New Roman" w:cs="Times New Roman"/>
        </w:rPr>
        <w:t>, сообщение о его ликвидации и о порядке и сроке заявления требований его кредиторами. Этот срок не может быть менее двух месяцев с момента опубликования сообщения о ликвидации.</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ТОС «_______________» </w:t>
      </w:r>
      <w:r w:rsidRPr="003F469A">
        <w:rPr>
          <w:rFonts w:ascii="Times New Roman" w:hAnsi="Times New Roman" w:cs="Times New Roman"/>
          <w:i/>
        </w:rPr>
        <w:t>(наименование ТОС)</w:t>
      </w:r>
      <w:r w:rsidRPr="003F469A">
        <w:rPr>
          <w:rFonts w:ascii="Times New Roman" w:hAnsi="Times New Roman" w:cs="Times New Roman"/>
        </w:rPr>
        <w:t>.</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14.5. После окончания срока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ТОС «_______________» </w:t>
      </w:r>
      <w:r w:rsidRPr="003F469A">
        <w:rPr>
          <w:rFonts w:ascii="Times New Roman" w:hAnsi="Times New Roman" w:cs="Times New Roman"/>
          <w:i/>
        </w:rPr>
        <w:t>(наименование ТОС)</w:t>
      </w:r>
      <w:r w:rsidRPr="003F469A">
        <w:rPr>
          <w:rFonts w:ascii="Times New Roman" w:hAnsi="Times New Roman" w:cs="Times New Roman"/>
        </w:rPr>
        <w:t>, перечне требований, предъявленных кредиторами,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14.6. Промежуточный ликвидационный баланс утверждается Конференцией (собранием граждан) квалифицированным большинством не менее 2/3 гол</w:t>
      </w:r>
      <w:r w:rsidR="00FB4648">
        <w:rPr>
          <w:rFonts w:ascii="Times New Roman" w:hAnsi="Times New Roman" w:cs="Times New Roman"/>
        </w:rPr>
        <w:t>осов от числа присутствующих на Конференции (Собрании</w:t>
      </w:r>
      <w:r w:rsidRPr="003F469A">
        <w:rPr>
          <w:rFonts w:ascii="Times New Roman" w:hAnsi="Times New Roman" w:cs="Times New Roman"/>
        </w:rPr>
        <w:t xml:space="preserve"> граждан).</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14.7. После завершения расчетов с кредиторами ликвидационная комиссия составляет ликвидационный баланс, который утверждается Конференцией (собранием граждан) квалифицированным большинством не менее 2/3 голосов от числа присутст</w:t>
      </w:r>
      <w:r w:rsidR="00FB4648">
        <w:rPr>
          <w:rFonts w:ascii="Times New Roman" w:hAnsi="Times New Roman" w:cs="Times New Roman"/>
        </w:rPr>
        <w:t>вующих на Конференции (Собрании</w:t>
      </w:r>
      <w:r w:rsidRPr="003F469A">
        <w:rPr>
          <w:rFonts w:ascii="Times New Roman" w:hAnsi="Times New Roman" w:cs="Times New Roman"/>
        </w:rPr>
        <w:t xml:space="preserve"> граждан). </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14.8. При ликвидации ТОС «_______________»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оставшееся после удовлетворения требований кредиторов имущество направляется в соответствии с уставом ТОС «_______________» </w:t>
      </w:r>
      <w:r w:rsidRPr="003F469A">
        <w:rPr>
          <w:rFonts w:ascii="Times New Roman" w:hAnsi="Times New Roman" w:cs="Times New Roman"/>
          <w:i/>
        </w:rPr>
        <w:t xml:space="preserve">(наименование ТОС) </w:t>
      </w:r>
      <w:r w:rsidRPr="003F469A">
        <w:rPr>
          <w:rFonts w:ascii="Times New Roman" w:hAnsi="Times New Roman" w:cs="Times New Roman"/>
        </w:rPr>
        <w:t>на цели, для достижения которых он был создан, и (или) на благотворительные цели.</w:t>
      </w:r>
    </w:p>
    <w:p w:rsidR="003F469A" w:rsidRPr="003F469A" w:rsidRDefault="003F469A" w:rsidP="003F469A">
      <w:pPr>
        <w:widowControl/>
        <w:autoSpaceDE/>
        <w:autoSpaceDN/>
        <w:adjustRightInd/>
        <w:ind w:firstLine="709"/>
        <w:rPr>
          <w:rFonts w:ascii="Times New Roman" w:hAnsi="Times New Roman" w:cs="Times New Roman"/>
        </w:rPr>
      </w:pPr>
      <w:r w:rsidRPr="003F469A">
        <w:rPr>
          <w:rFonts w:ascii="Times New Roman" w:hAnsi="Times New Roman" w:cs="Times New Roman"/>
        </w:rPr>
        <w:t xml:space="preserve">14.9. Ликвидация ТОС «_______________»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считается завершенным, а ТОС «_______________» </w:t>
      </w:r>
      <w:r w:rsidRPr="003F469A">
        <w:rPr>
          <w:rFonts w:ascii="Times New Roman" w:hAnsi="Times New Roman" w:cs="Times New Roman"/>
          <w:i/>
        </w:rPr>
        <w:t>(наименование ТОС)</w:t>
      </w:r>
      <w:r w:rsidRPr="003F469A">
        <w:rPr>
          <w:rFonts w:ascii="Times New Roman" w:hAnsi="Times New Roman" w:cs="Times New Roman"/>
        </w:rPr>
        <w:t xml:space="preserve"> - прекратившим существование после внесения сведений о его прекращении в единый государственный реестр юридических лиц в порядке, установленном законом о государственной регистрации юридических лиц.».</w:t>
      </w:r>
    </w:p>
    <w:sectPr w:rsidR="003F469A" w:rsidRPr="003F469A" w:rsidSect="00200012">
      <w:headerReference w:type="default" r:id="rId8"/>
      <w:footerReference w:type="default" r:id="rId9"/>
      <w:pgSz w:w="11900" w:h="16800"/>
      <w:pgMar w:top="1134" w:right="851"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58FB" w:rsidRDefault="009A58FB">
      <w:r>
        <w:separator/>
      </w:r>
    </w:p>
  </w:endnote>
  <w:endnote w:type="continuationSeparator" w:id="0">
    <w:p w:rsidR="009A58FB" w:rsidRDefault="009A58F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3118"/>
      <w:gridCol w:w="3115"/>
      <w:gridCol w:w="3115"/>
    </w:tblGrid>
    <w:tr w:rsidR="00D741DB" w:rsidRPr="00BC1D0A">
      <w:tc>
        <w:tcPr>
          <w:tcW w:w="3433" w:type="dxa"/>
          <w:tcBorders>
            <w:top w:val="nil"/>
            <w:left w:val="nil"/>
            <w:bottom w:val="nil"/>
            <w:right w:val="nil"/>
          </w:tcBorders>
        </w:tcPr>
        <w:p w:rsidR="00D741DB" w:rsidRPr="00D043EF" w:rsidRDefault="00D741DB">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D741DB" w:rsidRPr="00D043EF" w:rsidRDefault="00D741DB">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D741DB" w:rsidRPr="00D043EF" w:rsidRDefault="00D741DB">
          <w:pPr>
            <w:ind w:firstLine="0"/>
            <w:jc w:val="right"/>
            <w:rPr>
              <w:rFonts w:ascii="Times New Roman" w:hAnsi="Times New Roman" w:cs="Times New Roman"/>
              <w:sz w:val="20"/>
              <w:szCs w:val="20"/>
            </w:rPr>
          </w:pPr>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58FB" w:rsidRDefault="009A58FB">
      <w:r>
        <w:separator/>
      </w:r>
    </w:p>
  </w:footnote>
  <w:footnote w:type="continuationSeparator" w:id="0">
    <w:p w:rsidR="009A58FB" w:rsidRDefault="009A58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AB8" w:rsidRDefault="001E1AB8" w:rsidP="001E1AB8">
    <w:pPr>
      <w:pStyle w:val="aa"/>
      <w:jc w:val="right"/>
    </w:pPr>
  </w:p>
  <w:p w:rsidR="001E1AB8" w:rsidRDefault="001E1AB8">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D741DB"/>
    <w:rsid w:val="00035AE4"/>
    <w:rsid w:val="00087E7A"/>
    <w:rsid w:val="000A338E"/>
    <w:rsid w:val="000C52B6"/>
    <w:rsid w:val="000E1229"/>
    <w:rsid w:val="000E1A5D"/>
    <w:rsid w:val="000E39A6"/>
    <w:rsid w:val="000F7F75"/>
    <w:rsid w:val="0010031D"/>
    <w:rsid w:val="00146A14"/>
    <w:rsid w:val="001515C6"/>
    <w:rsid w:val="00164FCA"/>
    <w:rsid w:val="001767EE"/>
    <w:rsid w:val="001B290C"/>
    <w:rsid w:val="001D481B"/>
    <w:rsid w:val="001E12B1"/>
    <w:rsid w:val="001E1AB8"/>
    <w:rsid w:val="001F457E"/>
    <w:rsid w:val="00200012"/>
    <w:rsid w:val="00201F12"/>
    <w:rsid w:val="00211B91"/>
    <w:rsid w:val="00236C24"/>
    <w:rsid w:val="00253855"/>
    <w:rsid w:val="002779FD"/>
    <w:rsid w:val="00287A33"/>
    <w:rsid w:val="002A0E1B"/>
    <w:rsid w:val="002C0B91"/>
    <w:rsid w:val="002C5398"/>
    <w:rsid w:val="002E77B8"/>
    <w:rsid w:val="00321362"/>
    <w:rsid w:val="00347D49"/>
    <w:rsid w:val="0035253D"/>
    <w:rsid w:val="00352C5E"/>
    <w:rsid w:val="0035503A"/>
    <w:rsid w:val="00381CA8"/>
    <w:rsid w:val="003A77C0"/>
    <w:rsid w:val="003B1A52"/>
    <w:rsid w:val="003C196D"/>
    <w:rsid w:val="003C5B7F"/>
    <w:rsid w:val="003F0F0A"/>
    <w:rsid w:val="003F469A"/>
    <w:rsid w:val="003F6C2F"/>
    <w:rsid w:val="00403E8A"/>
    <w:rsid w:val="00405E78"/>
    <w:rsid w:val="0043549B"/>
    <w:rsid w:val="004437BD"/>
    <w:rsid w:val="00476ACD"/>
    <w:rsid w:val="00477492"/>
    <w:rsid w:val="004A20C5"/>
    <w:rsid w:val="004B5C42"/>
    <w:rsid w:val="004B6351"/>
    <w:rsid w:val="004E011B"/>
    <w:rsid w:val="004E0798"/>
    <w:rsid w:val="004F188F"/>
    <w:rsid w:val="004F3A2F"/>
    <w:rsid w:val="00504F81"/>
    <w:rsid w:val="00515735"/>
    <w:rsid w:val="0052521B"/>
    <w:rsid w:val="00525715"/>
    <w:rsid w:val="0055094A"/>
    <w:rsid w:val="00565CE5"/>
    <w:rsid w:val="0057562B"/>
    <w:rsid w:val="005774F1"/>
    <w:rsid w:val="00595F59"/>
    <w:rsid w:val="005A5EC3"/>
    <w:rsid w:val="005E3C8F"/>
    <w:rsid w:val="00623670"/>
    <w:rsid w:val="006357EE"/>
    <w:rsid w:val="00636A57"/>
    <w:rsid w:val="0064364C"/>
    <w:rsid w:val="00652C43"/>
    <w:rsid w:val="00660A5A"/>
    <w:rsid w:val="00663048"/>
    <w:rsid w:val="00685177"/>
    <w:rsid w:val="006C3E43"/>
    <w:rsid w:val="006C5B53"/>
    <w:rsid w:val="006D62AC"/>
    <w:rsid w:val="006E671D"/>
    <w:rsid w:val="006E7218"/>
    <w:rsid w:val="006F0978"/>
    <w:rsid w:val="00707258"/>
    <w:rsid w:val="00710E47"/>
    <w:rsid w:val="00712E18"/>
    <w:rsid w:val="00717AE5"/>
    <w:rsid w:val="00724E16"/>
    <w:rsid w:val="007543B2"/>
    <w:rsid w:val="0076330B"/>
    <w:rsid w:val="00774B00"/>
    <w:rsid w:val="007956E5"/>
    <w:rsid w:val="007B7F83"/>
    <w:rsid w:val="007C06C1"/>
    <w:rsid w:val="007C59E7"/>
    <w:rsid w:val="00816D96"/>
    <w:rsid w:val="00824A58"/>
    <w:rsid w:val="00831851"/>
    <w:rsid w:val="00850C37"/>
    <w:rsid w:val="0087172D"/>
    <w:rsid w:val="00876355"/>
    <w:rsid w:val="008B6AFE"/>
    <w:rsid w:val="009110C4"/>
    <w:rsid w:val="00914C49"/>
    <w:rsid w:val="009173D6"/>
    <w:rsid w:val="009679C6"/>
    <w:rsid w:val="009A45F1"/>
    <w:rsid w:val="009A58FB"/>
    <w:rsid w:val="009C1CFD"/>
    <w:rsid w:val="009D36CE"/>
    <w:rsid w:val="009E427D"/>
    <w:rsid w:val="009F5725"/>
    <w:rsid w:val="00A043C6"/>
    <w:rsid w:val="00A075D9"/>
    <w:rsid w:val="00A14E35"/>
    <w:rsid w:val="00A20F74"/>
    <w:rsid w:val="00A42EC3"/>
    <w:rsid w:val="00A51DF7"/>
    <w:rsid w:val="00A731CB"/>
    <w:rsid w:val="00A736AC"/>
    <w:rsid w:val="00A74BDB"/>
    <w:rsid w:val="00A76D19"/>
    <w:rsid w:val="00B17483"/>
    <w:rsid w:val="00B2384C"/>
    <w:rsid w:val="00B33F81"/>
    <w:rsid w:val="00B46ADA"/>
    <w:rsid w:val="00B52F23"/>
    <w:rsid w:val="00BC1D0A"/>
    <w:rsid w:val="00BD106E"/>
    <w:rsid w:val="00C06BCC"/>
    <w:rsid w:val="00C129D6"/>
    <w:rsid w:val="00C16F69"/>
    <w:rsid w:val="00C64F2F"/>
    <w:rsid w:val="00CD6D0C"/>
    <w:rsid w:val="00CF49E3"/>
    <w:rsid w:val="00CF5F0E"/>
    <w:rsid w:val="00D0063A"/>
    <w:rsid w:val="00D043EF"/>
    <w:rsid w:val="00D07830"/>
    <w:rsid w:val="00D741DB"/>
    <w:rsid w:val="00DA35BB"/>
    <w:rsid w:val="00DB67F6"/>
    <w:rsid w:val="00DF1DC0"/>
    <w:rsid w:val="00E53A1B"/>
    <w:rsid w:val="00E6611D"/>
    <w:rsid w:val="00E74935"/>
    <w:rsid w:val="00E85F35"/>
    <w:rsid w:val="00E8780A"/>
    <w:rsid w:val="00EB3E09"/>
    <w:rsid w:val="00EC711E"/>
    <w:rsid w:val="00EE52EC"/>
    <w:rsid w:val="00F05A6D"/>
    <w:rsid w:val="00F24AA7"/>
    <w:rsid w:val="00F373AD"/>
    <w:rsid w:val="00F40998"/>
    <w:rsid w:val="00F500D0"/>
    <w:rsid w:val="00F72C51"/>
    <w:rsid w:val="00F93AD3"/>
    <w:rsid w:val="00FA2F52"/>
    <w:rsid w:val="00FA4A4B"/>
    <w:rsid w:val="00FB4648"/>
    <w:rsid w:val="00FC25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F59"/>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595F59"/>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595F59"/>
    <w:rPr>
      <w:rFonts w:ascii="Cambria" w:eastAsia="Times New Roman" w:hAnsi="Cambria" w:cs="Times New Roman"/>
      <w:b/>
      <w:bCs/>
      <w:kern w:val="32"/>
      <w:sz w:val="32"/>
      <w:szCs w:val="32"/>
    </w:rPr>
  </w:style>
  <w:style w:type="character" w:customStyle="1" w:styleId="a3">
    <w:name w:val="Цветовое выделение"/>
    <w:uiPriority w:val="99"/>
    <w:rsid w:val="00595F59"/>
    <w:rPr>
      <w:b/>
      <w:color w:val="26282F"/>
    </w:rPr>
  </w:style>
  <w:style w:type="character" w:customStyle="1" w:styleId="a4">
    <w:name w:val="Гипертекстовая ссылка"/>
    <w:basedOn w:val="a3"/>
    <w:uiPriority w:val="99"/>
    <w:rsid w:val="00595F59"/>
    <w:rPr>
      <w:rFonts w:cs="Times New Roman"/>
      <w:b/>
      <w:color w:val="106BBE"/>
    </w:rPr>
  </w:style>
  <w:style w:type="paragraph" w:customStyle="1" w:styleId="a5">
    <w:name w:val="Текст (справка)"/>
    <w:basedOn w:val="a"/>
    <w:next w:val="a"/>
    <w:uiPriority w:val="99"/>
    <w:rsid w:val="00595F59"/>
    <w:pPr>
      <w:ind w:left="170" w:right="170" w:firstLine="0"/>
      <w:jc w:val="left"/>
    </w:pPr>
  </w:style>
  <w:style w:type="paragraph" w:customStyle="1" w:styleId="a6">
    <w:name w:val="Комментарий"/>
    <w:basedOn w:val="a5"/>
    <w:next w:val="a"/>
    <w:uiPriority w:val="99"/>
    <w:rsid w:val="00595F59"/>
    <w:pPr>
      <w:spacing w:before="75"/>
      <w:ind w:right="0"/>
      <w:jc w:val="both"/>
    </w:pPr>
    <w:rPr>
      <w:color w:val="353842"/>
    </w:rPr>
  </w:style>
  <w:style w:type="paragraph" w:customStyle="1" w:styleId="a7">
    <w:name w:val="Нормальный (таблица)"/>
    <w:basedOn w:val="a"/>
    <w:next w:val="a"/>
    <w:uiPriority w:val="99"/>
    <w:rsid w:val="00595F59"/>
    <w:pPr>
      <w:ind w:firstLine="0"/>
    </w:pPr>
  </w:style>
  <w:style w:type="paragraph" w:customStyle="1" w:styleId="a8">
    <w:name w:val="Прижатый влево"/>
    <w:basedOn w:val="a"/>
    <w:next w:val="a"/>
    <w:uiPriority w:val="99"/>
    <w:rsid w:val="00595F59"/>
    <w:pPr>
      <w:ind w:firstLine="0"/>
      <w:jc w:val="left"/>
    </w:pPr>
  </w:style>
  <w:style w:type="character" w:customStyle="1" w:styleId="a9">
    <w:name w:val="Цветовое выделение для Текст"/>
    <w:uiPriority w:val="99"/>
    <w:rsid w:val="00595F59"/>
    <w:rPr>
      <w:rFonts w:ascii="Times New Roman CYR" w:hAnsi="Times New Roman CYR"/>
    </w:rPr>
  </w:style>
  <w:style w:type="paragraph" w:styleId="aa">
    <w:name w:val="header"/>
    <w:basedOn w:val="a"/>
    <w:link w:val="ab"/>
    <w:uiPriority w:val="99"/>
    <w:semiHidden/>
    <w:unhideWhenUsed/>
    <w:rsid w:val="00595F59"/>
    <w:pPr>
      <w:tabs>
        <w:tab w:val="center" w:pos="4677"/>
        <w:tab w:val="right" w:pos="9355"/>
      </w:tabs>
    </w:pPr>
  </w:style>
  <w:style w:type="character" w:customStyle="1" w:styleId="ab">
    <w:name w:val="Верхний колонтитул Знак"/>
    <w:basedOn w:val="a0"/>
    <w:link w:val="aa"/>
    <w:uiPriority w:val="99"/>
    <w:semiHidden/>
    <w:locked/>
    <w:rsid w:val="00595F59"/>
    <w:rPr>
      <w:rFonts w:ascii="Times New Roman CYR" w:hAnsi="Times New Roman CYR" w:cs="Times New Roman CYR"/>
      <w:sz w:val="24"/>
      <w:szCs w:val="24"/>
    </w:rPr>
  </w:style>
  <w:style w:type="paragraph" w:styleId="ac">
    <w:name w:val="footer"/>
    <w:basedOn w:val="a"/>
    <w:link w:val="ad"/>
    <w:uiPriority w:val="99"/>
    <w:semiHidden/>
    <w:unhideWhenUsed/>
    <w:rsid w:val="00595F59"/>
    <w:pPr>
      <w:tabs>
        <w:tab w:val="center" w:pos="4677"/>
        <w:tab w:val="right" w:pos="9355"/>
      </w:tabs>
    </w:pPr>
  </w:style>
  <w:style w:type="character" w:customStyle="1" w:styleId="ad">
    <w:name w:val="Нижний колонтитул Знак"/>
    <w:basedOn w:val="a0"/>
    <w:link w:val="ac"/>
    <w:uiPriority w:val="99"/>
    <w:semiHidden/>
    <w:locked/>
    <w:rsid w:val="00595F59"/>
    <w:rPr>
      <w:rFonts w:ascii="Times New Roman CYR" w:hAnsi="Times New Roman CYR" w:cs="Times New Roman CYR"/>
      <w:sz w:val="24"/>
      <w:szCs w:val="24"/>
    </w:rPr>
  </w:style>
  <w:style w:type="paragraph" w:styleId="ae">
    <w:name w:val="Balloon Text"/>
    <w:basedOn w:val="a"/>
    <w:link w:val="af"/>
    <w:uiPriority w:val="99"/>
    <w:semiHidden/>
    <w:unhideWhenUsed/>
    <w:rsid w:val="00A736AC"/>
    <w:rPr>
      <w:rFonts w:ascii="Tahoma" w:hAnsi="Tahoma" w:cs="Tahoma"/>
      <w:sz w:val="16"/>
      <w:szCs w:val="16"/>
    </w:rPr>
  </w:style>
  <w:style w:type="character" w:customStyle="1" w:styleId="af">
    <w:name w:val="Текст выноски Знак"/>
    <w:basedOn w:val="a0"/>
    <w:link w:val="ae"/>
    <w:uiPriority w:val="99"/>
    <w:semiHidden/>
    <w:rsid w:val="00A736AC"/>
    <w:rPr>
      <w:rFonts w:ascii="Tahoma" w:hAnsi="Tahoma" w:cs="Tahoma"/>
      <w:sz w:val="16"/>
      <w:szCs w:val="16"/>
    </w:rPr>
  </w:style>
  <w:style w:type="paragraph" w:styleId="af0">
    <w:name w:val="Body Text"/>
    <w:basedOn w:val="a"/>
    <w:link w:val="af1"/>
    <w:semiHidden/>
    <w:unhideWhenUsed/>
    <w:rsid w:val="00DF1DC0"/>
    <w:pPr>
      <w:widowControl/>
      <w:autoSpaceDE/>
      <w:autoSpaceDN/>
      <w:adjustRightInd/>
      <w:ind w:firstLine="0"/>
    </w:pPr>
    <w:rPr>
      <w:rFonts w:ascii="Times New Roman" w:hAnsi="Times New Roman" w:cs="Times New Roman"/>
    </w:rPr>
  </w:style>
  <w:style w:type="character" w:customStyle="1" w:styleId="af1">
    <w:name w:val="Основной текст Знак"/>
    <w:basedOn w:val="a0"/>
    <w:link w:val="af0"/>
    <w:semiHidden/>
    <w:rsid w:val="00DF1DC0"/>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691419213">
      <w:bodyDiv w:val="1"/>
      <w:marLeft w:val="0"/>
      <w:marRight w:val="0"/>
      <w:marTop w:val="0"/>
      <w:marBottom w:val="0"/>
      <w:divBdr>
        <w:top w:val="none" w:sz="0" w:space="0" w:color="auto"/>
        <w:left w:val="none" w:sz="0" w:space="0" w:color="auto"/>
        <w:bottom w:val="none" w:sz="0" w:space="0" w:color="auto"/>
        <w:right w:val="none" w:sz="0" w:space="0" w:color="auto"/>
      </w:divBdr>
    </w:div>
    <w:div w:id="888567219">
      <w:bodyDiv w:val="1"/>
      <w:marLeft w:val="0"/>
      <w:marRight w:val="0"/>
      <w:marTop w:val="0"/>
      <w:marBottom w:val="0"/>
      <w:divBdr>
        <w:top w:val="none" w:sz="0" w:space="0" w:color="auto"/>
        <w:left w:val="none" w:sz="0" w:space="0" w:color="auto"/>
        <w:bottom w:val="none" w:sz="0" w:space="0" w:color="auto"/>
        <w:right w:val="none" w:sz="0" w:space="0" w:color="auto"/>
      </w:divBdr>
    </w:div>
    <w:div w:id="92222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12</Pages>
  <Words>4968</Words>
  <Characters>28322</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33224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SED-Porezk</cp:lastModifiedBy>
  <cp:revision>9</cp:revision>
  <dcterms:created xsi:type="dcterms:W3CDTF">2026-08-03T06:59:00Z</dcterms:created>
  <dcterms:modified xsi:type="dcterms:W3CDTF">2026-08-05T12:40:00Z</dcterms:modified>
</cp:coreProperties>
</file>